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0A0"/>
      </w:tblPr>
      <w:tblGrid>
        <w:gridCol w:w="976"/>
        <w:gridCol w:w="5141"/>
        <w:gridCol w:w="4090"/>
      </w:tblGrid>
      <w:tr w:rsidR="00684031" w:rsidRPr="00FF5CF2" w:rsidTr="0016138F">
        <w:trPr>
          <w:trHeight w:val="709"/>
        </w:trPr>
        <w:tc>
          <w:tcPr>
            <w:tcW w:w="976" w:type="dxa"/>
            <w:tcBorders>
              <w:bottom w:val="single" w:sz="12" w:space="0" w:color="auto"/>
            </w:tcBorders>
          </w:tcPr>
          <w:p w:rsidR="00684031" w:rsidRPr="00FF5CF2" w:rsidRDefault="004C560A" w:rsidP="0016138F">
            <w:r w:rsidRPr="004C560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cintosh HD:Users:bilodeau:Desktop:logos:template 2017:un.emf" style="width:34pt;height:28.65pt;visibility:visible">
                  <v:imagedata r:id="rId7" o:title=""/>
                </v:shape>
              </w:pict>
            </w:r>
          </w:p>
        </w:tc>
        <w:tc>
          <w:tcPr>
            <w:tcW w:w="5141" w:type="dxa"/>
            <w:tcBorders>
              <w:bottom w:val="single" w:sz="12" w:space="0" w:color="auto"/>
            </w:tcBorders>
          </w:tcPr>
          <w:p w:rsidR="00684031" w:rsidRPr="00FF5CF2" w:rsidRDefault="004C560A" w:rsidP="0016138F">
            <w:r w:rsidRPr="004C560A">
              <w:rPr>
                <w:noProof/>
                <w:lang w:val="en-US"/>
              </w:rPr>
              <w:pict>
                <v:shape id="Picture 2" o:spid="_x0000_i1026" type="#_x0000_t75" style="width:30.65pt;height:34pt;visibility:visible">
                  <v:imagedata r:id="rId8" o:title=""/>
                </v:shape>
              </w:pict>
            </w:r>
          </w:p>
        </w:tc>
        <w:tc>
          <w:tcPr>
            <w:tcW w:w="4090" w:type="dxa"/>
            <w:tcBorders>
              <w:bottom w:val="single" w:sz="12" w:space="0" w:color="auto"/>
            </w:tcBorders>
          </w:tcPr>
          <w:p w:rsidR="00684031" w:rsidRPr="00FF5CF2" w:rsidRDefault="00684031" w:rsidP="0016138F">
            <w:pPr>
              <w:jc w:val="right"/>
              <w:rPr>
                <w:b/>
              </w:rPr>
            </w:pPr>
            <w:r w:rsidRPr="00342246">
              <w:rPr>
                <w:rFonts w:ascii="Arial" w:eastAsiaTheme="minorEastAsia" w:hAnsi="Arial" w:cs="Arial"/>
                <w:b/>
                <w:caps/>
                <w:kern w:val="22"/>
                <w:sz w:val="32"/>
                <w:szCs w:val="32"/>
              </w:rPr>
              <w:t>CBD</w:t>
            </w:r>
          </w:p>
        </w:tc>
      </w:tr>
      <w:tr w:rsidR="00684031" w:rsidRPr="00FF5CF2" w:rsidTr="0016138F">
        <w:tc>
          <w:tcPr>
            <w:tcW w:w="6117" w:type="dxa"/>
            <w:gridSpan w:val="2"/>
            <w:tcBorders>
              <w:top w:val="single" w:sz="12" w:space="0" w:color="auto"/>
              <w:bottom w:val="single" w:sz="36" w:space="0" w:color="auto"/>
            </w:tcBorders>
            <w:vAlign w:val="center"/>
          </w:tcPr>
          <w:p w:rsidR="00684031" w:rsidRPr="00FF5CF2" w:rsidRDefault="004C560A" w:rsidP="0016138F">
            <w:r w:rsidRPr="004C560A">
              <w:rPr>
                <w:noProof/>
                <w:lang w:val="en-US"/>
              </w:rPr>
              <w:pict>
                <v:shape id="Picture 3" o:spid="_x0000_i1027" type="#_x0000_t75" style="width:206.65pt;height:84.65pt;visibility:visible">
                  <v:imagedata r:id="rId9" o:title=""/>
                </v:shape>
              </w:pict>
            </w:r>
          </w:p>
        </w:tc>
        <w:tc>
          <w:tcPr>
            <w:tcW w:w="4090" w:type="dxa"/>
            <w:tcBorders>
              <w:top w:val="single" w:sz="12" w:space="0" w:color="auto"/>
              <w:bottom w:val="single" w:sz="36" w:space="0" w:color="auto"/>
            </w:tcBorders>
          </w:tcPr>
          <w:p w:rsidR="00684031" w:rsidRPr="00FF5CF2" w:rsidRDefault="00684031" w:rsidP="0016138F">
            <w:pPr>
              <w:ind w:left="716"/>
            </w:pPr>
            <w:r w:rsidRPr="00FF5CF2">
              <w:rPr>
                <w:szCs w:val="22"/>
              </w:rPr>
              <w:t>Distr.</w:t>
            </w:r>
          </w:p>
          <w:p w:rsidR="00684031" w:rsidRPr="00FF5CF2" w:rsidRDefault="00356616" w:rsidP="0016138F">
            <w:pPr>
              <w:ind w:left="716"/>
            </w:pPr>
            <w:r>
              <w:rPr>
                <w:caps/>
                <w:szCs w:val="22"/>
              </w:rPr>
              <w:t>GENERAL</w:t>
            </w:r>
          </w:p>
          <w:p w:rsidR="00684031" w:rsidRPr="00FF5CF2" w:rsidRDefault="00684031" w:rsidP="0016138F">
            <w:pPr>
              <w:ind w:left="716"/>
            </w:pPr>
          </w:p>
          <w:p w:rsidR="00325C09" w:rsidRPr="00342246" w:rsidRDefault="00325C09" w:rsidP="00325C09">
            <w:pPr>
              <w:ind w:left="716"/>
              <w:rPr>
                <w:rFonts w:cs="Angsana New"/>
                <w:szCs w:val="22"/>
                <w:lang w:val="en-US"/>
              </w:rPr>
            </w:pPr>
            <w:r w:rsidRPr="00325C09">
              <w:rPr>
                <w:rFonts w:cs="Angsana New"/>
                <w:noProof/>
                <w:kern w:val="22"/>
              </w:rPr>
              <w:t>CBD/WG8J/REC/10/</w:t>
            </w:r>
            <w:r w:rsidRPr="00342246">
              <w:rPr>
                <w:rFonts w:cs="Angsana New"/>
                <w:noProof/>
                <w:kern w:val="22"/>
                <w:lang w:val="en-US"/>
              </w:rPr>
              <w:t>6</w:t>
            </w:r>
          </w:p>
          <w:p w:rsidR="00684031" w:rsidRPr="00FF5CF2" w:rsidRDefault="00684031" w:rsidP="0016138F">
            <w:pPr>
              <w:ind w:left="716"/>
            </w:pPr>
            <w:r w:rsidRPr="00FF5CF2">
              <w:rPr>
                <w:szCs w:val="22"/>
                <w:lang w:val="en-US"/>
              </w:rPr>
              <w:t>1</w:t>
            </w:r>
            <w:r>
              <w:rPr>
                <w:szCs w:val="22"/>
                <w:lang w:val="en-US"/>
              </w:rPr>
              <w:t>5</w:t>
            </w:r>
            <w:r w:rsidRPr="00FF5CF2">
              <w:rPr>
                <w:szCs w:val="22"/>
                <w:lang w:val="en-US"/>
              </w:rPr>
              <w:t xml:space="preserve"> December 2017</w:t>
            </w:r>
          </w:p>
          <w:p w:rsidR="00684031" w:rsidRPr="00FF5CF2" w:rsidRDefault="00684031" w:rsidP="0016138F">
            <w:pPr>
              <w:ind w:left="716"/>
            </w:pPr>
          </w:p>
          <w:p w:rsidR="00684031" w:rsidRPr="00B7451B" w:rsidRDefault="00684031" w:rsidP="0016138F">
            <w:pPr>
              <w:ind w:left="716"/>
              <w:rPr>
                <w:lang w:val="en-CA"/>
              </w:rPr>
            </w:pPr>
            <w:r w:rsidRPr="00FF5CF2">
              <w:rPr>
                <w:szCs w:val="22"/>
              </w:rPr>
              <w:t>RUSSIAN</w:t>
            </w:r>
          </w:p>
          <w:p w:rsidR="00684031" w:rsidRPr="00FF5CF2" w:rsidRDefault="00684031" w:rsidP="0016138F">
            <w:pPr>
              <w:ind w:left="716"/>
            </w:pPr>
            <w:r w:rsidRPr="00FF5CF2">
              <w:rPr>
                <w:szCs w:val="22"/>
              </w:rPr>
              <w:t>ORIGINAL:</w:t>
            </w:r>
            <w:r>
              <w:rPr>
                <w:szCs w:val="22"/>
              </w:rPr>
              <w:t xml:space="preserve"> </w:t>
            </w:r>
            <w:r w:rsidRPr="00FF5CF2">
              <w:rPr>
                <w:szCs w:val="22"/>
              </w:rPr>
              <w:t>ENGLISH</w:t>
            </w:r>
          </w:p>
          <w:p w:rsidR="00684031" w:rsidRPr="00FF5CF2" w:rsidRDefault="00684031" w:rsidP="0016138F">
            <w:pPr>
              <w:ind w:left="716"/>
            </w:pPr>
          </w:p>
        </w:tc>
      </w:tr>
    </w:tbl>
    <w:p w:rsidR="00CF0F55" w:rsidRPr="00CF0F55" w:rsidRDefault="00CF0F55" w:rsidP="00CF0F55">
      <w:pPr>
        <w:suppressLineNumbers/>
        <w:suppressAutoHyphens/>
        <w:adjustRightInd w:val="0"/>
        <w:snapToGrid w:val="0"/>
        <w:ind w:left="170" w:right="2812" w:hanging="170"/>
        <w:jc w:val="left"/>
        <w:rPr>
          <w:rFonts w:eastAsia="Malgun Gothic"/>
          <w:snapToGrid w:val="0"/>
          <w:color w:val="000000"/>
          <w:kern w:val="22"/>
          <w:szCs w:val="22"/>
          <w:lang w:val="ru-RU"/>
        </w:rPr>
      </w:pPr>
      <w:r w:rsidRPr="00CF0F55">
        <w:rPr>
          <w:rFonts w:eastAsia="Malgun Gothic"/>
          <w:snapToGrid w:val="0"/>
          <w:color w:val="000000"/>
          <w:kern w:val="22"/>
          <w:szCs w:val="22"/>
          <w:lang w:val="ru-RU"/>
        </w:rPr>
        <w:t xml:space="preserve">СПЕЦИАЛЬНАЯ МЕЖСЕССИОННАЯ РАБОЧАЯ ГРУППА ОТКРЫТОГО СОСТАВА ПО ОСУЩЕСТВЛЕНИЮ СТАТЬИ 8 </w:t>
      </w:r>
      <w:r w:rsidRPr="00CF0F55">
        <w:rPr>
          <w:rFonts w:eastAsia="Malgun Gothic"/>
          <w:snapToGrid w:val="0"/>
          <w:color w:val="000000"/>
          <w:kern w:val="22"/>
          <w:szCs w:val="22"/>
        </w:rPr>
        <w:t>j</w:t>
      </w:r>
      <w:r w:rsidRPr="00CF0F55">
        <w:rPr>
          <w:rFonts w:eastAsia="Malgun Gothic"/>
          <w:snapToGrid w:val="0"/>
          <w:color w:val="000000"/>
          <w:kern w:val="22"/>
          <w:szCs w:val="22"/>
          <w:lang w:val="ru-RU"/>
        </w:rPr>
        <w:t xml:space="preserve">) </w:t>
      </w:r>
      <w:r w:rsidRPr="00CF0F55">
        <w:rPr>
          <w:rFonts w:eastAsia="Malgun Gothic"/>
          <w:snapToGrid w:val="0"/>
          <w:color w:val="000000"/>
          <w:kern w:val="22"/>
          <w:szCs w:val="22"/>
          <w:lang w:val="ru-RU"/>
        </w:rPr>
        <w:br/>
        <w:t xml:space="preserve">И СООТВЕТСТВУЮЩИХ ПОЛОЖЕНИЙ </w:t>
      </w:r>
      <w:r w:rsidRPr="00CF0F55">
        <w:rPr>
          <w:rFonts w:eastAsia="Malgun Gothic"/>
          <w:snapToGrid w:val="0"/>
          <w:color w:val="000000"/>
          <w:kern w:val="22"/>
          <w:szCs w:val="22"/>
          <w:lang w:val="ru-RU"/>
        </w:rPr>
        <w:br/>
        <w:t xml:space="preserve">КОНВЕНЦИИ О БИОЛОГИЧЕСКОМ РАЗНООБРАЗИИ </w:t>
      </w:r>
    </w:p>
    <w:p w:rsidR="00684031" w:rsidRPr="00001D52" w:rsidRDefault="00684031" w:rsidP="00E34FE2">
      <w:pPr>
        <w:pStyle w:val="Cornernotation"/>
        <w:ind w:right="4740"/>
        <w:rPr>
          <w:color w:val="000000"/>
          <w:kern w:val="22"/>
          <w:lang w:val="ru-RU"/>
        </w:rPr>
      </w:pPr>
      <w:r w:rsidRPr="00001D52">
        <w:rPr>
          <w:lang w:val="ru-RU"/>
        </w:rPr>
        <w:t>Десятое совещание</w:t>
      </w:r>
    </w:p>
    <w:p w:rsidR="00684031" w:rsidRPr="00001D52" w:rsidRDefault="00684031" w:rsidP="00E34FE2">
      <w:pPr>
        <w:pStyle w:val="Cornernotation"/>
        <w:rPr>
          <w:color w:val="000000"/>
          <w:kern w:val="22"/>
          <w:lang w:val="ru-RU"/>
        </w:rPr>
      </w:pPr>
      <w:r w:rsidRPr="00001D52">
        <w:rPr>
          <w:color w:val="000000"/>
          <w:kern w:val="22"/>
          <w:lang w:val="ru-RU"/>
        </w:rPr>
        <w:t>Монреаль, Канада, 13-16 декабря 2017 года</w:t>
      </w:r>
    </w:p>
    <w:p w:rsidR="00684031" w:rsidRPr="0076767E" w:rsidRDefault="00684031" w:rsidP="00E34FE2">
      <w:pPr>
        <w:rPr>
          <w:lang w:val="ru-RU"/>
        </w:rPr>
      </w:pPr>
      <w:r w:rsidRPr="00001D52">
        <w:rPr>
          <w:color w:val="000000"/>
          <w:kern w:val="22"/>
          <w:lang w:val="ru-RU"/>
        </w:rPr>
        <w:t xml:space="preserve">Пункт </w:t>
      </w:r>
      <w:r>
        <w:rPr>
          <w:color w:val="000000"/>
          <w:kern w:val="22"/>
          <w:lang w:val="ru-RU"/>
        </w:rPr>
        <w:t>8</w:t>
      </w:r>
      <w:r w:rsidRPr="00001D52">
        <w:rPr>
          <w:color w:val="000000"/>
          <w:kern w:val="22"/>
          <w:lang w:val="ru-RU"/>
        </w:rPr>
        <w:t xml:space="preserve"> повестки дня</w:t>
      </w:r>
    </w:p>
    <w:p w:rsidR="00325C09" w:rsidRDefault="00325C09" w:rsidP="00325C09">
      <w:pPr>
        <w:suppressLineNumbers/>
        <w:suppressAutoHyphens/>
        <w:spacing w:before="120" w:after="120"/>
        <w:jc w:val="center"/>
        <w:rPr>
          <w:b/>
          <w:bCs/>
          <w:caps/>
          <w:kern w:val="22"/>
          <w:szCs w:val="22"/>
          <w:lang w:val="ru-RU"/>
        </w:rPr>
      </w:pPr>
      <w:r w:rsidRPr="00325C09">
        <w:rPr>
          <w:b/>
          <w:bCs/>
          <w:caps/>
          <w:kern w:val="22"/>
          <w:szCs w:val="22"/>
          <w:lang w:val="ru-RU"/>
        </w:rPr>
        <w:t>рекомендация, принятая РАБОЧЕЙ ГРУППОЙ</w:t>
      </w:r>
    </w:p>
    <w:p w:rsidR="00684031" w:rsidRPr="00E95FFF" w:rsidRDefault="00325C09" w:rsidP="00342246">
      <w:pPr>
        <w:pStyle w:val="recommendationheaderlong"/>
        <w:ind w:left="1620" w:hanging="769"/>
        <w:rPr>
          <w:rFonts w:eastAsia="Malgun Gothic"/>
          <w:i w:val="0"/>
          <w:iCs w:val="0"/>
          <w:kern w:val="22"/>
          <w:szCs w:val="22"/>
          <w:lang w:val="ru-RU" w:eastAsia="en-CA"/>
        </w:rPr>
      </w:pPr>
      <w:r w:rsidRPr="00E95FFF">
        <w:rPr>
          <w:rFonts w:eastAsia="Malgun Gothic"/>
          <w:i w:val="0"/>
          <w:iCs w:val="0"/>
          <w:kern w:val="22"/>
          <w:szCs w:val="22"/>
          <w:lang w:val="ru-RU" w:eastAsia="en-CA"/>
        </w:rPr>
        <w:t>10/6.</w:t>
      </w:r>
      <w:r w:rsidRPr="00E95FFF">
        <w:rPr>
          <w:rFonts w:eastAsia="Malgun Gothic"/>
          <w:i w:val="0"/>
          <w:iCs w:val="0"/>
          <w:kern w:val="22"/>
          <w:szCs w:val="22"/>
          <w:lang w:val="ru-RU" w:eastAsia="en-CA"/>
        </w:rPr>
        <w:tab/>
        <w:t>Рекомендации Постоянного форума Организации Объединенных Наций по вопросам коренных народов для Конвенции о биологическом разнообр</w:t>
      </w:r>
      <w:r w:rsidR="005A727F">
        <w:rPr>
          <w:rFonts w:eastAsia="Malgun Gothic"/>
          <w:i w:val="0"/>
          <w:iCs w:val="0"/>
          <w:kern w:val="22"/>
          <w:szCs w:val="22"/>
          <w:lang w:val="ru-RU" w:eastAsia="en-CA"/>
        </w:rPr>
        <w:t>азии</w:t>
      </w:r>
    </w:p>
    <w:p w:rsidR="00684031" w:rsidRPr="00342246" w:rsidRDefault="00684031" w:rsidP="00E63878">
      <w:pPr>
        <w:pStyle w:val="Para1"/>
        <w:numPr>
          <w:ilvl w:val="0"/>
          <w:numId w:val="0"/>
        </w:numPr>
        <w:ind w:firstLine="720"/>
        <w:rPr>
          <w:i/>
          <w:kern w:val="22"/>
          <w:szCs w:val="22"/>
          <w:lang w:val="ru-RU"/>
        </w:rPr>
      </w:pPr>
      <w:bookmarkStart w:id="0" w:name="_Hlk501006424"/>
      <w:r w:rsidRPr="00342246">
        <w:rPr>
          <w:i/>
          <w:kern w:val="22"/>
          <w:szCs w:val="22"/>
          <w:lang w:val="ru-RU"/>
        </w:rPr>
        <w:t xml:space="preserve">Специальная </w:t>
      </w:r>
      <w:r w:rsidR="00342246">
        <w:rPr>
          <w:i/>
          <w:kern w:val="22"/>
          <w:szCs w:val="22"/>
          <w:lang w:val="ru-RU"/>
        </w:rPr>
        <w:t xml:space="preserve">межсессионная </w:t>
      </w:r>
      <w:r w:rsidRPr="00342246">
        <w:rPr>
          <w:i/>
          <w:kern w:val="22"/>
          <w:szCs w:val="22"/>
          <w:lang w:val="ru-RU"/>
        </w:rPr>
        <w:t>рабочая группа открытого состава по осуществлению статьи 8</w:t>
      </w:r>
      <w:r w:rsidRPr="00342246">
        <w:rPr>
          <w:i/>
          <w:kern w:val="22"/>
          <w:szCs w:val="22"/>
        </w:rPr>
        <w:t> j</w:t>
      </w:r>
      <w:r w:rsidRPr="00342246">
        <w:rPr>
          <w:i/>
          <w:kern w:val="22"/>
          <w:szCs w:val="22"/>
          <w:lang w:val="ru-RU"/>
        </w:rPr>
        <w:t>) и соответствующих положений Конвенции</w:t>
      </w:r>
      <w:bookmarkEnd w:id="0"/>
    </w:p>
    <w:p w:rsidR="00684031" w:rsidRPr="0076767E" w:rsidRDefault="00684031" w:rsidP="00C0465C">
      <w:pPr>
        <w:pStyle w:val="Para1"/>
        <w:numPr>
          <w:ilvl w:val="0"/>
          <w:numId w:val="0"/>
        </w:numPr>
        <w:ind w:firstLine="720"/>
        <w:rPr>
          <w:b/>
          <w:bCs/>
          <w:kern w:val="22"/>
          <w:szCs w:val="22"/>
          <w:lang w:val="ru-RU"/>
        </w:rPr>
      </w:pPr>
      <w:r>
        <w:rPr>
          <w:i/>
          <w:kern w:val="22"/>
          <w:szCs w:val="22"/>
          <w:lang w:val="ru-RU"/>
        </w:rPr>
        <w:t>рекомендует</w:t>
      </w:r>
      <w:r w:rsidRPr="0076767E">
        <w:rPr>
          <w:i/>
          <w:kern w:val="22"/>
          <w:szCs w:val="22"/>
          <w:lang w:val="ru-RU"/>
        </w:rPr>
        <w:t xml:space="preserve">, </w:t>
      </w:r>
      <w:r w:rsidRPr="0076767E">
        <w:rPr>
          <w:kern w:val="22"/>
          <w:szCs w:val="22"/>
          <w:lang w:val="ru-RU"/>
        </w:rPr>
        <w:t xml:space="preserve">чтобы </w:t>
      </w:r>
      <w:r>
        <w:rPr>
          <w:kern w:val="22"/>
          <w:szCs w:val="22"/>
          <w:lang w:val="ru-RU"/>
        </w:rPr>
        <w:t>Конференция Сторон</w:t>
      </w:r>
      <w:r w:rsidR="00E71F26">
        <w:rPr>
          <w:kern w:val="22"/>
          <w:szCs w:val="22"/>
          <w:lang w:val="ru-RU"/>
        </w:rPr>
        <w:t xml:space="preserve"> на </w:t>
      </w:r>
      <w:r w:rsidR="00E95FFF">
        <w:rPr>
          <w:kern w:val="22"/>
          <w:szCs w:val="22"/>
          <w:lang w:val="ru-RU"/>
        </w:rPr>
        <w:t>своем</w:t>
      </w:r>
      <w:r w:rsidR="00E71F26">
        <w:rPr>
          <w:kern w:val="22"/>
          <w:szCs w:val="22"/>
          <w:lang w:val="ru-RU"/>
        </w:rPr>
        <w:t xml:space="preserve"> 14-м совещании</w:t>
      </w:r>
      <w:r>
        <w:rPr>
          <w:kern w:val="22"/>
          <w:szCs w:val="22"/>
          <w:lang w:val="ru-RU"/>
        </w:rPr>
        <w:t xml:space="preserve"> приняла решение в соответствии с приводимым ниже текстом</w:t>
      </w:r>
      <w:r w:rsidRPr="0076767E">
        <w:rPr>
          <w:kern w:val="22"/>
          <w:szCs w:val="22"/>
          <w:lang w:val="ru-RU"/>
        </w:rPr>
        <w:t>:</w:t>
      </w:r>
    </w:p>
    <w:p w:rsidR="00684031" w:rsidRPr="008640E2" w:rsidRDefault="00684031" w:rsidP="00C0465C">
      <w:pPr>
        <w:suppressLineNumbers/>
        <w:suppressAutoHyphens/>
        <w:spacing w:before="120" w:after="120"/>
        <w:ind w:left="720"/>
        <w:rPr>
          <w:snapToGrid w:val="0"/>
          <w:kern w:val="22"/>
          <w:szCs w:val="22"/>
          <w:lang w:val="ru-RU"/>
        </w:rPr>
      </w:pPr>
      <w:r>
        <w:rPr>
          <w:i/>
          <w:snapToGrid w:val="0"/>
          <w:kern w:val="22"/>
          <w:szCs w:val="22"/>
          <w:lang w:val="ru-RU"/>
        </w:rPr>
        <w:t>Конференция</w:t>
      </w:r>
      <w:r w:rsidRPr="008640E2">
        <w:rPr>
          <w:i/>
          <w:snapToGrid w:val="0"/>
          <w:kern w:val="22"/>
          <w:szCs w:val="22"/>
          <w:lang w:val="ru-RU"/>
        </w:rPr>
        <w:t xml:space="preserve"> </w:t>
      </w:r>
      <w:r>
        <w:rPr>
          <w:i/>
          <w:snapToGrid w:val="0"/>
          <w:kern w:val="22"/>
          <w:szCs w:val="22"/>
          <w:lang w:val="ru-RU"/>
        </w:rPr>
        <w:t>Сторон</w:t>
      </w:r>
      <w:r w:rsidRPr="008640E2">
        <w:rPr>
          <w:i/>
          <w:snapToGrid w:val="0"/>
          <w:kern w:val="22"/>
          <w:szCs w:val="22"/>
          <w:lang w:val="ru-RU"/>
        </w:rPr>
        <w:t xml:space="preserve"> </w:t>
      </w:r>
    </w:p>
    <w:p w:rsidR="00684031" w:rsidRPr="0076767E" w:rsidRDefault="00684031" w:rsidP="00756A42">
      <w:pPr>
        <w:suppressLineNumbers/>
        <w:suppressAutoHyphens/>
        <w:adjustRightInd w:val="0"/>
        <w:snapToGrid w:val="0"/>
        <w:spacing w:before="120" w:after="120"/>
        <w:ind w:firstLine="720"/>
        <w:rPr>
          <w:rFonts w:eastAsia="Malgun Gothic"/>
          <w:snapToGrid w:val="0"/>
          <w:kern w:val="22"/>
          <w:szCs w:val="22"/>
          <w:lang w:val="ru-RU"/>
        </w:rPr>
      </w:pPr>
      <w:r>
        <w:rPr>
          <w:rFonts w:eastAsia="Malgun Gothic"/>
          <w:i/>
          <w:snapToGrid w:val="0"/>
          <w:kern w:val="22"/>
          <w:szCs w:val="22"/>
          <w:lang w:val="ru-RU"/>
        </w:rPr>
        <w:t>принимает</w:t>
      </w:r>
      <w:r w:rsidRPr="0076767E">
        <w:rPr>
          <w:rFonts w:eastAsia="Malgun Gothic"/>
          <w:i/>
          <w:snapToGrid w:val="0"/>
          <w:kern w:val="22"/>
          <w:szCs w:val="22"/>
          <w:lang w:val="ru-RU"/>
        </w:rPr>
        <w:t xml:space="preserve"> </w:t>
      </w:r>
      <w:r>
        <w:rPr>
          <w:rFonts w:eastAsia="Malgun Gothic"/>
          <w:i/>
          <w:snapToGrid w:val="0"/>
          <w:kern w:val="22"/>
          <w:szCs w:val="22"/>
          <w:lang w:val="ru-RU"/>
        </w:rPr>
        <w:t>к</w:t>
      </w:r>
      <w:r w:rsidRPr="0076767E">
        <w:rPr>
          <w:rFonts w:eastAsia="Malgun Gothic"/>
          <w:i/>
          <w:snapToGrid w:val="0"/>
          <w:kern w:val="22"/>
          <w:szCs w:val="22"/>
          <w:lang w:val="ru-RU"/>
        </w:rPr>
        <w:t xml:space="preserve"> </w:t>
      </w:r>
      <w:r>
        <w:rPr>
          <w:rFonts w:eastAsia="Malgun Gothic"/>
          <w:i/>
          <w:snapToGrid w:val="0"/>
          <w:kern w:val="22"/>
          <w:szCs w:val="22"/>
          <w:lang w:val="ru-RU"/>
        </w:rPr>
        <w:t>сведению</w:t>
      </w:r>
      <w:r w:rsidRPr="0076767E">
        <w:rPr>
          <w:rFonts w:eastAsia="Malgun Gothic"/>
          <w:i/>
          <w:snapToGrid w:val="0"/>
          <w:kern w:val="22"/>
          <w:szCs w:val="22"/>
          <w:lang w:val="ru-RU"/>
        </w:rPr>
        <w:t xml:space="preserve"> </w:t>
      </w:r>
      <w:r>
        <w:rPr>
          <w:rFonts w:eastAsia="Malgun Gothic"/>
          <w:snapToGrid w:val="0"/>
          <w:kern w:val="22"/>
          <w:szCs w:val="22"/>
          <w:lang w:val="ru-RU"/>
        </w:rPr>
        <w:t>рекомендации</w:t>
      </w:r>
      <w:r w:rsidRPr="0076767E">
        <w:rPr>
          <w:rFonts w:eastAsia="Malgun Gothic"/>
          <w:snapToGrid w:val="0"/>
          <w:kern w:val="22"/>
          <w:szCs w:val="22"/>
          <w:lang w:val="ru-RU"/>
        </w:rPr>
        <w:t xml:space="preserve">, </w:t>
      </w:r>
      <w:r>
        <w:rPr>
          <w:rFonts w:eastAsia="Malgun Gothic"/>
          <w:snapToGrid w:val="0"/>
          <w:kern w:val="22"/>
          <w:szCs w:val="22"/>
          <w:lang w:val="ru-RU"/>
        </w:rPr>
        <w:t>принятые</w:t>
      </w:r>
      <w:r w:rsidRPr="0076767E">
        <w:rPr>
          <w:rFonts w:eastAsia="Malgun Gothic"/>
          <w:snapToGrid w:val="0"/>
          <w:kern w:val="22"/>
          <w:szCs w:val="22"/>
          <w:lang w:val="ru-RU"/>
        </w:rPr>
        <w:t xml:space="preserve"> </w:t>
      </w:r>
      <w:r>
        <w:rPr>
          <w:rFonts w:eastAsia="Malgun Gothic"/>
          <w:snapToGrid w:val="0"/>
          <w:kern w:val="22"/>
          <w:szCs w:val="22"/>
          <w:lang w:val="ru-RU"/>
        </w:rPr>
        <w:t>на</w:t>
      </w:r>
      <w:r w:rsidRPr="0076767E">
        <w:rPr>
          <w:rFonts w:eastAsia="Malgun Gothic"/>
          <w:snapToGrid w:val="0"/>
          <w:kern w:val="22"/>
          <w:szCs w:val="22"/>
          <w:lang w:val="ru-RU"/>
        </w:rPr>
        <w:t xml:space="preserve"> 15-</w:t>
      </w:r>
      <w:r>
        <w:rPr>
          <w:rFonts w:eastAsia="Malgun Gothic"/>
          <w:snapToGrid w:val="0"/>
          <w:kern w:val="22"/>
          <w:szCs w:val="22"/>
          <w:lang w:val="ru-RU"/>
        </w:rPr>
        <w:t>й</w:t>
      </w:r>
      <w:r w:rsidRPr="0076767E">
        <w:rPr>
          <w:rFonts w:eastAsia="Malgun Gothic"/>
          <w:snapToGrid w:val="0"/>
          <w:kern w:val="22"/>
          <w:szCs w:val="22"/>
          <w:lang w:val="ru-RU"/>
        </w:rPr>
        <w:t xml:space="preserve"> </w:t>
      </w:r>
      <w:r>
        <w:rPr>
          <w:rFonts w:eastAsia="Malgun Gothic"/>
          <w:snapToGrid w:val="0"/>
          <w:kern w:val="22"/>
          <w:szCs w:val="22"/>
          <w:lang w:val="ru-RU"/>
        </w:rPr>
        <w:t>и</w:t>
      </w:r>
      <w:r w:rsidRPr="0076767E">
        <w:rPr>
          <w:rFonts w:eastAsia="Malgun Gothic"/>
          <w:snapToGrid w:val="0"/>
          <w:kern w:val="22"/>
          <w:szCs w:val="22"/>
          <w:lang w:val="ru-RU"/>
        </w:rPr>
        <w:t xml:space="preserve"> 16-</w:t>
      </w:r>
      <w:r>
        <w:rPr>
          <w:rFonts w:eastAsia="Malgun Gothic"/>
          <w:snapToGrid w:val="0"/>
          <w:kern w:val="22"/>
          <w:szCs w:val="22"/>
          <w:lang w:val="ru-RU"/>
        </w:rPr>
        <w:t>й</w:t>
      </w:r>
      <w:r w:rsidRPr="0076767E">
        <w:rPr>
          <w:rFonts w:eastAsia="Malgun Gothic"/>
          <w:snapToGrid w:val="0"/>
          <w:kern w:val="22"/>
          <w:szCs w:val="22"/>
          <w:lang w:val="ru-RU"/>
        </w:rPr>
        <w:t xml:space="preserve"> </w:t>
      </w:r>
      <w:r>
        <w:rPr>
          <w:rFonts w:eastAsia="Malgun Gothic"/>
          <w:snapToGrid w:val="0"/>
          <w:kern w:val="22"/>
          <w:szCs w:val="22"/>
          <w:lang w:val="ru-RU"/>
        </w:rPr>
        <w:t>сессиях</w:t>
      </w:r>
      <w:r w:rsidRPr="0076767E">
        <w:rPr>
          <w:b/>
          <w:lang w:val="ru-RU"/>
        </w:rPr>
        <w:t xml:space="preserve"> </w:t>
      </w:r>
      <w:r>
        <w:rPr>
          <w:lang w:val="ru-RU"/>
        </w:rPr>
        <w:t>П</w:t>
      </w:r>
      <w:r w:rsidRPr="0076767E">
        <w:rPr>
          <w:lang w:val="ru-RU"/>
        </w:rPr>
        <w:t>остоянного форума Организации Объединенных Наций по вопросам коренных народов</w:t>
      </w:r>
      <w:r>
        <w:rPr>
          <w:lang w:val="ru-RU"/>
        </w:rPr>
        <w:t>, и поручает секретар</w:t>
      </w:r>
      <w:r w:rsidR="00342246">
        <w:rPr>
          <w:lang w:val="ru-RU"/>
        </w:rPr>
        <w:t>иату</w:t>
      </w:r>
      <w:r>
        <w:rPr>
          <w:lang w:val="ru-RU"/>
        </w:rPr>
        <w:t xml:space="preserve"> продолжать информирова</w:t>
      </w:r>
      <w:r w:rsidR="00356616">
        <w:rPr>
          <w:lang w:val="ru-RU"/>
        </w:rPr>
        <w:t>ть</w:t>
      </w:r>
      <w:r>
        <w:rPr>
          <w:lang w:val="ru-RU"/>
        </w:rPr>
        <w:t xml:space="preserve"> Постоянн</w:t>
      </w:r>
      <w:r w:rsidR="00356616">
        <w:rPr>
          <w:lang w:val="ru-RU"/>
        </w:rPr>
        <w:t>ый</w:t>
      </w:r>
      <w:r>
        <w:rPr>
          <w:lang w:val="ru-RU"/>
        </w:rPr>
        <w:t xml:space="preserve"> форум о событиях, представляющих взаимный интере</w:t>
      </w:r>
      <w:r w:rsidR="00E71F26">
        <w:rPr>
          <w:lang w:val="ru-RU"/>
        </w:rPr>
        <w:t>с.</w:t>
      </w:r>
    </w:p>
    <w:p w:rsidR="00684031" w:rsidRPr="0019507E" w:rsidRDefault="00684031" w:rsidP="0019507E">
      <w:pPr>
        <w:suppressLineNumbers/>
        <w:suppressAutoHyphens/>
        <w:adjustRightInd w:val="0"/>
        <w:snapToGrid w:val="0"/>
        <w:spacing w:before="120" w:after="120"/>
        <w:jc w:val="center"/>
        <w:rPr>
          <w:rFonts w:eastAsia="Malgun Gothic"/>
          <w:snapToGrid w:val="0"/>
          <w:kern w:val="22"/>
          <w:szCs w:val="22"/>
        </w:rPr>
      </w:pPr>
      <w:bookmarkStart w:id="1" w:name="_GoBack"/>
      <w:bookmarkEnd w:id="1"/>
      <w:r>
        <w:rPr>
          <w:rFonts w:eastAsia="Malgun Gothic"/>
          <w:snapToGrid w:val="0"/>
          <w:kern w:val="22"/>
          <w:szCs w:val="22"/>
        </w:rPr>
        <w:t>__________</w:t>
      </w:r>
    </w:p>
    <w:sectPr w:rsidR="00684031" w:rsidRPr="0019507E" w:rsidSect="00CE0CD6">
      <w:headerReference w:type="even" r:id="rId10"/>
      <w:footerReference w:type="even" r:id="rId11"/>
      <w:pgSz w:w="12240" w:h="15840" w:code="1"/>
      <w:pgMar w:top="1021" w:right="1440" w:bottom="1134" w:left="1440" w:header="454"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02D" w:rsidRDefault="0098502D">
      <w:r>
        <w:separator/>
      </w:r>
    </w:p>
  </w:endnote>
  <w:endnote w:type="continuationSeparator" w:id="0">
    <w:p w:rsidR="0098502D" w:rsidRDefault="00985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031" w:rsidRDefault="00684031">
    <w:pPr>
      <w:pStyle w:val="a5"/>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02D" w:rsidRDefault="0098502D">
      <w:r>
        <w:separator/>
      </w:r>
    </w:p>
  </w:footnote>
  <w:footnote w:type="continuationSeparator" w:id="0">
    <w:p w:rsidR="0098502D" w:rsidRDefault="00985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031" w:rsidRDefault="00684031" w:rsidP="0046376D">
    <w:pPr>
      <w:tabs>
        <w:tab w:val="left" w:pos="0"/>
      </w:tabs>
      <w:suppressAutoHyphens/>
    </w:pPr>
    <w:r>
      <w:t>UNEP/CBD/WG8J/5/1/Add.1</w:t>
    </w:r>
  </w:p>
  <w:p w:rsidR="00684031" w:rsidRDefault="00684031">
    <w:pPr>
      <w:pStyle w:val="a3"/>
      <w:rPr>
        <w:rStyle w:val="af1"/>
        <w:rFonts w:cs="Angsana New"/>
      </w:rPr>
    </w:pPr>
    <w:r>
      <w:t xml:space="preserve">Page </w:t>
    </w:r>
    <w:r w:rsidR="004C560A">
      <w:rPr>
        <w:rStyle w:val="af1"/>
        <w:rFonts w:cs="Angsana New"/>
      </w:rPr>
      <w:fldChar w:fldCharType="begin"/>
    </w:r>
    <w:r>
      <w:rPr>
        <w:rStyle w:val="af1"/>
        <w:rFonts w:cs="Angsana New"/>
      </w:rPr>
      <w:instrText xml:space="preserve"> PAGE </w:instrText>
    </w:r>
    <w:r w:rsidR="004C560A">
      <w:rPr>
        <w:rStyle w:val="af1"/>
        <w:rFonts w:cs="Angsana New"/>
      </w:rPr>
      <w:fldChar w:fldCharType="separate"/>
    </w:r>
    <w:r>
      <w:rPr>
        <w:rStyle w:val="af1"/>
        <w:rFonts w:cs="Angsana New"/>
        <w:noProof/>
      </w:rPr>
      <w:t>2</w:t>
    </w:r>
    <w:r w:rsidR="004C560A">
      <w:rPr>
        <w:rStyle w:val="af1"/>
        <w:rFonts w:cs="Angsana New"/>
      </w:rPr>
      <w:fldChar w:fldCharType="end"/>
    </w:r>
  </w:p>
  <w:p w:rsidR="00684031" w:rsidRDefault="0068403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063F"/>
    <w:multiLevelType w:val="hybridMultilevel"/>
    <w:tmpl w:val="FF5C2D9C"/>
    <w:lvl w:ilvl="0" w:tplc="402C42D2">
      <w:start w:val="15"/>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1855723"/>
    <w:multiLevelType w:val="hybridMultilevel"/>
    <w:tmpl w:val="58AA05C2"/>
    <w:lvl w:ilvl="0" w:tplc="08090015">
      <w:start w:val="1"/>
      <w:numFmt w:val="upp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8D42DBC"/>
    <w:multiLevelType w:val="hybridMultilevel"/>
    <w:tmpl w:val="364080C6"/>
    <w:lvl w:ilvl="0" w:tplc="E07A4D8A">
      <w:start w:val="3"/>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F6E7FAB"/>
    <w:multiLevelType w:val="hybridMultilevel"/>
    <w:tmpl w:val="DE90C014"/>
    <w:lvl w:ilvl="0" w:tplc="877AD062">
      <w:start w:val="13"/>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0674565"/>
    <w:multiLevelType w:val="hybridMultilevel"/>
    <w:tmpl w:val="E38CF422"/>
    <w:lvl w:ilvl="0" w:tplc="65026076">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2018A3"/>
    <w:multiLevelType w:val="hybridMultilevel"/>
    <w:tmpl w:val="98D0F8D6"/>
    <w:lvl w:ilvl="0" w:tplc="FFFFFFFF">
      <w:start w:val="2"/>
      <w:numFmt w:val="lowerRoman"/>
      <w:lvlText w:val="(%1)"/>
      <w:lvlJc w:val="left"/>
      <w:pPr>
        <w:tabs>
          <w:tab w:val="num" w:pos="2160"/>
        </w:tabs>
        <w:ind w:left="2160" w:hanging="72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6">
    <w:nsid w:val="2C92250A"/>
    <w:multiLevelType w:val="hybridMultilevel"/>
    <w:tmpl w:val="FCECA4E6"/>
    <w:lvl w:ilvl="0" w:tplc="B136D1EE">
      <w:start w:val="1"/>
      <w:numFmt w:val="decimal"/>
      <w:lvlText w:val="%1."/>
      <w:lvlJc w:val="left"/>
      <w:pPr>
        <w:tabs>
          <w:tab w:val="num" w:pos="1080"/>
        </w:tabs>
        <w:ind w:left="1080" w:hanging="360"/>
      </w:pPr>
      <w:rPr>
        <w:rFonts w:cs="Times New Roman"/>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D2F11A0"/>
    <w:multiLevelType w:val="hybridMultilevel"/>
    <w:tmpl w:val="8368943E"/>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EDB318A"/>
    <w:multiLevelType w:val="hybridMultilevel"/>
    <w:tmpl w:val="940E8760"/>
    <w:lvl w:ilvl="0" w:tplc="E266F2B0">
      <w:start w:val="1"/>
      <w:numFmt w:val="lowerLetter"/>
      <w:lvlText w:val="%1)"/>
      <w:lvlJc w:val="left"/>
      <w:pPr>
        <w:tabs>
          <w:tab w:val="num" w:pos="720"/>
        </w:tabs>
        <w:ind w:left="720" w:hanging="720"/>
      </w:pPr>
      <w:rPr>
        <w:rFonts w:ascii="Times New Roman" w:hAnsi="Times New Roman" w:cs="Times New Roman" w:hint="default"/>
        <w:b w:val="0"/>
        <w:i w:val="0"/>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3AEB0B1E"/>
    <w:multiLevelType w:val="multilevel"/>
    <w:tmpl w:val="151C492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3CE43C91"/>
    <w:multiLevelType w:val="singleLevel"/>
    <w:tmpl w:val="7174E9C0"/>
    <w:lvl w:ilvl="0">
      <w:start w:val="1"/>
      <w:numFmt w:val="decimal"/>
      <w:lvlText w:val="%1."/>
      <w:lvlJc w:val="left"/>
      <w:pPr>
        <w:tabs>
          <w:tab w:val="num" w:pos="360"/>
        </w:tabs>
      </w:pPr>
      <w:rPr>
        <w:rFonts w:cs="Times New Roman"/>
      </w:rPr>
    </w:lvl>
  </w:abstractNum>
  <w:abstractNum w:abstractNumId="12">
    <w:nsid w:val="44CC7FBB"/>
    <w:multiLevelType w:val="hybridMultilevel"/>
    <w:tmpl w:val="45E4BE68"/>
    <w:lvl w:ilvl="0" w:tplc="F89AE9DE">
      <w:start w:val="1"/>
      <w:numFmt w:val="lowerLetter"/>
      <w:pStyle w:val="Para2"/>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nsid w:val="469C0FCD"/>
    <w:multiLevelType w:val="hybridMultilevel"/>
    <w:tmpl w:val="839ED9B2"/>
    <w:lvl w:ilvl="0" w:tplc="FFFFFFFF">
      <w:start w:val="22"/>
      <w:numFmt w:val="lowerRoman"/>
      <w:lvlText w:val="(%1)"/>
      <w:lvlJc w:val="left"/>
      <w:pPr>
        <w:tabs>
          <w:tab w:val="num" w:pos="2160"/>
        </w:tabs>
        <w:ind w:left="2160" w:hanging="72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4">
    <w:nsid w:val="4762318C"/>
    <w:multiLevelType w:val="multilevel"/>
    <w:tmpl w:val="F9AC0092"/>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52FA0D9A"/>
    <w:multiLevelType w:val="multilevel"/>
    <w:tmpl w:val="187822A4"/>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5BDA15C7"/>
    <w:multiLevelType w:val="hybridMultilevel"/>
    <w:tmpl w:val="0A9A1A24"/>
    <w:lvl w:ilvl="0" w:tplc="7CC8A896">
      <w:start w:val="10"/>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CC009D4"/>
    <w:multiLevelType w:val="multilevel"/>
    <w:tmpl w:val="66CADF46"/>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614608C6"/>
    <w:multiLevelType w:val="hybridMultilevel"/>
    <w:tmpl w:val="BC6CFBDC"/>
    <w:lvl w:ilvl="0" w:tplc="81F04CD4">
      <w:start w:val="6"/>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5814BD9"/>
    <w:multiLevelType w:val="hybridMultilevel"/>
    <w:tmpl w:val="4A5E6682"/>
    <w:lvl w:ilvl="0" w:tplc="3808F944">
      <w:start w:val="6"/>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30A2A3B"/>
    <w:multiLevelType w:val="hybridMultilevel"/>
    <w:tmpl w:val="541C3456"/>
    <w:lvl w:ilvl="0" w:tplc="AC5CB2AC">
      <w:start w:val="1"/>
      <w:numFmt w:val="decimal"/>
      <w:lvlText w:val="%1."/>
      <w:lvlJc w:val="left"/>
      <w:pPr>
        <w:tabs>
          <w:tab w:val="num" w:pos="576"/>
        </w:tabs>
        <w:ind w:left="576" w:hanging="576"/>
      </w:pPr>
      <w:rPr>
        <w:rFonts w:cs="Times New Roman" w:hint="default"/>
      </w:rPr>
    </w:lvl>
    <w:lvl w:ilvl="1" w:tplc="E7C89700">
      <w:start w:val="1"/>
      <w:numFmt w:val="lowerLetter"/>
      <w:lvlText w:val="(%2)"/>
      <w:lvlJc w:val="left"/>
      <w:pPr>
        <w:tabs>
          <w:tab w:val="num" w:pos="1287"/>
        </w:tabs>
        <w:ind w:firstLine="567"/>
      </w:pPr>
      <w:rPr>
        <w:rFonts w:cs="Times New Roman" w:hint="default"/>
      </w:rPr>
    </w:lvl>
    <w:lvl w:ilvl="2" w:tplc="EC168E4E">
      <w:numFmt w:val="bullet"/>
      <w:lvlText w:val=""/>
      <w:lvlJc w:val="left"/>
      <w:pPr>
        <w:tabs>
          <w:tab w:val="num" w:pos="2340"/>
        </w:tabs>
        <w:ind w:left="2340" w:hanging="360"/>
      </w:pPr>
      <w:rPr>
        <w:rFonts w:ascii="Symbol" w:eastAsia="Times New Roman"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EC637CE"/>
    <w:multiLevelType w:val="hybridMultilevel"/>
    <w:tmpl w:val="E28240F6"/>
    <w:lvl w:ilvl="0" w:tplc="E90E797A">
      <w:start w:val="18"/>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6"/>
  </w:num>
  <w:num w:numId="4">
    <w:abstractNumId w:val="22"/>
  </w:num>
  <w:num w:numId="5">
    <w:abstractNumId w:val="9"/>
  </w:num>
  <w:num w:numId="6">
    <w:abstractNumId w:val="16"/>
  </w:num>
  <w:num w:numId="7">
    <w:abstractNumId w:val="12"/>
  </w:num>
  <w:num w:numId="8">
    <w:abstractNumId w:val="10"/>
  </w:num>
  <w:num w:numId="9">
    <w:abstractNumId w:val="16"/>
  </w:num>
  <w:num w:numId="10">
    <w:abstractNumId w:val="15"/>
  </w:num>
  <w:num w:numId="11">
    <w:abstractNumId w:val="11"/>
  </w:num>
  <w:num w:numId="12">
    <w:abstractNumId w:val="4"/>
  </w:num>
  <w:num w:numId="13">
    <w:abstractNumId w:val="14"/>
  </w:num>
  <w:num w:numId="14">
    <w:abstractNumId w:val="0"/>
  </w:num>
  <w:num w:numId="15">
    <w:abstractNumId w:val="23"/>
  </w:num>
  <w:num w:numId="16">
    <w:abstractNumId w:val="18"/>
  </w:num>
  <w:num w:numId="17">
    <w:abstractNumId w:val="3"/>
  </w:num>
  <w:num w:numId="18">
    <w:abstractNumId w:val="16"/>
    <w:lvlOverride w:ilvl="0">
      <w:startOverride w:val="1"/>
    </w:lvlOverride>
    <w:lvlOverride w:ilvl="1">
      <w:startOverride w:val="1"/>
    </w:lvlOverride>
    <w:lvlOverride w:ilvl="2">
      <w:startOverride w:val="2"/>
    </w:lvlOverride>
  </w:num>
  <w:num w:numId="19">
    <w:abstractNumId w:val="16"/>
    <w:lvlOverride w:ilvl="0">
      <w:startOverride w:val="1"/>
    </w:lvlOverride>
    <w:lvlOverride w:ilvl="1">
      <w:startOverride w:val="1"/>
    </w:lvlOverride>
    <w:lvlOverride w:ilvl="2">
      <w:startOverride w:val="3"/>
    </w:lvlOverride>
  </w:num>
  <w:num w:numId="20">
    <w:abstractNumId w:val="2"/>
  </w:num>
  <w:num w:numId="21">
    <w:abstractNumId w:val="19"/>
  </w:num>
  <w:num w:numId="22">
    <w:abstractNumId w:val="17"/>
  </w:num>
  <w:num w:numId="23">
    <w:abstractNumId w:val="5"/>
  </w:num>
  <w:num w:numId="24">
    <w:abstractNumId w:val="20"/>
  </w:num>
  <w:num w:numId="25">
    <w:abstractNumId w:val="21"/>
  </w:num>
  <w:num w:numId="26">
    <w:abstractNumId w:val="13"/>
  </w:num>
  <w:num w:numId="27">
    <w:abstractNumId w:val="16"/>
  </w:num>
  <w:num w:numId="28">
    <w:abstractNumId w:val="16"/>
  </w:num>
  <w:num w:numId="29">
    <w:abstractNumId w:val="16"/>
  </w:num>
  <w:num w:numId="30">
    <w:abstractNumId w:val="16"/>
  </w:num>
  <w:num w:numId="31">
    <w:abstractNumId w:val="1"/>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doNotTrackMoves/>
  <w:defaultTabStop w:val="720"/>
  <w:evenAndOddHeaders/>
  <w:drawingGridHorizontalSpacing w:val="110"/>
  <w:drawingGridVerticalSpacing w:val="299"/>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3EBD"/>
    <w:rsid w:val="00001D52"/>
    <w:rsid w:val="000711E1"/>
    <w:rsid w:val="00073BDC"/>
    <w:rsid w:val="00081571"/>
    <w:rsid w:val="000A5550"/>
    <w:rsid w:val="000B6666"/>
    <w:rsid w:val="000B6895"/>
    <w:rsid w:val="000E247D"/>
    <w:rsid w:val="000F5E3D"/>
    <w:rsid w:val="000F63AB"/>
    <w:rsid w:val="0012633E"/>
    <w:rsid w:val="0016138F"/>
    <w:rsid w:val="00166273"/>
    <w:rsid w:val="00185805"/>
    <w:rsid w:val="0019507E"/>
    <w:rsid w:val="001C5CD5"/>
    <w:rsid w:val="001D046A"/>
    <w:rsid w:val="001E3722"/>
    <w:rsid w:val="0021283D"/>
    <w:rsid w:val="002354B1"/>
    <w:rsid w:val="00250F5B"/>
    <w:rsid w:val="00293EBD"/>
    <w:rsid w:val="002C20F0"/>
    <w:rsid w:val="002C5100"/>
    <w:rsid w:val="002C67AF"/>
    <w:rsid w:val="003103A7"/>
    <w:rsid w:val="0032328D"/>
    <w:rsid w:val="00325C09"/>
    <w:rsid w:val="00337DBA"/>
    <w:rsid w:val="00342246"/>
    <w:rsid w:val="0035006A"/>
    <w:rsid w:val="003520CC"/>
    <w:rsid w:val="003527C9"/>
    <w:rsid w:val="00354F5F"/>
    <w:rsid w:val="00356616"/>
    <w:rsid w:val="003A0D60"/>
    <w:rsid w:val="003B37C9"/>
    <w:rsid w:val="003D14DA"/>
    <w:rsid w:val="003F2D5A"/>
    <w:rsid w:val="00462102"/>
    <w:rsid w:val="0046376D"/>
    <w:rsid w:val="00464B9D"/>
    <w:rsid w:val="004A3C92"/>
    <w:rsid w:val="004A4369"/>
    <w:rsid w:val="004C560A"/>
    <w:rsid w:val="004F4E2F"/>
    <w:rsid w:val="00512D9F"/>
    <w:rsid w:val="005975F1"/>
    <w:rsid w:val="005A5581"/>
    <w:rsid w:val="005A727F"/>
    <w:rsid w:val="005E77AA"/>
    <w:rsid w:val="00620806"/>
    <w:rsid w:val="006507F2"/>
    <w:rsid w:val="00684031"/>
    <w:rsid w:val="006C7948"/>
    <w:rsid w:val="00727994"/>
    <w:rsid w:val="00730AE3"/>
    <w:rsid w:val="00736BC2"/>
    <w:rsid w:val="00746839"/>
    <w:rsid w:val="00756A42"/>
    <w:rsid w:val="0076767E"/>
    <w:rsid w:val="0079325E"/>
    <w:rsid w:val="007C5150"/>
    <w:rsid w:val="007E0B5C"/>
    <w:rsid w:val="007E6F89"/>
    <w:rsid w:val="00820EA6"/>
    <w:rsid w:val="00862D66"/>
    <w:rsid w:val="008640E2"/>
    <w:rsid w:val="008747C1"/>
    <w:rsid w:val="0088495C"/>
    <w:rsid w:val="008B56A7"/>
    <w:rsid w:val="008C6579"/>
    <w:rsid w:val="00906AB8"/>
    <w:rsid w:val="00907323"/>
    <w:rsid w:val="00931B52"/>
    <w:rsid w:val="009505C9"/>
    <w:rsid w:val="0098502D"/>
    <w:rsid w:val="009941B9"/>
    <w:rsid w:val="009C3913"/>
    <w:rsid w:val="009D236D"/>
    <w:rsid w:val="009F29E0"/>
    <w:rsid w:val="00A559EC"/>
    <w:rsid w:val="00A63C12"/>
    <w:rsid w:val="00A66AD6"/>
    <w:rsid w:val="00A968A1"/>
    <w:rsid w:val="00AE2F44"/>
    <w:rsid w:val="00AE6440"/>
    <w:rsid w:val="00B11CB6"/>
    <w:rsid w:val="00B154F2"/>
    <w:rsid w:val="00B16DBF"/>
    <w:rsid w:val="00B6614A"/>
    <w:rsid w:val="00B731A4"/>
    <w:rsid w:val="00B7451B"/>
    <w:rsid w:val="00B77367"/>
    <w:rsid w:val="00B87CC5"/>
    <w:rsid w:val="00B92A02"/>
    <w:rsid w:val="00BA1498"/>
    <w:rsid w:val="00BA1DCF"/>
    <w:rsid w:val="00BC449F"/>
    <w:rsid w:val="00BE27ED"/>
    <w:rsid w:val="00C0465C"/>
    <w:rsid w:val="00C31FC0"/>
    <w:rsid w:val="00C35C09"/>
    <w:rsid w:val="00C363FB"/>
    <w:rsid w:val="00C374F5"/>
    <w:rsid w:val="00C45F39"/>
    <w:rsid w:val="00C8695C"/>
    <w:rsid w:val="00C9161D"/>
    <w:rsid w:val="00CE0CD6"/>
    <w:rsid w:val="00CE52C9"/>
    <w:rsid w:val="00CF0F55"/>
    <w:rsid w:val="00D00E7C"/>
    <w:rsid w:val="00D53E6C"/>
    <w:rsid w:val="00D56044"/>
    <w:rsid w:val="00DD77D3"/>
    <w:rsid w:val="00DE0BC5"/>
    <w:rsid w:val="00E15DE8"/>
    <w:rsid w:val="00E34FE2"/>
    <w:rsid w:val="00E3741B"/>
    <w:rsid w:val="00E63878"/>
    <w:rsid w:val="00E67B5D"/>
    <w:rsid w:val="00E70602"/>
    <w:rsid w:val="00E71F26"/>
    <w:rsid w:val="00E95FFF"/>
    <w:rsid w:val="00EA7525"/>
    <w:rsid w:val="00EE51DB"/>
    <w:rsid w:val="00EE5A57"/>
    <w:rsid w:val="00EF12EB"/>
    <w:rsid w:val="00F43E2B"/>
    <w:rsid w:val="00F609FF"/>
    <w:rsid w:val="00F83ABC"/>
    <w:rsid w:val="00FB7C32"/>
    <w:rsid w:val="00FD15FF"/>
    <w:rsid w:val="00FF5C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1283D"/>
    <w:pPr>
      <w:jc w:val="both"/>
    </w:pPr>
    <w:rPr>
      <w:sz w:val="22"/>
      <w:szCs w:val="24"/>
      <w:lang w:val="en-GB" w:eastAsia="en-US"/>
    </w:rPr>
  </w:style>
  <w:style w:type="paragraph" w:styleId="1">
    <w:name w:val="heading 1"/>
    <w:basedOn w:val="a"/>
    <w:next w:val="2"/>
    <w:link w:val="10"/>
    <w:uiPriority w:val="99"/>
    <w:qFormat/>
    <w:rsid w:val="003520CC"/>
    <w:pPr>
      <w:keepNext/>
      <w:tabs>
        <w:tab w:val="left" w:pos="720"/>
      </w:tabs>
      <w:spacing w:before="240" w:after="120"/>
      <w:jc w:val="center"/>
      <w:outlineLvl w:val="0"/>
    </w:pPr>
    <w:rPr>
      <w:b/>
      <w:caps/>
    </w:rPr>
  </w:style>
  <w:style w:type="paragraph" w:styleId="2">
    <w:name w:val="heading 2"/>
    <w:basedOn w:val="a"/>
    <w:next w:val="a"/>
    <w:link w:val="20"/>
    <w:uiPriority w:val="99"/>
    <w:qFormat/>
    <w:rsid w:val="003520CC"/>
    <w:pPr>
      <w:keepNext/>
      <w:tabs>
        <w:tab w:val="left" w:pos="720"/>
      </w:tabs>
      <w:spacing w:before="120" w:after="120"/>
      <w:jc w:val="center"/>
      <w:outlineLvl w:val="1"/>
    </w:pPr>
    <w:rPr>
      <w:b/>
      <w:bCs/>
      <w:i/>
      <w:iCs/>
    </w:rPr>
  </w:style>
  <w:style w:type="paragraph" w:styleId="3">
    <w:name w:val="heading 3"/>
    <w:basedOn w:val="a"/>
    <w:next w:val="a"/>
    <w:link w:val="30"/>
    <w:uiPriority w:val="99"/>
    <w:qFormat/>
    <w:rsid w:val="003520CC"/>
    <w:pPr>
      <w:keepNext/>
      <w:tabs>
        <w:tab w:val="left" w:pos="567"/>
      </w:tabs>
      <w:spacing w:before="120" w:after="120"/>
      <w:jc w:val="center"/>
      <w:outlineLvl w:val="2"/>
    </w:pPr>
    <w:rPr>
      <w:i/>
      <w:iCs/>
    </w:rPr>
  </w:style>
  <w:style w:type="paragraph" w:styleId="4">
    <w:name w:val="heading 4"/>
    <w:basedOn w:val="a"/>
    <w:link w:val="40"/>
    <w:uiPriority w:val="99"/>
    <w:qFormat/>
    <w:rsid w:val="003520CC"/>
    <w:pPr>
      <w:keepNext/>
      <w:spacing w:before="120" w:after="120"/>
      <w:outlineLvl w:val="3"/>
    </w:pPr>
    <w:rPr>
      <w:rFonts w:ascii="Times New Roman Bold" w:hAnsi="Times New Roman Bold" w:cs="Arial"/>
      <w:b/>
      <w:bCs/>
      <w:i/>
    </w:rPr>
  </w:style>
  <w:style w:type="paragraph" w:styleId="5">
    <w:name w:val="heading 5"/>
    <w:basedOn w:val="a"/>
    <w:next w:val="a"/>
    <w:link w:val="50"/>
    <w:uiPriority w:val="99"/>
    <w:qFormat/>
    <w:rsid w:val="003520CC"/>
    <w:pPr>
      <w:keepNext/>
      <w:numPr>
        <w:ilvl w:val="4"/>
        <w:numId w:val="5"/>
      </w:numPr>
      <w:spacing w:before="120" w:after="120"/>
      <w:jc w:val="left"/>
      <w:outlineLvl w:val="4"/>
    </w:pPr>
    <w:rPr>
      <w:bCs/>
      <w:i/>
      <w:szCs w:val="26"/>
      <w:lang w:val="en-CA"/>
    </w:rPr>
  </w:style>
  <w:style w:type="paragraph" w:styleId="6">
    <w:name w:val="heading 6"/>
    <w:basedOn w:val="a"/>
    <w:next w:val="a"/>
    <w:link w:val="60"/>
    <w:uiPriority w:val="99"/>
    <w:qFormat/>
    <w:rsid w:val="003520CC"/>
    <w:pPr>
      <w:keepNext/>
      <w:spacing w:after="240" w:line="240" w:lineRule="exact"/>
      <w:ind w:left="720"/>
      <w:outlineLvl w:val="5"/>
    </w:pPr>
    <w:rPr>
      <w:u w:val="single"/>
    </w:rPr>
  </w:style>
  <w:style w:type="paragraph" w:styleId="7">
    <w:name w:val="heading 7"/>
    <w:basedOn w:val="a"/>
    <w:next w:val="a"/>
    <w:link w:val="70"/>
    <w:uiPriority w:val="99"/>
    <w:qFormat/>
    <w:rsid w:val="003520CC"/>
    <w:pPr>
      <w:keepNext/>
      <w:jc w:val="right"/>
      <w:outlineLvl w:val="6"/>
    </w:pPr>
    <w:rPr>
      <w:rFonts w:ascii="Univers" w:hAnsi="Univers"/>
      <w:b/>
      <w:sz w:val="28"/>
    </w:rPr>
  </w:style>
  <w:style w:type="paragraph" w:styleId="8">
    <w:name w:val="heading 8"/>
    <w:basedOn w:val="a"/>
    <w:next w:val="a"/>
    <w:link w:val="80"/>
    <w:uiPriority w:val="99"/>
    <w:qFormat/>
    <w:rsid w:val="003520CC"/>
    <w:pPr>
      <w:keepNext/>
      <w:jc w:val="right"/>
      <w:outlineLvl w:val="7"/>
    </w:pPr>
    <w:rPr>
      <w:rFonts w:ascii="Univers" w:hAnsi="Univers"/>
      <w:b/>
      <w:sz w:val="32"/>
    </w:rPr>
  </w:style>
  <w:style w:type="paragraph" w:styleId="9">
    <w:name w:val="heading 9"/>
    <w:basedOn w:val="a"/>
    <w:next w:val="a"/>
    <w:link w:val="90"/>
    <w:uiPriority w:val="99"/>
    <w:qFormat/>
    <w:rsid w:val="003520CC"/>
    <w:pPr>
      <w:keepNext/>
      <w:spacing w:before="100" w:beforeAutospacing="1" w:after="12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E5A57"/>
    <w:rPr>
      <w:rFonts w:ascii="Cambria" w:hAnsi="Cambria" w:cs="Times New Roman"/>
      <w:b/>
      <w:bCs/>
      <w:kern w:val="32"/>
      <w:sz w:val="32"/>
      <w:szCs w:val="32"/>
      <w:lang w:val="en-GB"/>
    </w:rPr>
  </w:style>
  <w:style w:type="character" w:customStyle="1" w:styleId="20">
    <w:name w:val="Заголовок 2 Знак"/>
    <w:basedOn w:val="a0"/>
    <w:link w:val="2"/>
    <w:uiPriority w:val="99"/>
    <w:semiHidden/>
    <w:locked/>
    <w:rsid w:val="00EE5A57"/>
    <w:rPr>
      <w:rFonts w:ascii="Cambria" w:hAnsi="Cambria" w:cs="Times New Roman"/>
      <w:b/>
      <w:bCs/>
      <w:i/>
      <w:iCs/>
      <w:sz w:val="28"/>
      <w:szCs w:val="28"/>
      <w:lang w:val="en-GB"/>
    </w:rPr>
  </w:style>
  <w:style w:type="character" w:customStyle="1" w:styleId="30">
    <w:name w:val="Заголовок 3 Знак"/>
    <w:basedOn w:val="a0"/>
    <w:link w:val="3"/>
    <w:uiPriority w:val="99"/>
    <w:semiHidden/>
    <w:locked/>
    <w:rsid w:val="00E63878"/>
    <w:rPr>
      <w:rFonts w:cs="Times New Roman"/>
      <w:i/>
      <w:iCs/>
      <w:sz w:val="24"/>
      <w:szCs w:val="24"/>
      <w:lang w:val="en-GB" w:eastAsia="en-US" w:bidi="ar-SA"/>
    </w:rPr>
  </w:style>
  <w:style w:type="character" w:customStyle="1" w:styleId="40">
    <w:name w:val="Заголовок 4 Знак"/>
    <w:basedOn w:val="a0"/>
    <w:link w:val="4"/>
    <w:uiPriority w:val="99"/>
    <w:semiHidden/>
    <w:locked/>
    <w:rsid w:val="00EE5A57"/>
    <w:rPr>
      <w:rFonts w:ascii="Calibri" w:hAnsi="Calibri" w:cs="Times New Roman"/>
      <w:b/>
      <w:bCs/>
      <w:sz w:val="28"/>
      <w:szCs w:val="28"/>
      <w:lang w:val="en-GB"/>
    </w:rPr>
  </w:style>
  <w:style w:type="character" w:customStyle="1" w:styleId="50">
    <w:name w:val="Заголовок 5 Знак"/>
    <w:basedOn w:val="a0"/>
    <w:link w:val="5"/>
    <w:uiPriority w:val="99"/>
    <w:semiHidden/>
    <w:locked/>
    <w:rsid w:val="00EE5A57"/>
    <w:rPr>
      <w:rFonts w:ascii="Calibri" w:hAnsi="Calibri" w:cs="Times New Roman"/>
      <w:b/>
      <w:bCs/>
      <w:i/>
      <w:iCs/>
      <w:sz w:val="26"/>
      <w:szCs w:val="26"/>
      <w:lang w:val="en-GB"/>
    </w:rPr>
  </w:style>
  <w:style w:type="character" w:customStyle="1" w:styleId="60">
    <w:name w:val="Заголовок 6 Знак"/>
    <w:basedOn w:val="a0"/>
    <w:link w:val="6"/>
    <w:uiPriority w:val="99"/>
    <w:semiHidden/>
    <w:locked/>
    <w:rsid w:val="00EE5A57"/>
    <w:rPr>
      <w:rFonts w:ascii="Calibri" w:hAnsi="Calibri" w:cs="Times New Roman"/>
      <w:b/>
      <w:bCs/>
      <w:lang w:val="en-GB"/>
    </w:rPr>
  </w:style>
  <w:style w:type="character" w:customStyle="1" w:styleId="70">
    <w:name w:val="Заголовок 7 Знак"/>
    <w:basedOn w:val="a0"/>
    <w:link w:val="7"/>
    <w:uiPriority w:val="99"/>
    <w:semiHidden/>
    <w:locked/>
    <w:rsid w:val="00EE5A57"/>
    <w:rPr>
      <w:rFonts w:ascii="Calibri" w:hAnsi="Calibri" w:cs="Times New Roman"/>
      <w:sz w:val="24"/>
      <w:szCs w:val="24"/>
      <w:lang w:val="en-GB"/>
    </w:rPr>
  </w:style>
  <w:style w:type="character" w:customStyle="1" w:styleId="80">
    <w:name w:val="Заголовок 8 Знак"/>
    <w:basedOn w:val="a0"/>
    <w:link w:val="8"/>
    <w:uiPriority w:val="99"/>
    <w:semiHidden/>
    <w:locked/>
    <w:rsid w:val="00EE5A57"/>
    <w:rPr>
      <w:rFonts w:ascii="Calibri" w:hAnsi="Calibri" w:cs="Times New Roman"/>
      <w:i/>
      <w:iCs/>
      <w:sz w:val="24"/>
      <w:szCs w:val="24"/>
      <w:lang w:val="en-GB"/>
    </w:rPr>
  </w:style>
  <w:style w:type="character" w:customStyle="1" w:styleId="90">
    <w:name w:val="Заголовок 9 Знак"/>
    <w:basedOn w:val="a0"/>
    <w:link w:val="9"/>
    <w:uiPriority w:val="99"/>
    <w:semiHidden/>
    <w:locked/>
    <w:rsid w:val="00EE5A57"/>
    <w:rPr>
      <w:rFonts w:ascii="Cambria" w:hAnsi="Cambria" w:cs="Times New Roman"/>
      <w:lang w:val="en-GB"/>
    </w:rPr>
  </w:style>
  <w:style w:type="paragraph" w:styleId="a3">
    <w:name w:val="header"/>
    <w:basedOn w:val="a"/>
    <w:link w:val="a4"/>
    <w:uiPriority w:val="99"/>
    <w:rsid w:val="003520CC"/>
    <w:pPr>
      <w:tabs>
        <w:tab w:val="center" w:pos="4320"/>
        <w:tab w:val="right" w:pos="8640"/>
      </w:tabs>
    </w:pPr>
  </w:style>
  <w:style w:type="character" w:customStyle="1" w:styleId="a4">
    <w:name w:val="Верхний колонтитул Знак"/>
    <w:basedOn w:val="a0"/>
    <w:link w:val="a3"/>
    <w:uiPriority w:val="99"/>
    <w:semiHidden/>
    <w:locked/>
    <w:rsid w:val="00E34FE2"/>
    <w:rPr>
      <w:rFonts w:cs="Times New Roman"/>
      <w:sz w:val="24"/>
      <w:szCs w:val="24"/>
      <w:lang w:val="en-GB" w:eastAsia="en-US" w:bidi="ar-SA"/>
    </w:rPr>
  </w:style>
  <w:style w:type="paragraph" w:styleId="a5">
    <w:name w:val="footer"/>
    <w:basedOn w:val="a"/>
    <w:link w:val="a6"/>
    <w:uiPriority w:val="99"/>
    <w:rsid w:val="003520CC"/>
    <w:pPr>
      <w:tabs>
        <w:tab w:val="center" w:pos="4320"/>
        <w:tab w:val="right" w:pos="8640"/>
      </w:tabs>
      <w:ind w:firstLine="720"/>
      <w:jc w:val="right"/>
    </w:pPr>
  </w:style>
  <w:style w:type="character" w:customStyle="1" w:styleId="a6">
    <w:name w:val="Нижний колонтитул Знак"/>
    <w:basedOn w:val="a0"/>
    <w:link w:val="a5"/>
    <w:uiPriority w:val="99"/>
    <w:semiHidden/>
    <w:locked/>
    <w:rsid w:val="00E34FE2"/>
    <w:rPr>
      <w:rFonts w:cs="Times New Roman"/>
      <w:sz w:val="24"/>
      <w:szCs w:val="24"/>
      <w:lang w:val="en-GB" w:eastAsia="en-US" w:bidi="ar-SA"/>
    </w:rPr>
  </w:style>
  <w:style w:type="paragraph" w:customStyle="1" w:styleId="Para1">
    <w:name w:val="Para1"/>
    <w:basedOn w:val="a"/>
    <w:rsid w:val="003520CC"/>
    <w:pPr>
      <w:numPr>
        <w:numId w:val="6"/>
      </w:numPr>
      <w:spacing w:before="120" w:after="120"/>
    </w:pPr>
    <w:rPr>
      <w:szCs w:val="18"/>
    </w:rPr>
  </w:style>
  <w:style w:type="paragraph" w:styleId="a7">
    <w:name w:val="footnote text"/>
    <w:aliases w:val="fn,Geneva 9,Font: Geneva 9,Boston 10,f,ft,Fotnotstext Char,ft Char,single space,FOOTNOTES,ADB,single space1,footnote text1,FOOTNOTES1,fn1,ADB1,single space2,footnote text2,FOOTNOTES2,fn2,ADB2,single space3,footnote text3,fn3"/>
    <w:basedOn w:val="a"/>
    <w:link w:val="a8"/>
    <w:uiPriority w:val="99"/>
    <w:rsid w:val="003520CC"/>
    <w:pPr>
      <w:keepLines/>
      <w:spacing w:after="60"/>
      <w:ind w:firstLine="720"/>
    </w:pPr>
    <w:rPr>
      <w:sz w:val="24"/>
      <w:szCs w:val="20"/>
      <w:lang/>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a0"/>
    <w:link w:val="a7"/>
    <w:uiPriority w:val="99"/>
    <w:semiHidden/>
    <w:locked/>
    <w:rsid w:val="00EE5A57"/>
    <w:rPr>
      <w:rFonts w:cs="Times New Roman"/>
      <w:sz w:val="20"/>
      <w:szCs w:val="20"/>
      <w:lang w:val="en-GB"/>
    </w:rPr>
  </w:style>
  <w:style w:type="paragraph" w:styleId="a9">
    <w:name w:val="Body Text"/>
    <w:basedOn w:val="a"/>
    <w:link w:val="aa"/>
    <w:uiPriority w:val="99"/>
    <w:rsid w:val="003520CC"/>
    <w:pPr>
      <w:spacing w:before="120" w:after="120"/>
      <w:ind w:firstLine="720"/>
    </w:pPr>
    <w:rPr>
      <w:iCs/>
    </w:rPr>
  </w:style>
  <w:style w:type="character" w:customStyle="1" w:styleId="aa">
    <w:name w:val="Основной текст Знак"/>
    <w:basedOn w:val="a0"/>
    <w:link w:val="a9"/>
    <w:uiPriority w:val="99"/>
    <w:semiHidden/>
    <w:locked/>
    <w:rsid w:val="00EE5A57"/>
    <w:rPr>
      <w:rFonts w:cs="Times New Roman"/>
      <w:sz w:val="24"/>
      <w:szCs w:val="24"/>
      <w:lang w:val="en-GB"/>
    </w:rPr>
  </w:style>
  <w:style w:type="character" w:customStyle="1" w:styleId="StyleFootnoteReferenceNounderline">
    <w:name w:val="Style Footnote Reference + No underline"/>
    <w:uiPriority w:val="99"/>
    <w:rsid w:val="006507F2"/>
    <w:rPr>
      <w:sz w:val="18"/>
      <w:u w:val="none"/>
      <w:vertAlign w:val="baseline"/>
    </w:rPr>
  </w:style>
  <w:style w:type="paragraph" w:customStyle="1" w:styleId="Quotationtextindented">
    <w:name w:val="Quotation text (indented)"/>
    <w:basedOn w:val="a"/>
    <w:uiPriority w:val="99"/>
    <w:rsid w:val="006507F2"/>
    <w:pPr>
      <w:spacing w:before="120" w:after="120"/>
      <w:ind w:left="720" w:right="720"/>
    </w:pPr>
    <w:rPr>
      <w:bCs/>
    </w:rPr>
  </w:style>
  <w:style w:type="paragraph" w:customStyle="1" w:styleId="recommendationheader">
    <w:name w:val="recommendation header"/>
    <w:basedOn w:val="2"/>
    <w:uiPriority w:val="99"/>
    <w:rsid w:val="006507F2"/>
  </w:style>
  <w:style w:type="character" w:styleId="ab">
    <w:name w:val="annotation reference"/>
    <w:basedOn w:val="a0"/>
    <w:uiPriority w:val="99"/>
    <w:semiHidden/>
    <w:rsid w:val="003520CC"/>
    <w:rPr>
      <w:rFonts w:cs="Times New Roman"/>
      <w:sz w:val="16"/>
    </w:rPr>
  </w:style>
  <w:style w:type="paragraph" w:styleId="ac">
    <w:name w:val="annotation text"/>
    <w:basedOn w:val="a"/>
    <w:link w:val="ad"/>
    <w:uiPriority w:val="99"/>
    <w:semiHidden/>
    <w:rsid w:val="003520CC"/>
    <w:pPr>
      <w:spacing w:after="120" w:line="240" w:lineRule="exact"/>
    </w:pPr>
  </w:style>
  <w:style w:type="character" w:customStyle="1" w:styleId="ad">
    <w:name w:val="Текст примечания Знак"/>
    <w:basedOn w:val="a0"/>
    <w:link w:val="ac"/>
    <w:uiPriority w:val="99"/>
    <w:semiHidden/>
    <w:locked/>
    <w:rsid w:val="00512D9F"/>
    <w:rPr>
      <w:rFonts w:cs="Times New Roman"/>
      <w:sz w:val="24"/>
      <w:szCs w:val="24"/>
      <w:lang w:val="en-GB"/>
    </w:rPr>
  </w:style>
  <w:style w:type="character" w:styleId="ae">
    <w:name w:val="footnote reference"/>
    <w:aliases w:val="number,Footnote Reference Superscript,-E Fußnotenzeichen,(Diplomarbeit FZ),(Diplomarbeit FZ)1,(Diplomarbeit FZ)2,(Diplomarbeit FZ)3,(Diplomarbeit FZ)4,(Diplomarbeit FZ)5,(Diplomarbeit FZ)6,(Diplomarbeit FZ)7,(Diplomarbeit FZ)8,16 Poi"/>
    <w:basedOn w:val="a0"/>
    <w:link w:val="BVIfnrChar"/>
    <w:uiPriority w:val="99"/>
    <w:locked/>
    <w:rsid w:val="003520CC"/>
    <w:rPr>
      <w:rFonts w:cs="Times New Roman"/>
      <w:sz w:val="18"/>
      <w:u w:val="single"/>
      <w:vertAlign w:val="baseline"/>
    </w:rPr>
  </w:style>
  <w:style w:type="paragraph" w:styleId="af">
    <w:name w:val="Body Text Indent"/>
    <w:basedOn w:val="a"/>
    <w:link w:val="af0"/>
    <w:uiPriority w:val="99"/>
    <w:rsid w:val="003520CC"/>
    <w:pPr>
      <w:spacing w:before="120" w:after="120"/>
      <w:ind w:left="1440" w:hanging="720"/>
      <w:jc w:val="left"/>
    </w:pPr>
  </w:style>
  <w:style w:type="character" w:customStyle="1" w:styleId="af0">
    <w:name w:val="Основной текст с отступом Знак"/>
    <w:basedOn w:val="a0"/>
    <w:link w:val="af"/>
    <w:uiPriority w:val="99"/>
    <w:semiHidden/>
    <w:locked/>
    <w:rsid w:val="00EE5A57"/>
    <w:rPr>
      <w:rFonts w:cs="Times New Roman"/>
      <w:sz w:val="24"/>
      <w:szCs w:val="24"/>
      <w:lang w:val="en-GB"/>
    </w:rPr>
  </w:style>
  <w:style w:type="character" w:styleId="af1">
    <w:name w:val="page number"/>
    <w:basedOn w:val="a0"/>
    <w:uiPriority w:val="99"/>
    <w:rsid w:val="003520CC"/>
    <w:rPr>
      <w:rFonts w:ascii="Times New Roman" w:hAnsi="Times New Roman" w:cs="Times New Roman"/>
      <w:sz w:val="22"/>
    </w:rPr>
  </w:style>
  <w:style w:type="paragraph" w:customStyle="1" w:styleId="HEADING">
    <w:name w:val="HEADING"/>
    <w:basedOn w:val="a"/>
    <w:uiPriority w:val="99"/>
    <w:rsid w:val="003520CC"/>
    <w:pPr>
      <w:keepNext/>
      <w:spacing w:before="240" w:after="120"/>
      <w:jc w:val="center"/>
    </w:pPr>
    <w:rPr>
      <w:b/>
      <w:bCs/>
      <w:caps/>
    </w:rPr>
  </w:style>
  <w:style w:type="paragraph" w:customStyle="1" w:styleId="para4">
    <w:name w:val="para4"/>
    <w:basedOn w:val="a"/>
    <w:uiPriority w:val="99"/>
    <w:rsid w:val="003520CC"/>
    <w:pPr>
      <w:numPr>
        <w:ilvl w:val="3"/>
        <w:numId w:val="10"/>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4"/>
    <w:uiPriority w:val="99"/>
    <w:rsid w:val="000F63AB"/>
    <w:pPr>
      <w:ind w:left="720"/>
      <w:outlineLvl w:val="9"/>
    </w:pPr>
    <w:rPr>
      <w:rFonts w:ascii="Times New Roman" w:hAnsi="Times New Roman"/>
    </w:rPr>
  </w:style>
  <w:style w:type="paragraph" w:customStyle="1" w:styleId="Cornernotation">
    <w:name w:val="Corner notation"/>
    <w:basedOn w:val="a"/>
    <w:uiPriority w:val="99"/>
    <w:rsid w:val="0012633E"/>
    <w:pPr>
      <w:ind w:left="170" w:right="4540" w:hanging="170"/>
      <w:jc w:val="left"/>
    </w:pPr>
  </w:style>
  <w:style w:type="paragraph" w:customStyle="1" w:styleId="Para3">
    <w:name w:val="Para3"/>
    <w:basedOn w:val="a"/>
    <w:uiPriority w:val="99"/>
    <w:rsid w:val="003520CC"/>
    <w:pPr>
      <w:numPr>
        <w:ilvl w:val="2"/>
        <w:numId w:val="9"/>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2"/>
    <w:uiPriority w:val="99"/>
    <w:rsid w:val="000F63AB"/>
    <w:pPr>
      <w:jc w:val="left"/>
      <w:outlineLvl w:val="9"/>
    </w:pPr>
  </w:style>
  <w:style w:type="paragraph" w:styleId="af2">
    <w:name w:val="toa heading"/>
    <w:basedOn w:val="a"/>
    <w:next w:val="a"/>
    <w:uiPriority w:val="99"/>
    <w:semiHidden/>
    <w:rsid w:val="003520CC"/>
    <w:pPr>
      <w:spacing w:before="120"/>
    </w:pPr>
    <w:rPr>
      <w:rFonts w:cs="Arial"/>
      <w:b/>
      <w:bCs/>
      <w:sz w:val="24"/>
    </w:rPr>
  </w:style>
  <w:style w:type="paragraph" w:styleId="91">
    <w:name w:val="toc 9"/>
    <w:basedOn w:val="a"/>
    <w:next w:val="a"/>
    <w:autoRedefine/>
    <w:uiPriority w:val="99"/>
    <w:semiHidden/>
    <w:rsid w:val="003520CC"/>
    <w:pPr>
      <w:spacing w:before="120" w:after="120"/>
      <w:ind w:left="1760"/>
      <w:jc w:val="left"/>
    </w:pPr>
  </w:style>
  <w:style w:type="paragraph" w:styleId="11">
    <w:name w:val="toc 1"/>
    <w:basedOn w:val="a"/>
    <w:next w:val="a"/>
    <w:autoRedefine/>
    <w:uiPriority w:val="99"/>
    <w:semiHidden/>
    <w:rsid w:val="003520CC"/>
    <w:pPr>
      <w:ind w:left="720" w:hanging="720"/>
    </w:pPr>
    <w:rPr>
      <w:caps/>
    </w:rPr>
  </w:style>
  <w:style w:type="paragraph" w:styleId="21">
    <w:name w:val="toc 2"/>
    <w:basedOn w:val="a"/>
    <w:next w:val="a"/>
    <w:autoRedefine/>
    <w:uiPriority w:val="99"/>
    <w:semiHidden/>
    <w:rsid w:val="003520CC"/>
    <w:pPr>
      <w:tabs>
        <w:tab w:val="right" w:leader="dot" w:pos="9356"/>
      </w:tabs>
      <w:ind w:left="1440" w:hanging="720"/>
    </w:pPr>
    <w:rPr>
      <w:noProof/>
      <w:szCs w:val="22"/>
    </w:rPr>
  </w:style>
  <w:style w:type="paragraph" w:styleId="31">
    <w:name w:val="toc 3"/>
    <w:basedOn w:val="a"/>
    <w:next w:val="a"/>
    <w:autoRedefine/>
    <w:uiPriority w:val="99"/>
    <w:semiHidden/>
    <w:rsid w:val="003520CC"/>
    <w:pPr>
      <w:ind w:left="2160" w:hanging="720"/>
    </w:pPr>
  </w:style>
  <w:style w:type="paragraph" w:styleId="41">
    <w:name w:val="toc 4"/>
    <w:basedOn w:val="a"/>
    <w:next w:val="a"/>
    <w:autoRedefine/>
    <w:uiPriority w:val="99"/>
    <w:semiHidden/>
    <w:rsid w:val="003520CC"/>
    <w:pPr>
      <w:spacing w:before="120" w:after="120"/>
      <w:ind w:left="660"/>
      <w:jc w:val="left"/>
    </w:pPr>
  </w:style>
  <w:style w:type="paragraph" w:styleId="51">
    <w:name w:val="toc 5"/>
    <w:basedOn w:val="a"/>
    <w:next w:val="a"/>
    <w:autoRedefine/>
    <w:uiPriority w:val="99"/>
    <w:semiHidden/>
    <w:rsid w:val="003520CC"/>
    <w:pPr>
      <w:spacing w:before="120" w:after="120"/>
      <w:ind w:left="880"/>
      <w:jc w:val="left"/>
    </w:pPr>
  </w:style>
  <w:style w:type="paragraph" w:styleId="61">
    <w:name w:val="toc 6"/>
    <w:basedOn w:val="a"/>
    <w:next w:val="a"/>
    <w:autoRedefine/>
    <w:uiPriority w:val="99"/>
    <w:semiHidden/>
    <w:rsid w:val="003520CC"/>
    <w:pPr>
      <w:spacing w:before="120" w:after="120"/>
      <w:ind w:left="1100"/>
      <w:jc w:val="left"/>
    </w:pPr>
  </w:style>
  <w:style w:type="paragraph" w:styleId="71">
    <w:name w:val="toc 7"/>
    <w:basedOn w:val="a"/>
    <w:next w:val="a"/>
    <w:autoRedefine/>
    <w:uiPriority w:val="99"/>
    <w:semiHidden/>
    <w:rsid w:val="003520CC"/>
    <w:pPr>
      <w:spacing w:before="120" w:after="120"/>
      <w:ind w:left="1320"/>
      <w:jc w:val="left"/>
    </w:pPr>
  </w:style>
  <w:style w:type="paragraph" w:styleId="81">
    <w:name w:val="toc 8"/>
    <w:basedOn w:val="a"/>
    <w:next w:val="a"/>
    <w:autoRedefine/>
    <w:uiPriority w:val="99"/>
    <w:semiHidden/>
    <w:rsid w:val="003520CC"/>
    <w:pPr>
      <w:spacing w:before="120" w:after="120"/>
      <w:ind w:left="1540"/>
      <w:jc w:val="left"/>
    </w:pPr>
  </w:style>
  <w:style w:type="paragraph" w:customStyle="1" w:styleId="reference">
    <w:name w:val="reference"/>
    <w:basedOn w:val="9"/>
    <w:uiPriority w:val="99"/>
    <w:rsid w:val="000F63AB"/>
    <w:rPr>
      <w:i w:val="0"/>
      <w:sz w:val="18"/>
    </w:rPr>
  </w:style>
  <w:style w:type="character" w:styleId="af3">
    <w:name w:val="FollowedHyperlink"/>
    <w:basedOn w:val="a0"/>
    <w:uiPriority w:val="99"/>
    <w:rsid w:val="003520CC"/>
    <w:rPr>
      <w:rFonts w:cs="Times New Roman"/>
      <w:color w:val="800080"/>
      <w:u w:val="single"/>
    </w:rPr>
  </w:style>
  <w:style w:type="paragraph" w:styleId="22">
    <w:name w:val="Body Text 2"/>
    <w:basedOn w:val="a"/>
    <w:link w:val="23"/>
    <w:uiPriority w:val="99"/>
    <w:semiHidden/>
    <w:rsid w:val="00862D66"/>
    <w:pPr>
      <w:spacing w:after="120" w:line="480" w:lineRule="auto"/>
    </w:pPr>
  </w:style>
  <w:style w:type="character" w:customStyle="1" w:styleId="23">
    <w:name w:val="Основной текст 2 Знак"/>
    <w:basedOn w:val="a0"/>
    <w:link w:val="22"/>
    <w:uiPriority w:val="99"/>
    <w:semiHidden/>
    <w:locked/>
    <w:rsid w:val="00862D66"/>
    <w:rPr>
      <w:rFonts w:cs="Times New Roman"/>
      <w:sz w:val="24"/>
      <w:lang w:val="en-GB" w:eastAsia="en-US"/>
    </w:rPr>
  </w:style>
  <w:style w:type="paragraph" w:customStyle="1" w:styleId="Para2">
    <w:name w:val="Para2"/>
    <w:basedOn w:val="Para1"/>
    <w:uiPriority w:val="99"/>
    <w:rsid w:val="003520CC"/>
    <w:pPr>
      <w:numPr>
        <w:numId w:val="7"/>
      </w:numPr>
      <w:autoSpaceDE w:val="0"/>
      <w:autoSpaceDN w:val="0"/>
      <w:ind w:firstLine="720"/>
    </w:pPr>
  </w:style>
  <w:style w:type="paragraph" w:customStyle="1" w:styleId="Para-decision">
    <w:name w:val="Para-decision"/>
    <w:basedOn w:val="a"/>
    <w:uiPriority w:val="99"/>
    <w:rsid w:val="007E6F89"/>
    <w:pPr>
      <w:tabs>
        <w:tab w:val="left" w:pos="-1440"/>
        <w:tab w:val="left" w:pos="-720"/>
        <w:tab w:val="left" w:pos="0"/>
        <w:tab w:val="left" w:pos="720"/>
        <w:tab w:val="left" w:pos="1440"/>
      </w:tabs>
      <w:suppressAutoHyphens/>
      <w:overflowPunct w:val="0"/>
      <w:autoSpaceDE w:val="0"/>
      <w:autoSpaceDN w:val="0"/>
      <w:adjustRightInd w:val="0"/>
      <w:spacing w:before="120" w:after="120"/>
      <w:jc w:val="left"/>
      <w:textAlignment w:val="baseline"/>
    </w:pPr>
    <w:rPr>
      <w:color w:val="000000"/>
    </w:rPr>
  </w:style>
  <w:style w:type="character" w:styleId="af4">
    <w:name w:val="endnote reference"/>
    <w:basedOn w:val="a0"/>
    <w:uiPriority w:val="99"/>
    <w:semiHidden/>
    <w:rsid w:val="003520CC"/>
    <w:rPr>
      <w:rFonts w:cs="Times New Roman"/>
      <w:vertAlign w:val="superscript"/>
    </w:rPr>
  </w:style>
  <w:style w:type="paragraph" w:styleId="af5">
    <w:name w:val="endnote text"/>
    <w:basedOn w:val="a"/>
    <w:link w:val="af6"/>
    <w:uiPriority w:val="99"/>
    <w:semiHidden/>
    <w:rsid w:val="003520CC"/>
    <w:pPr>
      <w:widowControl w:val="0"/>
      <w:tabs>
        <w:tab w:val="left" w:pos="-720"/>
      </w:tabs>
      <w:suppressAutoHyphens/>
    </w:pPr>
    <w:rPr>
      <w:rFonts w:ascii="Courier New" w:hAnsi="Courier New"/>
    </w:rPr>
  </w:style>
  <w:style w:type="character" w:customStyle="1" w:styleId="af6">
    <w:name w:val="Текст концевой сноски Знак"/>
    <w:basedOn w:val="a0"/>
    <w:link w:val="af5"/>
    <w:uiPriority w:val="99"/>
    <w:semiHidden/>
    <w:locked/>
    <w:rsid w:val="00EE5A57"/>
    <w:rPr>
      <w:rFonts w:cs="Times New Roman"/>
      <w:sz w:val="20"/>
      <w:szCs w:val="20"/>
      <w:lang w:val="en-GB"/>
    </w:rPr>
  </w:style>
  <w:style w:type="paragraph" w:customStyle="1" w:styleId="Heading1longmultiline">
    <w:name w:val="Heading 1 (long multiline)"/>
    <w:basedOn w:val="1"/>
    <w:uiPriority w:val="99"/>
    <w:rsid w:val="003520CC"/>
    <w:pPr>
      <w:ind w:left="1843" w:hanging="1134"/>
      <w:jc w:val="left"/>
    </w:pPr>
  </w:style>
  <w:style w:type="paragraph" w:customStyle="1" w:styleId="Heading1multiline">
    <w:name w:val="Heading 1 (multiline)"/>
    <w:basedOn w:val="1"/>
    <w:uiPriority w:val="99"/>
    <w:rsid w:val="003520CC"/>
    <w:pPr>
      <w:ind w:left="1843" w:right="996" w:hanging="567"/>
      <w:jc w:val="left"/>
    </w:pPr>
  </w:style>
  <w:style w:type="paragraph" w:customStyle="1" w:styleId="Heading2multiline">
    <w:name w:val="Heading 2 (multiline)"/>
    <w:basedOn w:val="1"/>
    <w:next w:val="Para1"/>
    <w:uiPriority w:val="99"/>
    <w:rsid w:val="003520CC"/>
    <w:pPr>
      <w:spacing w:before="120"/>
      <w:ind w:left="1843" w:right="998" w:hanging="567"/>
      <w:jc w:val="left"/>
    </w:pPr>
    <w:rPr>
      <w:i/>
      <w:iCs/>
      <w:caps w:val="0"/>
    </w:rPr>
  </w:style>
  <w:style w:type="paragraph" w:customStyle="1" w:styleId="Heading2longmultiline">
    <w:name w:val="Heading 2 (long multiline)"/>
    <w:basedOn w:val="Heading2multiline"/>
    <w:uiPriority w:val="99"/>
    <w:rsid w:val="003520CC"/>
    <w:pPr>
      <w:ind w:left="2127" w:hanging="1276"/>
    </w:pPr>
  </w:style>
  <w:style w:type="paragraph" w:customStyle="1" w:styleId="Heading3multiline">
    <w:name w:val="Heading 3 (multiline)"/>
    <w:basedOn w:val="3"/>
    <w:next w:val="Para1"/>
    <w:uiPriority w:val="99"/>
    <w:rsid w:val="003520CC"/>
    <w:pPr>
      <w:ind w:left="1418" w:hanging="425"/>
      <w:jc w:val="left"/>
    </w:pPr>
  </w:style>
  <w:style w:type="paragraph" w:customStyle="1" w:styleId="heading2notforTOC">
    <w:name w:val="heading 2 not for TOC"/>
    <w:basedOn w:val="3"/>
    <w:uiPriority w:val="99"/>
    <w:rsid w:val="00C35C09"/>
  </w:style>
  <w:style w:type="paragraph" w:customStyle="1" w:styleId="HEADINGNOTFORTOC">
    <w:name w:val="HEADING (NOT FOR TOC)"/>
    <w:basedOn w:val="1"/>
    <w:next w:val="2"/>
    <w:uiPriority w:val="99"/>
    <w:rsid w:val="00C35C09"/>
  </w:style>
  <w:style w:type="character" w:styleId="af7">
    <w:name w:val="Placeholder Text"/>
    <w:basedOn w:val="a0"/>
    <w:uiPriority w:val="99"/>
    <w:semiHidden/>
    <w:rsid w:val="00DD77D3"/>
    <w:rPr>
      <w:rFonts w:cs="Times New Roman"/>
      <w:color w:val="808080"/>
    </w:rPr>
  </w:style>
  <w:style w:type="paragraph" w:styleId="af8">
    <w:name w:val="Balloon Text"/>
    <w:basedOn w:val="a"/>
    <w:link w:val="af9"/>
    <w:uiPriority w:val="99"/>
    <w:semiHidden/>
    <w:rsid w:val="00DD77D3"/>
    <w:rPr>
      <w:rFonts w:ascii="Tahoma" w:hAnsi="Tahoma" w:cs="Tahoma"/>
      <w:sz w:val="16"/>
      <w:szCs w:val="16"/>
    </w:rPr>
  </w:style>
  <w:style w:type="character" w:customStyle="1" w:styleId="af9">
    <w:name w:val="Текст выноски Знак"/>
    <w:basedOn w:val="a0"/>
    <w:link w:val="af8"/>
    <w:uiPriority w:val="99"/>
    <w:semiHidden/>
    <w:locked/>
    <w:rsid w:val="00DD77D3"/>
    <w:rPr>
      <w:rFonts w:ascii="Tahoma" w:hAnsi="Tahoma" w:cs="Tahoma"/>
      <w:sz w:val="16"/>
      <w:szCs w:val="16"/>
      <w:lang w:val="en-GB"/>
    </w:rPr>
  </w:style>
  <w:style w:type="character" w:styleId="afa">
    <w:name w:val="Hyperlink"/>
    <w:basedOn w:val="a0"/>
    <w:uiPriority w:val="99"/>
    <w:rsid w:val="004A3C92"/>
    <w:rPr>
      <w:rFonts w:cs="Times New Roman"/>
      <w:color w:val="0000FF"/>
      <w:u w:val="single"/>
    </w:rPr>
  </w:style>
  <w:style w:type="character" w:customStyle="1" w:styleId="a8">
    <w:name w:val="Текст сноски Знак"/>
    <w:aliases w:val="fn Знак,Geneva 9 Знак,Font: Geneva 9 Знак,Boston 10 Знак,f Знак,ft Знак,Fotnotstext Char Знак,ft Char Знак,single space Знак,FOOTNOTES Знак,ADB Знак,single space1 Знак,footnote text1 Знак,FOOTNOTES1 Знак,fn1 Знак,ADB1 Знак,fn2 Знак"/>
    <w:link w:val="a7"/>
    <w:uiPriority w:val="99"/>
    <w:locked/>
    <w:rsid w:val="004A3C92"/>
    <w:rPr>
      <w:sz w:val="24"/>
      <w:lang w:val="en-GB"/>
    </w:rPr>
  </w:style>
  <w:style w:type="paragraph" w:customStyle="1" w:styleId="BVIfnrChar">
    <w:name w:val="BVI fnr Char"/>
    <w:aliases w:val="BVI fnr Car Car Char,BVI fnr Car Char,BVI fnr Car Car Car Car Char Char,BVI fnr Car Car Car Car Char,BVI fnr Car Car Car Char,BVI fnr Car Car Car Car Car Char"/>
    <w:basedOn w:val="a"/>
    <w:link w:val="ae"/>
    <w:uiPriority w:val="99"/>
    <w:rsid w:val="00CE52C9"/>
    <w:pPr>
      <w:spacing w:after="160" w:line="240" w:lineRule="exact"/>
      <w:jc w:val="left"/>
    </w:pPr>
    <w:rPr>
      <w:sz w:val="18"/>
      <w:szCs w:val="20"/>
      <w:u w:val="single"/>
      <w:lang w:val="en-US" w:eastAsia="ru-RU"/>
    </w:rPr>
  </w:style>
  <w:style w:type="paragraph" w:styleId="afb">
    <w:name w:val="annotation subject"/>
    <w:basedOn w:val="ac"/>
    <w:next w:val="ac"/>
    <w:link w:val="afc"/>
    <w:uiPriority w:val="99"/>
    <w:semiHidden/>
    <w:rsid w:val="00512D9F"/>
    <w:pPr>
      <w:spacing w:after="0" w:line="240" w:lineRule="auto"/>
    </w:pPr>
    <w:rPr>
      <w:b/>
      <w:bCs/>
      <w:sz w:val="20"/>
      <w:szCs w:val="20"/>
    </w:rPr>
  </w:style>
  <w:style w:type="character" w:customStyle="1" w:styleId="afc">
    <w:name w:val="Тема примечания Знак"/>
    <w:basedOn w:val="ad"/>
    <w:link w:val="afb"/>
    <w:uiPriority w:val="99"/>
    <w:semiHidden/>
    <w:locked/>
    <w:rsid w:val="00512D9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2014\SBSTTA-18\template-sbstta-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template-sbstta-18.dot</Template>
  <TotalTime>25</TotalTime>
  <Pages>1</Pages>
  <Words>155</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RECOMMENDATIONS FROM THE UNITED NATIONS PERMANENT FORUM ON INDIGENOUS ISSUES TO THE CONVENTION ON BIOLOGICAL DIVERSITY</vt:lpstr>
    </vt:vector>
  </TitlesOfParts>
  <Company>Secretariat of the Convention on Biological Diversity (SCBD)</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FROM THE UNITED NATIONS PERMANENT FORUM ON INDIGENOUS ISSUES TO THE CONVENTION ON BIOLOGICAL DIVERSITY</dc:title>
  <dc:subject>CBD/WG8J/10/CRP.2</dc:subject>
  <dc:creator>scbd</dc:creator>
  <cp:lastModifiedBy>dva</cp:lastModifiedBy>
  <cp:revision>6</cp:revision>
  <cp:lastPrinted>2007-06-04T13:35:00Z</cp:lastPrinted>
  <dcterms:created xsi:type="dcterms:W3CDTF">2018-01-14T17:22:00Z</dcterms:created>
  <dcterms:modified xsi:type="dcterms:W3CDTF">2018-01-16T14:06:00Z</dcterms:modified>
</cp:coreProperties>
</file>