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3E4587" w:rsidRPr="00205CD1" w:rsidTr="00515E0F">
        <w:tc>
          <w:tcPr>
            <w:tcW w:w="1371" w:type="dxa"/>
            <w:tcBorders>
              <w:bottom w:val="single" w:sz="12" w:space="0" w:color="000000"/>
            </w:tcBorders>
          </w:tcPr>
          <w:p w:rsidR="003E4587" w:rsidRPr="00205CD1" w:rsidRDefault="00422C89" w:rsidP="00515E0F">
            <w:pPr>
              <w:rPr>
                <w:rFonts w:ascii="SimSun" w:hAnsi="SimSun"/>
                <w:noProof/>
              </w:rPr>
            </w:pPr>
            <w:r>
              <w:rPr>
                <w:rFonts w:ascii="SimSun" w:hAnsi="SimSun"/>
                <w:noProof/>
                <w:kern w:val="22"/>
                <w:lang w:val="en-US"/>
              </w:rPr>
              <w:drawing>
                <wp:inline distT="0" distB="0" distL="0" distR="0">
                  <wp:extent cx="508000" cy="457200"/>
                  <wp:effectExtent l="0" t="0" r="635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457200"/>
                          </a:xfrm>
                          <a:prstGeom prst="rect">
                            <a:avLst/>
                          </a:prstGeom>
                          <a:noFill/>
                          <a:ln>
                            <a:noFill/>
                          </a:ln>
                        </pic:spPr>
                      </pic:pic>
                    </a:graphicData>
                  </a:graphic>
                </wp:inline>
              </w:drawing>
            </w:r>
          </w:p>
        </w:tc>
        <w:tc>
          <w:tcPr>
            <w:tcW w:w="1260" w:type="dxa"/>
            <w:tcBorders>
              <w:bottom w:val="single" w:sz="12" w:space="0" w:color="000000"/>
            </w:tcBorders>
          </w:tcPr>
          <w:p w:rsidR="003E4587" w:rsidRPr="00205CD1" w:rsidRDefault="00422C89" w:rsidP="00515E0F">
            <w:pPr>
              <w:rPr>
                <w:rFonts w:ascii="SimSun" w:hAnsi="SimSun"/>
              </w:rPr>
            </w:pPr>
            <w:r>
              <w:rPr>
                <w:rFonts w:ascii="SimSun" w:hAnsi="SimSun"/>
                <w:noProof/>
                <w:lang w:val="en-US"/>
              </w:rPr>
              <w:drawing>
                <wp:inline distT="0" distB="0" distL="0" distR="0">
                  <wp:extent cx="465455" cy="5080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3E4587" w:rsidRPr="00205CD1" w:rsidRDefault="009265BB" w:rsidP="009265BB">
            <w:pPr>
              <w:jc w:val="right"/>
              <w:rPr>
                <w:rFonts w:ascii="SimSun" w:hAnsi="SimSun"/>
                <w:b/>
              </w:rPr>
            </w:pPr>
            <w:r w:rsidRPr="004C1E88">
              <w:rPr>
                <w:rFonts w:ascii="Arial" w:hAnsi="Arial" w:cs="Arial"/>
                <w:b/>
                <w:snapToGrid w:val="0"/>
                <w:kern w:val="22"/>
                <w:sz w:val="32"/>
                <w:szCs w:val="32"/>
              </w:rPr>
              <w:t>CBD</w:t>
            </w:r>
            <w:r w:rsidRPr="00205CD1">
              <w:rPr>
                <w:rFonts w:ascii="SimSun" w:hAnsi="SimSun"/>
                <w:b/>
              </w:rPr>
              <w:t xml:space="preserve"> </w:t>
            </w:r>
          </w:p>
        </w:tc>
      </w:tr>
      <w:tr w:rsidR="003E4587" w:rsidRPr="00205CD1" w:rsidTr="00F67C30">
        <w:trPr>
          <w:trHeight w:val="1693"/>
        </w:trPr>
        <w:tc>
          <w:tcPr>
            <w:tcW w:w="5242" w:type="dxa"/>
            <w:gridSpan w:val="3"/>
          </w:tcPr>
          <w:p w:rsidR="003E4587" w:rsidRPr="00205CD1" w:rsidRDefault="003E4587" w:rsidP="00515E0F">
            <w:pPr>
              <w:rPr>
                <w:rFonts w:ascii="SimSun" w:hAnsi="SimSun"/>
              </w:rPr>
            </w:pPr>
          </w:p>
          <w:p w:rsidR="003E4587" w:rsidRPr="00205CD1" w:rsidRDefault="00422C89" w:rsidP="00515E0F">
            <w:pPr>
              <w:rPr>
                <w:rFonts w:ascii="SimSun" w:hAnsi="SimSun"/>
                <w:b/>
              </w:rPr>
            </w:pPr>
            <w:r>
              <w:rPr>
                <w:rFonts w:ascii="SimSun" w:hAnsi="SimSun"/>
                <w:b/>
                <w:noProof/>
                <w:lang w:val="en-US"/>
              </w:rPr>
              <w:drawing>
                <wp:inline distT="0" distB="0" distL="0" distR="0">
                  <wp:extent cx="2997200" cy="1079500"/>
                  <wp:effectExtent l="0" t="0" r="0" b="635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3E4587" w:rsidRPr="00205CD1" w:rsidRDefault="003E4587" w:rsidP="00515E0F">
            <w:pPr>
              <w:rPr>
                <w:rFonts w:ascii="SimSun" w:hAnsi="SimSun"/>
                <w:b/>
              </w:rPr>
            </w:pPr>
          </w:p>
        </w:tc>
        <w:tc>
          <w:tcPr>
            <w:tcW w:w="1710" w:type="dxa"/>
          </w:tcPr>
          <w:p w:rsidR="003E4587" w:rsidRPr="00045F9D" w:rsidRDefault="003E4587" w:rsidP="00515E0F">
            <w:pPr>
              <w:rPr>
                <w:sz w:val="22"/>
                <w:szCs w:val="22"/>
              </w:rPr>
            </w:pPr>
          </w:p>
        </w:tc>
        <w:tc>
          <w:tcPr>
            <w:tcW w:w="2880" w:type="dxa"/>
          </w:tcPr>
          <w:p w:rsidR="003E4587" w:rsidRPr="00045F9D" w:rsidRDefault="003E4587" w:rsidP="00515E0F">
            <w:pPr>
              <w:spacing w:before="120"/>
              <w:rPr>
                <w:sz w:val="22"/>
                <w:szCs w:val="22"/>
              </w:rPr>
            </w:pPr>
            <w:r w:rsidRPr="00045F9D">
              <w:rPr>
                <w:sz w:val="22"/>
                <w:szCs w:val="22"/>
              </w:rPr>
              <w:t>Distr.</w:t>
            </w:r>
            <w:r w:rsidR="00394B62" w:rsidRPr="00045F9D">
              <w:rPr>
                <w:sz w:val="22"/>
                <w:szCs w:val="22"/>
              </w:rPr>
              <w:t xml:space="preserve"> </w:t>
            </w:r>
          </w:p>
          <w:p w:rsidR="003E4587" w:rsidRPr="00045F9D" w:rsidRDefault="00C93F50" w:rsidP="00515E0F">
            <w:pPr>
              <w:spacing w:after="120"/>
              <w:rPr>
                <w:sz w:val="22"/>
                <w:szCs w:val="22"/>
              </w:rPr>
            </w:pPr>
            <w:r>
              <w:rPr>
                <w:sz w:val="22"/>
                <w:szCs w:val="22"/>
              </w:rPr>
              <w:t>GENERAL</w:t>
            </w:r>
          </w:p>
          <w:p w:rsidR="00050C5F" w:rsidRPr="00154D16" w:rsidRDefault="00C93F50" w:rsidP="00050C5F">
            <w:pPr>
              <w:rPr>
                <w:sz w:val="22"/>
                <w:szCs w:val="22"/>
                <w:lang w:val="en-US"/>
              </w:rPr>
            </w:pPr>
            <w:r w:rsidRPr="000B379E">
              <w:rPr>
                <w:kern w:val="22"/>
                <w:szCs w:val="22"/>
              </w:rPr>
              <w:t>CBD/WG8J/REC/10/5</w:t>
            </w:r>
          </w:p>
          <w:p w:rsidR="003E4587" w:rsidRPr="006B58E5" w:rsidRDefault="00194BCA" w:rsidP="007C2062">
            <w:pPr>
              <w:spacing w:after="120"/>
            </w:pPr>
            <w:r w:rsidRPr="006B58E5">
              <w:rPr>
                <w:rFonts w:hint="eastAsia"/>
              </w:rPr>
              <w:t>1</w:t>
            </w:r>
            <w:r w:rsidR="00154D16" w:rsidRPr="006B58E5">
              <w:t>6</w:t>
            </w:r>
            <w:r w:rsidRPr="006B58E5">
              <w:t xml:space="preserve"> </w:t>
            </w:r>
            <w:r w:rsidRPr="006B58E5">
              <w:rPr>
                <w:rFonts w:hint="eastAsia"/>
              </w:rPr>
              <w:t>December</w:t>
            </w:r>
            <w:r w:rsidRPr="006B58E5">
              <w:t xml:space="preserve"> </w:t>
            </w:r>
            <w:r w:rsidR="003E4587" w:rsidRPr="006B58E5">
              <w:t>20</w:t>
            </w:r>
            <w:r w:rsidR="00CC0176" w:rsidRPr="006B58E5">
              <w:t>1</w:t>
            </w:r>
            <w:r w:rsidR="008B641D" w:rsidRPr="006B58E5">
              <w:t>7</w:t>
            </w:r>
          </w:p>
          <w:p w:rsidR="003E4587" w:rsidRPr="00045F9D" w:rsidRDefault="003E4587" w:rsidP="00515E0F">
            <w:pPr>
              <w:rPr>
                <w:sz w:val="22"/>
                <w:szCs w:val="22"/>
              </w:rPr>
            </w:pPr>
            <w:r w:rsidRPr="00045F9D">
              <w:rPr>
                <w:sz w:val="22"/>
                <w:szCs w:val="22"/>
              </w:rPr>
              <w:t>CHINESE</w:t>
            </w:r>
          </w:p>
          <w:p w:rsidR="003E4587" w:rsidRPr="00045F9D" w:rsidRDefault="00FB344E" w:rsidP="00FB344E">
            <w:pPr>
              <w:spacing w:after="120"/>
              <w:rPr>
                <w:sz w:val="22"/>
                <w:szCs w:val="22"/>
              </w:rPr>
            </w:pPr>
            <w:r w:rsidRPr="00045F9D">
              <w:rPr>
                <w:sz w:val="22"/>
                <w:szCs w:val="22"/>
              </w:rPr>
              <w:t>ORIGINAL: ENGLISH</w:t>
            </w:r>
          </w:p>
        </w:tc>
      </w:tr>
    </w:tbl>
    <w:p w:rsidR="00050C5F" w:rsidRPr="00C93F50" w:rsidRDefault="00050C5F" w:rsidP="00685DE2">
      <w:pPr>
        <w:spacing w:before="60"/>
      </w:pPr>
      <w:r w:rsidRPr="00C93F50">
        <w:t>生物多样性公约第</w:t>
      </w:r>
      <w:r w:rsidRPr="00C93F50">
        <w:t>8(j)</w:t>
      </w:r>
      <w:r w:rsidRPr="00C93F50">
        <w:t>条和相关条款问题</w:t>
      </w:r>
    </w:p>
    <w:p w:rsidR="00050C5F" w:rsidRPr="00C93F50" w:rsidRDefault="00050C5F" w:rsidP="00050C5F">
      <w:r w:rsidRPr="00C93F50">
        <w:t>不限成员名额闭会期间特设工作组</w:t>
      </w:r>
    </w:p>
    <w:p w:rsidR="00050C5F" w:rsidRPr="00C93F50" w:rsidRDefault="008B641D" w:rsidP="00050C5F">
      <w:r w:rsidRPr="00C93F50">
        <w:t>第十</w:t>
      </w:r>
      <w:r w:rsidR="000953DA" w:rsidRPr="00C93F50">
        <w:t>次</w:t>
      </w:r>
      <w:r w:rsidR="00050C5F" w:rsidRPr="00C93F50">
        <w:t>会议</w:t>
      </w:r>
    </w:p>
    <w:p w:rsidR="00050C5F" w:rsidRPr="00C93F50" w:rsidRDefault="00050C5F" w:rsidP="00685DE2">
      <w:r w:rsidRPr="00C93F50">
        <w:t>20</w:t>
      </w:r>
      <w:r w:rsidR="008B641D" w:rsidRPr="00C93F50">
        <w:t>17</w:t>
      </w:r>
      <w:r w:rsidRPr="00C93F50">
        <w:t>年</w:t>
      </w:r>
      <w:r w:rsidR="008B641D" w:rsidRPr="00C93F50">
        <w:t>12</w:t>
      </w:r>
      <w:r w:rsidRPr="00C93F50">
        <w:t>月</w:t>
      </w:r>
      <w:r w:rsidR="008B641D" w:rsidRPr="00C93F50">
        <w:t>13</w:t>
      </w:r>
      <w:r w:rsidRPr="00C93F50">
        <w:t>日至</w:t>
      </w:r>
      <w:r w:rsidR="008B641D" w:rsidRPr="00C93F50">
        <w:t>16</w:t>
      </w:r>
      <w:r w:rsidRPr="00C93F50">
        <w:t>日，</w:t>
      </w:r>
      <w:r w:rsidR="000953DA" w:rsidRPr="00C93F50">
        <w:t>加拿大</w:t>
      </w:r>
      <w:r w:rsidR="009B49FE" w:rsidRPr="00C93F50">
        <w:t>蒙特利尔</w:t>
      </w:r>
    </w:p>
    <w:p w:rsidR="00987449" w:rsidRPr="00C93F50" w:rsidRDefault="00987449" w:rsidP="00685DE2">
      <w:r w:rsidRPr="00C93F50">
        <w:t>议程项目</w:t>
      </w:r>
      <w:r w:rsidR="0038798C" w:rsidRPr="00C93F50">
        <w:t>9</w:t>
      </w:r>
      <w:r w:rsidR="00CF5C9F" w:rsidRPr="00C93F50">
        <w:t xml:space="preserve"> </w:t>
      </w:r>
    </w:p>
    <w:p w:rsidR="005B77AE" w:rsidRDefault="005B77AE" w:rsidP="005B77AE">
      <w:pPr>
        <w:pStyle w:val="HEADINGNOTFORTOC"/>
        <w:tabs>
          <w:tab w:val="clear" w:pos="720"/>
        </w:tabs>
        <w:spacing w:before="360" w:after="240"/>
        <w:ind w:right="86"/>
        <w:rPr>
          <w:rFonts w:eastAsia="SimHei"/>
          <w:b w:val="0"/>
          <w:sz w:val="28"/>
          <w:szCs w:val="28"/>
          <w:lang w:eastAsia="zh-CN"/>
        </w:rPr>
      </w:pPr>
      <w:r w:rsidRPr="00357FDC">
        <w:rPr>
          <w:rFonts w:eastAsia="SimHei" w:hint="eastAsia"/>
          <w:b w:val="0"/>
          <w:sz w:val="28"/>
          <w:szCs w:val="28"/>
          <w:lang w:eastAsia="zh-CN"/>
        </w:rPr>
        <w:t>工作组</w:t>
      </w:r>
      <w:r w:rsidRPr="00357FDC">
        <w:rPr>
          <w:rFonts w:eastAsia="SimHei"/>
          <w:b w:val="0"/>
          <w:sz w:val="28"/>
          <w:szCs w:val="28"/>
          <w:lang w:eastAsia="zh-CN"/>
        </w:rPr>
        <w:t>通过的</w:t>
      </w:r>
      <w:r>
        <w:rPr>
          <w:rFonts w:eastAsia="SimHei" w:hint="eastAsia"/>
          <w:b w:val="0"/>
          <w:sz w:val="28"/>
          <w:szCs w:val="28"/>
          <w:lang w:eastAsia="zh-CN"/>
        </w:rPr>
        <w:t>建议</w:t>
      </w:r>
    </w:p>
    <w:p w:rsidR="0038798C" w:rsidRPr="005B77AE" w:rsidRDefault="005B77AE" w:rsidP="005B77AE">
      <w:pPr>
        <w:pStyle w:val="HEADINGNOTFORTOC"/>
        <w:tabs>
          <w:tab w:val="clear" w:pos="720"/>
        </w:tabs>
        <w:spacing w:before="120" w:after="240"/>
        <w:rPr>
          <w:rFonts w:eastAsia="SimHei"/>
          <w:b w:val="0"/>
          <w:sz w:val="24"/>
          <w:szCs w:val="28"/>
          <w:lang w:eastAsia="zh-CN"/>
        </w:rPr>
      </w:pPr>
      <w:r w:rsidRPr="00357FDC">
        <w:rPr>
          <w:rFonts w:eastAsia="SimHei" w:hint="eastAsia"/>
          <w:b w:val="0"/>
          <w:sz w:val="24"/>
          <w:szCs w:val="28"/>
          <w:lang w:eastAsia="zh-CN"/>
        </w:rPr>
        <w:t>10</w:t>
      </w:r>
      <w:r>
        <w:rPr>
          <w:rFonts w:eastAsia="SimHei"/>
          <w:b w:val="0"/>
          <w:sz w:val="24"/>
          <w:szCs w:val="28"/>
          <w:lang w:eastAsia="zh-CN"/>
        </w:rPr>
        <w:t>/5</w:t>
      </w:r>
      <w:r w:rsidRPr="00357FDC">
        <w:rPr>
          <w:rFonts w:eastAsia="SimHei"/>
          <w:b w:val="0"/>
          <w:sz w:val="24"/>
          <w:szCs w:val="28"/>
          <w:lang w:eastAsia="zh-CN"/>
        </w:rPr>
        <w:t>.</w:t>
      </w:r>
      <w:r w:rsidRPr="00357FDC">
        <w:rPr>
          <w:rFonts w:eastAsia="SimHei"/>
          <w:b w:val="0"/>
          <w:sz w:val="24"/>
          <w:szCs w:val="28"/>
          <w:lang w:eastAsia="zh-CN"/>
        </w:rPr>
        <w:tab/>
      </w:r>
      <w:r>
        <w:rPr>
          <w:rFonts w:eastAsia="SimHei"/>
          <w:b w:val="0"/>
          <w:sz w:val="24"/>
          <w:szCs w:val="28"/>
          <w:lang w:eastAsia="zh-CN"/>
        </w:rPr>
        <w:t xml:space="preserve">    </w:t>
      </w:r>
      <w:r w:rsidR="0038798C" w:rsidRPr="005B77AE">
        <w:rPr>
          <w:rFonts w:eastAsia="SimHei" w:hint="eastAsia"/>
          <w:b w:val="0"/>
          <w:sz w:val="24"/>
          <w:szCs w:val="28"/>
          <w:lang w:eastAsia="zh-CN"/>
        </w:rPr>
        <w:t>关</w:t>
      </w:r>
      <w:r w:rsidR="0038798C" w:rsidRPr="005B77AE">
        <w:rPr>
          <w:rFonts w:eastAsia="SimHei"/>
          <w:b w:val="0"/>
          <w:sz w:val="24"/>
          <w:szCs w:val="28"/>
          <w:lang w:eastAsia="zh-CN"/>
        </w:rPr>
        <w:t>于</w:t>
      </w:r>
      <w:r w:rsidR="0038798C" w:rsidRPr="005B77AE">
        <w:rPr>
          <w:rFonts w:eastAsia="SimHei" w:hint="eastAsia"/>
          <w:b w:val="0"/>
          <w:sz w:val="24"/>
          <w:szCs w:val="28"/>
          <w:lang w:eastAsia="zh-CN"/>
        </w:rPr>
        <w:t>专题领域和其他贯穿各领域问题的深入对</w:t>
      </w:r>
      <w:r w:rsidR="0038798C" w:rsidRPr="005B77AE">
        <w:rPr>
          <w:rFonts w:eastAsia="SimHei"/>
          <w:b w:val="0"/>
          <w:sz w:val="24"/>
          <w:szCs w:val="28"/>
          <w:lang w:eastAsia="zh-CN"/>
        </w:rPr>
        <w:t>话</w:t>
      </w:r>
    </w:p>
    <w:p w:rsidR="00C55A42" w:rsidRPr="00C55A42" w:rsidRDefault="007878E3" w:rsidP="00C93F50">
      <w:pPr>
        <w:pStyle w:val="NormalWeb"/>
        <w:spacing w:before="120" w:beforeAutospacing="0" w:after="120" w:afterAutospacing="0" w:line="240" w:lineRule="atLeast"/>
        <w:ind w:firstLine="720"/>
        <w:jc w:val="both"/>
        <w:rPr>
          <w:rFonts w:ascii="KaiTi" w:eastAsia="KaiTi" w:hAnsi="KaiTi" w:cs="Microsoft YaHei"/>
        </w:rPr>
      </w:pPr>
      <w:r w:rsidRPr="00C55A42">
        <w:rPr>
          <w:rFonts w:ascii="KaiTi" w:eastAsia="KaiTi" w:hAnsi="KaiTi" w:cs="Microsoft YaHei" w:hint="eastAsia"/>
        </w:rPr>
        <w:t>第</w:t>
      </w:r>
      <w:r w:rsidRPr="00C55A42">
        <w:rPr>
          <w:rFonts w:ascii="KaiTi" w:eastAsia="KaiTi" w:hAnsi="KaiTi" w:cs="Courier New" w:hint="eastAsia"/>
        </w:rPr>
        <w:t>8</w:t>
      </w:r>
      <w:r w:rsidRPr="00C55A42">
        <w:rPr>
          <w:rFonts w:ascii="KaiTi" w:eastAsia="KaiTi" w:hAnsi="KaiTi" w:cs="Microsoft YaHei" w:hint="eastAsia"/>
        </w:rPr>
        <w:t>（</w:t>
      </w:r>
      <w:r w:rsidRPr="00C55A42">
        <w:rPr>
          <w:rFonts w:ascii="KaiTi" w:eastAsia="KaiTi" w:hAnsi="KaiTi" w:cs="Courier New" w:hint="eastAsia"/>
        </w:rPr>
        <w:t>j</w:t>
      </w:r>
      <w:r w:rsidRPr="00C55A42">
        <w:rPr>
          <w:rFonts w:ascii="KaiTi" w:eastAsia="KaiTi" w:hAnsi="KaiTi" w:cs="Microsoft YaHei" w:hint="eastAsia"/>
        </w:rPr>
        <w:t>）条和相关条款问题不限成员名额闭会期间特设工作组</w:t>
      </w:r>
      <w:r w:rsidR="006E5EA0">
        <w:rPr>
          <w:rFonts w:ascii="KaiTi" w:eastAsia="KaiTi" w:hAnsi="KaiTi" w:cs="Microsoft YaHei" w:hint="eastAsia"/>
        </w:rPr>
        <w:t xml:space="preserve"> </w:t>
      </w:r>
      <w:bookmarkStart w:id="0" w:name="_GoBack"/>
      <w:bookmarkEnd w:id="0"/>
    </w:p>
    <w:p w:rsidR="007878E3" w:rsidRDefault="007878E3" w:rsidP="00C93F50">
      <w:pPr>
        <w:pStyle w:val="NormalWeb"/>
        <w:spacing w:before="120" w:beforeAutospacing="0" w:after="120" w:afterAutospacing="0" w:line="240" w:lineRule="atLeast"/>
        <w:ind w:firstLine="720"/>
        <w:jc w:val="both"/>
        <w:rPr>
          <w:rFonts w:ascii="SimSun" w:hAnsi="SimSun" w:cs="Microsoft YaHei"/>
        </w:rPr>
      </w:pPr>
      <w:r w:rsidRPr="00C93F50">
        <w:rPr>
          <w:rFonts w:ascii="KaiTi" w:eastAsia="KaiTi" w:hAnsi="KaiTi" w:cs="Microsoft YaHei" w:hint="eastAsia"/>
        </w:rPr>
        <w:t>建议</w:t>
      </w:r>
      <w:r w:rsidRPr="004E06F7">
        <w:rPr>
          <w:rFonts w:ascii="SimSun" w:eastAsia="SimSun" w:hAnsi="SimSun" w:cs="Microsoft YaHei" w:hint="eastAsia"/>
        </w:rPr>
        <w:t>缔约方大会第十四</w:t>
      </w:r>
      <w:r w:rsidR="00226780" w:rsidRPr="004E06F7">
        <w:rPr>
          <w:rFonts w:ascii="SimSun" w:eastAsia="SimSun" w:hAnsi="SimSun" w:cs="Microsoft YaHei" w:hint="eastAsia"/>
        </w:rPr>
        <w:t>届</w:t>
      </w:r>
      <w:r w:rsidRPr="004E06F7">
        <w:rPr>
          <w:rFonts w:ascii="SimSun" w:eastAsia="SimSun" w:hAnsi="SimSun" w:cs="Microsoft YaHei" w:hint="eastAsia"/>
        </w:rPr>
        <w:t>会议通过</w:t>
      </w:r>
      <w:r w:rsidR="00226780" w:rsidRPr="004E06F7">
        <w:rPr>
          <w:rFonts w:ascii="SimSun" w:eastAsia="SimSun" w:hAnsi="SimSun" w:cs="Microsoft YaHei" w:hint="eastAsia"/>
        </w:rPr>
        <w:t>一项措辞大致</w:t>
      </w:r>
      <w:r w:rsidRPr="004E06F7">
        <w:rPr>
          <w:rFonts w:ascii="SimSun" w:eastAsia="SimSun" w:hAnsi="SimSun" w:cs="Microsoft YaHei" w:hint="eastAsia"/>
        </w:rPr>
        <w:t>如下</w:t>
      </w:r>
      <w:r w:rsidR="00226780" w:rsidRPr="004E06F7">
        <w:rPr>
          <w:rFonts w:ascii="SimSun" w:eastAsia="SimSun" w:hAnsi="SimSun" w:cs="Microsoft YaHei" w:hint="eastAsia"/>
        </w:rPr>
        <w:t>的</w:t>
      </w:r>
      <w:r w:rsidRPr="004E06F7">
        <w:rPr>
          <w:rFonts w:ascii="SimSun" w:eastAsia="SimSun" w:hAnsi="SimSun" w:cs="Microsoft YaHei" w:hint="eastAsia"/>
        </w:rPr>
        <w:t>决定</w:t>
      </w:r>
      <w:r w:rsidRPr="0007413A">
        <w:rPr>
          <w:rFonts w:ascii="SimSun" w:hAnsi="SimSun" w:cs="Microsoft YaHei" w:hint="eastAsia"/>
        </w:rPr>
        <w:t>：</w:t>
      </w:r>
    </w:p>
    <w:p w:rsidR="00226780" w:rsidRPr="00C93F50" w:rsidRDefault="00226780" w:rsidP="00C93F50">
      <w:pPr>
        <w:spacing w:before="120" w:after="120" w:line="240" w:lineRule="atLeast"/>
        <w:ind w:left="720" w:firstLine="720"/>
        <w:rPr>
          <w:rFonts w:ascii="KaiTi" w:eastAsia="KaiTi" w:hAnsi="KaiTi"/>
          <w:lang w:val="en-US"/>
        </w:rPr>
      </w:pPr>
      <w:r w:rsidRPr="00C93F50">
        <w:rPr>
          <w:rFonts w:ascii="KaiTi" w:eastAsia="KaiTi" w:hAnsi="KaiTi" w:hint="eastAsia"/>
          <w:lang w:val="en-US"/>
        </w:rPr>
        <w:t>缔约方大会，</w:t>
      </w:r>
    </w:p>
    <w:p w:rsidR="00632E9B" w:rsidRPr="00C93F50" w:rsidRDefault="00226780" w:rsidP="00C93F50">
      <w:pPr>
        <w:spacing w:before="120" w:after="120"/>
        <w:ind w:left="720" w:firstLine="720"/>
        <w:jc w:val="both"/>
        <w:rPr>
          <w:rFonts w:eastAsiaTheme="minorEastAsia"/>
          <w:lang w:val="en-US"/>
        </w:rPr>
      </w:pPr>
      <w:r w:rsidRPr="00C93F50">
        <w:rPr>
          <w:rFonts w:eastAsiaTheme="minorEastAsia"/>
          <w:lang w:val="en-US"/>
        </w:rPr>
        <w:tab/>
      </w:r>
      <w:r w:rsidRPr="005B77AE">
        <w:rPr>
          <w:rFonts w:ascii="KaiTi" w:eastAsia="KaiTi" w:hAnsi="KaiTi"/>
          <w:lang w:val="en-US"/>
        </w:rPr>
        <w:t>注意到</w:t>
      </w:r>
      <w:r w:rsidRPr="00C93F50">
        <w:rPr>
          <w:rFonts w:eastAsiaTheme="minorEastAsia"/>
          <w:lang w:val="en-US"/>
        </w:rPr>
        <w:t>第</w:t>
      </w:r>
      <w:r w:rsidRPr="00C93F50">
        <w:rPr>
          <w:rFonts w:eastAsiaTheme="minorEastAsia"/>
          <w:lang w:val="en-US"/>
        </w:rPr>
        <w:t>8</w:t>
      </w:r>
      <w:r w:rsidR="00C93F50" w:rsidRPr="00C93F50">
        <w:rPr>
          <w:rFonts w:eastAsiaTheme="minorEastAsia"/>
          <w:lang w:val="en-US"/>
        </w:rPr>
        <w:t>(</w:t>
      </w:r>
      <w:r w:rsidRPr="00C93F50">
        <w:rPr>
          <w:rFonts w:eastAsiaTheme="minorEastAsia"/>
          <w:lang w:val="en-US"/>
        </w:rPr>
        <w:t>j</w:t>
      </w:r>
      <w:r w:rsidR="00C93F50" w:rsidRPr="00C93F50">
        <w:rPr>
          <w:rFonts w:eastAsiaTheme="minorEastAsia"/>
          <w:lang w:val="en-US"/>
        </w:rPr>
        <w:t>)</w:t>
      </w:r>
      <w:r w:rsidRPr="00C93F50">
        <w:rPr>
          <w:rFonts w:eastAsiaTheme="minorEastAsia"/>
          <w:lang w:val="en-US"/>
        </w:rPr>
        <w:t>条</w:t>
      </w:r>
      <w:r w:rsidR="00250D86" w:rsidRPr="00C93F50">
        <w:rPr>
          <w:rFonts w:eastAsiaTheme="minorEastAsia"/>
          <w:lang w:val="en-US"/>
        </w:rPr>
        <w:t>和相关条款问题不限成员名额闭会期间特设工作组第十次会议就</w:t>
      </w:r>
      <w:r w:rsidRPr="005B77AE">
        <w:rPr>
          <w:rFonts w:asciiTheme="minorEastAsia" w:eastAsiaTheme="minorEastAsia" w:hAnsiTheme="minorEastAsia"/>
          <w:lang w:val="en-US"/>
        </w:rPr>
        <w:t>“</w:t>
      </w:r>
      <w:r w:rsidRPr="00C93F50">
        <w:rPr>
          <w:rFonts w:eastAsiaTheme="minorEastAsia"/>
          <w:lang w:val="en-US"/>
        </w:rPr>
        <w:t>土著人民和地方社区的传统知识、创新和做法对执行《</w:t>
      </w:r>
      <w:r w:rsidRPr="00C93F50">
        <w:rPr>
          <w:rFonts w:eastAsiaTheme="minorEastAsia"/>
          <w:lang w:val="en-US"/>
        </w:rPr>
        <w:t>2030</w:t>
      </w:r>
      <w:r w:rsidRPr="00C93F50">
        <w:rPr>
          <w:rFonts w:eastAsiaTheme="minorEastAsia"/>
          <w:lang w:val="en-US"/>
        </w:rPr>
        <w:t>年可持续发展议程》的贡献，重点是对保护和可持续利用生物多样性的贡献</w:t>
      </w:r>
      <w:r w:rsidRPr="005B77AE">
        <w:rPr>
          <w:rFonts w:asciiTheme="minorEastAsia" w:eastAsiaTheme="minorEastAsia" w:hAnsiTheme="minorEastAsia"/>
          <w:lang w:val="en-US"/>
        </w:rPr>
        <w:t>”</w:t>
      </w:r>
      <w:r w:rsidR="005B77AE">
        <w:rPr>
          <w:rFonts w:asciiTheme="minorEastAsia" w:eastAsiaTheme="minorEastAsia" w:hAnsiTheme="minorEastAsia" w:hint="eastAsia"/>
          <w:lang w:val="en-US"/>
        </w:rPr>
        <w:t>的</w:t>
      </w:r>
      <w:r w:rsidR="004E06F7" w:rsidRPr="00C93F50">
        <w:rPr>
          <w:rFonts w:eastAsiaTheme="minorEastAsia"/>
          <w:lang w:val="en-US"/>
        </w:rPr>
        <w:t>主题进行了深入对话</w:t>
      </w:r>
      <w:r w:rsidR="005F1F24" w:rsidRPr="00C93F50">
        <w:rPr>
          <w:rFonts w:eastAsiaTheme="minorEastAsia"/>
          <w:lang w:val="en-US"/>
        </w:rPr>
        <w:t>，</w:t>
      </w:r>
    </w:p>
    <w:p w:rsidR="00226780" w:rsidRPr="00C93F50" w:rsidRDefault="000A0847" w:rsidP="00C93F50">
      <w:pPr>
        <w:spacing w:before="120" w:after="120"/>
        <w:ind w:left="720" w:firstLine="720"/>
        <w:jc w:val="both"/>
        <w:rPr>
          <w:rFonts w:eastAsiaTheme="minorEastAsia"/>
          <w:lang w:val="en-US"/>
        </w:rPr>
      </w:pPr>
      <w:r w:rsidRPr="005B77AE">
        <w:rPr>
          <w:rFonts w:ascii="KaiTi" w:eastAsia="KaiTi" w:hAnsi="KaiTi"/>
          <w:lang w:val="en-US"/>
        </w:rPr>
        <w:t>确认</w:t>
      </w:r>
      <w:r w:rsidRPr="00C93F50">
        <w:rPr>
          <w:rFonts w:eastAsiaTheme="minorEastAsia"/>
        </w:rPr>
        <w:t>土著人民和地方社区</w:t>
      </w:r>
      <w:r w:rsidR="005B77AE">
        <w:rPr>
          <w:rFonts w:eastAsiaTheme="minorEastAsia" w:hint="eastAsia"/>
        </w:rPr>
        <w:t>的</w:t>
      </w:r>
      <w:r w:rsidR="00C55A42" w:rsidRPr="00C93F50">
        <w:rPr>
          <w:rFonts w:eastAsiaTheme="minorEastAsia"/>
        </w:rPr>
        <w:t>与养护和可持续利用生物多样性相关的</w:t>
      </w:r>
      <w:r w:rsidRPr="00C93F50">
        <w:rPr>
          <w:rFonts w:eastAsiaTheme="minorEastAsia"/>
        </w:rPr>
        <w:t>传统知识、创新和做法</w:t>
      </w:r>
      <w:r w:rsidR="005B77AE">
        <w:rPr>
          <w:rFonts w:eastAsiaTheme="minorEastAsia" w:hint="eastAsia"/>
        </w:rPr>
        <w:t>以及</w:t>
      </w:r>
      <w:r w:rsidR="000D0402" w:rsidRPr="00C93F50">
        <w:rPr>
          <w:rFonts w:eastAsiaTheme="minorEastAsia"/>
        </w:rPr>
        <w:t>对生物多样性的</w:t>
      </w:r>
      <w:r w:rsidRPr="00C93F50">
        <w:rPr>
          <w:rFonts w:eastAsiaTheme="minorEastAsia"/>
        </w:rPr>
        <w:t>习惯使用</w:t>
      </w:r>
      <w:r w:rsidR="005B77AE">
        <w:rPr>
          <w:rFonts w:eastAsiaTheme="minorEastAsia" w:hint="eastAsia"/>
        </w:rPr>
        <w:t>可以</w:t>
      </w:r>
      <w:r w:rsidR="000D0402" w:rsidRPr="00C93F50">
        <w:rPr>
          <w:rFonts w:eastAsiaTheme="minorEastAsia"/>
        </w:rPr>
        <w:t>为实现大多数</w:t>
      </w:r>
      <w:r w:rsidR="005B77AE">
        <w:rPr>
          <w:rFonts w:eastAsiaTheme="minorEastAsia" w:hint="eastAsia"/>
        </w:rPr>
        <w:t>《</w:t>
      </w:r>
      <w:r w:rsidR="000D0402" w:rsidRPr="00C93F50">
        <w:rPr>
          <w:rFonts w:eastAsiaTheme="minorEastAsia"/>
        </w:rPr>
        <w:t>可持续发展目标</w:t>
      </w:r>
      <w:r w:rsidR="005B77AE">
        <w:rPr>
          <w:rFonts w:eastAsiaTheme="minorEastAsia" w:hint="eastAsia"/>
        </w:rPr>
        <w:t>》</w:t>
      </w:r>
      <w:r w:rsidR="000D0402" w:rsidRPr="00C93F50">
        <w:rPr>
          <w:rFonts w:eastAsiaTheme="minorEastAsia"/>
        </w:rPr>
        <w:t>作出</w:t>
      </w:r>
      <w:r w:rsidRPr="00C93F50">
        <w:rPr>
          <w:rFonts w:eastAsiaTheme="minorEastAsia"/>
        </w:rPr>
        <w:t>重要贡献</w:t>
      </w:r>
      <w:r w:rsidR="000D0402" w:rsidRPr="00C93F50">
        <w:rPr>
          <w:rFonts w:eastAsiaTheme="minorEastAsia"/>
          <w:lang w:val="en-US"/>
        </w:rPr>
        <w:t>，</w:t>
      </w:r>
      <w:r w:rsidR="00226780" w:rsidRPr="00C93F50">
        <w:rPr>
          <w:rFonts w:eastAsiaTheme="minorEastAsia"/>
          <w:color w:val="C00000"/>
          <w:lang w:val="en-US"/>
        </w:rPr>
        <w:t xml:space="preserve"> </w:t>
      </w:r>
    </w:p>
    <w:p w:rsidR="00226780" w:rsidRPr="00C93F50" w:rsidRDefault="007477E4" w:rsidP="00C93F50">
      <w:pPr>
        <w:numPr>
          <w:ilvl w:val="0"/>
          <w:numId w:val="45"/>
        </w:numPr>
        <w:tabs>
          <w:tab w:val="left" w:pos="2160"/>
          <w:tab w:val="left" w:pos="10992"/>
          <w:tab w:val="left" w:pos="11908"/>
          <w:tab w:val="left" w:pos="12824"/>
          <w:tab w:val="left" w:pos="13740"/>
          <w:tab w:val="left" w:pos="14656"/>
        </w:tabs>
        <w:spacing w:before="120" w:after="120"/>
        <w:ind w:firstLine="720"/>
        <w:jc w:val="both"/>
        <w:rPr>
          <w:rFonts w:eastAsiaTheme="minorEastAsia"/>
          <w:lang w:val="en-US"/>
        </w:rPr>
      </w:pPr>
      <w:r w:rsidRPr="005B77AE">
        <w:rPr>
          <w:rFonts w:ascii="KaiTi" w:eastAsia="KaiTi" w:hAnsi="KaiTi"/>
          <w:lang w:val="en-US"/>
        </w:rPr>
        <w:t>邀请</w:t>
      </w:r>
      <w:r w:rsidR="00226780" w:rsidRPr="00C93F50">
        <w:rPr>
          <w:rFonts w:eastAsiaTheme="minorEastAsia"/>
          <w:lang w:val="en-US"/>
        </w:rPr>
        <w:t>各缔约方在执行</w:t>
      </w:r>
      <w:r w:rsidRPr="00C93F50">
        <w:rPr>
          <w:rFonts w:eastAsiaTheme="minorEastAsia"/>
          <w:lang w:val="en-US"/>
        </w:rPr>
        <w:t>《</w:t>
      </w:r>
      <w:r w:rsidR="00226780" w:rsidRPr="00C93F50">
        <w:rPr>
          <w:rFonts w:eastAsiaTheme="minorEastAsia"/>
          <w:lang w:val="en-US"/>
        </w:rPr>
        <w:t>2030</w:t>
      </w:r>
      <w:r w:rsidR="00226780" w:rsidRPr="00C93F50">
        <w:rPr>
          <w:rFonts w:eastAsiaTheme="minorEastAsia"/>
          <w:lang w:val="en-US"/>
        </w:rPr>
        <w:t>年可持续发展议程</w:t>
      </w:r>
      <w:r w:rsidRPr="00C93F50">
        <w:rPr>
          <w:rFonts w:eastAsiaTheme="minorEastAsia"/>
          <w:lang w:val="en-US"/>
        </w:rPr>
        <w:t>》</w:t>
      </w:r>
      <w:r w:rsidR="004E06F7" w:rsidRPr="00AC34E4">
        <w:rPr>
          <w:rStyle w:val="FootnoteReference"/>
          <w:rFonts w:eastAsiaTheme="minorEastAsia"/>
          <w:sz w:val="24"/>
          <w:lang w:val="en-US"/>
        </w:rPr>
        <w:footnoteReference w:id="1"/>
      </w:r>
      <w:r w:rsidR="004E06F7" w:rsidRPr="00AC34E4">
        <w:rPr>
          <w:rFonts w:eastAsiaTheme="minorEastAsia"/>
          <w:sz w:val="32"/>
          <w:lang w:val="en-US"/>
        </w:rPr>
        <w:t xml:space="preserve"> </w:t>
      </w:r>
      <w:r w:rsidR="00226780" w:rsidRPr="00C93F50">
        <w:rPr>
          <w:rFonts w:eastAsiaTheme="minorEastAsia"/>
          <w:lang w:val="en-US"/>
        </w:rPr>
        <w:t>时，</w:t>
      </w:r>
      <w:r w:rsidR="00F21989" w:rsidRPr="00C93F50">
        <w:rPr>
          <w:rFonts w:eastAsiaTheme="minorEastAsia"/>
          <w:lang w:val="en-US"/>
        </w:rPr>
        <w:t>通过</w:t>
      </w:r>
      <w:r w:rsidRPr="00C93F50">
        <w:rPr>
          <w:rFonts w:eastAsiaTheme="minorEastAsia"/>
          <w:lang w:val="en-US"/>
        </w:rPr>
        <w:t>土著</w:t>
      </w:r>
      <w:r w:rsidR="00226780" w:rsidRPr="00C93F50">
        <w:rPr>
          <w:rFonts w:eastAsiaTheme="minorEastAsia"/>
          <w:lang w:val="en-US"/>
        </w:rPr>
        <w:t>人民和</w:t>
      </w:r>
      <w:r w:rsidRPr="00C93F50">
        <w:rPr>
          <w:rFonts w:eastAsiaTheme="minorEastAsia"/>
          <w:lang w:val="en-US"/>
        </w:rPr>
        <w:t>地方</w:t>
      </w:r>
      <w:r w:rsidR="00226780" w:rsidRPr="00C93F50">
        <w:rPr>
          <w:rFonts w:eastAsiaTheme="minorEastAsia"/>
          <w:lang w:val="en-US"/>
        </w:rPr>
        <w:t>社区的充分有效</w:t>
      </w:r>
      <w:r w:rsidR="00AC34E4">
        <w:rPr>
          <w:rFonts w:eastAsiaTheme="minorEastAsia" w:hint="eastAsia"/>
          <w:lang w:val="en-US"/>
        </w:rPr>
        <w:t>的</w:t>
      </w:r>
      <w:r w:rsidR="00226780" w:rsidRPr="00C93F50">
        <w:rPr>
          <w:rFonts w:eastAsiaTheme="minorEastAsia"/>
          <w:lang w:val="en-US"/>
        </w:rPr>
        <w:t>参与，将</w:t>
      </w:r>
      <w:r w:rsidR="005F1F24" w:rsidRPr="00C93F50">
        <w:rPr>
          <w:rFonts w:eastAsiaTheme="minorEastAsia"/>
          <w:lang w:val="en-US"/>
        </w:rPr>
        <w:t>传统知识、创新和做法，</w:t>
      </w:r>
      <w:r w:rsidR="00226780" w:rsidRPr="00C93F50">
        <w:rPr>
          <w:rFonts w:eastAsiaTheme="minorEastAsia"/>
          <w:lang w:val="en-US"/>
        </w:rPr>
        <w:t>包括</w:t>
      </w:r>
      <w:r w:rsidRPr="00C93F50">
        <w:rPr>
          <w:rFonts w:eastAsiaTheme="minorEastAsia"/>
          <w:lang w:val="en-US"/>
        </w:rPr>
        <w:t>生物多样性</w:t>
      </w:r>
      <w:r w:rsidR="00C805FA" w:rsidRPr="00C93F50">
        <w:rPr>
          <w:rFonts w:eastAsiaTheme="minorEastAsia"/>
          <w:lang w:val="en-US"/>
        </w:rPr>
        <w:t>的</w:t>
      </w:r>
      <w:r w:rsidRPr="00C93F50">
        <w:rPr>
          <w:rFonts w:eastAsiaTheme="minorEastAsia"/>
          <w:lang w:val="en-US"/>
        </w:rPr>
        <w:t>可持续习惯使用</w:t>
      </w:r>
      <w:r w:rsidR="005F1F24" w:rsidRPr="00C93F50">
        <w:rPr>
          <w:rFonts w:eastAsiaTheme="minorEastAsia"/>
          <w:lang w:val="en-US"/>
        </w:rPr>
        <w:t>，</w:t>
      </w:r>
      <w:r w:rsidRPr="00C93F50">
        <w:rPr>
          <w:rFonts w:eastAsiaTheme="minorEastAsia"/>
          <w:lang w:val="en-US"/>
        </w:rPr>
        <w:t>纳入</w:t>
      </w:r>
      <w:r w:rsidR="00DF4873" w:rsidRPr="00C93F50">
        <w:rPr>
          <w:rFonts w:eastAsiaTheme="minorEastAsia"/>
          <w:lang w:val="en-US"/>
        </w:rPr>
        <w:t>落实</w:t>
      </w:r>
      <w:r w:rsidR="00226780" w:rsidRPr="00C93F50">
        <w:rPr>
          <w:rFonts w:eastAsiaTheme="minorEastAsia"/>
          <w:lang w:val="en-US"/>
        </w:rPr>
        <w:t>所有相关</w:t>
      </w:r>
      <w:r w:rsidR="00AC34E4">
        <w:rPr>
          <w:rFonts w:eastAsiaTheme="minorEastAsia" w:hint="eastAsia"/>
          <w:lang w:val="en-US"/>
        </w:rPr>
        <w:t>《</w:t>
      </w:r>
      <w:r w:rsidR="00226780" w:rsidRPr="00C93F50">
        <w:rPr>
          <w:rFonts w:eastAsiaTheme="minorEastAsia"/>
          <w:lang w:val="en-US"/>
        </w:rPr>
        <w:t>可持续发展目标</w:t>
      </w:r>
      <w:r w:rsidR="00AC34E4">
        <w:rPr>
          <w:rFonts w:eastAsiaTheme="minorEastAsia" w:hint="eastAsia"/>
          <w:lang w:val="en-US"/>
        </w:rPr>
        <w:t>》</w:t>
      </w:r>
      <w:r w:rsidRPr="00C93F50">
        <w:rPr>
          <w:rFonts w:eastAsiaTheme="minorEastAsia"/>
          <w:lang w:val="en-US"/>
        </w:rPr>
        <w:t>工作的主流</w:t>
      </w:r>
      <w:r w:rsidR="00226780" w:rsidRPr="00C93F50">
        <w:rPr>
          <w:rFonts w:eastAsiaTheme="minorEastAsia"/>
          <w:lang w:val="en-US"/>
        </w:rPr>
        <w:t>；</w:t>
      </w:r>
      <w:r w:rsidRPr="00C93F50">
        <w:rPr>
          <w:rFonts w:eastAsiaTheme="minorEastAsia"/>
          <w:lang w:val="en-US"/>
        </w:rPr>
        <w:t xml:space="preserve"> </w:t>
      </w:r>
    </w:p>
    <w:p w:rsidR="00AC34E4" w:rsidRPr="00AC34E4" w:rsidRDefault="007477E4" w:rsidP="000421C6">
      <w:pPr>
        <w:numPr>
          <w:ilvl w:val="0"/>
          <w:numId w:val="45"/>
        </w:numPr>
        <w:tabs>
          <w:tab w:val="left" w:pos="2160"/>
          <w:tab w:val="left" w:pos="10992"/>
          <w:tab w:val="left" w:pos="11908"/>
          <w:tab w:val="left" w:pos="12824"/>
          <w:tab w:val="left" w:pos="13740"/>
          <w:tab w:val="left" w:pos="14656"/>
        </w:tabs>
        <w:spacing w:before="120" w:after="120"/>
        <w:ind w:firstLine="720"/>
        <w:jc w:val="both"/>
        <w:rPr>
          <w:rFonts w:eastAsiaTheme="minorEastAsia"/>
          <w:lang w:val="en-US"/>
        </w:rPr>
      </w:pPr>
      <w:r w:rsidRPr="00AC34E4">
        <w:rPr>
          <w:rFonts w:ascii="KaiTi" w:eastAsia="KaiTi" w:hAnsi="KaiTi"/>
          <w:lang w:val="en-US"/>
        </w:rPr>
        <w:t>决</w:t>
      </w:r>
      <w:r w:rsidR="00226780" w:rsidRPr="00AC34E4">
        <w:rPr>
          <w:rFonts w:ascii="KaiTi" w:eastAsia="KaiTi" w:hAnsi="KaiTi"/>
          <w:lang w:val="en-US"/>
        </w:rPr>
        <w:t>定</w:t>
      </w:r>
      <w:r w:rsidRPr="00AC34E4">
        <w:rPr>
          <w:rFonts w:eastAsiaTheme="minorEastAsia"/>
          <w:lang w:val="en-US"/>
        </w:rPr>
        <w:t>第</w:t>
      </w:r>
      <w:r w:rsidR="00C93F50" w:rsidRPr="00AC34E4">
        <w:rPr>
          <w:rFonts w:eastAsiaTheme="minorEastAsia"/>
          <w:lang w:val="en-US"/>
        </w:rPr>
        <w:t>8(j)</w:t>
      </w:r>
      <w:r w:rsidRPr="00AC34E4">
        <w:rPr>
          <w:rFonts w:eastAsiaTheme="minorEastAsia"/>
          <w:lang w:val="en-US"/>
        </w:rPr>
        <w:t>条和相关条款问题不限成员名额闭会期间特设工作组第十一次会议深入对话的</w:t>
      </w:r>
      <w:r w:rsidR="00250D86" w:rsidRPr="00AC34E4">
        <w:rPr>
          <w:rFonts w:eastAsiaTheme="minorEastAsia"/>
        </w:rPr>
        <w:t>主题</w:t>
      </w:r>
      <w:r w:rsidRPr="00AC34E4">
        <w:rPr>
          <w:rFonts w:eastAsiaTheme="minorEastAsia"/>
          <w:lang w:val="en-US"/>
        </w:rPr>
        <w:t>为</w:t>
      </w:r>
      <w:r w:rsidR="004E06F7" w:rsidRPr="00AC34E4">
        <w:rPr>
          <w:rFonts w:asciiTheme="minorEastAsia" w:eastAsiaTheme="minorEastAsia" w:hAnsiTheme="minorEastAsia"/>
          <w:lang w:val="en-US"/>
        </w:rPr>
        <w:t>“</w:t>
      </w:r>
      <w:r w:rsidRPr="00AC34E4">
        <w:rPr>
          <w:rFonts w:asciiTheme="minorEastAsia" w:eastAsiaTheme="minorEastAsia" w:hAnsiTheme="minorEastAsia"/>
          <w:lang w:val="en-US"/>
        </w:rPr>
        <w:t>土著人民和地方社区的传统知识、创新和做法</w:t>
      </w:r>
      <w:r w:rsidR="000D0402" w:rsidRPr="00AC34E4">
        <w:rPr>
          <w:rFonts w:asciiTheme="minorEastAsia" w:eastAsiaTheme="minorEastAsia" w:hAnsiTheme="minorEastAsia"/>
          <w:lang w:val="en-US"/>
        </w:rPr>
        <w:t>以及文化多样性</w:t>
      </w:r>
      <w:r w:rsidRPr="00AC34E4">
        <w:rPr>
          <w:rFonts w:eastAsiaTheme="minorEastAsia"/>
          <w:lang w:val="en-US"/>
        </w:rPr>
        <w:t>对</w:t>
      </w:r>
      <w:r w:rsidRPr="00AC34E4">
        <w:rPr>
          <w:rFonts w:eastAsiaTheme="minorEastAsia"/>
          <w:lang w:val="en-US"/>
        </w:rPr>
        <w:t>2020</w:t>
      </w:r>
      <w:r w:rsidRPr="00AC34E4">
        <w:rPr>
          <w:rFonts w:asciiTheme="minorEastAsia" w:eastAsiaTheme="minorEastAsia" w:hAnsiTheme="minorEastAsia"/>
          <w:lang w:val="en-US"/>
        </w:rPr>
        <w:t>后全球生物多样性框架的贡献</w:t>
      </w:r>
      <w:r w:rsidR="004E06F7" w:rsidRPr="00AC34E4">
        <w:rPr>
          <w:rFonts w:asciiTheme="minorEastAsia" w:eastAsiaTheme="minorEastAsia" w:hAnsiTheme="minorEastAsia"/>
          <w:lang w:val="en-US"/>
        </w:rPr>
        <w:t>”</w:t>
      </w:r>
      <w:r w:rsidRPr="00AC34E4">
        <w:rPr>
          <w:rFonts w:eastAsiaTheme="minorEastAsia"/>
          <w:lang w:val="en-US"/>
        </w:rPr>
        <w:t>。</w:t>
      </w:r>
      <w:r w:rsidR="001E302B" w:rsidRPr="00AC34E4">
        <w:rPr>
          <w:rFonts w:eastAsiaTheme="minorEastAsia"/>
          <w:lang w:val="en-US"/>
        </w:rPr>
        <w:t xml:space="preserve"> </w:t>
      </w:r>
    </w:p>
    <w:p w:rsidR="00C93F50" w:rsidRPr="00C93F50" w:rsidRDefault="005B77AE" w:rsidP="00C93F50">
      <w:pPr>
        <w:tabs>
          <w:tab w:val="left" w:pos="10992"/>
          <w:tab w:val="left" w:pos="11908"/>
          <w:tab w:val="left" w:pos="12824"/>
          <w:tab w:val="left" w:pos="13740"/>
          <w:tab w:val="left" w:pos="14656"/>
        </w:tabs>
        <w:spacing w:before="120" w:after="120"/>
        <w:ind w:left="720"/>
        <w:jc w:val="center"/>
        <w:rPr>
          <w:rFonts w:eastAsiaTheme="minorEastAsia"/>
          <w:lang w:val="en-US"/>
        </w:rPr>
      </w:pPr>
      <w:r>
        <w:rPr>
          <w:rFonts w:ascii="KaiTi" w:eastAsia="KaiTi" w:hAnsi="KaiTi" w:hint="eastAsia"/>
          <w:b/>
          <w:lang w:val="en-US"/>
        </w:rPr>
        <w:t>___________</w:t>
      </w:r>
    </w:p>
    <w:sectPr w:rsidR="00C93F50" w:rsidRPr="00C93F50" w:rsidSect="00CF5C9F">
      <w:headerReference w:type="even" r:id="rId11"/>
      <w:headerReference w:type="default" r:id="rId12"/>
      <w:headerReference w:type="first" r:id="rId13"/>
      <w:pgSz w:w="12240" w:h="15840" w:code="1"/>
      <w:pgMar w:top="749" w:right="1440" w:bottom="749" w:left="1440"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BA" w:rsidRDefault="00167CBA">
      <w:r>
        <w:separator/>
      </w:r>
    </w:p>
  </w:endnote>
  <w:endnote w:type="continuationSeparator" w:id="0">
    <w:p w:rsidR="00167CBA" w:rsidRDefault="0016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BA" w:rsidRDefault="00167CBA">
      <w:r>
        <w:separator/>
      </w:r>
    </w:p>
  </w:footnote>
  <w:footnote w:type="continuationSeparator" w:id="0">
    <w:p w:rsidR="00167CBA" w:rsidRDefault="00167CBA">
      <w:r>
        <w:continuationSeparator/>
      </w:r>
    </w:p>
  </w:footnote>
  <w:footnote w:id="1">
    <w:p w:rsidR="004E06F7" w:rsidRPr="004E06F7" w:rsidRDefault="004E06F7" w:rsidP="004E06F7">
      <w:pPr>
        <w:pStyle w:val="FootnoteText"/>
        <w:ind w:firstLine="0"/>
      </w:pPr>
      <w:r w:rsidRPr="005B77AE">
        <w:rPr>
          <w:rStyle w:val="FootnoteReference"/>
          <w:sz w:val="24"/>
        </w:rPr>
        <w:footnoteRef/>
      </w:r>
      <w:r w:rsidRPr="005B77AE">
        <w:rPr>
          <w:sz w:val="22"/>
        </w:rPr>
        <w:t xml:space="preserve"> </w:t>
      </w:r>
      <w:r w:rsidR="005B77AE">
        <w:t xml:space="preserve"> </w:t>
      </w:r>
      <w:hyperlink r:id="rId1" w:history="1">
        <w:r w:rsidRPr="00AC34E4">
          <w:rPr>
            <w:rStyle w:val="Hyperlink"/>
            <w:rFonts w:hint="eastAsia"/>
            <w:sz w:val="20"/>
            <w:szCs w:val="20"/>
          </w:rPr>
          <w:t>大会</w:t>
        </w:r>
        <w:r w:rsidRPr="00AC34E4">
          <w:rPr>
            <w:rStyle w:val="Hyperlink"/>
            <w:rFonts w:hint="eastAsia"/>
            <w:sz w:val="20"/>
            <w:szCs w:val="20"/>
          </w:rPr>
          <w:t>2015</w:t>
        </w:r>
        <w:r w:rsidRPr="00AC34E4">
          <w:rPr>
            <w:rStyle w:val="Hyperlink"/>
            <w:rFonts w:hint="eastAsia"/>
            <w:sz w:val="20"/>
            <w:szCs w:val="20"/>
          </w:rPr>
          <w:t>年</w:t>
        </w:r>
        <w:r w:rsidRPr="00AC34E4">
          <w:rPr>
            <w:rStyle w:val="Hyperlink"/>
            <w:rFonts w:hint="eastAsia"/>
            <w:sz w:val="20"/>
            <w:szCs w:val="20"/>
          </w:rPr>
          <w:t>9</w:t>
        </w:r>
        <w:r w:rsidRPr="00AC34E4">
          <w:rPr>
            <w:rStyle w:val="Hyperlink"/>
            <w:rFonts w:hint="eastAsia"/>
            <w:sz w:val="20"/>
            <w:szCs w:val="20"/>
          </w:rPr>
          <w:t>月</w:t>
        </w:r>
        <w:r w:rsidRPr="00AC34E4">
          <w:rPr>
            <w:rStyle w:val="Hyperlink"/>
            <w:rFonts w:hint="eastAsia"/>
            <w:sz w:val="20"/>
            <w:szCs w:val="20"/>
          </w:rPr>
          <w:t>25</w:t>
        </w:r>
        <w:r w:rsidRPr="00AC34E4">
          <w:rPr>
            <w:rStyle w:val="Hyperlink"/>
            <w:rFonts w:hint="eastAsia"/>
            <w:sz w:val="20"/>
            <w:szCs w:val="20"/>
          </w:rPr>
          <w:t>日第</w:t>
        </w:r>
        <w:r w:rsidRPr="00AC34E4">
          <w:rPr>
            <w:rStyle w:val="Hyperlink"/>
            <w:rFonts w:hint="eastAsia"/>
            <w:sz w:val="20"/>
            <w:szCs w:val="20"/>
          </w:rPr>
          <w:t>70/1</w:t>
        </w:r>
        <w:r w:rsidRPr="00AC34E4">
          <w:rPr>
            <w:rStyle w:val="Hyperlink"/>
            <w:rFonts w:hint="eastAsia"/>
            <w:sz w:val="20"/>
            <w:szCs w:val="20"/>
          </w:rPr>
          <w:t>号决议，题为“</w:t>
        </w:r>
        <w:r w:rsidRPr="00AC34E4">
          <w:rPr>
            <w:rStyle w:val="Hyperlink"/>
            <w:sz w:val="20"/>
            <w:szCs w:val="20"/>
          </w:rPr>
          <w:t>变革我们的世界：</w:t>
        </w:r>
        <w:r w:rsidRPr="00AC34E4">
          <w:rPr>
            <w:rStyle w:val="Hyperlink"/>
            <w:sz w:val="20"/>
            <w:szCs w:val="20"/>
          </w:rPr>
          <w:t>2030</w:t>
        </w:r>
        <w:r w:rsidRPr="00AC34E4">
          <w:rPr>
            <w:rStyle w:val="Hyperlink"/>
            <w:sz w:val="20"/>
            <w:szCs w:val="20"/>
          </w:rPr>
          <w:t>年可持续发展议程</w:t>
        </w:r>
        <w:r w:rsidRPr="00AC34E4">
          <w:rPr>
            <w:rStyle w:val="Hyperlink"/>
            <w:rFonts w:hint="eastAsia"/>
            <w:sz w:val="20"/>
            <w:szCs w:val="20"/>
          </w:rPr>
          <w:t>”</w:t>
        </w:r>
      </w:hyperlink>
      <w:r w:rsidR="005B77AE" w:rsidRPr="00AC34E4">
        <w:rPr>
          <w:rFonts w:hint="eastAsia"/>
          <w:sz w:val="20"/>
          <w:szCs w:val="20"/>
        </w:rPr>
        <w:t>，</w:t>
      </w:r>
      <w:r w:rsidR="005B77AE" w:rsidRPr="00AC34E4">
        <w:rPr>
          <w:sz w:val="20"/>
          <w:szCs w:val="20"/>
        </w:rPr>
        <w:t>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302694"/>
      <w:docPartObj>
        <w:docPartGallery w:val="Page Numbers (Top of Page)"/>
        <w:docPartUnique/>
      </w:docPartObj>
    </w:sdtPr>
    <w:sdtEndPr>
      <w:rPr>
        <w:noProof/>
      </w:rPr>
    </w:sdtEndPr>
    <w:sdtContent>
      <w:p w:rsidR="00500A30" w:rsidRDefault="00500A30" w:rsidP="00500A30">
        <w:pPr>
          <w:rPr>
            <w:kern w:val="22"/>
            <w:szCs w:val="22"/>
          </w:rPr>
        </w:pPr>
        <w:r>
          <w:t>CBD/</w:t>
        </w:r>
        <w:r>
          <w:rPr>
            <w:kern w:val="22"/>
            <w:szCs w:val="22"/>
          </w:rPr>
          <w:t>WG8J/REC/10/5</w:t>
        </w:r>
      </w:p>
      <w:p w:rsidR="00500A30" w:rsidRDefault="00500A30" w:rsidP="00500A30">
        <w:r>
          <w:rPr>
            <w:kern w:val="22"/>
            <w:szCs w:val="22"/>
          </w:rPr>
          <w:t xml:space="preserve">Page </w:t>
        </w:r>
        <w:r>
          <w:fldChar w:fldCharType="begin"/>
        </w:r>
        <w:r>
          <w:instrText xml:space="preserve"> PAGE   \* MERGEFORMAT </w:instrText>
        </w:r>
        <w:r>
          <w:fldChar w:fldCharType="separate"/>
        </w:r>
        <w:r>
          <w:rPr>
            <w:noProof/>
          </w:rPr>
          <w:t>2</w:t>
        </w:r>
        <w:r>
          <w:rPr>
            <w:noProof/>
          </w:rPr>
          <w:fldChar w:fldCharType="end"/>
        </w:r>
      </w:p>
    </w:sdtContent>
  </w:sdt>
  <w:p w:rsidR="00500A30" w:rsidRDefault="00500A30">
    <w:pPr>
      <w:pStyle w:val="Header"/>
    </w:pPr>
  </w:p>
  <w:p w:rsidR="00500A30" w:rsidRDefault="00500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20935"/>
      <w:docPartObj>
        <w:docPartGallery w:val="Page Numbers (Top of Page)"/>
        <w:docPartUnique/>
      </w:docPartObj>
    </w:sdtPr>
    <w:sdtEndPr>
      <w:rPr>
        <w:noProof/>
      </w:rPr>
    </w:sdtEndPr>
    <w:sdtContent>
      <w:p w:rsidR="00500A30" w:rsidRDefault="00500A30" w:rsidP="00500A30">
        <w:pPr>
          <w:jc w:val="right"/>
          <w:rPr>
            <w:kern w:val="22"/>
            <w:szCs w:val="22"/>
          </w:rPr>
        </w:pPr>
        <w:r>
          <w:t>CBD/</w:t>
        </w:r>
        <w:r>
          <w:rPr>
            <w:kern w:val="22"/>
            <w:szCs w:val="22"/>
          </w:rPr>
          <w:t>WG8J/REC/10/5</w:t>
        </w:r>
      </w:p>
      <w:p w:rsidR="00500A30" w:rsidRDefault="00500A30" w:rsidP="00500A30">
        <w:pPr>
          <w:jc w:val="right"/>
        </w:pPr>
        <w:r>
          <w:rPr>
            <w:kern w:val="22"/>
            <w:szCs w:val="22"/>
          </w:rPr>
          <w:t xml:space="preserve">Page </w:t>
        </w:r>
        <w:r>
          <w:fldChar w:fldCharType="begin"/>
        </w:r>
        <w:r>
          <w:instrText xml:space="preserve"> PAGE   \* MERGEFORMAT </w:instrText>
        </w:r>
        <w:r>
          <w:fldChar w:fldCharType="separate"/>
        </w:r>
        <w:r>
          <w:rPr>
            <w:noProof/>
          </w:rPr>
          <w:t>3</w:t>
        </w:r>
        <w:r>
          <w:rPr>
            <w:noProof/>
          </w:rPr>
          <w:fldChar w:fldCharType="end"/>
        </w:r>
      </w:p>
    </w:sdtContent>
  </w:sdt>
  <w:p w:rsidR="00500A30" w:rsidRDefault="00500A30">
    <w:pPr>
      <w:pStyle w:val="Header"/>
    </w:pPr>
  </w:p>
  <w:p w:rsidR="00500A30" w:rsidRDefault="00500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16" w:rsidRDefault="00310016" w:rsidP="00C55A42">
    <w:pPr>
      <w:rPr>
        <w:lang w:val="en-US"/>
      </w:rPr>
    </w:pPr>
    <w:r>
      <w:rPr>
        <w:rFonts w:hint="eastAsia"/>
        <w:lang w:val="en-US"/>
      </w:rPr>
      <w:t xml:space="preserve"> </w:t>
    </w:r>
  </w:p>
  <w:p w:rsidR="00310016" w:rsidRDefault="00310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540C"/>
    <w:multiLevelType w:val="hybridMultilevel"/>
    <w:tmpl w:val="2586E19E"/>
    <w:lvl w:ilvl="0" w:tplc="04090015">
      <w:start w:val="1"/>
      <w:numFmt w:val="upp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 w15:restartNumberingAfterBreak="0">
    <w:nsid w:val="0D286924"/>
    <w:multiLevelType w:val="hybridMultilevel"/>
    <w:tmpl w:val="A93CED88"/>
    <w:lvl w:ilvl="0" w:tplc="C6041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53A6"/>
    <w:multiLevelType w:val="hybridMultilevel"/>
    <w:tmpl w:val="B5807CCE"/>
    <w:lvl w:ilvl="0" w:tplc="A04E3D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394E"/>
    <w:multiLevelType w:val="hybridMultilevel"/>
    <w:tmpl w:val="2B76C2F4"/>
    <w:lvl w:ilvl="0" w:tplc="45FE9E9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336F76"/>
    <w:multiLevelType w:val="hybridMultilevel"/>
    <w:tmpl w:val="BE0EB24C"/>
    <w:lvl w:ilvl="0" w:tplc="2F649B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D32F0"/>
    <w:multiLevelType w:val="hybridMultilevel"/>
    <w:tmpl w:val="C81448F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67042"/>
    <w:multiLevelType w:val="hybridMultilevel"/>
    <w:tmpl w:val="AE269CA8"/>
    <w:lvl w:ilvl="0" w:tplc="FDA42E6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7BC"/>
    <w:multiLevelType w:val="hybridMultilevel"/>
    <w:tmpl w:val="8CA41A16"/>
    <w:lvl w:ilvl="0" w:tplc="1DFEEE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010F"/>
    <w:multiLevelType w:val="hybridMultilevel"/>
    <w:tmpl w:val="A904B308"/>
    <w:lvl w:ilvl="0" w:tplc="0C6E3D04">
      <w:start w:val="7"/>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0"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0C83203"/>
    <w:multiLevelType w:val="hybridMultilevel"/>
    <w:tmpl w:val="CFAC90E4"/>
    <w:lvl w:ilvl="0" w:tplc="579C6FD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92BD3"/>
    <w:multiLevelType w:val="hybridMultilevel"/>
    <w:tmpl w:val="0652C814"/>
    <w:lvl w:ilvl="0" w:tplc="C5387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D340F"/>
    <w:multiLevelType w:val="multilevel"/>
    <w:tmpl w:val="4EB0310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ascii="Courier New" w:eastAsia="Times New Roman" w:hAnsi="Courier New" w:cs="Courier New" w:hint="default"/>
        <w:sz w:val="20"/>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4" w15:restartNumberingAfterBreak="0">
    <w:nsid w:val="3D9253CB"/>
    <w:multiLevelType w:val="hybridMultilevel"/>
    <w:tmpl w:val="7EC254D2"/>
    <w:lvl w:ilvl="0" w:tplc="56AC8720">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66493"/>
    <w:multiLevelType w:val="hybridMultilevel"/>
    <w:tmpl w:val="3D569102"/>
    <w:lvl w:ilvl="0" w:tplc="34E800BC">
      <w:start w:val="2"/>
      <w:numFmt w:val="chineseCountingThousand"/>
      <w:lvlText w:val="%1."/>
      <w:lvlJc w:val="left"/>
      <w:pPr>
        <w:ind w:left="1080" w:hanging="360"/>
      </w:pPr>
      <w:rPr>
        <w:rFonts w:eastAsia="Malgun Gothic"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F90894"/>
    <w:multiLevelType w:val="hybridMultilevel"/>
    <w:tmpl w:val="37066278"/>
    <w:lvl w:ilvl="0" w:tplc="A9D85D6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8462C1"/>
    <w:multiLevelType w:val="multilevel"/>
    <w:tmpl w:val="44025E9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ascii="Courier New" w:eastAsia="Times New Roman" w:hAnsi="Courier New" w:cs="Courier New" w:hint="default"/>
        <w:sz w:val="20"/>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8"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6EA4FCD"/>
    <w:multiLevelType w:val="hybridMultilevel"/>
    <w:tmpl w:val="6F105B6A"/>
    <w:lvl w:ilvl="0" w:tplc="36A0FF66">
      <w:start w:val="5"/>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0" w15:restartNumberingAfterBreak="0">
    <w:nsid w:val="47BB1407"/>
    <w:multiLevelType w:val="hybridMultilevel"/>
    <w:tmpl w:val="A5508538"/>
    <w:lvl w:ilvl="0" w:tplc="CD886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F1602"/>
    <w:multiLevelType w:val="hybridMultilevel"/>
    <w:tmpl w:val="906C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E070F"/>
    <w:multiLevelType w:val="hybridMultilevel"/>
    <w:tmpl w:val="03007A20"/>
    <w:lvl w:ilvl="0" w:tplc="F670BAAA">
      <w:start w:val="6"/>
      <w:numFmt w:val="upperLetter"/>
      <w:lvlText w:val="%1."/>
      <w:lvlJc w:val="left"/>
      <w:pPr>
        <w:ind w:left="12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4E4D1AA5"/>
    <w:multiLevelType w:val="hybridMultilevel"/>
    <w:tmpl w:val="E690C7C2"/>
    <w:lvl w:ilvl="0" w:tplc="FDA42E6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17B08"/>
    <w:multiLevelType w:val="hybridMultilevel"/>
    <w:tmpl w:val="47141EBA"/>
    <w:lvl w:ilvl="0" w:tplc="94A4CA1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30615"/>
    <w:multiLevelType w:val="multilevel"/>
    <w:tmpl w:val="AAD4FE4C"/>
    <w:lvl w:ilvl="0">
      <w:start w:val="1"/>
      <w:numFmt w:val="chineseCountingThousand"/>
      <w:lvlText w:val="%1."/>
      <w:lvlJc w:val="left"/>
      <w:pPr>
        <w:tabs>
          <w:tab w:val="num" w:pos="720"/>
        </w:tabs>
        <w:ind w:left="720" w:hanging="360"/>
      </w:pPr>
      <w:rPr>
        <w:rFonts w:eastAsia="Malgun Gothic" w:hint="default"/>
        <w:color w:val="auto"/>
      </w:rPr>
    </w:lvl>
    <w:lvl w:ilvl="1">
      <w:start w:val="1"/>
      <w:numFmt w:val="decimal"/>
      <w:lvlText w:val="%2."/>
      <w:lvlJc w:val="left"/>
      <w:pPr>
        <w:ind w:left="1440" w:hanging="360"/>
      </w:pPr>
      <w:rPr>
        <w:rFonts w:ascii="Courier New" w:eastAsia="Times New Roman" w:hAnsi="Courier New" w:cs="Courier New" w:hint="default"/>
        <w:sz w:val="20"/>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41E5533"/>
    <w:multiLevelType w:val="hybridMultilevel"/>
    <w:tmpl w:val="4E80DEDA"/>
    <w:lvl w:ilvl="0" w:tplc="FFFFFFFF">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tplc="FFFFFFFF">
      <w:start w:val="1"/>
      <w:numFmt w:val="decimal"/>
      <w:lvlText w:val="%2."/>
      <w:lvlJc w:val="left"/>
      <w:pPr>
        <w:tabs>
          <w:tab w:val="num" w:pos="2520"/>
        </w:tabs>
        <w:ind w:left="2520" w:hanging="1440"/>
      </w:pPr>
      <w:rPr>
        <w:rFonts w:ascii="Times New Roman" w:hAnsi="Times New Roman" w:cs="Times New Roman" w:hint="default"/>
      </w:rPr>
    </w:lvl>
    <w:lvl w:ilvl="2" w:tplc="F59E588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6E0196"/>
    <w:multiLevelType w:val="hybridMultilevel"/>
    <w:tmpl w:val="F680537A"/>
    <w:lvl w:ilvl="0" w:tplc="B538DAC0">
      <w:start w:val="4"/>
      <w:numFmt w:val="upp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0" w15:restartNumberingAfterBreak="0">
    <w:nsid w:val="58241B33"/>
    <w:multiLevelType w:val="hybridMultilevel"/>
    <w:tmpl w:val="A628E7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532A9E"/>
    <w:multiLevelType w:val="hybridMultilevel"/>
    <w:tmpl w:val="74263B10"/>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2" w15:restartNumberingAfterBreak="0">
    <w:nsid w:val="59C05CF9"/>
    <w:multiLevelType w:val="hybridMultilevel"/>
    <w:tmpl w:val="F8FC9198"/>
    <w:lvl w:ilvl="0" w:tplc="8B70C18C">
      <w:start w:val="7"/>
      <w:numFmt w:val="upperLetter"/>
      <w:lvlText w:val="%1."/>
      <w:lvlJc w:val="left"/>
      <w:pPr>
        <w:ind w:left="12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26A9F"/>
    <w:multiLevelType w:val="hybridMultilevel"/>
    <w:tmpl w:val="2676EC1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36C8E"/>
    <w:multiLevelType w:val="hybridMultilevel"/>
    <w:tmpl w:val="826E5F4A"/>
    <w:lvl w:ilvl="0" w:tplc="7206E9B2">
      <w:start w:val="3"/>
      <w:numFmt w:val="chineseCountingThousand"/>
      <w:lvlText w:val="%1."/>
      <w:lvlJc w:val="left"/>
      <w:pPr>
        <w:ind w:left="720" w:hanging="360"/>
      </w:pPr>
      <w:rPr>
        <w:rFonts w:eastAsia="Malgun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302E8"/>
    <w:multiLevelType w:val="hybridMultilevel"/>
    <w:tmpl w:val="70B2FFC2"/>
    <w:lvl w:ilvl="0" w:tplc="0622902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C1D9B"/>
    <w:multiLevelType w:val="hybridMultilevel"/>
    <w:tmpl w:val="062C0A98"/>
    <w:lvl w:ilvl="0" w:tplc="E1DE8D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C09E5"/>
    <w:multiLevelType w:val="hybridMultilevel"/>
    <w:tmpl w:val="B13AA51E"/>
    <w:lvl w:ilvl="0" w:tplc="579C6F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ED70C1"/>
    <w:multiLevelType w:val="hybridMultilevel"/>
    <w:tmpl w:val="E9004AC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447F1"/>
    <w:multiLevelType w:val="hybridMultilevel"/>
    <w:tmpl w:val="6AD0061E"/>
    <w:lvl w:ilvl="0" w:tplc="8A8EF0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259EA"/>
    <w:multiLevelType w:val="hybridMultilevel"/>
    <w:tmpl w:val="7D18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72B57"/>
    <w:multiLevelType w:val="hybridMultilevel"/>
    <w:tmpl w:val="EB34C502"/>
    <w:lvl w:ilvl="0" w:tplc="FF809BF0">
      <w:start w:val="3"/>
      <w:numFmt w:val="chi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481"/>
    <w:multiLevelType w:val="hybridMultilevel"/>
    <w:tmpl w:val="F440F1F4"/>
    <w:lvl w:ilvl="0" w:tplc="C1567A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55BE4"/>
    <w:multiLevelType w:val="hybridMultilevel"/>
    <w:tmpl w:val="06BA8210"/>
    <w:lvl w:ilvl="0" w:tplc="40BCB5F4">
      <w:start w:val="1"/>
      <w:numFmt w:val="chi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7281F"/>
    <w:multiLevelType w:val="hybridMultilevel"/>
    <w:tmpl w:val="A178F7A4"/>
    <w:lvl w:ilvl="0" w:tplc="9D4E30F0">
      <w:start w:val="4"/>
      <w:numFmt w:val="chineseCountingThousand"/>
      <w:lvlText w:val="%1."/>
      <w:lvlJc w:val="left"/>
      <w:pPr>
        <w:ind w:left="720" w:hanging="360"/>
      </w:pPr>
      <w:rPr>
        <w:rFonts w:eastAsia="Malgun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2393C"/>
    <w:multiLevelType w:val="hybridMultilevel"/>
    <w:tmpl w:val="ECE470B8"/>
    <w:lvl w:ilvl="0" w:tplc="882C92D2">
      <w:start w:val="5"/>
      <w:numFmt w:val="upperLetter"/>
      <w:lvlText w:val="%1."/>
      <w:lvlJc w:val="left"/>
      <w:pPr>
        <w:ind w:left="12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55B95"/>
    <w:multiLevelType w:val="hybridMultilevel"/>
    <w:tmpl w:val="3AE4C13C"/>
    <w:lvl w:ilvl="0" w:tplc="B2ECAC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3"/>
  </w:num>
  <w:num w:numId="4">
    <w:abstractNumId w:val="27"/>
  </w:num>
  <w:num w:numId="5">
    <w:abstractNumId w:val="38"/>
  </w:num>
  <w:num w:numId="6">
    <w:abstractNumId w:val="4"/>
  </w:num>
  <w:num w:numId="7">
    <w:abstractNumId w:val="26"/>
  </w:num>
  <w:num w:numId="8">
    <w:abstractNumId w:val="21"/>
  </w:num>
  <w:num w:numId="9">
    <w:abstractNumId w:val="0"/>
  </w:num>
  <w:num w:numId="10">
    <w:abstractNumId w:val="29"/>
  </w:num>
  <w:num w:numId="11">
    <w:abstractNumId w:val="31"/>
  </w:num>
  <w:num w:numId="12">
    <w:abstractNumId w:val="46"/>
  </w:num>
  <w:num w:numId="13">
    <w:abstractNumId w:val="22"/>
  </w:num>
  <w:num w:numId="14">
    <w:abstractNumId w:val="32"/>
  </w:num>
  <w:num w:numId="15">
    <w:abstractNumId w:val="15"/>
  </w:num>
  <w:num w:numId="16">
    <w:abstractNumId w:val="30"/>
  </w:num>
  <w:num w:numId="17">
    <w:abstractNumId w:val="13"/>
  </w:num>
  <w:num w:numId="18">
    <w:abstractNumId w:val="43"/>
  </w:num>
  <w:num w:numId="19">
    <w:abstractNumId w:val="2"/>
  </w:num>
  <w:num w:numId="20">
    <w:abstractNumId w:val="19"/>
  </w:num>
  <w:num w:numId="21">
    <w:abstractNumId w:val="12"/>
  </w:num>
  <w:num w:numId="22">
    <w:abstractNumId w:val="9"/>
  </w:num>
  <w:num w:numId="23">
    <w:abstractNumId w:val="1"/>
  </w:num>
  <w:num w:numId="24">
    <w:abstractNumId w:val="40"/>
  </w:num>
  <w:num w:numId="25">
    <w:abstractNumId w:val="5"/>
  </w:num>
  <w:num w:numId="26">
    <w:abstractNumId w:val="36"/>
  </w:num>
  <w:num w:numId="27">
    <w:abstractNumId w:val="47"/>
  </w:num>
  <w:num w:numId="28">
    <w:abstractNumId w:val="34"/>
  </w:num>
  <w:num w:numId="29">
    <w:abstractNumId w:val="25"/>
  </w:num>
  <w:num w:numId="30">
    <w:abstractNumId w:val="35"/>
  </w:num>
  <w:num w:numId="31">
    <w:abstractNumId w:val="45"/>
  </w:num>
  <w:num w:numId="32">
    <w:abstractNumId w:val="11"/>
  </w:num>
  <w:num w:numId="33">
    <w:abstractNumId w:val="17"/>
  </w:num>
  <w:num w:numId="34">
    <w:abstractNumId w:val="16"/>
  </w:num>
  <w:num w:numId="35">
    <w:abstractNumId w:val="37"/>
  </w:num>
  <w:num w:numId="36">
    <w:abstractNumId w:val="44"/>
  </w:num>
  <w:num w:numId="37">
    <w:abstractNumId w:val="20"/>
  </w:num>
  <w:num w:numId="38">
    <w:abstractNumId w:val="39"/>
  </w:num>
  <w:num w:numId="39">
    <w:abstractNumId w:val="28"/>
  </w:num>
  <w:num w:numId="40">
    <w:abstractNumId w:val="33"/>
  </w:num>
  <w:num w:numId="41">
    <w:abstractNumId w:val="8"/>
  </w:num>
  <w:num w:numId="42">
    <w:abstractNumId w:val="6"/>
  </w:num>
  <w:num w:numId="43">
    <w:abstractNumId w:val="42"/>
  </w:num>
  <w:num w:numId="44">
    <w:abstractNumId w:val="14"/>
  </w:num>
  <w:num w:numId="45">
    <w:abstractNumId w:val="3"/>
  </w:num>
  <w:num w:numId="46">
    <w:abstractNumId w:val="23"/>
    <w:lvlOverride w:ilvl="0">
      <w:lvl w:ilvl="0">
        <w:start w:val="1"/>
        <w:numFmt w:val="decimal"/>
        <w:lvlText w:val="%1."/>
        <w:lvlJc w:val="left"/>
        <w:pPr>
          <w:tabs>
            <w:tab w:val="num" w:pos="360"/>
          </w:tabs>
          <w:ind w:left="0" w:firstLine="0"/>
        </w:pPr>
        <w:rPr>
          <w:rFonts w:ascii="Times New Roman" w:eastAsia="Malgun Gothic" w:hAnsi="Times New Roman" w:cs="Times New Roman"/>
          <w:b w:val="0"/>
          <w:i w:val="0"/>
          <w:sz w:val="22"/>
          <w:lang w:val="en-GB"/>
        </w:rPr>
      </w:lvl>
    </w:lvlOverride>
  </w:num>
  <w:num w:numId="47">
    <w:abstractNumId w:val="24"/>
  </w:num>
  <w:num w:numId="48">
    <w:abstractNumId w:val="7"/>
  </w:num>
  <w:num w:numId="49">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18DF"/>
    <w:rsid w:val="00006321"/>
    <w:rsid w:val="00012BA0"/>
    <w:rsid w:val="00020D8A"/>
    <w:rsid w:val="00021EAC"/>
    <w:rsid w:val="000305EF"/>
    <w:rsid w:val="000327B8"/>
    <w:rsid w:val="00035B54"/>
    <w:rsid w:val="000421BB"/>
    <w:rsid w:val="00045F9D"/>
    <w:rsid w:val="00050C5F"/>
    <w:rsid w:val="000513F0"/>
    <w:rsid w:val="000519DB"/>
    <w:rsid w:val="00051A03"/>
    <w:rsid w:val="00052E6D"/>
    <w:rsid w:val="0006043C"/>
    <w:rsid w:val="000630CE"/>
    <w:rsid w:val="00065012"/>
    <w:rsid w:val="00065CBE"/>
    <w:rsid w:val="000661E4"/>
    <w:rsid w:val="0007351F"/>
    <w:rsid w:val="0007413A"/>
    <w:rsid w:val="00074A2F"/>
    <w:rsid w:val="000839DB"/>
    <w:rsid w:val="00083FF6"/>
    <w:rsid w:val="00087C72"/>
    <w:rsid w:val="000922E6"/>
    <w:rsid w:val="000953DA"/>
    <w:rsid w:val="000A0067"/>
    <w:rsid w:val="000A0847"/>
    <w:rsid w:val="000A157A"/>
    <w:rsid w:val="000A1CDF"/>
    <w:rsid w:val="000A5E7E"/>
    <w:rsid w:val="000A7427"/>
    <w:rsid w:val="000B5B86"/>
    <w:rsid w:val="000C3519"/>
    <w:rsid w:val="000C4EA1"/>
    <w:rsid w:val="000C70C4"/>
    <w:rsid w:val="000D0402"/>
    <w:rsid w:val="000D1EFC"/>
    <w:rsid w:val="000D3275"/>
    <w:rsid w:val="000D3710"/>
    <w:rsid w:val="000D603A"/>
    <w:rsid w:val="000D7239"/>
    <w:rsid w:val="000D7BF6"/>
    <w:rsid w:val="000E3106"/>
    <w:rsid w:val="000E549B"/>
    <w:rsid w:val="000E6B03"/>
    <w:rsid w:val="000F2612"/>
    <w:rsid w:val="000F4BBA"/>
    <w:rsid w:val="00104EE2"/>
    <w:rsid w:val="00110B47"/>
    <w:rsid w:val="00110CED"/>
    <w:rsid w:val="00112568"/>
    <w:rsid w:val="001129A4"/>
    <w:rsid w:val="001216E1"/>
    <w:rsid w:val="00121FDD"/>
    <w:rsid w:val="0012336D"/>
    <w:rsid w:val="001277BB"/>
    <w:rsid w:val="00136879"/>
    <w:rsid w:val="0013697B"/>
    <w:rsid w:val="00152000"/>
    <w:rsid w:val="001523FA"/>
    <w:rsid w:val="0015315B"/>
    <w:rsid w:val="00154D16"/>
    <w:rsid w:val="00157208"/>
    <w:rsid w:val="00163A0E"/>
    <w:rsid w:val="00163C38"/>
    <w:rsid w:val="00164CF5"/>
    <w:rsid w:val="00167CBA"/>
    <w:rsid w:val="00177BDD"/>
    <w:rsid w:val="00184492"/>
    <w:rsid w:val="0018685A"/>
    <w:rsid w:val="00192044"/>
    <w:rsid w:val="00194BCA"/>
    <w:rsid w:val="001978BD"/>
    <w:rsid w:val="001A5EA6"/>
    <w:rsid w:val="001B2A18"/>
    <w:rsid w:val="001B796F"/>
    <w:rsid w:val="001C1CE3"/>
    <w:rsid w:val="001C3F68"/>
    <w:rsid w:val="001C68C5"/>
    <w:rsid w:val="001D7CD8"/>
    <w:rsid w:val="001E0958"/>
    <w:rsid w:val="001E302B"/>
    <w:rsid w:val="001F3C31"/>
    <w:rsid w:val="001F4F0E"/>
    <w:rsid w:val="001F5561"/>
    <w:rsid w:val="001F64AA"/>
    <w:rsid w:val="00205CD1"/>
    <w:rsid w:val="00206760"/>
    <w:rsid w:val="00210C30"/>
    <w:rsid w:val="002117D2"/>
    <w:rsid w:val="00215621"/>
    <w:rsid w:val="0022020A"/>
    <w:rsid w:val="00224A48"/>
    <w:rsid w:val="00224BAC"/>
    <w:rsid w:val="00225955"/>
    <w:rsid w:val="00226780"/>
    <w:rsid w:val="0022682E"/>
    <w:rsid w:val="00235190"/>
    <w:rsid w:val="002474AE"/>
    <w:rsid w:val="00250D86"/>
    <w:rsid w:val="00251C1B"/>
    <w:rsid w:val="00253317"/>
    <w:rsid w:val="00263E2F"/>
    <w:rsid w:val="00263E9F"/>
    <w:rsid w:val="00267D9C"/>
    <w:rsid w:val="00272E10"/>
    <w:rsid w:val="00275104"/>
    <w:rsid w:val="002773EE"/>
    <w:rsid w:val="00284AC3"/>
    <w:rsid w:val="00285ECA"/>
    <w:rsid w:val="0029275F"/>
    <w:rsid w:val="0029300A"/>
    <w:rsid w:val="00293AD1"/>
    <w:rsid w:val="00295AE0"/>
    <w:rsid w:val="0029621D"/>
    <w:rsid w:val="002972AF"/>
    <w:rsid w:val="002A0F3E"/>
    <w:rsid w:val="002B0C69"/>
    <w:rsid w:val="002B0CBD"/>
    <w:rsid w:val="002B3D14"/>
    <w:rsid w:val="002B69A7"/>
    <w:rsid w:val="002C26B9"/>
    <w:rsid w:val="002C2FEA"/>
    <w:rsid w:val="002C4F23"/>
    <w:rsid w:val="002D4D72"/>
    <w:rsid w:val="002D65B3"/>
    <w:rsid w:val="002D7A3F"/>
    <w:rsid w:val="002F7A5B"/>
    <w:rsid w:val="00301F46"/>
    <w:rsid w:val="00304DC3"/>
    <w:rsid w:val="003063B8"/>
    <w:rsid w:val="003068A7"/>
    <w:rsid w:val="00310016"/>
    <w:rsid w:val="00321C2E"/>
    <w:rsid w:val="0032607D"/>
    <w:rsid w:val="00331314"/>
    <w:rsid w:val="003423BB"/>
    <w:rsid w:val="00344BAA"/>
    <w:rsid w:val="00346DFD"/>
    <w:rsid w:val="003501B5"/>
    <w:rsid w:val="00353915"/>
    <w:rsid w:val="00355F2C"/>
    <w:rsid w:val="00363C30"/>
    <w:rsid w:val="0036684A"/>
    <w:rsid w:val="003731DE"/>
    <w:rsid w:val="00373B4A"/>
    <w:rsid w:val="00375788"/>
    <w:rsid w:val="00375FB8"/>
    <w:rsid w:val="003828F1"/>
    <w:rsid w:val="00386D8A"/>
    <w:rsid w:val="0038798C"/>
    <w:rsid w:val="00391CA4"/>
    <w:rsid w:val="00394B62"/>
    <w:rsid w:val="00396411"/>
    <w:rsid w:val="003A0650"/>
    <w:rsid w:val="003A1B69"/>
    <w:rsid w:val="003A56AC"/>
    <w:rsid w:val="003B2682"/>
    <w:rsid w:val="003B57FC"/>
    <w:rsid w:val="003B6369"/>
    <w:rsid w:val="003C1711"/>
    <w:rsid w:val="003C1E95"/>
    <w:rsid w:val="003C74B6"/>
    <w:rsid w:val="003C757E"/>
    <w:rsid w:val="003C75C8"/>
    <w:rsid w:val="003D40BB"/>
    <w:rsid w:val="003D587B"/>
    <w:rsid w:val="003E4587"/>
    <w:rsid w:val="003E55F6"/>
    <w:rsid w:val="0040422F"/>
    <w:rsid w:val="00405A84"/>
    <w:rsid w:val="0041154A"/>
    <w:rsid w:val="00414DC1"/>
    <w:rsid w:val="0041553B"/>
    <w:rsid w:val="0041733A"/>
    <w:rsid w:val="00422C89"/>
    <w:rsid w:val="00423B86"/>
    <w:rsid w:val="004332ED"/>
    <w:rsid w:val="004377DF"/>
    <w:rsid w:val="00440647"/>
    <w:rsid w:val="00441B1D"/>
    <w:rsid w:val="004427F0"/>
    <w:rsid w:val="004574D6"/>
    <w:rsid w:val="00464BC3"/>
    <w:rsid w:val="004706F3"/>
    <w:rsid w:val="0048047C"/>
    <w:rsid w:val="00480536"/>
    <w:rsid w:val="00481117"/>
    <w:rsid w:val="0048143B"/>
    <w:rsid w:val="00486674"/>
    <w:rsid w:val="004922B1"/>
    <w:rsid w:val="00497321"/>
    <w:rsid w:val="004A4ED6"/>
    <w:rsid w:val="004C3B4C"/>
    <w:rsid w:val="004C6A8F"/>
    <w:rsid w:val="004D0C53"/>
    <w:rsid w:val="004D4731"/>
    <w:rsid w:val="004D581C"/>
    <w:rsid w:val="004E06F7"/>
    <w:rsid w:val="004E3042"/>
    <w:rsid w:val="004E542E"/>
    <w:rsid w:val="004E6B1C"/>
    <w:rsid w:val="004F0CAA"/>
    <w:rsid w:val="00500684"/>
    <w:rsid w:val="00500A30"/>
    <w:rsid w:val="00501A8B"/>
    <w:rsid w:val="00515E0F"/>
    <w:rsid w:val="00520633"/>
    <w:rsid w:val="0052158F"/>
    <w:rsid w:val="0052493F"/>
    <w:rsid w:val="00524E39"/>
    <w:rsid w:val="005356D9"/>
    <w:rsid w:val="005418C5"/>
    <w:rsid w:val="00541D1D"/>
    <w:rsid w:val="00541E13"/>
    <w:rsid w:val="00545E43"/>
    <w:rsid w:val="005556AC"/>
    <w:rsid w:val="00562593"/>
    <w:rsid w:val="00565760"/>
    <w:rsid w:val="00566306"/>
    <w:rsid w:val="00567A41"/>
    <w:rsid w:val="00571FF3"/>
    <w:rsid w:val="005767B9"/>
    <w:rsid w:val="00594F27"/>
    <w:rsid w:val="005963BF"/>
    <w:rsid w:val="005A2E57"/>
    <w:rsid w:val="005A52F8"/>
    <w:rsid w:val="005A5D0B"/>
    <w:rsid w:val="005B0D6E"/>
    <w:rsid w:val="005B0E2E"/>
    <w:rsid w:val="005B3AAD"/>
    <w:rsid w:val="005B3C93"/>
    <w:rsid w:val="005B3EFF"/>
    <w:rsid w:val="005B77AE"/>
    <w:rsid w:val="005C4046"/>
    <w:rsid w:val="005C5D2F"/>
    <w:rsid w:val="005D153E"/>
    <w:rsid w:val="005D1AC3"/>
    <w:rsid w:val="005D5282"/>
    <w:rsid w:val="005D57FD"/>
    <w:rsid w:val="005D7A7D"/>
    <w:rsid w:val="005E0683"/>
    <w:rsid w:val="005E5DCC"/>
    <w:rsid w:val="005F0314"/>
    <w:rsid w:val="005F1A44"/>
    <w:rsid w:val="005F1F24"/>
    <w:rsid w:val="005F1F62"/>
    <w:rsid w:val="005F4337"/>
    <w:rsid w:val="00601779"/>
    <w:rsid w:val="00602231"/>
    <w:rsid w:val="006024D0"/>
    <w:rsid w:val="00605E11"/>
    <w:rsid w:val="00610ECD"/>
    <w:rsid w:val="0061472D"/>
    <w:rsid w:val="00614898"/>
    <w:rsid w:val="00617B52"/>
    <w:rsid w:val="006206D2"/>
    <w:rsid w:val="00622158"/>
    <w:rsid w:val="00623936"/>
    <w:rsid w:val="00625866"/>
    <w:rsid w:val="00630E8A"/>
    <w:rsid w:val="00632E9B"/>
    <w:rsid w:val="00633C56"/>
    <w:rsid w:val="00634A54"/>
    <w:rsid w:val="006358AA"/>
    <w:rsid w:val="00636213"/>
    <w:rsid w:val="00654080"/>
    <w:rsid w:val="006553B3"/>
    <w:rsid w:val="00661673"/>
    <w:rsid w:val="00661FE4"/>
    <w:rsid w:val="00674A85"/>
    <w:rsid w:val="006766C3"/>
    <w:rsid w:val="00681D4F"/>
    <w:rsid w:val="00684446"/>
    <w:rsid w:val="00685DE2"/>
    <w:rsid w:val="006878FD"/>
    <w:rsid w:val="0069031F"/>
    <w:rsid w:val="00690AB3"/>
    <w:rsid w:val="00691B41"/>
    <w:rsid w:val="00692F2B"/>
    <w:rsid w:val="006A0480"/>
    <w:rsid w:val="006A24F7"/>
    <w:rsid w:val="006B2ADF"/>
    <w:rsid w:val="006B58E5"/>
    <w:rsid w:val="006C2DC9"/>
    <w:rsid w:val="006D1623"/>
    <w:rsid w:val="006D26D7"/>
    <w:rsid w:val="006D330D"/>
    <w:rsid w:val="006D3CB9"/>
    <w:rsid w:val="006D4A8F"/>
    <w:rsid w:val="006D5E3B"/>
    <w:rsid w:val="006D7F1F"/>
    <w:rsid w:val="006E1616"/>
    <w:rsid w:val="006E1C7C"/>
    <w:rsid w:val="006E5EA0"/>
    <w:rsid w:val="006E603F"/>
    <w:rsid w:val="006E60EB"/>
    <w:rsid w:val="006E63E3"/>
    <w:rsid w:val="006F4BFC"/>
    <w:rsid w:val="006F74DC"/>
    <w:rsid w:val="00700072"/>
    <w:rsid w:val="00706138"/>
    <w:rsid w:val="007202BF"/>
    <w:rsid w:val="00720909"/>
    <w:rsid w:val="007262B4"/>
    <w:rsid w:val="00736F80"/>
    <w:rsid w:val="007477E4"/>
    <w:rsid w:val="00751596"/>
    <w:rsid w:val="007525F8"/>
    <w:rsid w:val="00754EA5"/>
    <w:rsid w:val="00762C86"/>
    <w:rsid w:val="00765386"/>
    <w:rsid w:val="007663C0"/>
    <w:rsid w:val="0076790B"/>
    <w:rsid w:val="00773CB4"/>
    <w:rsid w:val="00774FC9"/>
    <w:rsid w:val="00775AEF"/>
    <w:rsid w:val="00776307"/>
    <w:rsid w:val="0077708F"/>
    <w:rsid w:val="0078766D"/>
    <w:rsid w:val="007878E3"/>
    <w:rsid w:val="007879F4"/>
    <w:rsid w:val="00787C65"/>
    <w:rsid w:val="00791BF7"/>
    <w:rsid w:val="00792110"/>
    <w:rsid w:val="00792141"/>
    <w:rsid w:val="00795C1A"/>
    <w:rsid w:val="007A1A9A"/>
    <w:rsid w:val="007A1FFC"/>
    <w:rsid w:val="007A26A8"/>
    <w:rsid w:val="007A4340"/>
    <w:rsid w:val="007B0115"/>
    <w:rsid w:val="007B204E"/>
    <w:rsid w:val="007B6ECD"/>
    <w:rsid w:val="007C0958"/>
    <w:rsid w:val="007C2062"/>
    <w:rsid w:val="007C4590"/>
    <w:rsid w:val="007C5187"/>
    <w:rsid w:val="007E0A55"/>
    <w:rsid w:val="007E3668"/>
    <w:rsid w:val="007E3EAF"/>
    <w:rsid w:val="007E4A98"/>
    <w:rsid w:val="007F2E65"/>
    <w:rsid w:val="007F38AD"/>
    <w:rsid w:val="00804522"/>
    <w:rsid w:val="0080512F"/>
    <w:rsid w:val="00805D6A"/>
    <w:rsid w:val="00806A79"/>
    <w:rsid w:val="00807852"/>
    <w:rsid w:val="00813322"/>
    <w:rsid w:val="0081669C"/>
    <w:rsid w:val="00820B4F"/>
    <w:rsid w:val="00823D58"/>
    <w:rsid w:val="00824930"/>
    <w:rsid w:val="0083063D"/>
    <w:rsid w:val="00832A50"/>
    <w:rsid w:val="00837915"/>
    <w:rsid w:val="0084008A"/>
    <w:rsid w:val="00842172"/>
    <w:rsid w:val="008428D9"/>
    <w:rsid w:val="0084650C"/>
    <w:rsid w:val="0084659F"/>
    <w:rsid w:val="00847AA0"/>
    <w:rsid w:val="008514F8"/>
    <w:rsid w:val="0085315F"/>
    <w:rsid w:val="00860489"/>
    <w:rsid w:val="00860BA5"/>
    <w:rsid w:val="00860D36"/>
    <w:rsid w:val="00866828"/>
    <w:rsid w:val="00872DC8"/>
    <w:rsid w:val="00874582"/>
    <w:rsid w:val="00875CB0"/>
    <w:rsid w:val="00883CEB"/>
    <w:rsid w:val="008878A3"/>
    <w:rsid w:val="00893DC0"/>
    <w:rsid w:val="00894FF1"/>
    <w:rsid w:val="008A26EA"/>
    <w:rsid w:val="008A4F26"/>
    <w:rsid w:val="008A7194"/>
    <w:rsid w:val="008A731E"/>
    <w:rsid w:val="008B5078"/>
    <w:rsid w:val="008B641D"/>
    <w:rsid w:val="008B7185"/>
    <w:rsid w:val="008C6DF5"/>
    <w:rsid w:val="008E47DC"/>
    <w:rsid w:val="008E5941"/>
    <w:rsid w:val="008E70EC"/>
    <w:rsid w:val="008E7223"/>
    <w:rsid w:val="008F21E5"/>
    <w:rsid w:val="008F3D19"/>
    <w:rsid w:val="008F68D4"/>
    <w:rsid w:val="008F6BD9"/>
    <w:rsid w:val="008F6CE0"/>
    <w:rsid w:val="0090193B"/>
    <w:rsid w:val="009065FD"/>
    <w:rsid w:val="00910B30"/>
    <w:rsid w:val="00911D63"/>
    <w:rsid w:val="009137C2"/>
    <w:rsid w:val="00913E5F"/>
    <w:rsid w:val="00915058"/>
    <w:rsid w:val="00917FBE"/>
    <w:rsid w:val="00922944"/>
    <w:rsid w:val="0092435D"/>
    <w:rsid w:val="009265BB"/>
    <w:rsid w:val="009319A2"/>
    <w:rsid w:val="009376F8"/>
    <w:rsid w:val="009424C5"/>
    <w:rsid w:val="00942832"/>
    <w:rsid w:val="009428C0"/>
    <w:rsid w:val="00942A3F"/>
    <w:rsid w:val="00942FC4"/>
    <w:rsid w:val="00945532"/>
    <w:rsid w:val="00954BF1"/>
    <w:rsid w:val="00956A71"/>
    <w:rsid w:val="00956D7C"/>
    <w:rsid w:val="009623FE"/>
    <w:rsid w:val="009656EF"/>
    <w:rsid w:val="00965855"/>
    <w:rsid w:val="009668EC"/>
    <w:rsid w:val="0096786E"/>
    <w:rsid w:val="00967E71"/>
    <w:rsid w:val="00972482"/>
    <w:rsid w:val="0098017D"/>
    <w:rsid w:val="00983339"/>
    <w:rsid w:val="009837D7"/>
    <w:rsid w:val="009849D4"/>
    <w:rsid w:val="00984F9C"/>
    <w:rsid w:val="00987449"/>
    <w:rsid w:val="00990B6E"/>
    <w:rsid w:val="00990BA7"/>
    <w:rsid w:val="00991738"/>
    <w:rsid w:val="00995A41"/>
    <w:rsid w:val="009B49FE"/>
    <w:rsid w:val="009B4F86"/>
    <w:rsid w:val="009C1D43"/>
    <w:rsid w:val="009D3C5D"/>
    <w:rsid w:val="009D50CB"/>
    <w:rsid w:val="009D6D7A"/>
    <w:rsid w:val="009D720F"/>
    <w:rsid w:val="009D7520"/>
    <w:rsid w:val="009E5ACA"/>
    <w:rsid w:val="009F4801"/>
    <w:rsid w:val="00A04D04"/>
    <w:rsid w:val="00A05999"/>
    <w:rsid w:val="00A1304E"/>
    <w:rsid w:val="00A205C0"/>
    <w:rsid w:val="00A213E0"/>
    <w:rsid w:val="00A248F8"/>
    <w:rsid w:val="00A2590B"/>
    <w:rsid w:val="00A32759"/>
    <w:rsid w:val="00A34033"/>
    <w:rsid w:val="00A37F5B"/>
    <w:rsid w:val="00A4139E"/>
    <w:rsid w:val="00A51572"/>
    <w:rsid w:val="00A5386E"/>
    <w:rsid w:val="00A62611"/>
    <w:rsid w:val="00A657A1"/>
    <w:rsid w:val="00A676CF"/>
    <w:rsid w:val="00A703B2"/>
    <w:rsid w:val="00A75460"/>
    <w:rsid w:val="00A802C5"/>
    <w:rsid w:val="00A809E9"/>
    <w:rsid w:val="00A94E12"/>
    <w:rsid w:val="00AA281D"/>
    <w:rsid w:val="00AA2F8E"/>
    <w:rsid w:val="00AB0380"/>
    <w:rsid w:val="00AB25FA"/>
    <w:rsid w:val="00AB514A"/>
    <w:rsid w:val="00AC118A"/>
    <w:rsid w:val="00AC34E4"/>
    <w:rsid w:val="00AC3E62"/>
    <w:rsid w:val="00AD0A3C"/>
    <w:rsid w:val="00AD1412"/>
    <w:rsid w:val="00AD5AF4"/>
    <w:rsid w:val="00AE5BE1"/>
    <w:rsid w:val="00AE6B01"/>
    <w:rsid w:val="00AF7F4E"/>
    <w:rsid w:val="00B0020F"/>
    <w:rsid w:val="00B05868"/>
    <w:rsid w:val="00B0686C"/>
    <w:rsid w:val="00B107DE"/>
    <w:rsid w:val="00B17F3C"/>
    <w:rsid w:val="00B17F7B"/>
    <w:rsid w:val="00B24145"/>
    <w:rsid w:val="00B2737D"/>
    <w:rsid w:val="00B30A01"/>
    <w:rsid w:val="00B34E50"/>
    <w:rsid w:val="00B363EF"/>
    <w:rsid w:val="00B36DE7"/>
    <w:rsid w:val="00B36E18"/>
    <w:rsid w:val="00B37FDB"/>
    <w:rsid w:val="00B50017"/>
    <w:rsid w:val="00B51220"/>
    <w:rsid w:val="00B5417A"/>
    <w:rsid w:val="00B5563D"/>
    <w:rsid w:val="00B56E7C"/>
    <w:rsid w:val="00B5725C"/>
    <w:rsid w:val="00B645E7"/>
    <w:rsid w:val="00B74E8A"/>
    <w:rsid w:val="00B76BF9"/>
    <w:rsid w:val="00B81B73"/>
    <w:rsid w:val="00B87258"/>
    <w:rsid w:val="00B90A02"/>
    <w:rsid w:val="00B91F2D"/>
    <w:rsid w:val="00B941A0"/>
    <w:rsid w:val="00B96F72"/>
    <w:rsid w:val="00BA0978"/>
    <w:rsid w:val="00BA3B2F"/>
    <w:rsid w:val="00BA6030"/>
    <w:rsid w:val="00BB476C"/>
    <w:rsid w:val="00BB75BA"/>
    <w:rsid w:val="00BB786B"/>
    <w:rsid w:val="00BC253F"/>
    <w:rsid w:val="00BC3B62"/>
    <w:rsid w:val="00BC5851"/>
    <w:rsid w:val="00BD07F6"/>
    <w:rsid w:val="00BD3E81"/>
    <w:rsid w:val="00BD5C39"/>
    <w:rsid w:val="00BD7124"/>
    <w:rsid w:val="00BE1C0D"/>
    <w:rsid w:val="00BE5FED"/>
    <w:rsid w:val="00BE73CB"/>
    <w:rsid w:val="00BF06A8"/>
    <w:rsid w:val="00BF1CC4"/>
    <w:rsid w:val="00C022B0"/>
    <w:rsid w:val="00C04952"/>
    <w:rsid w:val="00C1197C"/>
    <w:rsid w:val="00C13655"/>
    <w:rsid w:val="00C30820"/>
    <w:rsid w:val="00C33E73"/>
    <w:rsid w:val="00C35575"/>
    <w:rsid w:val="00C35A75"/>
    <w:rsid w:val="00C42513"/>
    <w:rsid w:val="00C4386F"/>
    <w:rsid w:val="00C55A42"/>
    <w:rsid w:val="00C55AD3"/>
    <w:rsid w:val="00C5607A"/>
    <w:rsid w:val="00C56FD7"/>
    <w:rsid w:val="00C66992"/>
    <w:rsid w:val="00C76CD8"/>
    <w:rsid w:val="00C805FA"/>
    <w:rsid w:val="00C82334"/>
    <w:rsid w:val="00C9033D"/>
    <w:rsid w:val="00C91BE4"/>
    <w:rsid w:val="00C91F58"/>
    <w:rsid w:val="00C93286"/>
    <w:rsid w:val="00C93F50"/>
    <w:rsid w:val="00C94AE9"/>
    <w:rsid w:val="00C94EA4"/>
    <w:rsid w:val="00C96CEB"/>
    <w:rsid w:val="00CA0CA0"/>
    <w:rsid w:val="00CA1392"/>
    <w:rsid w:val="00CA7072"/>
    <w:rsid w:val="00CB0A24"/>
    <w:rsid w:val="00CB29BD"/>
    <w:rsid w:val="00CB4FB7"/>
    <w:rsid w:val="00CC0176"/>
    <w:rsid w:val="00CC2681"/>
    <w:rsid w:val="00CC3CEB"/>
    <w:rsid w:val="00CC6D1D"/>
    <w:rsid w:val="00CD0DD7"/>
    <w:rsid w:val="00CE1BE5"/>
    <w:rsid w:val="00CF5C9F"/>
    <w:rsid w:val="00CF6CDF"/>
    <w:rsid w:val="00D02983"/>
    <w:rsid w:val="00D06D45"/>
    <w:rsid w:val="00D11D83"/>
    <w:rsid w:val="00D1442B"/>
    <w:rsid w:val="00D144DC"/>
    <w:rsid w:val="00D15629"/>
    <w:rsid w:val="00D168C0"/>
    <w:rsid w:val="00D20F4E"/>
    <w:rsid w:val="00D26BEE"/>
    <w:rsid w:val="00D349A3"/>
    <w:rsid w:val="00D40607"/>
    <w:rsid w:val="00D40B64"/>
    <w:rsid w:val="00D411E7"/>
    <w:rsid w:val="00D42A83"/>
    <w:rsid w:val="00D4437F"/>
    <w:rsid w:val="00D45694"/>
    <w:rsid w:val="00D45F54"/>
    <w:rsid w:val="00D564DE"/>
    <w:rsid w:val="00D60656"/>
    <w:rsid w:val="00D61E0A"/>
    <w:rsid w:val="00D6205F"/>
    <w:rsid w:val="00D65E32"/>
    <w:rsid w:val="00D73724"/>
    <w:rsid w:val="00D741E2"/>
    <w:rsid w:val="00D8029B"/>
    <w:rsid w:val="00D82864"/>
    <w:rsid w:val="00D84A6D"/>
    <w:rsid w:val="00D914C3"/>
    <w:rsid w:val="00D958C2"/>
    <w:rsid w:val="00DA394A"/>
    <w:rsid w:val="00DA681C"/>
    <w:rsid w:val="00DB003E"/>
    <w:rsid w:val="00DB03D3"/>
    <w:rsid w:val="00DB09F8"/>
    <w:rsid w:val="00DB41C5"/>
    <w:rsid w:val="00DC72FF"/>
    <w:rsid w:val="00DC7F00"/>
    <w:rsid w:val="00DD31E1"/>
    <w:rsid w:val="00DD529D"/>
    <w:rsid w:val="00DD5EA4"/>
    <w:rsid w:val="00DD6A06"/>
    <w:rsid w:val="00DF0F53"/>
    <w:rsid w:val="00DF18E1"/>
    <w:rsid w:val="00DF4873"/>
    <w:rsid w:val="00E001B9"/>
    <w:rsid w:val="00E0020F"/>
    <w:rsid w:val="00E004AC"/>
    <w:rsid w:val="00E032C0"/>
    <w:rsid w:val="00E115D9"/>
    <w:rsid w:val="00E12342"/>
    <w:rsid w:val="00E1330C"/>
    <w:rsid w:val="00E31F10"/>
    <w:rsid w:val="00E375FD"/>
    <w:rsid w:val="00E47F6D"/>
    <w:rsid w:val="00E51DF5"/>
    <w:rsid w:val="00E53476"/>
    <w:rsid w:val="00E54502"/>
    <w:rsid w:val="00E56B68"/>
    <w:rsid w:val="00E664C6"/>
    <w:rsid w:val="00E73DBA"/>
    <w:rsid w:val="00E86D8D"/>
    <w:rsid w:val="00E94773"/>
    <w:rsid w:val="00E94EBE"/>
    <w:rsid w:val="00E952D4"/>
    <w:rsid w:val="00EA2756"/>
    <w:rsid w:val="00EA3D85"/>
    <w:rsid w:val="00EB4671"/>
    <w:rsid w:val="00EB6FD9"/>
    <w:rsid w:val="00EB70C9"/>
    <w:rsid w:val="00EC0C32"/>
    <w:rsid w:val="00EC0D5A"/>
    <w:rsid w:val="00EC398F"/>
    <w:rsid w:val="00EC64BC"/>
    <w:rsid w:val="00EC73AC"/>
    <w:rsid w:val="00EC7D7D"/>
    <w:rsid w:val="00ED17D3"/>
    <w:rsid w:val="00ED3CD3"/>
    <w:rsid w:val="00ED7F54"/>
    <w:rsid w:val="00EE07C8"/>
    <w:rsid w:val="00EE15C8"/>
    <w:rsid w:val="00EE4F32"/>
    <w:rsid w:val="00EF1E46"/>
    <w:rsid w:val="00EF6340"/>
    <w:rsid w:val="00F13874"/>
    <w:rsid w:val="00F1600E"/>
    <w:rsid w:val="00F17F63"/>
    <w:rsid w:val="00F21989"/>
    <w:rsid w:val="00F240C4"/>
    <w:rsid w:val="00F24577"/>
    <w:rsid w:val="00F24B34"/>
    <w:rsid w:val="00F26EC7"/>
    <w:rsid w:val="00F4054D"/>
    <w:rsid w:val="00F465E8"/>
    <w:rsid w:val="00F467DF"/>
    <w:rsid w:val="00F5532B"/>
    <w:rsid w:val="00F608B1"/>
    <w:rsid w:val="00F61C32"/>
    <w:rsid w:val="00F61EE9"/>
    <w:rsid w:val="00F62727"/>
    <w:rsid w:val="00F631AA"/>
    <w:rsid w:val="00F66CDF"/>
    <w:rsid w:val="00F67C30"/>
    <w:rsid w:val="00F7007E"/>
    <w:rsid w:val="00F703BC"/>
    <w:rsid w:val="00F70D40"/>
    <w:rsid w:val="00F74DA5"/>
    <w:rsid w:val="00F82042"/>
    <w:rsid w:val="00F858CC"/>
    <w:rsid w:val="00F85EA8"/>
    <w:rsid w:val="00F90AF5"/>
    <w:rsid w:val="00F936BA"/>
    <w:rsid w:val="00F9665A"/>
    <w:rsid w:val="00FA0524"/>
    <w:rsid w:val="00FA5997"/>
    <w:rsid w:val="00FB06A1"/>
    <w:rsid w:val="00FB0E41"/>
    <w:rsid w:val="00FB344E"/>
    <w:rsid w:val="00FB771A"/>
    <w:rsid w:val="00FB7790"/>
    <w:rsid w:val="00FC3FC2"/>
    <w:rsid w:val="00FD6FEE"/>
    <w:rsid w:val="00FE003C"/>
    <w:rsid w:val="00FE1314"/>
    <w:rsid w:val="00FF2F9F"/>
    <w:rsid w:val="00FF501C"/>
    <w:rsid w:val="00FF5593"/>
    <w:rsid w:val="00FF6BD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19383C-C61C-42A7-B82F-CAD0C1A4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Heading2"/>
    <w:link w:val="Heading1Char"/>
    <w:uiPriority w:val="9"/>
    <w:qFormat/>
    <w:pPr>
      <w:keepNext/>
      <w:tabs>
        <w:tab w:val="left" w:pos="720"/>
      </w:tabs>
      <w:spacing w:before="240" w:after="120"/>
      <w:jc w:val="center"/>
      <w:outlineLvl w:val="0"/>
    </w:pPr>
    <w:rPr>
      <w:rFonts w:eastAsia="SimHei"/>
      <w:kern w:val="24"/>
      <w:lang w:eastAsia="x-none"/>
    </w:rPr>
  </w:style>
  <w:style w:type="paragraph" w:styleId="Heading2">
    <w:name w:val="heading 2"/>
    <w:basedOn w:val="Normal"/>
    <w:next w:val="Normal"/>
    <w:link w:val="Heading2Char"/>
    <w:uiPriority w:val="9"/>
    <w:qFormat/>
    <w:pPr>
      <w:keepNext/>
      <w:tabs>
        <w:tab w:val="left" w:pos="720"/>
      </w:tabs>
      <w:spacing w:before="120" w:after="120"/>
      <w:jc w:val="center"/>
      <w:outlineLvl w:val="1"/>
    </w:pPr>
    <w:rPr>
      <w:b/>
      <w:bCs/>
      <w:i/>
      <w:iCs/>
      <w:kern w:val="24"/>
      <w:lang w:eastAsia="x-none"/>
    </w:rPr>
  </w:style>
  <w:style w:type="paragraph" w:styleId="Heading3">
    <w:name w:val="heading 3"/>
    <w:basedOn w:val="Normal"/>
    <w:next w:val="Normal"/>
    <w:link w:val="Heading3Char"/>
    <w:uiPriority w:val="9"/>
    <w:qFormat/>
    <w:pPr>
      <w:keepNext/>
      <w:tabs>
        <w:tab w:val="left" w:leader="dot" w:pos="567"/>
      </w:tabs>
      <w:spacing w:before="120" w:after="120"/>
      <w:jc w:val="center"/>
      <w:outlineLvl w:val="2"/>
    </w:pPr>
    <w:rPr>
      <w:iCs/>
      <w:u w:val="single"/>
      <w:lang w:eastAsia="x-non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1"/>
      </w:numPr>
      <w:spacing w:before="120" w:after="120"/>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F703BC"/>
    <w:rPr>
      <w:sz w:val="20"/>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spacing w:line="240" w:lineRule="atLeas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rPr>
      <w:lang w:eastAsia="x-none"/>
    </w:r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Heading1Char">
    <w:name w:val="Heading 1 Char"/>
    <w:link w:val="Heading1"/>
    <w:uiPriority w:val="9"/>
    <w:rsid w:val="007E3668"/>
    <w:rPr>
      <w:rFonts w:eastAsia="SimHei"/>
      <w:kern w:val="24"/>
      <w:sz w:val="24"/>
      <w:szCs w:val="24"/>
      <w:lang w:val="en-GB"/>
    </w:rPr>
  </w:style>
  <w:style w:type="character" w:customStyle="1" w:styleId="Heading2Char">
    <w:name w:val="Heading 2 Char"/>
    <w:link w:val="Heading2"/>
    <w:uiPriority w:val="9"/>
    <w:rsid w:val="007E3668"/>
    <w:rPr>
      <w:b/>
      <w:bCs/>
      <w:i/>
      <w:iCs/>
      <w:kern w:val="24"/>
      <w:sz w:val="24"/>
      <w:szCs w:val="24"/>
      <w:lang w:val="en-GB"/>
    </w:rPr>
  </w:style>
  <w:style w:type="character" w:customStyle="1" w:styleId="Heading3Char">
    <w:name w:val="Heading 3 Char"/>
    <w:link w:val="Heading3"/>
    <w:uiPriority w:val="9"/>
    <w:rsid w:val="007E3668"/>
    <w:rPr>
      <w:iCs/>
      <w:sz w:val="24"/>
      <w:szCs w:val="24"/>
      <w:u w:val="single"/>
      <w:lang w:val="en-GB"/>
    </w:rPr>
  </w:style>
  <w:style w:type="paragraph" w:customStyle="1" w:styleId="msonormal0">
    <w:name w:val="msonormal"/>
    <w:basedOn w:val="Normal"/>
    <w:rsid w:val="007E3668"/>
    <w:pPr>
      <w:spacing w:before="100" w:beforeAutospacing="1" w:after="100" w:afterAutospacing="1"/>
    </w:pPr>
    <w:rPr>
      <w:rFonts w:eastAsia="Times New Roman"/>
      <w:lang w:val="en-US"/>
    </w:rPr>
  </w:style>
  <w:style w:type="paragraph" w:styleId="NormalWeb">
    <w:name w:val="Normal (Web)"/>
    <w:basedOn w:val="Normal"/>
    <w:uiPriority w:val="99"/>
    <w:unhideWhenUsed/>
    <w:rsid w:val="007E3668"/>
    <w:pPr>
      <w:spacing w:before="100" w:beforeAutospacing="1" w:after="100" w:afterAutospacing="1"/>
    </w:pPr>
    <w:rPr>
      <w:rFonts w:eastAsia="Times New Roman"/>
      <w:lang w:val="en-US"/>
    </w:rPr>
  </w:style>
  <w:style w:type="character" w:customStyle="1" w:styleId="notranslate">
    <w:name w:val="notranslate"/>
    <w:rsid w:val="007E3668"/>
  </w:style>
  <w:style w:type="character" w:customStyle="1" w:styleId="StyleFootnoteReferencenumberFootnoteReferenceSuperscript-EF">
    <w:name w:val="Style Footnote ReferencenumberFootnote Reference Superscript-E F..."/>
    <w:rsid w:val="00F703BC"/>
    <w:rPr>
      <w:rFonts w:ascii="SimSun" w:hAnsi="SimSun"/>
      <w:sz w:val="24"/>
      <w:u w:val="none"/>
      <w:vertAlign w:val="superscript"/>
    </w:rPr>
  </w:style>
  <w:style w:type="character" w:customStyle="1" w:styleId="Style">
    <w:name w:val="Style"/>
    <w:rsid w:val="002773EE"/>
    <w:rPr>
      <w:rFonts w:ascii="SimSun" w:hAnsi="SimSun"/>
      <w:sz w:val="20"/>
      <w:u w:val="none"/>
      <w:vertAlign w:val="superscript"/>
    </w:rPr>
  </w:style>
  <w:style w:type="character" w:customStyle="1" w:styleId="UnresolvedMention">
    <w:name w:val="Unresolved Mention"/>
    <w:uiPriority w:val="99"/>
    <w:semiHidden/>
    <w:unhideWhenUsed/>
    <w:rsid w:val="00956A71"/>
    <w:rPr>
      <w:color w:val="808080"/>
      <w:shd w:val="clear" w:color="auto" w:fill="E6E6E6"/>
    </w:rPr>
  </w:style>
  <w:style w:type="character" w:customStyle="1" w:styleId="style21">
    <w:name w:val="style21"/>
    <w:rsid w:val="00792110"/>
    <w:rPr>
      <w:b w:val="0"/>
      <w:bCs w:val="0"/>
      <w:i/>
      <w:iCs/>
      <w:color w:val="000000"/>
      <w:sz w:val="24"/>
      <w:szCs w:val="24"/>
    </w:rPr>
  </w:style>
  <w:style w:type="paragraph" w:styleId="HTMLPreformatted">
    <w:name w:val="HTML Preformatted"/>
    <w:basedOn w:val="Normal"/>
    <w:link w:val="HTMLPreformattedChar"/>
    <w:uiPriority w:val="99"/>
    <w:unhideWhenUsed/>
    <w:rsid w:val="007E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7E0A55"/>
    <w:rPr>
      <w:rFonts w:ascii="Courier New" w:eastAsia="Times New Roman" w:hAnsi="Courier New" w:cs="Courier New"/>
    </w:rPr>
  </w:style>
  <w:style w:type="paragraph" w:styleId="ListParagraph">
    <w:name w:val="List Paragraph"/>
    <w:basedOn w:val="Normal"/>
    <w:uiPriority w:val="34"/>
    <w:qFormat/>
    <w:rsid w:val="002117D2"/>
    <w:pPr>
      <w:ind w:left="720"/>
    </w:pPr>
  </w:style>
  <w:style w:type="character" w:customStyle="1" w:styleId="ng-binding">
    <w:name w:val="ng-binding"/>
    <w:rsid w:val="00D958C2"/>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5D57FD"/>
    <w:rPr>
      <w:sz w:val="18"/>
      <w:szCs w:val="24"/>
      <w:lang w:val="en-GB"/>
    </w:rPr>
  </w:style>
  <w:style w:type="character" w:customStyle="1" w:styleId="Para1Char">
    <w:name w:val="Para1 Char"/>
    <w:link w:val="Para1"/>
    <w:locked/>
    <w:rsid w:val="005D57FD"/>
    <w:rPr>
      <w:sz w:val="22"/>
      <w:szCs w:val="22"/>
      <w:lang w:val="en-GB" w:eastAsia="en-US"/>
    </w:rPr>
  </w:style>
  <w:style w:type="character" w:customStyle="1" w:styleId="preferred">
    <w:name w:val="preferred"/>
    <w:rsid w:val="0078766D"/>
  </w:style>
  <w:style w:type="paragraph" w:customStyle="1" w:styleId="HEADINGNOTFORTOC">
    <w:name w:val="HEADING (NOT FOR TOC)"/>
    <w:basedOn w:val="Heading1"/>
    <w:next w:val="Heading2"/>
    <w:rsid w:val="005B77AE"/>
    <w:rPr>
      <w:rFonts w:eastAsia="Times New Roman"/>
      <w:b/>
      <w:caps/>
      <w:kern w:val="0"/>
      <w:sz w:val="22"/>
      <w:lang w:eastAsia="en-US"/>
    </w:rPr>
  </w:style>
  <w:style w:type="character" w:customStyle="1" w:styleId="HeaderChar">
    <w:name w:val="Header Char"/>
    <w:basedOn w:val="DefaultParagraphFont"/>
    <w:link w:val="Header"/>
    <w:uiPriority w:val="99"/>
    <w:rsid w:val="00500A30"/>
    <w:rPr>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0597">
      <w:bodyDiv w:val="1"/>
      <w:marLeft w:val="0"/>
      <w:marRight w:val="0"/>
      <w:marTop w:val="0"/>
      <w:marBottom w:val="0"/>
      <w:divBdr>
        <w:top w:val="none" w:sz="0" w:space="0" w:color="auto"/>
        <w:left w:val="none" w:sz="0" w:space="0" w:color="auto"/>
        <w:bottom w:val="none" w:sz="0" w:space="0" w:color="auto"/>
        <w:right w:val="none" w:sz="0" w:space="0" w:color="auto"/>
      </w:divBdr>
    </w:div>
    <w:div w:id="37317047">
      <w:bodyDiv w:val="1"/>
      <w:marLeft w:val="0"/>
      <w:marRight w:val="0"/>
      <w:marTop w:val="0"/>
      <w:marBottom w:val="0"/>
      <w:divBdr>
        <w:top w:val="none" w:sz="0" w:space="0" w:color="auto"/>
        <w:left w:val="none" w:sz="0" w:space="0" w:color="auto"/>
        <w:bottom w:val="none" w:sz="0" w:space="0" w:color="auto"/>
        <w:right w:val="none" w:sz="0" w:space="0" w:color="auto"/>
      </w:divBdr>
      <w:divsChild>
        <w:div w:id="1902522935">
          <w:marLeft w:val="0"/>
          <w:marRight w:val="0"/>
          <w:marTop w:val="0"/>
          <w:marBottom w:val="0"/>
          <w:divBdr>
            <w:top w:val="none" w:sz="0" w:space="0" w:color="auto"/>
            <w:left w:val="none" w:sz="0" w:space="0" w:color="auto"/>
            <w:bottom w:val="none" w:sz="0" w:space="0" w:color="auto"/>
            <w:right w:val="none" w:sz="0" w:space="0" w:color="auto"/>
          </w:divBdr>
          <w:divsChild>
            <w:div w:id="205223080">
              <w:marLeft w:val="0"/>
              <w:marRight w:val="0"/>
              <w:marTop w:val="0"/>
              <w:marBottom w:val="0"/>
              <w:divBdr>
                <w:top w:val="none" w:sz="0" w:space="0" w:color="auto"/>
                <w:left w:val="none" w:sz="0" w:space="0" w:color="auto"/>
                <w:bottom w:val="none" w:sz="0" w:space="0" w:color="auto"/>
                <w:right w:val="none" w:sz="0" w:space="0" w:color="auto"/>
              </w:divBdr>
              <w:divsChild>
                <w:div w:id="1236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2">
      <w:bodyDiv w:val="1"/>
      <w:marLeft w:val="0"/>
      <w:marRight w:val="0"/>
      <w:marTop w:val="0"/>
      <w:marBottom w:val="0"/>
      <w:divBdr>
        <w:top w:val="none" w:sz="0" w:space="0" w:color="auto"/>
        <w:left w:val="none" w:sz="0" w:space="0" w:color="auto"/>
        <w:bottom w:val="none" w:sz="0" w:space="0" w:color="auto"/>
        <w:right w:val="none" w:sz="0" w:space="0" w:color="auto"/>
      </w:divBdr>
      <w:divsChild>
        <w:div w:id="166018933">
          <w:marLeft w:val="0"/>
          <w:marRight w:val="0"/>
          <w:marTop w:val="0"/>
          <w:marBottom w:val="0"/>
          <w:divBdr>
            <w:top w:val="none" w:sz="0" w:space="0" w:color="auto"/>
            <w:left w:val="none" w:sz="0" w:space="0" w:color="auto"/>
            <w:bottom w:val="none" w:sz="0" w:space="0" w:color="auto"/>
            <w:right w:val="none" w:sz="0" w:space="0" w:color="auto"/>
          </w:divBdr>
        </w:div>
        <w:div w:id="239019701">
          <w:marLeft w:val="0"/>
          <w:marRight w:val="0"/>
          <w:marTop w:val="0"/>
          <w:marBottom w:val="0"/>
          <w:divBdr>
            <w:top w:val="none" w:sz="0" w:space="0" w:color="auto"/>
            <w:left w:val="none" w:sz="0" w:space="0" w:color="auto"/>
            <w:bottom w:val="none" w:sz="0" w:space="0" w:color="auto"/>
            <w:right w:val="none" w:sz="0" w:space="0" w:color="auto"/>
          </w:divBdr>
        </w:div>
        <w:div w:id="726680941">
          <w:marLeft w:val="0"/>
          <w:marRight w:val="0"/>
          <w:marTop w:val="0"/>
          <w:marBottom w:val="0"/>
          <w:divBdr>
            <w:top w:val="none" w:sz="0" w:space="0" w:color="auto"/>
            <w:left w:val="none" w:sz="0" w:space="0" w:color="auto"/>
            <w:bottom w:val="none" w:sz="0" w:space="0" w:color="auto"/>
            <w:right w:val="none" w:sz="0" w:space="0" w:color="auto"/>
          </w:divBdr>
        </w:div>
        <w:div w:id="866911133">
          <w:marLeft w:val="0"/>
          <w:marRight w:val="0"/>
          <w:marTop w:val="0"/>
          <w:marBottom w:val="0"/>
          <w:divBdr>
            <w:top w:val="none" w:sz="0" w:space="0" w:color="auto"/>
            <w:left w:val="none" w:sz="0" w:space="0" w:color="auto"/>
            <w:bottom w:val="none" w:sz="0" w:space="0" w:color="auto"/>
            <w:right w:val="none" w:sz="0" w:space="0" w:color="auto"/>
          </w:divBdr>
        </w:div>
        <w:div w:id="932472958">
          <w:marLeft w:val="0"/>
          <w:marRight w:val="0"/>
          <w:marTop w:val="0"/>
          <w:marBottom w:val="0"/>
          <w:divBdr>
            <w:top w:val="none" w:sz="0" w:space="0" w:color="auto"/>
            <w:left w:val="none" w:sz="0" w:space="0" w:color="auto"/>
            <w:bottom w:val="none" w:sz="0" w:space="0" w:color="auto"/>
            <w:right w:val="none" w:sz="0" w:space="0" w:color="auto"/>
          </w:divBdr>
        </w:div>
        <w:div w:id="950086624">
          <w:marLeft w:val="0"/>
          <w:marRight w:val="0"/>
          <w:marTop w:val="0"/>
          <w:marBottom w:val="0"/>
          <w:divBdr>
            <w:top w:val="none" w:sz="0" w:space="0" w:color="auto"/>
            <w:left w:val="none" w:sz="0" w:space="0" w:color="auto"/>
            <w:bottom w:val="none" w:sz="0" w:space="0" w:color="auto"/>
            <w:right w:val="none" w:sz="0" w:space="0" w:color="auto"/>
          </w:divBdr>
        </w:div>
        <w:div w:id="1090152787">
          <w:marLeft w:val="0"/>
          <w:marRight w:val="0"/>
          <w:marTop w:val="0"/>
          <w:marBottom w:val="0"/>
          <w:divBdr>
            <w:top w:val="none" w:sz="0" w:space="0" w:color="auto"/>
            <w:left w:val="none" w:sz="0" w:space="0" w:color="auto"/>
            <w:bottom w:val="none" w:sz="0" w:space="0" w:color="auto"/>
            <w:right w:val="none" w:sz="0" w:space="0" w:color="auto"/>
          </w:divBdr>
        </w:div>
        <w:div w:id="1265918723">
          <w:marLeft w:val="0"/>
          <w:marRight w:val="0"/>
          <w:marTop w:val="0"/>
          <w:marBottom w:val="0"/>
          <w:divBdr>
            <w:top w:val="none" w:sz="0" w:space="0" w:color="auto"/>
            <w:left w:val="none" w:sz="0" w:space="0" w:color="auto"/>
            <w:bottom w:val="none" w:sz="0" w:space="0" w:color="auto"/>
            <w:right w:val="none" w:sz="0" w:space="0" w:color="auto"/>
          </w:divBdr>
        </w:div>
        <w:div w:id="1281381514">
          <w:marLeft w:val="0"/>
          <w:marRight w:val="0"/>
          <w:marTop w:val="0"/>
          <w:marBottom w:val="0"/>
          <w:divBdr>
            <w:top w:val="none" w:sz="0" w:space="0" w:color="auto"/>
            <w:left w:val="none" w:sz="0" w:space="0" w:color="auto"/>
            <w:bottom w:val="none" w:sz="0" w:space="0" w:color="auto"/>
            <w:right w:val="none" w:sz="0" w:space="0" w:color="auto"/>
          </w:divBdr>
        </w:div>
        <w:div w:id="1342510159">
          <w:marLeft w:val="0"/>
          <w:marRight w:val="0"/>
          <w:marTop w:val="0"/>
          <w:marBottom w:val="0"/>
          <w:divBdr>
            <w:top w:val="none" w:sz="0" w:space="0" w:color="auto"/>
            <w:left w:val="none" w:sz="0" w:space="0" w:color="auto"/>
            <w:bottom w:val="none" w:sz="0" w:space="0" w:color="auto"/>
            <w:right w:val="none" w:sz="0" w:space="0" w:color="auto"/>
          </w:divBdr>
        </w:div>
        <w:div w:id="1477070581">
          <w:marLeft w:val="0"/>
          <w:marRight w:val="0"/>
          <w:marTop w:val="0"/>
          <w:marBottom w:val="0"/>
          <w:divBdr>
            <w:top w:val="none" w:sz="0" w:space="0" w:color="auto"/>
            <w:left w:val="none" w:sz="0" w:space="0" w:color="auto"/>
            <w:bottom w:val="none" w:sz="0" w:space="0" w:color="auto"/>
            <w:right w:val="none" w:sz="0" w:space="0" w:color="auto"/>
          </w:divBdr>
        </w:div>
        <w:div w:id="1537422619">
          <w:marLeft w:val="0"/>
          <w:marRight w:val="0"/>
          <w:marTop w:val="0"/>
          <w:marBottom w:val="0"/>
          <w:divBdr>
            <w:top w:val="none" w:sz="0" w:space="0" w:color="auto"/>
            <w:left w:val="none" w:sz="0" w:space="0" w:color="auto"/>
            <w:bottom w:val="none" w:sz="0" w:space="0" w:color="auto"/>
            <w:right w:val="none" w:sz="0" w:space="0" w:color="auto"/>
          </w:divBdr>
        </w:div>
        <w:div w:id="1853298064">
          <w:marLeft w:val="0"/>
          <w:marRight w:val="0"/>
          <w:marTop w:val="0"/>
          <w:marBottom w:val="0"/>
          <w:divBdr>
            <w:top w:val="none" w:sz="0" w:space="0" w:color="auto"/>
            <w:left w:val="none" w:sz="0" w:space="0" w:color="auto"/>
            <w:bottom w:val="none" w:sz="0" w:space="0" w:color="auto"/>
            <w:right w:val="none" w:sz="0" w:space="0" w:color="auto"/>
          </w:divBdr>
        </w:div>
        <w:div w:id="2075006228">
          <w:marLeft w:val="0"/>
          <w:marRight w:val="0"/>
          <w:marTop w:val="0"/>
          <w:marBottom w:val="0"/>
          <w:divBdr>
            <w:top w:val="none" w:sz="0" w:space="0" w:color="auto"/>
            <w:left w:val="none" w:sz="0" w:space="0" w:color="auto"/>
            <w:bottom w:val="none" w:sz="0" w:space="0" w:color="auto"/>
            <w:right w:val="none" w:sz="0" w:space="0" w:color="auto"/>
          </w:divBdr>
        </w:div>
      </w:divsChild>
    </w:div>
    <w:div w:id="115491449">
      <w:bodyDiv w:val="1"/>
      <w:marLeft w:val="0"/>
      <w:marRight w:val="0"/>
      <w:marTop w:val="0"/>
      <w:marBottom w:val="0"/>
      <w:divBdr>
        <w:top w:val="none" w:sz="0" w:space="0" w:color="auto"/>
        <w:left w:val="none" w:sz="0" w:space="0" w:color="auto"/>
        <w:bottom w:val="none" w:sz="0" w:space="0" w:color="auto"/>
        <w:right w:val="none" w:sz="0" w:space="0" w:color="auto"/>
      </w:divBdr>
    </w:div>
    <w:div w:id="116726963">
      <w:bodyDiv w:val="1"/>
      <w:marLeft w:val="0"/>
      <w:marRight w:val="0"/>
      <w:marTop w:val="0"/>
      <w:marBottom w:val="0"/>
      <w:divBdr>
        <w:top w:val="none" w:sz="0" w:space="0" w:color="auto"/>
        <w:left w:val="none" w:sz="0" w:space="0" w:color="auto"/>
        <w:bottom w:val="none" w:sz="0" w:space="0" w:color="auto"/>
        <w:right w:val="none" w:sz="0" w:space="0" w:color="auto"/>
      </w:divBdr>
    </w:div>
    <w:div w:id="119811408">
      <w:bodyDiv w:val="1"/>
      <w:marLeft w:val="0"/>
      <w:marRight w:val="0"/>
      <w:marTop w:val="0"/>
      <w:marBottom w:val="0"/>
      <w:divBdr>
        <w:top w:val="none" w:sz="0" w:space="0" w:color="auto"/>
        <w:left w:val="none" w:sz="0" w:space="0" w:color="auto"/>
        <w:bottom w:val="none" w:sz="0" w:space="0" w:color="auto"/>
        <w:right w:val="none" w:sz="0" w:space="0" w:color="auto"/>
      </w:divBdr>
      <w:divsChild>
        <w:div w:id="1965378502">
          <w:marLeft w:val="0"/>
          <w:marRight w:val="0"/>
          <w:marTop w:val="0"/>
          <w:marBottom w:val="0"/>
          <w:divBdr>
            <w:top w:val="none" w:sz="0" w:space="0" w:color="auto"/>
            <w:left w:val="none" w:sz="0" w:space="0" w:color="auto"/>
            <w:bottom w:val="none" w:sz="0" w:space="0" w:color="auto"/>
            <w:right w:val="none" w:sz="0" w:space="0" w:color="auto"/>
          </w:divBdr>
          <w:divsChild>
            <w:div w:id="2015960653">
              <w:marLeft w:val="0"/>
              <w:marRight w:val="0"/>
              <w:marTop w:val="0"/>
              <w:marBottom w:val="0"/>
              <w:divBdr>
                <w:top w:val="none" w:sz="0" w:space="0" w:color="auto"/>
                <w:left w:val="none" w:sz="0" w:space="0" w:color="auto"/>
                <w:bottom w:val="none" w:sz="0" w:space="0" w:color="auto"/>
                <w:right w:val="none" w:sz="0" w:space="0" w:color="auto"/>
              </w:divBdr>
              <w:divsChild>
                <w:div w:id="11066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508">
      <w:bodyDiv w:val="1"/>
      <w:marLeft w:val="0"/>
      <w:marRight w:val="0"/>
      <w:marTop w:val="0"/>
      <w:marBottom w:val="0"/>
      <w:divBdr>
        <w:top w:val="none" w:sz="0" w:space="0" w:color="auto"/>
        <w:left w:val="none" w:sz="0" w:space="0" w:color="auto"/>
        <w:bottom w:val="none" w:sz="0" w:space="0" w:color="auto"/>
        <w:right w:val="none" w:sz="0" w:space="0" w:color="auto"/>
      </w:divBdr>
    </w:div>
    <w:div w:id="130055809">
      <w:bodyDiv w:val="1"/>
      <w:marLeft w:val="0"/>
      <w:marRight w:val="0"/>
      <w:marTop w:val="0"/>
      <w:marBottom w:val="0"/>
      <w:divBdr>
        <w:top w:val="none" w:sz="0" w:space="0" w:color="auto"/>
        <w:left w:val="none" w:sz="0" w:space="0" w:color="auto"/>
        <w:bottom w:val="none" w:sz="0" w:space="0" w:color="auto"/>
        <w:right w:val="none" w:sz="0" w:space="0" w:color="auto"/>
      </w:divBdr>
    </w:div>
    <w:div w:id="205459454">
      <w:bodyDiv w:val="1"/>
      <w:marLeft w:val="0"/>
      <w:marRight w:val="0"/>
      <w:marTop w:val="0"/>
      <w:marBottom w:val="0"/>
      <w:divBdr>
        <w:top w:val="none" w:sz="0" w:space="0" w:color="auto"/>
        <w:left w:val="none" w:sz="0" w:space="0" w:color="auto"/>
        <w:bottom w:val="none" w:sz="0" w:space="0" w:color="auto"/>
        <w:right w:val="none" w:sz="0" w:space="0" w:color="auto"/>
      </w:divBdr>
    </w:div>
    <w:div w:id="276181762">
      <w:bodyDiv w:val="1"/>
      <w:marLeft w:val="0"/>
      <w:marRight w:val="0"/>
      <w:marTop w:val="0"/>
      <w:marBottom w:val="0"/>
      <w:divBdr>
        <w:top w:val="none" w:sz="0" w:space="0" w:color="auto"/>
        <w:left w:val="none" w:sz="0" w:space="0" w:color="auto"/>
        <w:bottom w:val="none" w:sz="0" w:space="0" w:color="auto"/>
        <w:right w:val="none" w:sz="0" w:space="0" w:color="auto"/>
      </w:divBdr>
    </w:div>
    <w:div w:id="302273861">
      <w:bodyDiv w:val="1"/>
      <w:marLeft w:val="0"/>
      <w:marRight w:val="0"/>
      <w:marTop w:val="0"/>
      <w:marBottom w:val="0"/>
      <w:divBdr>
        <w:top w:val="none" w:sz="0" w:space="0" w:color="auto"/>
        <w:left w:val="none" w:sz="0" w:space="0" w:color="auto"/>
        <w:bottom w:val="none" w:sz="0" w:space="0" w:color="auto"/>
        <w:right w:val="none" w:sz="0" w:space="0" w:color="auto"/>
      </w:divBdr>
    </w:div>
    <w:div w:id="360520419">
      <w:bodyDiv w:val="1"/>
      <w:marLeft w:val="0"/>
      <w:marRight w:val="0"/>
      <w:marTop w:val="0"/>
      <w:marBottom w:val="0"/>
      <w:divBdr>
        <w:top w:val="none" w:sz="0" w:space="0" w:color="auto"/>
        <w:left w:val="none" w:sz="0" w:space="0" w:color="auto"/>
        <w:bottom w:val="none" w:sz="0" w:space="0" w:color="auto"/>
        <w:right w:val="none" w:sz="0" w:space="0" w:color="auto"/>
      </w:divBdr>
      <w:divsChild>
        <w:div w:id="980768958">
          <w:marLeft w:val="0"/>
          <w:marRight w:val="0"/>
          <w:marTop w:val="0"/>
          <w:marBottom w:val="0"/>
          <w:divBdr>
            <w:top w:val="none" w:sz="0" w:space="0" w:color="auto"/>
            <w:left w:val="none" w:sz="0" w:space="0" w:color="auto"/>
            <w:bottom w:val="none" w:sz="0" w:space="0" w:color="auto"/>
            <w:right w:val="none" w:sz="0" w:space="0" w:color="auto"/>
          </w:divBdr>
          <w:divsChild>
            <w:div w:id="826869542">
              <w:marLeft w:val="0"/>
              <w:marRight w:val="0"/>
              <w:marTop w:val="0"/>
              <w:marBottom w:val="0"/>
              <w:divBdr>
                <w:top w:val="none" w:sz="0" w:space="0" w:color="auto"/>
                <w:left w:val="none" w:sz="0" w:space="0" w:color="auto"/>
                <w:bottom w:val="none" w:sz="0" w:space="0" w:color="auto"/>
                <w:right w:val="none" w:sz="0" w:space="0" w:color="auto"/>
              </w:divBdr>
              <w:divsChild>
                <w:div w:id="545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820">
      <w:bodyDiv w:val="1"/>
      <w:marLeft w:val="0"/>
      <w:marRight w:val="0"/>
      <w:marTop w:val="0"/>
      <w:marBottom w:val="0"/>
      <w:divBdr>
        <w:top w:val="none" w:sz="0" w:space="0" w:color="auto"/>
        <w:left w:val="none" w:sz="0" w:space="0" w:color="auto"/>
        <w:bottom w:val="none" w:sz="0" w:space="0" w:color="auto"/>
        <w:right w:val="none" w:sz="0" w:space="0" w:color="auto"/>
      </w:divBdr>
    </w:div>
    <w:div w:id="416248115">
      <w:bodyDiv w:val="1"/>
      <w:marLeft w:val="0"/>
      <w:marRight w:val="0"/>
      <w:marTop w:val="0"/>
      <w:marBottom w:val="0"/>
      <w:divBdr>
        <w:top w:val="none" w:sz="0" w:space="0" w:color="auto"/>
        <w:left w:val="none" w:sz="0" w:space="0" w:color="auto"/>
        <w:bottom w:val="none" w:sz="0" w:space="0" w:color="auto"/>
        <w:right w:val="none" w:sz="0" w:space="0" w:color="auto"/>
      </w:divBdr>
    </w:div>
    <w:div w:id="435636141">
      <w:bodyDiv w:val="1"/>
      <w:marLeft w:val="0"/>
      <w:marRight w:val="0"/>
      <w:marTop w:val="0"/>
      <w:marBottom w:val="0"/>
      <w:divBdr>
        <w:top w:val="none" w:sz="0" w:space="0" w:color="auto"/>
        <w:left w:val="none" w:sz="0" w:space="0" w:color="auto"/>
        <w:bottom w:val="none" w:sz="0" w:space="0" w:color="auto"/>
        <w:right w:val="none" w:sz="0" w:space="0" w:color="auto"/>
      </w:divBdr>
    </w:div>
    <w:div w:id="475493910">
      <w:bodyDiv w:val="1"/>
      <w:marLeft w:val="0"/>
      <w:marRight w:val="0"/>
      <w:marTop w:val="0"/>
      <w:marBottom w:val="0"/>
      <w:divBdr>
        <w:top w:val="none" w:sz="0" w:space="0" w:color="auto"/>
        <w:left w:val="none" w:sz="0" w:space="0" w:color="auto"/>
        <w:bottom w:val="none" w:sz="0" w:space="0" w:color="auto"/>
        <w:right w:val="none" w:sz="0" w:space="0" w:color="auto"/>
      </w:divBdr>
    </w:div>
    <w:div w:id="557518937">
      <w:bodyDiv w:val="1"/>
      <w:marLeft w:val="0"/>
      <w:marRight w:val="0"/>
      <w:marTop w:val="0"/>
      <w:marBottom w:val="0"/>
      <w:divBdr>
        <w:top w:val="none" w:sz="0" w:space="0" w:color="auto"/>
        <w:left w:val="none" w:sz="0" w:space="0" w:color="auto"/>
        <w:bottom w:val="none" w:sz="0" w:space="0" w:color="auto"/>
        <w:right w:val="none" w:sz="0" w:space="0" w:color="auto"/>
      </w:divBdr>
    </w:div>
    <w:div w:id="588078154">
      <w:bodyDiv w:val="1"/>
      <w:marLeft w:val="0"/>
      <w:marRight w:val="0"/>
      <w:marTop w:val="0"/>
      <w:marBottom w:val="0"/>
      <w:divBdr>
        <w:top w:val="none" w:sz="0" w:space="0" w:color="auto"/>
        <w:left w:val="none" w:sz="0" w:space="0" w:color="auto"/>
        <w:bottom w:val="none" w:sz="0" w:space="0" w:color="auto"/>
        <w:right w:val="none" w:sz="0" w:space="0" w:color="auto"/>
      </w:divBdr>
    </w:div>
    <w:div w:id="589853144">
      <w:bodyDiv w:val="1"/>
      <w:marLeft w:val="0"/>
      <w:marRight w:val="0"/>
      <w:marTop w:val="0"/>
      <w:marBottom w:val="0"/>
      <w:divBdr>
        <w:top w:val="none" w:sz="0" w:space="0" w:color="auto"/>
        <w:left w:val="none" w:sz="0" w:space="0" w:color="auto"/>
        <w:bottom w:val="none" w:sz="0" w:space="0" w:color="auto"/>
        <w:right w:val="none" w:sz="0" w:space="0" w:color="auto"/>
      </w:divBdr>
    </w:div>
    <w:div w:id="591934406">
      <w:bodyDiv w:val="1"/>
      <w:marLeft w:val="0"/>
      <w:marRight w:val="0"/>
      <w:marTop w:val="0"/>
      <w:marBottom w:val="0"/>
      <w:divBdr>
        <w:top w:val="none" w:sz="0" w:space="0" w:color="auto"/>
        <w:left w:val="none" w:sz="0" w:space="0" w:color="auto"/>
        <w:bottom w:val="none" w:sz="0" w:space="0" w:color="auto"/>
        <w:right w:val="none" w:sz="0" w:space="0" w:color="auto"/>
      </w:divBdr>
      <w:divsChild>
        <w:div w:id="1018041430">
          <w:marLeft w:val="0"/>
          <w:marRight w:val="0"/>
          <w:marTop w:val="0"/>
          <w:marBottom w:val="0"/>
          <w:divBdr>
            <w:top w:val="none" w:sz="0" w:space="0" w:color="auto"/>
            <w:left w:val="none" w:sz="0" w:space="0" w:color="auto"/>
            <w:bottom w:val="none" w:sz="0" w:space="0" w:color="auto"/>
            <w:right w:val="none" w:sz="0" w:space="0" w:color="auto"/>
          </w:divBdr>
          <w:divsChild>
            <w:div w:id="2030518745">
              <w:marLeft w:val="0"/>
              <w:marRight w:val="0"/>
              <w:marTop w:val="0"/>
              <w:marBottom w:val="0"/>
              <w:divBdr>
                <w:top w:val="none" w:sz="0" w:space="0" w:color="auto"/>
                <w:left w:val="none" w:sz="0" w:space="0" w:color="auto"/>
                <w:bottom w:val="none" w:sz="0" w:space="0" w:color="auto"/>
                <w:right w:val="none" w:sz="0" w:space="0" w:color="auto"/>
              </w:divBdr>
              <w:divsChild>
                <w:div w:id="12219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0968">
      <w:bodyDiv w:val="1"/>
      <w:marLeft w:val="0"/>
      <w:marRight w:val="0"/>
      <w:marTop w:val="0"/>
      <w:marBottom w:val="0"/>
      <w:divBdr>
        <w:top w:val="none" w:sz="0" w:space="0" w:color="auto"/>
        <w:left w:val="none" w:sz="0" w:space="0" w:color="auto"/>
        <w:bottom w:val="none" w:sz="0" w:space="0" w:color="auto"/>
        <w:right w:val="none" w:sz="0" w:space="0" w:color="auto"/>
      </w:divBdr>
      <w:divsChild>
        <w:div w:id="6565105">
          <w:marLeft w:val="0"/>
          <w:marRight w:val="0"/>
          <w:marTop w:val="0"/>
          <w:marBottom w:val="0"/>
          <w:divBdr>
            <w:top w:val="none" w:sz="0" w:space="0" w:color="auto"/>
            <w:left w:val="none" w:sz="0" w:space="0" w:color="auto"/>
            <w:bottom w:val="none" w:sz="0" w:space="0" w:color="auto"/>
            <w:right w:val="none" w:sz="0" w:space="0" w:color="auto"/>
          </w:divBdr>
          <w:divsChild>
            <w:div w:id="1915165187">
              <w:marLeft w:val="0"/>
              <w:marRight w:val="0"/>
              <w:marTop w:val="0"/>
              <w:marBottom w:val="0"/>
              <w:divBdr>
                <w:top w:val="none" w:sz="0" w:space="0" w:color="auto"/>
                <w:left w:val="none" w:sz="0" w:space="0" w:color="auto"/>
                <w:bottom w:val="none" w:sz="0" w:space="0" w:color="auto"/>
                <w:right w:val="none" w:sz="0" w:space="0" w:color="auto"/>
              </w:divBdr>
              <w:divsChild>
                <w:div w:id="1860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4746">
      <w:bodyDiv w:val="1"/>
      <w:marLeft w:val="0"/>
      <w:marRight w:val="0"/>
      <w:marTop w:val="0"/>
      <w:marBottom w:val="0"/>
      <w:divBdr>
        <w:top w:val="none" w:sz="0" w:space="0" w:color="auto"/>
        <w:left w:val="none" w:sz="0" w:space="0" w:color="auto"/>
        <w:bottom w:val="none" w:sz="0" w:space="0" w:color="auto"/>
        <w:right w:val="none" w:sz="0" w:space="0" w:color="auto"/>
      </w:divBdr>
    </w:div>
    <w:div w:id="689725531">
      <w:bodyDiv w:val="1"/>
      <w:marLeft w:val="0"/>
      <w:marRight w:val="0"/>
      <w:marTop w:val="0"/>
      <w:marBottom w:val="0"/>
      <w:divBdr>
        <w:top w:val="none" w:sz="0" w:space="0" w:color="auto"/>
        <w:left w:val="none" w:sz="0" w:space="0" w:color="auto"/>
        <w:bottom w:val="none" w:sz="0" w:space="0" w:color="auto"/>
        <w:right w:val="none" w:sz="0" w:space="0" w:color="auto"/>
      </w:divBdr>
    </w:div>
    <w:div w:id="751975216">
      <w:bodyDiv w:val="1"/>
      <w:marLeft w:val="0"/>
      <w:marRight w:val="0"/>
      <w:marTop w:val="0"/>
      <w:marBottom w:val="0"/>
      <w:divBdr>
        <w:top w:val="none" w:sz="0" w:space="0" w:color="auto"/>
        <w:left w:val="none" w:sz="0" w:space="0" w:color="auto"/>
        <w:bottom w:val="none" w:sz="0" w:space="0" w:color="auto"/>
        <w:right w:val="none" w:sz="0" w:space="0" w:color="auto"/>
      </w:divBdr>
    </w:div>
    <w:div w:id="758138121">
      <w:bodyDiv w:val="1"/>
      <w:marLeft w:val="0"/>
      <w:marRight w:val="0"/>
      <w:marTop w:val="0"/>
      <w:marBottom w:val="0"/>
      <w:divBdr>
        <w:top w:val="none" w:sz="0" w:space="0" w:color="auto"/>
        <w:left w:val="none" w:sz="0" w:space="0" w:color="auto"/>
        <w:bottom w:val="none" w:sz="0" w:space="0" w:color="auto"/>
        <w:right w:val="none" w:sz="0" w:space="0" w:color="auto"/>
      </w:divBdr>
    </w:div>
    <w:div w:id="763459206">
      <w:bodyDiv w:val="1"/>
      <w:marLeft w:val="0"/>
      <w:marRight w:val="0"/>
      <w:marTop w:val="0"/>
      <w:marBottom w:val="0"/>
      <w:divBdr>
        <w:top w:val="none" w:sz="0" w:space="0" w:color="auto"/>
        <w:left w:val="none" w:sz="0" w:space="0" w:color="auto"/>
        <w:bottom w:val="none" w:sz="0" w:space="0" w:color="auto"/>
        <w:right w:val="none" w:sz="0" w:space="0" w:color="auto"/>
      </w:divBdr>
      <w:divsChild>
        <w:div w:id="44374759">
          <w:marLeft w:val="0"/>
          <w:marRight w:val="0"/>
          <w:marTop w:val="0"/>
          <w:marBottom w:val="0"/>
          <w:divBdr>
            <w:top w:val="none" w:sz="0" w:space="0" w:color="auto"/>
            <w:left w:val="none" w:sz="0" w:space="0" w:color="auto"/>
            <w:bottom w:val="none" w:sz="0" w:space="0" w:color="auto"/>
            <w:right w:val="none" w:sz="0" w:space="0" w:color="auto"/>
          </w:divBdr>
          <w:divsChild>
            <w:div w:id="1716393298">
              <w:marLeft w:val="0"/>
              <w:marRight w:val="0"/>
              <w:marTop w:val="0"/>
              <w:marBottom w:val="0"/>
              <w:divBdr>
                <w:top w:val="none" w:sz="0" w:space="0" w:color="auto"/>
                <w:left w:val="none" w:sz="0" w:space="0" w:color="auto"/>
                <w:bottom w:val="none" w:sz="0" w:space="0" w:color="auto"/>
                <w:right w:val="none" w:sz="0" w:space="0" w:color="auto"/>
              </w:divBdr>
              <w:divsChild>
                <w:div w:id="2127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5296">
      <w:bodyDiv w:val="1"/>
      <w:marLeft w:val="0"/>
      <w:marRight w:val="0"/>
      <w:marTop w:val="0"/>
      <w:marBottom w:val="0"/>
      <w:divBdr>
        <w:top w:val="none" w:sz="0" w:space="0" w:color="auto"/>
        <w:left w:val="none" w:sz="0" w:space="0" w:color="auto"/>
        <w:bottom w:val="none" w:sz="0" w:space="0" w:color="auto"/>
        <w:right w:val="none" w:sz="0" w:space="0" w:color="auto"/>
      </w:divBdr>
      <w:divsChild>
        <w:div w:id="1213420177">
          <w:marLeft w:val="0"/>
          <w:marRight w:val="0"/>
          <w:marTop w:val="0"/>
          <w:marBottom w:val="0"/>
          <w:divBdr>
            <w:top w:val="none" w:sz="0" w:space="0" w:color="auto"/>
            <w:left w:val="none" w:sz="0" w:space="0" w:color="auto"/>
            <w:bottom w:val="none" w:sz="0" w:space="0" w:color="auto"/>
            <w:right w:val="none" w:sz="0" w:space="0" w:color="auto"/>
          </w:divBdr>
        </w:div>
      </w:divsChild>
    </w:div>
    <w:div w:id="855773839">
      <w:bodyDiv w:val="1"/>
      <w:marLeft w:val="0"/>
      <w:marRight w:val="0"/>
      <w:marTop w:val="0"/>
      <w:marBottom w:val="0"/>
      <w:divBdr>
        <w:top w:val="none" w:sz="0" w:space="0" w:color="auto"/>
        <w:left w:val="none" w:sz="0" w:space="0" w:color="auto"/>
        <w:bottom w:val="none" w:sz="0" w:space="0" w:color="auto"/>
        <w:right w:val="none" w:sz="0" w:space="0" w:color="auto"/>
      </w:divBdr>
    </w:div>
    <w:div w:id="920263135">
      <w:bodyDiv w:val="1"/>
      <w:marLeft w:val="0"/>
      <w:marRight w:val="0"/>
      <w:marTop w:val="0"/>
      <w:marBottom w:val="0"/>
      <w:divBdr>
        <w:top w:val="none" w:sz="0" w:space="0" w:color="auto"/>
        <w:left w:val="none" w:sz="0" w:space="0" w:color="auto"/>
        <w:bottom w:val="none" w:sz="0" w:space="0" w:color="auto"/>
        <w:right w:val="none" w:sz="0" w:space="0" w:color="auto"/>
      </w:divBdr>
    </w:div>
    <w:div w:id="935552159">
      <w:bodyDiv w:val="1"/>
      <w:marLeft w:val="0"/>
      <w:marRight w:val="0"/>
      <w:marTop w:val="0"/>
      <w:marBottom w:val="0"/>
      <w:divBdr>
        <w:top w:val="none" w:sz="0" w:space="0" w:color="auto"/>
        <w:left w:val="none" w:sz="0" w:space="0" w:color="auto"/>
        <w:bottom w:val="none" w:sz="0" w:space="0" w:color="auto"/>
        <w:right w:val="none" w:sz="0" w:space="0" w:color="auto"/>
      </w:divBdr>
      <w:divsChild>
        <w:div w:id="390227346">
          <w:marLeft w:val="0"/>
          <w:marRight w:val="0"/>
          <w:marTop w:val="0"/>
          <w:marBottom w:val="0"/>
          <w:divBdr>
            <w:top w:val="none" w:sz="0" w:space="0" w:color="auto"/>
            <w:left w:val="none" w:sz="0" w:space="0" w:color="auto"/>
            <w:bottom w:val="none" w:sz="0" w:space="0" w:color="auto"/>
            <w:right w:val="none" w:sz="0" w:space="0" w:color="auto"/>
          </w:divBdr>
          <w:divsChild>
            <w:div w:id="1044064950">
              <w:marLeft w:val="0"/>
              <w:marRight w:val="0"/>
              <w:marTop w:val="0"/>
              <w:marBottom w:val="0"/>
              <w:divBdr>
                <w:top w:val="none" w:sz="0" w:space="0" w:color="auto"/>
                <w:left w:val="none" w:sz="0" w:space="0" w:color="auto"/>
                <w:bottom w:val="none" w:sz="0" w:space="0" w:color="auto"/>
                <w:right w:val="none" w:sz="0" w:space="0" w:color="auto"/>
              </w:divBdr>
              <w:divsChild>
                <w:div w:id="20981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33488">
      <w:bodyDiv w:val="1"/>
      <w:marLeft w:val="0"/>
      <w:marRight w:val="0"/>
      <w:marTop w:val="0"/>
      <w:marBottom w:val="0"/>
      <w:divBdr>
        <w:top w:val="none" w:sz="0" w:space="0" w:color="auto"/>
        <w:left w:val="none" w:sz="0" w:space="0" w:color="auto"/>
        <w:bottom w:val="none" w:sz="0" w:space="0" w:color="auto"/>
        <w:right w:val="none" w:sz="0" w:space="0" w:color="auto"/>
      </w:divBdr>
    </w:div>
    <w:div w:id="1024593742">
      <w:bodyDiv w:val="1"/>
      <w:marLeft w:val="0"/>
      <w:marRight w:val="0"/>
      <w:marTop w:val="0"/>
      <w:marBottom w:val="0"/>
      <w:divBdr>
        <w:top w:val="none" w:sz="0" w:space="0" w:color="auto"/>
        <w:left w:val="none" w:sz="0" w:space="0" w:color="auto"/>
        <w:bottom w:val="none" w:sz="0" w:space="0" w:color="auto"/>
        <w:right w:val="none" w:sz="0" w:space="0" w:color="auto"/>
      </w:divBdr>
    </w:div>
    <w:div w:id="1085036462">
      <w:bodyDiv w:val="1"/>
      <w:marLeft w:val="0"/>
      <w:marRight w:val="0"/>
      <w:marTop w:val="0"/>
      <w:marBottom w:val="0"/>
      <w:divBdr>
        <w:top w:val="none" w:sz="0" w:space="0" w:color="auto"/>
        <w:left w:val="none" w:sz="0" w:space="0" w:color="auto"/>
        <w:bottom w:val="none" w:sz="0" w:space="0" w:color="auto"/>
        <w:right w:val="none" w:sz="0" w:space="0" w:color="auto"/>
      </w:divBdr>
    </w:div>
    <w:div w:id="1104687743">
      <w:bodyDiv w:val="1"/>
      <w:marLeft w:val="0"/>
      <w:marRight w:val="0"/>
      <w:marTop w:val="0"/>
      <w:marBottom w:val="0"/>
      <w:divBdr>
        <w:top w:val="none" w:sz="0" w:space="0" w:color="auto"/>
        <w:left w:val="none" w:sz="0" w:space="0" w:color="auto"/>
        <w:bottom w:val="none" w:sz="0" w:space="0" w:color="auto"/>
        <w:right w:val="none" w:sz="0" w:space="0" w:color="auto"/>
      </w:divBdr>
    </w:div>
    <w:div w:id="1212377215">
      <w:bodyDiv w:val="1"/>
      <w:marLeft w:val="0"/>
      <w:marRight w:val="0"/>
      <w:marTop w:val="0"/>
      <w:marBottom w:val="0"/>
      <w:divBdr>
        <w:top w:val="none" w:sz="0" w:space="0" w:color="auto"/>
        <w:left w:val="none" w:sz="0" w:space="0" w:color="auto"/>
        <w:bottom w:val="none" w:sz="0" w:space="0" w:color="auto"/>
        <w:right w:val="none" w:sz="0" w:space="0" w:color="auto"/>
      </w:divBdr>
    </w:div>
    <w:div w:id="1297221870">
      <w:bodyDiv w:val="1"/>
      <w:marLeft w:val="0"/>
      <w:marRight w:val="0"/>
      <w:marTop w:val="0"/>
      <w:marBottom w:val="0"/>
      <w:divBdr>
        <w:top w:val="none" w:sz="0" w:space="0" w:color="auto"/>
        <w:left w:val="none" w:sz="0" w:space="0" w:color="auto"/>
        <w:bottom w:val="none" w:sz="0" w:space="0" w:color="auto"/>
        <w:right w:val="none" w:sz="0" w:space="0" w:color="auto"/>
      </w:divBdr>
      <w:divsChild>
        <w:div w:id="84617404">
          <w:marLeft w:val="0"/>
          <w:marRight w:val="0"/>
          <w:marTop w:val="0"/>
          <w:marBottom w:val="0"/>
          <w:divBdr>
            <w:top w:val="none" w:sz="0" w:space="0" w:color="auto"/>
            <w:left w:val="none" w:sz="0" w:space="0" w:color="auto"/>
            <w:bottom w:val="none" w:sz="0" w:space="0" w:color="auto"/>
            <w:right w:val="none" w:sz="0" w:space="0" w:color="auto"/>
          </w:divBdr>
          <w:divsChild>
            <w:div w:id="327051795">
              <w:marLeft w:val="0"/>
              <w:marRight w:val="0"/>
              <w:marTop w:val="0"/>
              <w:marBottom w:val="0"/>
              <w:divBdr>
                <w:top w:val="none" w:sz="0" w:space="0" w:color="auto"/>
                <w:left w:val="none" w:sz="0" w:space="0" w:color="auto"/>
                <w:bottom w:val="none" w:sz="0" w:space="0" w:color="auto"/>
                <w:right w:val="none" w:sz="0" w:space="0" w:color="auto"/>
              </w:divBdr>
              <w:divsChild>
                <w:div w:id="13210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5549">
      <w:bodyDiv w:val="1"/>
      <w:marLeft w:val="0"/>
      <w:marRight w:val="0"/>
      <w:marTop w:val="0"/>
      <w:marBottom w:val="0"/>
      <w:divBdr>
        <w:top w:val="none" w:sz="0" w:space="0" w:color="auto"/>
        <w:left w:val="none" w:sz="0" w:space="0" w:color="auto"/>
        <w:bottom w:val="none" w:sz="0" w:space="0" w:color="auto"/>
        <w:right w:val="none" w:sz="0" w:space="0" w:color="auto"/>
      </w:divBdr>
    </w:div>
    <w:div w:id="1301226208">
      <w:bodyDiv w:val="1"/>
      <w:marLeft w:val="0"/>
      <w:marRight w:val="0"/>
      <w:marTop w:val="0"/>
      <w:marBottom w:val="0"/>
      <w:divBdr>
        <w:top w:val="none" w:sz="0" w:space="0" w:color="auto"/>
        <w:left w:val="none" w:sz="0" w:space="0" w:color="auto"/>
        <w:bottom w:val="none" w:sz="0" w:space="0" w:color="auto"/>
        <w:right w:val="none" w:sz="0" w:space="0" w:color="auto"/>
      </w:divBdr>
    </w:div>
    <w:div w:id="1302418805">
      <w:bodyDiv w:val="1"/>
      <w:marLeft w:val="0"/>
      <w:marRight w:val="0"/>
      <w:marTop w:val="0"/>
      <w:marBottom w:val="0"/>
      <w:divBdr>
        <w:top w:val="none" w:sz="0" w:space="0" w:color="auto"/>
        <w:left w:val="none" w:sz="0" w:space="0" w:color="auto"/>
        <w:bottom w:val="none" w:sz="0" w:space="0" w:color="auto"/>
        <w:right w:val="none" w:sz="0" w:space="0" w:color="auto"/>
      </w:divBdr>
    </w:div>
    <w:div w:id="1309749832">
      <w:bodyDiv w:val="1"/>
      <w:marLeft w:val="0"/>
      <w:marRight w:val="0"/>
      <w:marTop w:val="0"/>
      <w:marBottom w:val="0"/>
      <w:divBdr>
        <w:top w:val="none" w:sz="0" w:space="0" w:color="auto"/>
        <w:left w:val="none" w:sz="0" w:space="0" w:color="auto"/>
        <w:bottom w:val="none" w:sz="0" w:space="0" w:color="auto"/>
        <w:right w:val="none" w:sz="0" w:space="0" w:color="auto"/>
      </w:divBdr>
      <w:divsChild>
        <w:div w:id="1204513898">
          <w:marLeft w:val="0"/>
          <w:marRight w:val="0"/>
          <w:marTop w:val="0"/>
          <w:marBottom w:val="0"/>
          <w:divBdr>
            <w:top w:val="none" w:sz="0" w:space="0" w:color="auto"/>
            <w:left w:val="none" w:sz="0" w:space="0" w:color="auto"/>
            <w:bottom w:val="none" w:sz="0" w:space="0" w:color="auto"/>
            <w:right w:val="none" w:sz="0" w:space="0" w:color="auto"/>
          </w:divBdr>
          <w:divsChild>
            <w:div w:id="1940677294">
              <w:marLeft w:val="0"/>
              <w:marRight w:val="0"/>
              <w:marTop w:val="0"/>
              <w:marBottom w:val="0"/>
              <w:divBdr>
                <w:top w:val="none" w:sz="0" w:space="0" w:color="auto"/>
                <w:left w:val="none" w:sz="0" w:space="0" w:color="auto"/>
                <w:bottom w:val="none" w:sz="0" w:space="0" w:color="auto"/>
                <w:right w:val="none" w:sz="0" w:space="0" w:color="auto"/>
              </w:divBdr>
              <w:divsChild>
                <w:div w:id="19722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426">
      <w:bodyDiv w:val="1"/>
      <w:marLeft w:val="0"/>
      <w:marRight w:val="0"/>
      <w:marTop w:val="0"/>
      <w:marBottom w:val="0"/>
      <w:divBdr>
        <w:top w:val="none" w:sz="0" w:space="0" w:color="auto"/>
        <w:left w:val="none" w:sz="0" w:space="0" w:color="auto"/>
        <w:bottom w:val="none" w:sz="0" w:space="0" w:color="auto"/>
        <w:right w:val="none" w:sz="0" w:space="0" w:color="auto"/>
      </w:divBdr>
    </w:div>
    <w:div w:id="1337339223">
      <w:bodyDiv w:val="1"/>
      <w:marLeft w:val="0"/>
      <w:marRight w:val="0"/>
      <w:marTop w:val="0"/>
      <w:marBottom w:val="0"/>
      <w:divBdr>
        <w:top w:val="none" w:sz="0" w:space="0" w:color="auto"/>
        <w:left w:val="none" w:sz="0" w:space="0" w:color="auto"/>
        <w:bottom w:val="none" w:sz="0" w:space="0" w:color="auto"/>
        <w:right w:val="none" w:sz="0" w:space="0" w:color="auto"/>
      </w:divBdr>
      <w:divsChild>
        <w:div w:id="170727895">
          <w:marLeft w:val="0"/>
          <w:marRight w:val="0"/>
          <w:marTop w:val="0"/>
          <w:marBottom w:val="0"/>
          <w:divBdr>
            <w:top w:val="none" w:sz="0" w:space="0" w:color="auto"/>
            <w:left w:val="none" w:sz="0" w:space="0" w:color="auto"/>
            <w:bottom w:val="none" w:sz="0" w:space="0" w:color="auto"/>
            <w:right w:val="none" w:sz="0" w:space="0" w:color="auto"/>
          </w:divBdr>
          <w:divsChild>
            <w:div w:id="1958486092">
              <w:marLeft w:val="0"/>
              <w:marRight w:val="0"/>
              <w:marTop w:val="0"/>
              <w:marBottom w:val="0"/>
              <w:divBdr>
                <w:top w:val="none" w:sz="0" w:space="0" w:color="auto"/>
                <w:left w:val="none" w:sz="0" w:space="0" w:color="auto"/>
                <w:bottom w:val="none" w:sz="0" w:space="0" w:color="auto"/>
                <w:right w:val="none" w:sz="0" w:space="0" w:color="auto"/>
              </w:divBdr>
              <w:divsChild>
                <w:div w:id="328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4903">
      <w:bodyDiv w:val="1"/>
      <w:marLeft w:val="0"/>
      <w:marRight w:val="0"/>
      <w:marTop w:val="0"/>
      <w:marBottom w:val="0"/>
      <w:divBdr>
        <w:top w:val="none" w:sz="0" w:space="0" w:color="auto"/>
        <w:left w:val="none" w:sz="0" w:space="0" w:color="auto"/>
        <w:bottom w:val="none" w:sz="0" w:space="0" w:color="auto"/>
        <w:right w:val="none" w:sz="0" w:space="0" w:color="auto"/>
      </w:divBdr>
    </w:div>
    <w:div w:id="1417438929">
      <w:bodyDiv w:val="1"/>
      <w:marLeft w:val="0"/>
      <w:marRight w:val="0"/>
      <w:marTop w:val="0"/>
      <w:marBottom w:val="0"/>
      <w:divBdr>
        <w:top w:val="none" w:sz="0" w:space="0" w:color="auto"/>
        <w:left w:val="none" w:sz="0" w:space="0" w:color="auto"/>
        <w:bottom w:val="none" w:sz="0" w:space="0" w:color="auto"/>
        <w:right w:val="none" w:sz="0" w:space="0" w:color="auto"/>
      </w:divBdr>
    </w:div>
    <w:div w:id="1429041419">
      <w:bodyDiv w:val="1"/>
      <w:marLeft w:val="0"/>
      <w:marRight w:val="0"/>
      <w:marTop w:val="0"/>
      <w:marBottom w:val="0"/>
      <w:divBdr>
        <w:top w:val="none" w:sz="0" w:space="0" w:color="auto"/>
        <w:left w:val="none" w:sz="0" w:space="0" w:color="auto"/>
        <w:bottom w:val="none" w:sz="0" w:space="0" w:color="auto"/>
        <w:right w:val="none" w:sz="0" w:space="0" w:color="auto"/>
      </w:divBdr>
    </w:div>
    <w:div w:id="1479296500">
      <w:bodyDiv w:val="1"/>
      <w:marLeft w:val="0"/>
      <w:marRight w:val="0"/>
      <w:marTop w:val="0"/>
      <w:marBottom w:val="0"/>
      <w:divBdr>
        <w:top w:val="none" w:sz="0" w:space="0" w:color="auto"/>
        <w:left w:val="none" w:sz="0" w:space="0" w:color="auto"/>
        <w:bottom w:val="none" w:sz="0" w:space="0" w:color="auto"/>
        <w:right w:val="none" w:sz="0" w:space="0" w:color="auto"/>
      </w:divBdr>
      <w:divsChild>
        <w:div w:id="272713455">
          <w:marLeft w:val="0"/>
          <w:marRight w:val="0"/>
          <w:marTop w:val="0"/>
          <w:marBottom w:val="0"/>
          <w:divBdr>
            <w:top w:val="none" w:sz="0" w:space="0" w:color="auto"/>
            <w:left w:val="none" w:sz="0" w:space="0" w:color="auto"/>
            <w:bottom w:val="none" w:sz="0" w:space="0" w:color="auto"/>
            <w:right w:val="none" w:sz="0" w:space="0" w:color="auto"/>
          </w:divBdr>
          <w:divsChild>
            <w:div w:id="705837374">
              <w:marLeft w:val="0"/>
              <w:marRight w:val="0"/>
              <w:marTop w:val="0"/>
              <w:marBottom w:val="0"/>
              <w:divBdr>
                <w:top w:val="none" w:sz="0" w:space="0" w:color="auto"/>
                <w:left w:val="none" w:sz="0" w:space="0" w:color="auto"/>
                <w:bottom w:val="none" w:sz="0" w:space="0" w:color="auto"/>
                <w:right w:val="none" w:sz="0" w:space="0" w:color="auto"/>
              </w:divBdr>
              <w:divsChild>
                <w:div w:id="3247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0515">
      <w:bodyDiv w:val="1"/>
      <w:marLeft w:val="0"/>
      <w:marRight w:val="0"/>
      <w:marTop w:val="0"/>
      <w:marBottom w:val="0"/>
      <w:divBdr>
        <w:top w:val="none" w:sz="0" w:space="0" w:color="auto"/>
        <w:left w:val="none" w:sz="0" w:space="0" w:color="auto"/>
        <w:bottom w:val="none" w:sz="0" w:space="0" w:color="auto"/>
        <w:right w:val="none" w:sz="0" w:space="0" w:color="auto"/>
      </w:divBdr>
    </w:div>
    <w:div w:id="1488936628">
      <w:bodyDiv w:val="1"/>
      <w:marLeft w:val="0"/>
      <w:marRight w:val="0"/>
      <w:marTop w:val="0"/>
      <w:marBottom w:val="0"/>
      <w:divBdr>
        <w:top w:val="none" w:sz="0" w:space="0" w:color="auto"/>
        <w:left w:val="none" w:sz="0" w:space="0" w:color="auto"/>
        <w:bottom w:val="none" w:sz="0" w:space="0" w:color="auto"/>
        <w:right w:val="none" w:sz="0" w:space="0" w:color="auto"/>
      </w:divBdr>
    </w:div>
    <w:div w:id="1526093617">
      <w:bodyDiv w:val="1"/>
      <w:marLeft w:val="0"/>
      <w:marRight w:val="0"/>
      <w:marTop w:val="0"/>
      <w:marBottom w:val="0"/>
      <w:divBdr>
        <w:top w:val="none" w:sz="0" w:space="0" w:color="auto"/>
        <w:left w:val="none" w:sz="0" w:space="0" w:color="auto"/>
        <w:bottom w:val="none" w:sz="0" w:space="0" w:color="auto"/>
        <w:right w:val="none" w:sz="0" w:space="0" w:color="auto"/>
      </w:divBdr>
    </w:div>
    <w:div w:id="1534221647">
      <w:bodyDiv w:val="1"/>
      <w:marLeft w:val="0"/>
      <w:marRight w:val="0"/>
      <w:marTop w:val="0"/>
      <w:marBottom w:val="0"/>
      <w:divBdr>
        <w:top w:val="none" w:sz="0" w:space="0" w:color="auto"/>
        <w:left w:val="none" w:sz="0" w:space="0" w:color="auto"/>
        <w:bottom w:val="none" w:sz="0" w:space="0" w:color="auto"/>
        <w:right w:val="none" w:sz="0" w:space="0" w:color="auto"/>
      </w:divBdr>
    </w:div>
    <w:div w:id="1560366235">
      <w:bodyDiv w:val="1"/>
      <w:marLeft w:val="0"/>
      <w:marRight w:val="0"/>
      <w:marTop w:val="0"/>
      <w:marBottom w:val="0"/>
      <w:divBdr>
        <w:top w:val="none" w:sz="0" w:space="0" w:color="auto"/>
        <w:left w:val="none" w:sz="0" w:space="0" w:color="auto"/>
        <w:bottom w:val="none" w:sz="0" w:space="0" w:color="auto"/>
        <w:right w:val="none" w:sz="0" w:space="0" w:color="auto"/>
      </w:divBdr>
    </w:div>
    <w:div w:id="1565869330">
      <w:bodyDiv w:val="1"/>
      <w:marLeft w:val="0"/>
      <w:marRight w:val="0"/>
      <w:marTop w:val="0"/>
      <w:marBottom w:val="0"/>
      <w:divBdr>
        <w:top w:val="none" w:sz="0" w:space="0" w:color="auto"/>
        <w:left w:val="none" w:sz="0" w:space="0" w:color="auto"/>
        <w:bottom w:val="none" w:sz="0" w:space="0" w:color="auto"/>
        <w:right w:val="none" w:sz="0" w:space="0" w:color="auto"/>
      </w:divBdr>
    </w:div>
    <w:div w:id="1574781478">
      <w:bodyDiv w:val="1"/>
      <w:marLeft w:val="0"/>
      <w:marRight w:val="0"/>
      <w:marTop w:val="0"/>
      <w:marBottom w:val="0"/>
      <w:divBdr>
        <w:top w:val="none" w:sz="0" w:space="0" w:color="auto"/>
        <w:left w:val="none" w:sz="0" w:space="0" w:color="auto"/>
        <w:bottom w:val="none" w:sz="0" w:space="0" w:color="auto"/>
        <w:right w:val="none" w:sz="0" w:space="0" w:color="auto"/>
      </w:divBdr>
    </w:div>
    <w:div w:id="1598833053">
      <w:bodyDiv w:val="1"/>
      <w:marLeft w:val="0"/>
      <w:marRight w:val="0"/>
      <w:marTop w:val="0"/>
      <w:marBottom w:val="0"/>
      <w:divBdr>
        <w:top w:val="none" w:sz="0" w:space="0" w:color="auto"/>
        <w:left w:val="none" w:sz="0" w:space="0" w:color="auto"/>
        <w:bottom w:val="none" w:sz="0" w:space="0" w:color="auto"/>
        <w:right w:val="none" w:sz="0" w:space="0" w:color="auto"/>
      </w:divBdr>
    </w:div>
    <w:div w:id="1633712407">
      <w:bodyDiv w:val="1"/>
      <w:marLeft w:val="0"/>
      <w:marRight w:val="0"/>
      <w:marTop w:val="0"/>
      <w:marBottom w:val="0"/>
      <w:divBdr>
        <w:top w:val="none" w:sz="0" w:space="0" w:color="auto"/>
        <w:left w:val="none" w:sz="0" w:space="0" w:color="auto"/>
        <w:bottom w:val="none" w:sz="0" w:space="0" w:color="auto"/>
        <w:right w:val="none" w:sz="0" w:space="0" w:color="auto"/>
      </w:divBdr>
    </w:div>
    <w:div w:id="1688018523">
      <w:bodyDiv w:val="1"/>
      <w:marLeft w:val="0"/>
      <w:marRight w:val="0"/>
      <w:marTop w:val="0"/>
      <w:marBottom w:val="0"/>
      <w:divBdr>
        <w:top w:val="none" w:sz="0" w:space="0" w:color="auto"/>
        <w:left w:val="none" w:sz="0" w:space="0" w:color="auto"/>
        <w:bottom w:val="none" w:sz="0" w:space="0" w:color="auto"/>
        <w:right w:val="none" w:sz="0" w:space="0" w:color="auto"/>
      </w:divBdr>
      <w:divsChild>
        <w:div w:id="584920154">
          <w:marLeft w:val="0"/>
          <w:marRight w:val="0"/>
          <w:marTop w:val="0"/>
          <w:marBottom w:val="0"/>
          <w:divBdr>
            <w:top w:val="none" w:sz="0" w:space="0" w:color="auto"/>
            <w:left w:val="none" w:sz="0" w:space="0" w:color="auto"/>
            <w:bottom w:val="none" w:sz="0" w:space="0" w:color="auto"/>
            <w:right w:val="none" w:sz="0" w:space="0" w:color="auto"/>
          </w:divBdr>
        </w:div>
        <w:div w:id="594246171">
          <w:marLeft w:val="0"/>
          <w:marRight w:val="0"/>
          <w:marTop w:val="0"/>
          <w:marBottom w:val="0"/>
          <w:divBdr>
            <w:top w:val="none" w:sz="0" w:space="0" w:color="auto"/>
            <w:left w:val="none" w:sz="0" w:space="0" w:color="auto"/>
            <w:bottom w:val="none" w:sz="0" w:space="0" w:color="auto"/>
            <w:right w:val="none" w:sz="0" w:space="0" w:color="auto"/>
          </w:divBdr>
        </w:div>
        <w:div w:id="818881163">
          <w:marLeft w:val="0"/>
          <w:marRight w:val="0"/>
          <w:marTop w:val="0"/>
          <w:marBottom w:val="0"/>
          <w:divBdr>
            <w:top w:val="none" w:sz="0" w:space="0" w:color="auto"/>
            <w:left w:val="none" w:sz="0" w:space="0" w:color="auto"/>
            <w:bottom w:val="none" w:sz="0" w:space="0" w:color="auto"/>
            <w:right w:val="none" w:sz="0" w:space="0" w:color="auto"/>
          </w:divBdr>
        </w:div>
        <w:div w:id="899290246">
          <w:marLeft w:val="0"/>
          <w:marRight w:val="0"/>
          <w:marTop w:val="0"/>
          <w:marBottom w:val="0"/>
          <w:divBdr>
            <w:top w:val="none" w:sz="0" w:space="0" w:color="auto"/>
            <w:left w:val="none" w:sz="0" w:space="0" w:color="auto"/>
            <w:bottom w:val="none" w:sz="0" w:space="0" w:color="auto"/>
            <w:right w:val="none" w:sz="0" w:space="0" w:color="auto"/>
          </w:divBdr>
        </w:div>
        <w:div w:id="1355962686">
          <w:marLeft w:val="0"/>
          <w:marRight w:val="0"/>
          <w:marTop w:val="0"/>
          <w:marBottom w:val="0"/>
          <w:divBdr>
            <w:top w:val="none" w:sz="0" w:space="0" w:color="auto"/>
            <w:left w:val="none" w:sz="0" w:space="0" w:color="auto"/>
            <w:bottom w:val="none" w:sz="0" w:space="0" w:color="auto"/>
            <w:right w:val="none" w:sz="0" w:space="0" w:color="auto"/>
          </w:divBdr>
        </w:div>
        <w:div w:id="1406486492">
          <w:marLeft w:val="0"/>
          <w:marRight w:val="0"/>
          <w:marTop w:val="0"/>
          <w:marBottom w:val="0"/>
          <w:divBdr>
            <w:top w:val="none" w:sz="0" w:space="0" w:color="auto"/>
            <w:left w:val="none" w:sz="0" w:space="0" w:color="auto"/>
            <w:bottom w:val="none" w:sz="0" w:space="0" w:color="auto"/>
            <w:right w:val="none" w:sz="0" w:space="0" w:color="auto"/>
          </w:divBdr>
        </w:div>
        <w:div w:id="1562869311">
          <w:marLeft w:val="0"/>
          <w:marRight w:val="0"/>
          <w:marTop w:val="0"/>
          <w:marBottom w:val="0"/>
          <w:divBdr>
            <w:top w:val="none" w:sz="0" w:space="0" w:color="auto"/>
            <w:left w:val="none" w:sz="0" w:space="0" w:color="auto"/>
            <w:bottom w:val="none" w:sz="0" w:space="0" w:color="auto"/>
            <w:right w:val="none" w:sz="0" w:space="0" w:color="auto"/>
          </w:divBdr>
        </w:div>
        <w:div w:id="1806193415">
          <w:marLeft w:val="0"/>
          <w:marRight w:val="0"/>
          <w:marTop w:val="0"/>
          <w:marBottom w:val="0"/>
          <w:divBdr>
            <w:top w:val="none" w:sz="0" w:space="0" w:color="auto"/>
            <w:left w:val="none" w:sz="0" w:space="0" w:color="auto"/>
            <w:bottom w:val="none" w:sz="0" w:space="0" w:color="auto"/>
            <w:right w:val="none" w:sz="0" w:space="0" w:color="auto"/>
          </w:divBdr>
        </w:div>
        <w:div w:id="1819877225">
          <w:marLeft w:val="0"/>
          <w:marRight w:val="0"/>
          <w:marTop w:val="0"/>
          <w:marBottom w:val="0"/>
          <w:divBdr>
            <w:top w:val="none" w:sz="0" w:space="0" w:color="auto"/>
            <w:left w:val="none" w:sz="0" w:space="0" w:color="auto"/>
            <w:bottom w:val="none" w:sz="0" w:space="0" w:color="auto"/>
            <w:right w:val="none" w:sz="0" w:space="0" w:color="auto"/>
          </w:divBdr>
        </w:div>
        <w:div w:id="1950696430">
          <w:marLeft w:val="0"/>
          <w:marRight w:val="0"/>
          <w:marTop w:val="0"/>
          <w:marBottom w:val="0"/>
          <w:divBdr>
            <w:top w:val="none" w:sz="0" w:space="0" w:color="auto"/>
            <w:left w:val="none" w:sz="0" w:space="0" w:color="auto"/>
            <w:bottom w:val="none" w:sz="0" w:space="0" w:color="auto"/>
            <w:right w:val="none" w:sz="0" w:space="0" w:color="auto"/>
          </w:divBdr>
        </w:div>
        <w:div w:id="2114472209">
          <w:marLeft w:val="0"/>
          <w:marRight w:val="0"/>
          <w:marTop w:val="0"/>
          <w:marBottom w:val="0"/>
          <w:divBdr>
            <w:top w:val="none" w:sz="0" w:space="0" w:color="auto"/>
            <w:left w:val="none" w:sz="0" w:space="0" w:color="auto"/>
            <w:bottom w:val="none" w:sz="0" w:space="0" w:color="auto"/>
            <w:right w:val="none" w:sz="0" w:space="0" w:color="auto"/>
          </w:divBdr>
        </w:div>
        <w:div w:id="2123573343">
          <w:marLeft w:val="0"/>
          <w:marRight w:val="0"/>
          <w:marTop w:val="0"/>
          <w:marBottom w:val="0"/>
          <w:divBdr>
            <w:top w:val="none" w:sz="0" w:space="0" w:color="auto"/>
            <w:left w:val="none" w:sz="0" w:space="0" w:color="auto"/>
            <w:bottom w:val="none" w:sz="0" w:space="0" w:color="auto"/>
            <w:right w:val="none" w:sz="0" w:space="0" w:color="auto"/>
          </w:divBdr>
        </w:div>
      </w:divsChild>
    </w:div>
    <w:div w:id="1716083624">
      <w:bodyDiv w:val="1"/>
      <w:marLeft w:val="0"/>
      <w:marRight w:val="0"/>
      <w:marTop w:val="0"/>
      <w:marBottom w:val="0"/>
      <w:divBdr>
        <w:top w:val="none" w:sz="0" w:space="0" w:color="auto"/>
        <w:left w:val="none" w:sz="0" w:space="0" w:color="auto"/>
        <w:bottom w:val="none" w:sz="0" w:space="0" w:color="auto"/>
        <w:right w:val="none" w:sz="0" w:space="0" w:color="auto"/>
      </w:divBdr>
    </w:div>
    <w:div w:id="1716658405">
      <w:bodyDiv w:val="1"/>
      <w:marLeft w:val="0"/>
      <w:marRight w:val="0"/>
      <w:marTop w:val="0"/>
      <w:marBottom w:val="0"/>
      <w:divBdr>
        <w:top w:val="none" w:sz="0" w:space="0" w:color="auto"/>
        <w:left w:val="none" w:sz="0" w:space="0" w:color="auto"/>
        <w:bottom w:val="none" w:sz="0" w:space="0" w:color="auto"/>
        <w:right w:val="none" w:sz="0" w:space="0" w:color="auto"/>
      </w:divBdr>
    </w:div>
    <w:div w:id="1726642986">
      <w:bodyDiv w:val="1"/>
      <w:marLeft w:val="0"/>
      <w:marRight w:val="0"/>
      <w:marTop w:val="0"/>
      <w:marBottom w:val="0"/>
      <w:divBdr>
        <w:top w:val="none" w:sz="0" w:space="0" w:color="auto"/>
        <w:left w:val="none" w:sz="0" w:space="0" w:color="auto"/>
        <w:bottom w:val="none" w:sz="0" w:space="0" w:color="auto"/>
        <w:right w:val="none" w:sz="0" w:space="0" w:color="auto"/>
      </w:divBdr>
    </w:div>
    <w:div w:id="1761246289">
      <w:bodyDiv w:val="1"/>
      <w:marLeft w:val="0"/>
      <w:marRight w:val="0"/>
      <w:marTop w:val="0"/>
      <w:marBottom w:val="0"/>
      <w:divBdr>
        <w:top w:val="none" w:sz="0" w:space="0" w:color="auto"/>
        <w:left w:val="none" w:sz="0" w:space="0" w:color="auto"/>
        <w:bottom w:val="none" w:sz="0" w:space="0" w:color="auto"/>
        <w:right w:val="none" w:sz="0" w:space="0" w:color="auto"/>
      </w:divBdr>
    </w:div>
    <w:div w:id="1769153475">
      <w:bodyDiv w:val="1"/>
      <w:marLeft w:val="0"/>
      <w:marRight w:val="0"/>
      <w:marTop w:val="0"/>
      <w:marBottom w:val="0"/>
      <w:divBdr>
        <w:top w:val="none" w:sz="0" w:space="0" w:color="auto"/>
        <w:left w:val="none" w:sz="0" w:space="0" w:color="auto"/>
        <w:bottom w:val="none" w:sz="0" w:space="0" w:color="auto"/>
        <w:right w:val="none" w:sz="0" w:space="0" w:color="auto"/>
      </w:divBdr>
    </w:div>
    <w:div w:id="1881742527">
      <w:bodyDiv w:val="1"/>
      <w:marLeft w:val="0"/>
      <w:marRight w:val="0"/>
      <w:marTop w:val="0"/>
      <w:marBottom w:val="0"/>
      <w:divBdr>
        <w:top w:val="none" w:sz="0" w:space="0" w:color="auto"/>
        <w:left w:val="none" w:sz="0" w:space="0" w:color="auto"/>
        <w:bottom w:val="none" w:sz="0" w:space="0" w:color="auto"/>
        <w:right w:val="none" w:sz="0" w:space="0" w:color="auto"/>
      </w:divBdr>
      <w:divsChild>
        <w:div w:id="70661750">
          <w:marLeft w:val="0"/>
          <w:marRight w:val="0"/>
          <w:marTop w:val="0"/>
          <w:marBottom w:val="0"/>
          <w:divBdr>
            <w:top w:val="none" w:sz="0" w:space="0" w:color="auto"/>
            <w:left w:val="none" w:sz="0" w:space="0" w:color="auto"/>
            <w:bottom w:val="none" w:sz="0" w:space="0" w:color="auto"/>
            <w:right w:val="none" w:sz="0" w:space="0" w:color="auto"/>
          </w:divBdr>
          <w:divsChild>
            <w:div w:id="133177443">
              <w:marLeft w:val="0"/>
              <w:marRight w:val="0"/>
              <w:marTop w:val="0"/>
              <w:marBottom w:val="0"/>
              <w:divBdr>
                <w:top w:val="none" w:sz="0" w:space="0" w:color="auto"/>
                <w:left w:val="none" w:sz="0" w:space="0" w:color="auto"/>
                <w:bottom w:val="none" w:sz="0" w:space="0" w:color="auto"/>
                <w:right w:val="none" w:sz="0" w:space="0" w:color="auto"/>
              </w:divBdr>
              <w:divsChild>
                <w:div w:id="9352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5198">
      <w:bodyDiv w:val="1"/>
      <w:marLeft w:val="0"/>
      <w:marRight w:val="0"/>
      <w:marTop w:val="0"/>
      <w:marBottom w:val="0"/>
      <w:divBdr>
        <w:top w:val="none" w:sz="0" w:space="0" w:color="auto"/>
        <w:left w:val="none" w:sz="0" w:space="0" w:color="auto"/>
        <w:bottom w:val="none" w:sz="0" w:space="0" w:color="auto"/>
        <w:right w:val="none" w:sz="0" w:space="0" w:color="auto"/>
      </w:divBdr>
    </w:div>
    <w:div w:id="1930695753">
      <w:bodyDiv w:val="1"/>
      <w:marLeft w:val="0"/>
      <w:marRight w:val="0"/>
      <w:marTop w:val="0"/>
      <w:marBottom w:val="0"/>
      <w:divBdr>
        <w:top w:val="none" w:sz="0" w:space="0" w:color="auto"/>
        <w:left w:val="none" w:sz="0" w:space="0" w:color="auto"/>
        <w:bottom w:val="none" w:sz="0" w:space="0" w:color="auto"/>
        <w:right w:val="none" w:sz="0" w:space="0" w:color="auto"/>
      </w:divBdr>
    </w:div>
    <w:div w:id="1966228799">
      <w:bodyDiv w:val="1"/>
      <w:marLeft w:val="0"/>
      <w:marRight w:val="0"/>
      <w:marTop w:val="0"/>
      <w:marBottom w:val="0"/>
      <w:divBdr>
        <w:top w:val="none" w:sz="0" w:space="0" w:color="auto"/>
        <w:left w:val="none" w:sz="0" w:space="0" w:color="auto"/>
        <w:bottom w:val="none" w:sz="0" w:space="0" w:color="auto"/>
        <w:right w:val="none" w:sz="0" w:space="0" w:color="auto"/>
      </w:divBdr>
    </w:div>
    <w:div w:id="1972588821">
      <w:bodyDiv w:val="1"/>
      <w:marLeft w:val="0"/>
      <w:marRight w:val="0"/>
      <w:marTop w:val="0"/>
      <w:marBottom w:val="0"/>
      <w:divBdr>
        <w:top w:val="none" w:sz="0" w:space="0" w:color="auto"/>
        <w:left w:val="none" w:sz="0" w:space="0" w:color="auto"/>
        <w:bottom w:val="none" w:sz="0" w:space="0" w:color="auto"/>
        <w:right w:val="none" w:sz="0" w:space="0" w:color="auto"/>
      </w:divBdr>
      <w:divsChild>
        <w:div w:id="1430271890">
          <w:marLeft w:val="0"/>
          <w:marRight w:val="0"/>
          <w:marTop w:val="0"/>
          <w:marBottom w:val="0"/>
          <w:divBdr>
            <w:top w:val="none" w:sz="0" w:space="0" w:color="auto"/>
            <w:left w:val="none" w:sz="0" w:space="0" w:color="auto"/>
            <w:bottom w:val="none" w:sz="0" w:space="0" w:color="auto"/>
            <w:right w:val="none" w:sz="0" w:space="0" w:color="auto"/>
          </w:divBdr>
          <w:divsChild>
            <w:div w:id="1032538333">
              <w:marLeft w:val="0"/>
              <w:marRight w:val="0"/>
              <w:marTop w:val="0"/>
              <w:marBottom w:val="0"/>
              <w:divBdr>
                <w:top w:val="none" w:sz="0" w:space="0" w:color="auto"/>
                <w:left w:val="none" w:sz="0" w:space="0" w:color="auto"/>
                <w:bottom w:val="none" w:sz="0" w:space="0" w:color="auto"/>
                <w:right w:val="none" w:sz="0" w:space="0" w:color="auto"/>
              </w:divBdr>
              <w:divsChild>
                <w:div w:id="21359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71467">
      <w:bodyDiv w:val="1"/>
      <w:marLeft w:val="0"/>
      <w:marRight w:val="0"/>
      <w:marTop w:val="0"/>
      <w:marBottom w:val="0"/>
      <w:divBdr>
        <w:top w:val="none" w:sz="0" w:space="0" w:color="auto"/>
        <w:left w:val="none" w:sz="0" w:space="0" w:color="auto"/>
        <w:bottom w:val="none" w:sz="0" w:space="0" w:color="auto"/>
        <w:right w:val="none" w:sz="0" w:space="0" w:color="auto"/>
      </w:divBdr>
      <w:divsChild>
        <w:div w:id="127237955">
          <w:marLeft w:val="0"/>
          <w:marRight w:val="0"/>
          <w:marTop w:val="0"/>
          <w:marBottom w:val="0"/>
          <w:divBdr>
            <w:top w:val="none" w:sz="0" w:space="0" w:color="auto"/>
            <w:left w:val="none" w:sz="0" w:space="0" w:color="auto"/>
            <w:bottom w:val="none" w:sz="0" w:space="0" w:color="auto"/>
            <w:right w:val="none" w:sz="0" w:space="0" w:color="auto"/>
          </w:divBdr>
        </w:div>
        <w:div w:id="128788615">
          <w:marLeft w:val="0"/>
          <w:marRight w:val="0"/>
          <w:marTop w:val="0"/>
          <w:marBottom w:val="0"/>
          <w:divBdr>
            <w:top w:val="none" w:sz="0" w:space="0" w:color="auto"/>
            <w:left w:val="none" w:sz="0" w:space="0" w:color="auto"/>
            <w:bottom w:val="none" w:sz="0" w:space="0" w:color="auto"/>
            <w:right w:val="none" w:sz="0" w:space="0" w:color="auto"/>
          </w:divBdr>
        </w:div>
        <w:div w:id="543103330">
          <w:marLeft w:val="0"/>
          <w:marRight w:val="0"/>
          <w:marTop w:val="0"/>
          <w:marBottom w:val="0"/>
          <w:divBdr>
            <w:top w:val="none" w:sz="0" w:space="0" w:color="auto"/>
            <w:left w:val="none" w:sz="0" w:space="0" w:color="auto"/>
            <w:bottom w:val="none" w:sz="0" w:space="0" w:color="auto"/>
            <w:right w:val="none" w:sz="0" w:space="0" w:color="auto"/>
          </w:divBdr>
        </w:div>
        <w:div w:id="862789203">
          <w:marLeft w:val="0"/>
          <w:marRight w:val="0"/>
          <w:marTop w:val="0"/>
          <w:marBottom w:val="0"/>
          <w:divBdr>
            <w:top w:val="none" w:sz="0" w:space="0" w:color="auto"/>
            <w:left w:val="none" w:sz="0" w:space="0" w:color="auto"/>
            <w:bottom w:val="none" w:sz="0" w:space="0" w:color="auto"/>
            <w:right w:val="none" w:sz="0" w:space="0" w:color="auto"/>
          </w:divBdr>
        </w:div>
        <w:div w:id="1441342577">
          <w:marLeft w:val="0"/>
          <w:marRight w:val="0"/>
          <w:marTop w:val="0"/>
          <w:marBottom w:val="0"/>
          <w:divBdr>
            <w:top w:val="none" w:sz="0" w:space="0" w:color="auto"/>
            <w:left w:val="none" w:sz="0" w:space="0" w:color="auto"/>
            <w:bottom w:val="none" w:sz="0" w:space="0" w:color="auto"/>
            <w:right w:val="none" w:sz="0" w:space="0" w:color="auto"/>
          </w:divBdr>
        </w:div>
        <w:div w:id="1548879072">
          <w:marLeft w:val="0"/>
          <w:marRight w:val="0"/>
          <w:marTop w:val="0"/>
          <w:marBottom w:val="0"/>
          <w:divBdr>
            <w:top w:val="none" w:sz="0" w:space="0" w:color="auto"/>
            <w:left w:val="none" w:sz="0" w:space="0" w:color="auto"/>
            <w:bottom w:val="none" w:sz="0" w:space="0" w:color="auto"/>
            <w:right w:val="none" w:sz="0" w:space="0" w:color="auto"/>
          </w:divBdr>
        </w:div>
        <w:div w:id="1688487076">
          <w:marLeft w:val="0"/>
          <w:marRight w:val="0"/>
          <w:marTop w:val="0"/>
          <w:marBottom w:val="0"/>
          <w:divBdr>
            <w:top w:val="none" w:sz="0" w:space="0" w:color="auto"/>
            <w:left w:val="none" w:sz="0" w:space="0" w:color="auto"/>
            <w:bottom w:val="none" w:sz="0" w:space="0" w:color="auto"/>
            <w:right w:val="none" w:sz="0" w:space="0" w:color="auto"/>
          </w:divBdr>
        </w:div>
        <w:div w:id="1765301462">
          <w:marLeft w:val="0"/>
          <w:marRight w:val="0"/>
          <w:marTop w:val="0"/>
          <w:marBottom w:val="0"/>
          <w:divBdr>
            <w:top w:val="none" w:sz="0" w:space="0" w:color="auto"/>
            <w:left w:val="none" w:sz="0" w:space="0" w:color="auto"/>
            <w:bottom w:val="none" w:sz="0" w:space="0" w:color="auto"/>
            <w:right w:val="none" w:sz="0" w:space="0" w:color="auto"/>
          </w:divBdr>
        </w:div>
        <w:div w:id="1848786528">
          <w:marLeft w:val="0"/>
          <w:marRight w:val="0"/>
          <w:marTop w:val="0"/>
          <w:marBottom w:val="0"/>
          <w:divBdr>
            <w:top w:val="none" w:sz="0" w:space="0" w:color="auto"/>
            <w:left w:val="none" w:sz="0" w:space="0" w:color="auto"/>
            <w:bottom w:val="none" w:sz="0" w:space="0" w:color="auto"/>
            <w:right w:val="none" w:sz="0" w:space="0" w:color="auto"/>
          </w:divBdr>
        </w:div>
      </w:divsChild>
    </w:div>
    <w:div w:id="2016570198">
      <w:bodyDiv w:val="1"/>
      <w:marLeft w:val="0"/>
      <w:marRight w:val="0"/>
      <w:marTop w:val="0"/>
      <w:marBottom w:val="0"/>
      <w:divBdr>
        <w:top w:val="none" w:sz="0" w:space="0" w:color="auto"/>
        <w:left w:val="none" w:sz="0" w:space="0" w:color="auto"/>
        <w:bottom w:val="none" w:sz="0" w:space="0" w:color="auto"/>
        <w:right w:val="none" w:sz="0" w:space="0" w:color="auto"/>
      </w:divBdr>
      <w:divsChild>
        <w:div w:id="349338098">
          <w:marLeft w:val="0"/>
          <w:marRight w:val="0"/>
          <w:marTop w:val="0"/>
          <w:marBottom w:val="0"/>
          <w:divBdr>
            <w:top w:val="none" w:sz="0" w:space="0" w:color="auto"/>
            <w:left w:val="none" w:sz="0" w:space="0" w:color="auto"/>
            <w:bottom w:val="none" w:sz="0" w:space="0" w:color="auto"/>
            <w:right w:val="none" w:sz="0" w:space="0" w:color="auto"/>
          </w:divBdr>
        </w:div>
        <w:div w:id="1022701729">
          <w:marLeft w:val="0"/>
          <w:marRight w:val="0"/>
          <w:marTop w:val="0"/>
          <w:marBottom w:val="0"/>
          <w:divBdr>
            <w:top w:val="none" w:sz="0" w:space="0" w:color="auto"/>
            <w:left w:val="none" w:sz="0" w:space="0" w:color="auto"/>
            <w:bottom w:val="none" w:sz="0" w:space="0" w:color="auto"/>
            <w:right w:val="none" w:sz="0" w:space="0" w:color="auto"/>
          </w:divBdr>
        </w:div>
      </w:divsChild>
    </w:div>
    <w:div w:id="2077851284">
      <w:bodyDiv w:val="1"/>
      <w:marLeft w:val="0"/>
      <w:marRight w:val="0"/>
      <w:marTop w:val="0"/>
      <w:marBottom w:val="0"/>
      <w:divBdr>
        <w:top w:val="none" w:sz="0" w:space="0" w:color="auto"/>
        <w:left w:val="none" w:sz="0" w:space="0" w:color="auto"/>
        <w:bottom w:val="none" w:sz="0" w:space="0" w:color="auto"/>
        <w:right w:val="none" w:sz="0" w:space="0" w:color="auto"/>
      </w:divBdr>
    </w:div>
    <w:div w:id="2103064917">
      <w:bodyDiv w:val="1"/>
      <w:marLeft w:val="0"/>
      <w:marRight w:val="0"/>
      <w:marTop w:val="0"/>
      <w:marBottom w:val="0"/>
      <w:divBdr>
        <w:top w:val="none" w:sz="0" w:space="0" w:color="auto"/>
        <w:left w:val="none" w:sz="0" w:space="0" w:color="auto"/>
        <w:bottom w:val="none" w:sz="0" w:space="0" w:color="auto"/>
        <w:right w:val="none" w:sz="0" w:space="0" w:color="auto"/>
      </w:divBdr>
    </w:div>
    <w:div w:id="2119056594">
      <w:bodyDiv w:val="1"/>
      <w:marLeft w:val="0"/>
      <w:marRight w:val="0"/>
      <w:marTop w:val="0"/>
      <w:marBottom w:val="0"/>
      <w:divBdr>
        <w:top w:val="none" w:sz="0" w:space="0" w:color="auto"/>
        <w:left w:val="none" w:sz="0" w:space="0" w:color="auto"/>
        <w:bottom w:val="none" w:sz="0" w:space="0" w:color="auto"/>
        <w:right w:val="none" w:sz="0" w:space="0" w:color="auto"/>
      </w:divBdr>
    </w:div>
    <w:div w:id="2125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docs.org/zh/A/RES/7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61AA-DF72-4249-950B-417CC77C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16</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669</CharactersWithSpaces>
  <SharedDoc>false</SharedDoc>
  <HLinks>
    <vt:vector size="6" baseType="variant">
      <vt:variant>
        <vt:i4>3801203</vt:i4>
      </vt:variant>
      <vt:variant>
        <vt:i4>0</vt:i4>
      </vt:variant>
      <vt:variant>
        <vt:i4>0</vt:i4>
      </vt:variant>
      <vt:variant>
        <vt:i4>5</vt:i4>
      </vt:variant>
      <vt:variant>
        <vt:lpwstr>http://undocs.org/zh/A/RES/70/1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In-depth dialogue on thematic areas and other cross-cutting issues</dc:title>
  <dc:subject>CBD/WG8J/REC/10/5</dc:subject>
  <dc:creator>SCBD</dc:creator>
  <cp:lastModifiedBy>Chuansheng Li</cp:lastModifiedBy>
  <cp:revision>5</cp:revision>
  <cp:lastPrinted>2017-11-02T00:58:00Z</cp:lastPrinted>
  <dcterms:created xsi:type="dcterms:W3CDTF">2018-01-15T01:13:00Z</dcterms:created>
  <dcterms:modified xsi:type="dcterms:W3CDTF">2018-01-16T23:35:00Z</dcterms:modified>
  <cp:category>Chinese</cp:category>
</cp:coreProperties>
</file>