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EA1261" w:rsidRPr="00482021" w14:paraId="584963E3" w14:textId="77777777" w:rsidTr="00E44779">
        <w:trPr>
          <w:cantSplit/>
          <w:trHeight w:val="990"/>
        </w:trPr>
        <w:tc>
          <w:tcPr>
            <w:tcW w:w="6588" w:type="dxa"/>
            <w:gridSpan w:val="2"/>
            <w:tcBorders>
              <w:top w:val="nil"/>
              <w:left w:val="nil"/>
              <w:bottom w:val="single" w:sz="12" w:space="0" w:color="auto"/>
              <w:right w:val="nil"/>
            </w:tcBorders>
          </w:tcPr>
          <w:p w14:paraId="7C53EDB1" w14:textId="599A17B5" w:rsidR="00EA1261" w:rsidRPr="00E6057C" w:rsidRDefault="00EA1261" w:rsidP="00EC5FA8">
            <w:pPr>
              <w:pStyle w:val="Heading2"/>
              <w:spacing w:after="0"/>
              <w:jc w:val="left"/>
              <w:rPr>
                <w:rFonts w:ascii="Univers" w:hAnsi="Univers"/>
                <w:bCs w:val="0"/>
                <w:sz w:val="32"/>
                <w:szCs w:val="32"/>
                <w:lang w:val="en-US"/>
              </w:rPr>
            </w:pPr>
            <w:r>
              <w:rPr>
                <w:rFonts w:ascii="Simplified Arabic" w:hAnsi="Simplified Arabic" w:cs="Simplified Arabic"/>
                <w:b w:val="0"/>
                <w:bCs w:val="0"/>
                <w:noProof/>
                <w:rtl/>
                <w:lang w:val="en-US"/>
              </w:rPr>
              <w:drawing>
                <wp:anchor distT="0" distB="0" distL="114300" distR="114300" simplePos="0" relativeHeight="251662336" behindDoc="0" locked="0" layoutInCell="1" allowOverlap="1" wp14:anchorId="76F2D2DB" wp14:editId="0ECDD4F1">
                  <wp:simplePos x="0" y="0"/>
                  <wp:positionH relativeFrom="column">
                    <wp:posOffset>3589991</wp:posOffset>
                  </wp:positionH>
                  <wp:positionV relativeFrom="paragraph">
                    <wp:posOffset>31376</wp:posOffset>
                  </wp:positionV>
                  <wp:extent cx="1695450" cy="546848"/>
                  <wp:effectExtent l="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2" cstate="print">
                            <a:biLevel thresh="75000"/>
                          </a:blip>
                          <a:srcRect t="15000" r="8304" b="16667"/>
                          <a:stretch>
                            <a:fillRect/>
                          </a:stretch>
                        </pic:blipFill>
                        <pic:spPr bwMode="auto">
                          <a:xfrm>
                            <a:off x="0" y="0"/>
                            <a:ext cx="1698430" cy="54780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82021">
              <w:rPr>
                <w:rFonts w:ascii="Univers" w:hAnsi="Univers"/>
                <w:bCs w:val="0"/>
                <w:sz w:val="32"/>
                <w:szCs w:val="32"/>
              </w:rPr>
              <w:t>CBD</w:t>
            </w:r>
          </w:p>
        </w:tc>
        <w:tc>
          <w:tcPr>
            <w:tcW w:w="1440" w:type="dxa"/>
            <w:tcBorders>
              <w:top w:val="nil"/>
              <w:left w:val="nil"/>
              <w:bottom w:val="single" w:sz="12" w:space="0" w:color="auto"/>
              <w:right w:val="nil"/>
            </w:tcBorders>
          </w:tcPr>
          <w:p w14:paraId="3AD29F21" w14:textId="61FD9DC2" w:rsidR="00EA1261" w:rsidRPr="00482021" w:rsidRDefault="00EA1261" w:rsidP="00EC5FA8">
            <w:pPr>
              <w:tabs>
                <w:tab w:val="left" w:pos="-720"/>
                <w:tab w:val="left" w:pos="0"/>
              </w:tabs>
              <w:suppressAutoHyphens/>
              <w:jc w:val="center"/>
              <w:rPr>
                <w:b/>
                <w:bCs/>
                <w:rtl/>
              </w:rPr>
            </w:pPr>
          </w:p>
        </w:tc>
        <w:tc>
          <w:tcPr>
            <w:tcW w:w="1620" w:type="dxa"/>
            <w:tcBorders>
              <w:top w:val="nil"/>
              <w:left w:val="nil"/>
              <w:bottom w:val="single" w:sz="12" w:space="0" w:color="auto"/>
              <w:right w:val="nil"/>
            </w:tcBorders>
          </w:tcPr>
          <w:p w14:paraId="3D2F8A55" w14:textId="77777777" w:rsidR="00EA1261" w:rsidRPr="00652EEA" w:rsidRDefault="00EA1261" w:rsidP="00EC5FA8">
            <w:pPr>
              <w:tabs>
                <w:tab w:val="left" w:pos="-720"/>
              </w:tabs>
              <w:suppressAutoHyphens/>
              <w:spacing w:before="120"/>
              <w:jc w:val="center"/>
              <w:rPr>
                <w:lang w:val="en-US"/>
              </w:rPr>
            </w:pPr>
            <w:r>
              <w:rPr>
                <w:noProof/>
                <w:lang w:val="en-US"/>
              </w:rPr>
              <w:drawing>
                <wp:anchor distT="0" distB="0" distL="114300" distR="114300" simplePos="0" relativeHeight="251660288" behindDoc="0" locked="0" layoutInCell="1" allowOverlap="1" wp14:anchorId="6F63A32D" wp14:editId="2252D63B">
                  <wp:simplePos x="0" y="0"/>
                  <wp:positionH relativeFrom="margin">
                    <wp:posOffset>322542</wp:posOffset>
                  </wp:positionH>
                  <wp:positionV relativeFrom="margin">
                    <wp:posOffset>136973</wp:posOffset>
                  </wp:positionV>
                  <wp:extent cx="430530" cy="354330"/>
                  <wp:effectExtent l="0" t="0" r="0" b="0"/>
                  <wp:wrapNone/>
                  <wp:docPr id="7" name="Picture 1" descr="Macintosh HD:Users:bilodeau:Desktop:logos:template 2017:un.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0530" cy="354330"/>
                          </a:xfrm>
                          <a:prstGeom prst="rect">
                            <a:avLst/>
                          </a:prstGeom>
                          <a:noFill/>
                        </pic:spPr>
                      </pic:pic>
                    </a:graphicData>
                  </a:graphic>
                  <wp14:sizeRelH relativeFrom="page">
                    <wp14:pctWidth>0</wp14:pctWidth>
                  </wp14:sizeRelH>
                  <wp14:sizeRelV relativeFrom="page">
                    <wp14:pctHeight>0</wp14:pctHeight>
                  </wp14:sizeRelV>
                </wp:anchor>
              </w:drawing>
            </w:r>
          </w:p>
          <w:p w14:paraId="4C360F5C" w14:textId="77777777" w:rsidR="00EA1261" w:rsidRDefault="00EA1261" w:rsidP="00EC5FA8">
            <w:pPr>
              <w:tabs>
                <w:tab w:val="left" w:pos="-720"/>
              </w:tabs>
              <w:suppressAutoHyphens/>
              <w:spacing w:line="120" w:lineRule="auto"/>
            </w:pPr>
          </w:p>
          <w:p w14:paraId="63DAB472" w14:textId="591315BE" w:rsidR="00E44779" w:rsidRPr="00482021" w:rsidRDefault="00E44779" w:rsidP="00EC5FA8">
            <w:pPr>
              <w:tabs>
                <w:tab w:val="left" w:pos="-720"/>
              </w:tabs>
              <w:suppressAutoHyphens/>
              <w:spacing w:line="120" w:lineRule="auto"/>
            </w:pPr>
          </w:p>
        </w:tc>
      </w:tr>
      <w:tr w:rsidR="00EA1261" w:rsidRPr="00482021" w14:paraId="10DC52DD" w14:textId="77777777" w:rsidTr="00EC5FA8">
        <w:trPr>
          <w:cantSplit/>
          <w:trHeight w:val="1770"/>
        </w:trPr>
        <w:tc>
          <w:tcPr>
            <w:tcW w:w="4428" w:type="dxa"/>
            <w:tcBorders>
              <w:top w:val="nil"/>
              <w:left w:val="nil"/>
              <w:bottom w:val="single" w:sz="24" w:space="0" w:color="auto"/>
              <w:right w:val="nil"/>
            </w:tcBorders>
          </w:tcPr>
          <w:p w14:paraId="1289D994" w14:textId="77777777" w:rsidR="00EA1261" w:rsidRPr="00EA1261" w:rsidRDefault="00EA1261" w:rsidP="00EC5FA8">
            <w:pPr>
              <w:spacing w:before="60"/>
              <w:rPr>
                <w:rFonts w:asciiTheme="majorBidi" w:hAnsiTheme="majorBidi" w:cstheme="majorBidi"/>
                <w:szCs w:val="22"/>
              </w:rPr>
            </w:pPr>
            <w:r w:rsidRPr="00EA1261">
              <w:rPr>
                <w:rFonts w:asciiTheme="majorBidi" w:hAnsiTheme="majorBidi" w:cstheme="majorBidi"/>
                <w:szCs w:val="22"/>
              </w:rPr>
              <w:t>Distr.</w:t>
            </w:r>
          </w:p>
          <w:p w14:paraId="4D6CBBA3" w14:textId="77777777" w:rsidR="00EA1261" w:rsidRPr="00EA1261" w:rsidRDefault="00EA1261" w:rsidP="00EC5FA8">
            <w:pPr>
              <w:rPr>
                <w:rFonts w:asciiTheme="majorBidi" w:hAnsiTheme="majorBidi" w:cstheme="majorBidi"/>
                <w:szCs w:val="22"/>
              </w:rPr>
            </w:pPr>
            <w:r w:rsidRPr="00EA1261">
              <w:rPr>
                <w:rFonts w:asciiTheme="majorBidi" w:hAnsiTheme="majorBidi" w:cstheme="majorBidi"/>
                <w:szCs w:val="22"/>
              </w:rPr>
              <w:t>GENERAL</w:t>
            </w:r>
          </w:p>
          <w:p w14:paraId="5F6730E2" w14:textId="77777777" w:rsidR="00EA1261" w:rsidRPr="00EA1261" w:rsidRDefault="00EA1261" w:rsidP="00EC5FA8">
            <w:pPr>
              <w:pStyle w:val="Heading3"/>
              <w:spacing w:before="0" w:after="0"/>
              <w:jc w:val="left"/>
              <w:rPr>
                <w:rFonts w:asciiTheme="majorBidi" w:hAnsiTheme="majorBidi" w:cstheme="majorBidi"/>
                <w:szCs w:val="22"/>
                <w:lang w:val="en-US"/>
              </w:rPr>
            </w:pPr>
          </w:p>
          <w:p w14:paraId="14CB31AF" w14:textId="197596E3" w:rsidR="00EA1261" w:rsidRPr="00EA1261" w:rsidRDefault="00EA1261" w:rsidP="00EC5FA8">
            <w:pPr>
              <w:rPr>
                <w:rFonts w:asciiTheme="majorBidi" w:hAnsiTheme="majorBidi" w:cstheme="majorBidi"/>
                <w:szCs w:val="22"/>
                <w:lang w:val="en-US"/>
              </w:rPr>
            </w:pPr>
            <w:r w:rsidRPr="00EA1261">
              <w:rPr>
                <w:rFonts w:asciiTheme="majorBidi" w:hAnsiTheme="majorBidi" w:cstheme="majorBidi"/>
                <w:szCs w:val="22"/>
              </w:rPr>
              <w:t>CBD/WG2020/</w:t>
            </w:r>
            <w:r w:rsidR="00920ABA">
              <w:rPr>
                <w:rFonts w:asciiTheme="majorBidi" w:hAnsiTheme="majorBidi" w:cstheme="majorBidi"/>
                <w:szCs w:val="22"/>
              </w:rPr>
              <w:t>REC</w:t>
            </w:r>
            <w:r w:rsidR="00920ABA" w:rsidRPr="00EA1261">
              <w:rPr>
                <w:rFonts w:asciiTheme="majorBidi" w:hAnsiTheme="majorBidi" w:cstheme="majorBidi"/>
                <w:szCs w:val="22"/>
              </w:rPr>
              <w:t>/</w:t>
            </w:r>
            <w:r w:rsidRPr="00EA1261">
              <w:rPr>
                <w:rFonts w:asciiTheme="majorBidi" w:hAnsiTheme="majorBidi" w:cstheme="majorBidi"/>
                <w:szCs w:val="22"/>
              </w:rPr>
              <w:t>4/</w:t>
            </w:r>
            <w:r w:rsidR="00920ABA">
              <w:rPr>
                <w:rFonts w:asciiTheme="majorBidi" w:hAnsiTheme="majorBidi" w:cstheme="majorBidi"/>
                <w:szCs w:val="22"/>
              </w:rPr>
              <w:t>1</w:t>
            </w:r>
          </w:p>
          <w:p w14:paraId="523DC969" w14:textId="71B3F5DE" w:rsidR="00EA1261" w:rsidRPr="00EA1261" w:rsidRDefault="00EA1261" w:rsidP="00EC5FA8">
            <w:pPr>
              <w:rPr>
                <w:rFonts w:asciiTheme="majorBidi" w:eastAsia="MS Mincho" w:hAnsiTheme="majorBidi" w:cstheme="majorBidi"/>
                <w:szCs w:val="22"/>
                <w:lang w:eastAsia="ja-JP"/>
              </w:rPr>
            </w:pPr>
            <w:r w:rsidRPr="00EA1261">
              <w:rPr>
                <w:rFonts w:asciiTheme="majorBidi" w:hAnsiTheme="majorBidi" w:cstheme="majorBidi"/>
                <w:szCs w:val="22"/>
              </w:rPr>
              <w:t>26 June 2022</w:t>
            </w:r>
          </w:p>
          <w:p w14:paraId="27649BE2" w14:textId="77777777" w:rsidR="00EA1261" w:rsidRPr="00EA1261" w:rsidRDefault="00EA1261" w:rsidP="00EA1261">
            <w:pPr>
              <w:pStyle w:val="Heading5"/>
              <w:numPr>
                <w:ilvl w:val="0"/>
                <w:numId w:val="0"/>
              </w:numPr>
              <w:tabs>
                <w:tab w:val="left" w:pos="-720"/>
              </w:tabs>
              <w:suppressAutoHyphens/>
              <w:spacing w:before="0" w:after="0"/>
              <w:rPr>
                <w:rFonts w:asciiTheme="majorBidi" w:hAnsiTheme="majorBidi" w:cstheme="majorBidi"/>
                <w:b/>
                <w:bCs w:val="0"/>
                <w:szCs w:val="22"/>
              </w:rPr>
            </w:pPr>
          </w:p>
          <w:p w14:paraId="59BD05AA" w14:textId="77777777" w:rsidR="00EA1261" w:rsidRPr="00EA1261" w:rsidRDefault="00EA1261" w:rsidP="00EA1261">
            <w:pPr>
              <w:pStyle w:val="Heading5"/>
              <w:numPr>
                <w:ilvl w:val="0"/>
                <w:numId w:val="0"/>
              </w:numPr>
              <w:tabs>
                <w:tab w:val="left" w:pos="-720"/>
              </w:tabs>
              <w:suppressAutoHyphens/>
              <w:spacing w:before="0" w:after="0"/>
              <w:rPr>
                <w:rFonts w:asciiTheme="majorBidi" w:hAnsiTheme="majorBidi" w:cstheme="majorBidi"/>
                <w:b/>
                <w:bCs w:val="0"/>
                <w:i w:val="0"/>
                <w:iCs/>
                <w:szCs w:val="22"/>
              </w:rPr>
            </w:pPr>
            <w:r w:rsidRPr="00EA1261">
              <w:rPr>
                <w:rFonts w:asciiTheme="majorBidi" w:hAnsiTheme="majorBidi" w:cstheme="majorBidi"/>
                <w:bCs w:val="0"/>
                <w:i w:val="0"/>
                <w:iCs/>
                <w:szCs w:val="22"/>
              </w:rPr>
              <w:t>ARABIC</w:t>
            </w:r>
          </w:p>
          <w:p w14:paraId="438F3F6C" w14:textId="77777777" w:rsidR="00EA1261" w:rsidRPr="00FC32BA" w:rsidRDefault="00EA1261" w:rsidP="00EC5FA8">
            <w:pPr>
              <w:tabs>
                <w:tab w:val="left" w:pos="-720"/>
              </w:tabs>
              <w:suppressAutoHyphens/>
              <w:spacing w:after="40"/>
              <w:rPr>
                <w:szCs w:val="22"/>
              </w:rPr>
            </w:pPr>
            <w:r w:rsidRPr="00EA1261">
              <w:rPr>
                <w:rFonts w:asciiTheme="majorBidi" w:hAnsiTheme="majorBidi" w:cstheme="majorBidi"/>
                <w:szCs w:val="22"/>
              </w:rPr>
              <w:t>ORIGINAL: ENGLISH</w:t>
            </w:r>
            <w:r w:rsidRPr="00FC32BA">
              <w:rPr>
                <w:szCs w:val="22"/>
              </w:rPr>
              <w:t xml:space="preserve"> </w:t>
            </w:r>
          </w:p>
        </w:tc>
        <w:tc>
          <w:tcPr>
            <w:tcW w:w="5220" w:type="dxa"/>
            <w:gridSpan w:val="3"/>
            <w:tcBorders>
              <w:top w:val="nil"/>
              <w:left w:val="nil"/>
              <w:bottom w:val="single" w:sz="24" w:space="0" w:color="auto"/>
              <w:right w:val="nil"/>
            </w:tcBorders>
          </w:tcPr>
          <w:p w14:paraId="6980E4F4" w14:textId="77777777" w:rsidR="00EA1261" w:rsidRPr="00482021" w:rsidRDefault="00EA1261" w:rsidP="00EC5FA8">
            <w:pPr>
              <w:tabs>
                <w:tab w:val="left" w:pos="-720"/>
              </w:tabs>
              <w:suppressAutoHyphens/>
              <w:spacing w:before="120"/>
              <w:rPr>
                <w:rtl/>
              </w:rPr>
            </w:pPr>
            <w:r>
              <w:rPr>
                <w:b/>
                <w:bCs/>
                <w:noProof/>
                <w:sz w:val="36"/>
                <w:szCs w:val="36"/>
                <w:rtl/>
                <w:lang w:val="en-US"/>
              </w:rPr>
              <w:drawing>
                <wp:anchor distT="0" distB="0" distL="114300" distR="114300" simplePos="0" relativeHeight="251659264" behindDoc="0" locked="0" layoutInCell="1" allowOverlap="1" wp14:anchorId="7FC0C33A" wp14:editId="210E825B">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4"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0ACC8849" w14:textId="77777777" w:rsidR="00134846" w:rsidRPr="00D93A69" w:rsidRDefault="00D93A69" w:rsidP="001410DF">
      <w:pPr>
        <w:pStyle w:val="meetingname"/>
        <w:suppressLineNumbers/>
        <w:suppressAutoHyphens/>
        <w:bidi/>
        <w:ind w:right="5532"/>
        <w:jc w:val="left"/>
        <w:rPr>
          <w:rFonts w:ascii="Simplified Arabic" w:hAnsi="Simplified Arabic" w:cs="Simplified Arabic"/>
          <w:b/>
          <w:bCs/>
          <w:caps w:val="0"/>
          <w:kern w:val="22"/>
          <w:sz w:val="26"/>
          <w:szCs w:val="26"/>
        </w:rPr>
      </w:pPr>
      <w:r w:rsidRPr="00D93A69">
        <w:rPr>
          <w:rFonts w:ascii="Simplified Arabic" w:hAnsi="Simplified Arabic" w:cs="Simplified Arabic"/>
          <w:b/>
          <w:bCs/>
          <w:sz w:val="26"/>
          <w:szCs w:val="26"/>
          <w:rtl/>
        </w:rPr>
        <w:t>الفريق العامل المفتوح العضوية المعني بالإطار العالمي للتنوع البيولوجي لما بعد عام 2020</w:t>
      </w:r>
    </w:p>
    <w:p w14:paraId="6394FDAF" w14:textId="77777777" w:rsidR="00D93A69" w:rsidRDefault="00D93A69" w:rsidP="00BE333D">
      <w:pPr>
        <w:suppressLineNumbers/>
        <w:suppressAutoHyphens/>
        <w:bidi/>
        <w:ind w:left="142" w:right="4824" w:hanging="142"/>
        <w:jc w:val="left"/>
        <w:rPr>
          <w:kern w:val="22"/>
          <w:szCs w:val="22"/>
          <w:rtl/>
          <w:lang w:eastAsia="nb-NO"/>
        </w:rPr>
      </w:pPr>
      <w:r w:rsidRPr="0038280C">
        <w:rPr>
          <w:rFonts w:ascii="Simplified Arabic" w:hAnsi="Simplified Arabic" w:cs="Simplified Arabic"/>
          <w:sz w:val="24"/>
          <w:rtl/>
        </w:rPr>
        <w:t xml:space="preserve">الاجتماع </w:t>
      </w:r>
      <w:r w:rsidR="00BE333D" w:rsidRPr="00D06CBF">
        <w:rPr>
          <w:rFonts w:ascii="Simplified Arabic" w:hAnsi="Simplified Arabic" w:cs="Simplified Arabic"/>
          <w:sz w:val="24"/>
          <w:rtl/>
        </w:rPr>
        <w:t>الرابع</w:t>
      </w:r>
    </w:p>
    <w:p w14:paraId="65D50002" w14:textId="77777777" w:rsidR="00D93A69" w:rsidRDefault="00BE333D" w:rsidP="00BE333D">
      <w:pPr>
        <w:suppressLineNumbers/>
        <w:suppressAutoHyphens/>
        <w:bidi/>
        <w:ind w:left="142" w:right="4824" w:hanging="142"/>
        <w:jc w:val="left"/>
        <w:rPr>
          <w:rFonts w:ascii="Simplified Arabic" w:hAnsi="Simplified Arabic" w:cs="Simplified Arabic"/>
          <w:sz w:val="24"/>
          <w:rtl/>
        </w:rPr>
      </w:pPr>
      <w:r w:rsidRPr="00D06CBF">
        <w:rPr>
          <w:rFonts w:ascii="Simplified Arabic" w:hAnsi="Simplified Arabic" w:cs="Simplified Arabic"/>
          <w:sz w:val="24"/>
          <w:rtl/>
        </w:rPr>
        <w:t>نيروبي</w:t>
      </w:r>
      <w:r>
        <w:rPr>
          <w:rFonts w:ascii="Simplified Arabic" w:hAnsi="Simplified Arabic" w:cs="Simplified Arabic"/>
          <w:sz w:val="24"/>
          <w:rtl/>
        </w:rPr>
        <w:t>،</w:t>
      </w:r>
      <w:r w:rsidR="00D93A69" w:rsidRPr="0038280C">
        <w:rPr>
          <w:rFonts w:ascii="Simplified Arabic" w:hAnsi="Simplified Arabic" w:cs="Simplified Arabic"/>
          <w:sz w:val="24"/>
          <w:rtl/>
        </w:rPr>
        <w:t xml:space="preserve"> </w:t>
      </w:r>
      <w:r w:rsidRPr="00D06CBF">
        <w:rPr>
          <w:rFonts w:ascii="Simplified Arabic" w:hAnsi="Simplified Arabic" w:cs="Simplified Arabic"/>
          <w:sz w:val="24"/>
          <w:rtl/>
        </w:rPr>
        <w:t>21-26 يونيو</w:t>
      </w:r>
      <w:r>
        <w:rPr>
          <w:rFonts w:ascii="Simplified Arabic" w:hAnsi="Simplified Arabic" w:cs="Simplified Arabic" w:hint="cs"/>
          <w:sz w:val="24"/>
          <w:rtl/>
        </w:rPr>
        <w:t>/حزيران</w:t>
      </w:r>
      <w:r w:rsidRPr="00D06CBF">
        <w:rPr>
          <w:rFonts w:ascii="Simplified Arabic" w:hAnsi="Simplified Arabic" w:cs="Simplified Arabic"/>
          <w:sz w:val="24"/>
          <w:rtl/>
        </w:rPr>
        <w:t xml:space="preserve"> 2022</w:t>
      </w:r>
    </w:p>
    <w:p w14:paraId="376E39F9" w14:textId="77777777" w:rsidR="00686B17" w:rsidRDefault="00686B17" w:rsidP="00686B17">
      <w:pPr>
        <w:suppressLineNumbers/>
        <w:suppressAutoHyphens/>
        <w:bidi/>
        <w:ind w:left="142" w:right="4824" w:hanging="142"/>
        <w:jc w:val="left"/>
        <w:rPr>
          <w:kern w:val="22"/>
          <w:szCs w:val="22"/>
          <w:rtl/>
          <w:lang w:bidi="ar-EG"/>
        </w:rPr>
      </w:pPr>
      <w:r w:rsidRPr="00D06CBF">
        <w:rPr>
          <w:rFonts w:ascii="Simplified Arabic" w:hAnsi="Simplified Arabic" w:cs="Simplified Arabic"/>
          <w:sz w:val="24"/>
          <w:rtl/>
        </w:rPr>
        <w:t>البند 4 من جدول الأعمال</w:t>
      </w:r>
    </w:p>
    <w:sdt>
      <w:sdtPr>
        <w:rPr>
          <w:rFonts w:ascii="Simplified Arabic" w:hAnsi="Simplified Arabic" w:cs="Simplified Arabic"/>
          <w:bCs/>
          <w:sz w:val="28"/>
          <w:szCs w:val="28"/>
          <w:rtl/>
        </w:rPr>
        <w:alias w:val="Title"/>
        <w:tag w:val=""/>
        <w:id w:val="-792141247"/>
        <w:placeholder>
          <w:docPart w:val="06E75272247345B0A73E95498FED0B64"/>
        </w:placeholder>
        <w:dataBinding w:prefixMappings="xmlns:ns0='http://purl.org/dc/elements/1.1/' xmlns:ns1='http://schemas.openxmlformats.org/package/2006/metadata/core-properties' " w:xpath="/ns1:coreProperties[1]/ns0:title[1]" w:storeItemID="{6C3C8BC8-F283-45AE-878A-BAB7291924A1}"/>
        <w:text/>
      </w:sdtPr>
      <w:sdtEndPr/>
      <w:sdtContent>
        <w:p w14:paraId="1AB2D8DB" w14:textId="2490B0C7" w:rsidR="008357A8" w:rsidRPr="00E01E8B" w:rsidRDefault="00E44779" w:rsidP="00E01E8B">
          <w:pPr>
            <w:pStyle w:val="Heading1"/>
            <w:tabs>
              <w:tab w:val="clear" w:pos="720"/>
            </w:tabs>
            <w:bidi/>
            <w:rPr>
              <w:rFonts w:ascii="Simplified Arabic" w:hAnsi="Simplified Arabic" w:cs="Simplified Arabic"/>
              <w:kern w:val="22"/>
              <w:szCs w:val="22"/>
            </w:rPr>
          </w:pPr>
          <w:r>
            <w:rPr>
              <w:rFonts w:ascii="Simplified Arabic" w:hAnsi="Simplified Arabic" w:cs="Simplified Arabic"/>
              <w:bCs/>
              <w:sz w:val="28"/>
              <w:szCs w:val="28"/>
              <w:rtl/>
            </w:rPr>
            <w:t>توصية اعتمدها الفريق العامل المعني بالإطار العالمي للتنوع البيولوجي لما بعد عام 2020</w:t>
          </w:r>
        </w:p>
      </w:sdtContent>
    </w:sdt>
    <w:p w14:paraId="491E4C65" w14:textId="6BF7CACD" w:rsidR="00782D5C" w:rsidRPr="00E248D5" w:rsidRDefault="00782D5C" w:rsidP="00782D5C">
      <w:pPr>
        <w:bidi/>
        <w:spacing w:after="120" w:line="216" w:lineRule="auto"/>
        <w:jc w:val="center"/>
        <w:rPr>
          <w:rFonts w:cs="Simplified Arabic"/>
          <w:b/>
          <w:bCs/>
          <w:sz w:val="24"/>
          <w:rtl/>
          <w:lang w:bidi="ar-EG"/>
        </w:rPr>
      </w:pPr>
      <w:r w:rsidRPr="00E248D5">
        <w:rPr>
          <w:rFonts w:cs="Simplified Arabic" w:hint="cs"/>
          <w:b/>
          <w:bCs/>
          <w:sz w:val="24"/>
          <w:rtl/>
          <w:lang w:bidi="ar-EG"/>
        </w:rPr>
        <w:t>التوصية 4/</w:t>
      </w:r>
      <w:r>
        <w:rPr>
          <w:rFonts w:cs="Simplified Arabic"/>
          <w:b/>
          <w:bCs/>
          <w:sz w:val="24"/>
          <w:lang w:val="en-US" w:bidi="ar-EG"/>
        </w:rPr>
        <w:t>1</w:t>
      </w:r>
      <w:r w:rsidRPr="00E248D5">
        <w:rPr>
          <w:rFonts w:cs="Simplified Arabic" w:hint="cs"/>
          <w:b/>
          <w:bCs/>
          <w:sz w:val="24"/>
          <w:rtl/>
          <w:lang w:bidi="ar-EG"/>
        </w:rPr>
        <w:tab/>
      </w:r>
      <w:r w:rsidRPr="00D93A69">
        <w:rPr>
          <w:rFonts w:ascii="Simplified Arabic" w:hAnsi="Simplified Arabic" w:cs="Simplified Arabic"/>
          <w:b/>
          <w:bCs/>
          <w:sz w:val="26"/>
          <w:szCs w:val="26"/>
          <w:rtl/>
        </w:rPr>
        <w:t>الإطار العالمي للتنوع البيولوجي لما بعد عام 2020</w:t>
      </w:r>
      <w:r>
        <w:rPr>
          <w:rStyle w:val="FootnoteReference"/>
          <w:rFonts w:ascii="Simplified Arabic" w:hAnsi="Simplified Arabic" w:cs="Simplified Arabic"/>
          <w:b/>
          <w:bCs/>
          <w:szCs w:val="26"/>
          <w:rtl/>
        </w:rPr>
        <w:footnoteReference w:id="2"/>
      </w:r>
      <w:r w:rsidRPr="00E248D5">
        <w:rPr>
          <w:rFonts w:cs="Simplified Arabic" w:hint="cs"/>
          <w:b/>
          <w:bCs/>
          <w:sz w:val="24"/>
          <w:rtl/>
          <w:lang w:bidi="ar-EG"/>
        </w:rPr>
        <w:t xml:space="preserve"> </w:t>
      </w:r>
    </w:p>
    <w:p w14:paraId="652D68F2" w14:textId="77777777" w:rsidR="001C0D64" w:rsidRPr="0090652E" w:rsidRDefault="0090652E" w:rsidP="0090652E">
      <w:pPr>
        <w:pStyle w:val="Para1"/>
        <w:numPr>
          <w:ilvl w:val="0"/>
          <w:numId w:val="0"/>
        </w:numPr>
        <w:bidi/>
        <w:snapToGrid w:val="0"/>
        <w:ind w:firstLine="709"/>
        <w:rPr>
          <w:rFonts w:ascii="Simplified Arabic" w:hAnsi="Simplified Arabic" w:cs="Simplified Arabic"/>
          <w:i/>
          <w:iCs/>
          <w:snapToGrid/>
          <w:kern w:val="22"/>
          <w:sz w:val="24"/>
          <w:szCs w:val="24"/>
        </w:rPr>
      </w:pPr>
      <w:r w:rsidRPr="0090652E">
        <w:rPr>
          <w:rFonts w:ascii="Simplified Arabic" w:hAnsi="Simplified Arabic" w:cs="Simplified Arabic"/>
          <w:i/>
          <w:iCs/>
          <w:sz w:val="24"/>
          <w:szCs w:val="24"/>
          <w:rtl/>
        </w:rPr>
        <w:t>إن</w:t>
      </w:r>
      <w:r>
        <w:rPr>
          <w:rFonts w:ascii="Simplified Arabic" w:hAnsi="Simplified Arabic" w:cs="Simplified Arabic" w:hint="cs"/>
          <w:i/>
          <w:iCs/>
          <w:sz w:val="24"/>
          <w:szCs w:val="24"/>
          <w:rtl/>
        </w:rPr>
        <w:t>ّ</w:t>
      </w:r>
      <w:r w:rsidRPr="0090652E">
        <w:rPr>
          <w:rFonts w:ascii="Simplified Arabic" w:hAnsi="Simplified Arabic" w:cs="Simplified Arabic"/>
          <w:i/>
          <w:iCs/>
          <w:sz w:val="24"/>
          <w:szCs w:val="24"/>
          <w:rtl/>
        </w:rPr>
        <w:t xml:space="preserve"> الفريق العامل المفتوح العضوية المعني بالإطار العالمي للتنوع البيولوجي لما بعد عام 2020</w:t>
      </w:r>
    </w:p>
    <w:p w14:paraId="1A2006A6" w14:textId="77777777" w:rsidR="0090652E" w:rsidRDefault="0090652E" w:rsidP="0090652E">
      <w:pPr>
        <w:pStyle w:val="Para1"/>
        <w:numPr>
          <w:ilvl w:val="0"/>
          <w:numId w:val="0"/>
        </w:numPr>
        <w:bidi/>
        <w:snapToGrid w:val="0"/>
        <w:ind w:firstLine="709"/>
        <w:rPr>
          <w:rFonts w:ascii="Simplified Arabic" w:hAnsi="Simplified Arabic" w:cs="Simplified Arabic"/>
          <w:sz w:val="24"/>
          <w:szCs w:val="24"/>
          <w:rtl/>
          <w:lang w:bidi="ar-EG"/>
        </w:rPr>
      </w:pPr>
      <w:r w:rsidRPr="0090652E">
        <w:rPr>
          <w:rFonts w:ascii="Simplified Arabic" w:hAnsi="Simplified Arabic" w:cs="Simplified Arabic"/>
          <w:i/>
          <w:iCs/>
          <w:sz w:val="24"/>
          <w:szCs w:val="24"/>
          <w:rtl/>
        </w:rPr>
        <w:t>يوصي</w:t>
      </w:r>
      <w:r w:rsidRPr="00BC11B7">
        <w:rPr>
          <w:rFonts w:ascii="Simplified Arabic" w:hAnsi="Simplified Arabic" w:cs="Simplified Arabic"/>
          <w:sz w:val="24"/>
          <w:szCs w:val="24"/>
          <w:rtl/>
        </w:rPr>
        <w:t xml:space="preserve"> بأن يعتمد مؤتمر الأطراف في اجتماعه الخامس عشر مقررا يتضمن العناصر التالية</w:t>
      </w:r>
      <w:r>
        <w:rPr>
          <w:rFonts w:ascii="Simplified Arabic" w:hAnsi="Simplified Arabic" w:cs="Simplified Arabic"/>
          <w:sz w:val="24"/>
          <w:szCs w:val="24"/>
          <w:rtl/>
        </w:rPr>
        <w:t>،</w:t>
      </w:r>
      <w:r w:rsidRPr="00BC11B7">
        <w:rPr>
          <w:rFonts w:ascii="Simplified Arabic" w:hAnsi="Simplified Arabic" w:cs="Simplified Arabic"/>
          <w:sz w:val="24"/>
          <w:szCs w:val="24"/>
          <w:rtl/>
        </w:rPr>
        <w:t xml:space="preserve"> </w:t>
      </w:r>
      <w:r>
        <w:rPr>
          <w:rFonts w:cs="Simplified Arabic" w:hint="cs"/>
          <w:kern w:val="22"/>
          <w:szCs w:val="24"/>
          <w:rtl/>
        </w:rPr>
        <w:t>مع مراعاة أيضا استنتاجات الاجتماع الرابع والعشرين للهيئة الفرعية للمشورة العلمية والتقنية والتكنولوجية والاجتماع الثالث</w:t>
      </w:r>
      <w:r w:rsidRPr="00BC11B7">
        <w:rPr>
          <w:rFonts w:ascii="Simplified Arabic" w:hAnsi="Simplified Arabic" w:cs="Simplified Arabic"/>
          <w:sz w:val="24"/>
          <w:szCs w:val="24"/>
          <w:rtl/>
        </w:rPr>
        <w:t xml:space="preserve"> للهيئة الفرعية </w:t>
      </w:r>
      <w:r>
        <w:rPr>
          <w:rFonts w:ascii="Simplified Arabic" w:hAnsi="Simplified Arabic" w:cs="Simplified Arabic" w:hint="cs"/>
          <w:sz w:val="24"/>
          <w:szCs w:val="24"/>
          <w:rtl/>
        </w:rPr>
        <w:t>ل</w:t>
      </w:r>
      <w:r w:rsidRPr="00BC11B7">
        <w:rPr>
          <w:rFonts w:ascii="Simplified Arabic" w:hAnsi="Simplified Arabic" w:cs="Simplified Arabic"/>
          <w:sz w:val="24"/>
          <w:szCs w:val="24"/>
          <w:rtl/>
        </w:rPr>
        <w:t>لتنفيذ:</w:t>
      </w:r>
    </w:p>
    <w:p w14:paraId="303E0469" w14:textId="7A658CFA" w:rsidR="008357A8" w:rsidRPr="00FC42FC" w:rsidRDefault="00686B17" w:rsidP="00FC42FC">
      <w:pPr>
        <w:pStyle w:val="NoSpacing"/>
        <w:shd w:val="clear" w:color="auto" w:fill="FFFFFF"/>
        <w:bidi/>
        <w:adjustRightInd w:val="0"/>
        <w:snapToGrid w:val="0"/>
        <w:spacing w:before="120" w:after="120"/>
        <w:ind w:left="720" w:firstLine="720"/>
        <w:jc w:val="both"/>
        <w:rPr>
          <w:rFonts w:ascii="Simplified Arabic" w:hAnsi="Simplified Arabic" w:cs="Simplified Arabic"/>
          <w:b/>
          <w:bCs/>
          <w:sz w:val="24"/>
          <w:szCs w:val="24"/>
          <w:lang w:bidi="ar-EG"/>
        </w:rPr>
      </w:pPr>
      <w:r w:rsidRPr="00D90C0C">
        <w:rPr>
          <w:rFonts w:ascii="Simplified Arabic" w:hAnsi="Simplified Arabic" w:cs="Simplified Arabic"/>
          <w:b/>
          <w:bCs/>
          <w:sz w:val="24"/>
          <w:szCs w:val="24"/>
          <w:rtl/>
        </w:rPr>
        <w:t>[</w:t>
      </w:r>
      <w:r w:rsidR="004958A7" w:rsidRPr="004958A7">
        <w:rPr>
          <w:rFonts w:ascii="Simplified Arabic" w:hAnsi="Simplified Arabic" w:cs="Simplified Arabic"/>
          <w:i/>
          <w:iCs/>
          <w:sz w:val="24"/>
          <w:szCs w:val="24"/>
          <w:rtl/>
        </w:rPr>
        <w:t>إن</w:t>
      </w:r>
      <w:r w:rsidR="004958A7">
        <w:rPr>
          <w:rFonts w:ascii="Simplified Arabic" w:hAnsi="Simplified Arabic" w:cs="Simplified Arabic" w:hint="cs"/>
          <w:i/>
          <w:iCs/>
          <w:sz w:val="24"/>
          <w:szCs w:val="24"/>
          <w:rtl/>
        </w:rPr>
        <w:t>ّ</w:t>
      </w:r>
      <w:r w:rsidR="004958A7" w:rsidRPr="004958A7">
        <w:rPr>
          <w:rFonts w:ascii="Simplified Arabic" w:hAnsi="Simplified Arabic" w:cs="Simplified Arabic"/>
          <w:i/>
          <w:iCs/>
          <w:sz w:val="24"/>
          <w:szCs w:val="24"/>
          <w:rtl/>
        </w:rPr>
        <w:t xml:space="preserve"> مؤتمر الأطراف،</w:t>
      </w:r>
    </w:p>
    <w:p w14:paraId="563C0962" w14:textId="41B58386" w:rsidR="004958A7" w:rsidRDefault="004958A7" w:rsidP="004958A7">
      <w:pPr>
        <w:pStyle w:val="para10"/>
        <w:numPr>
          <w:ilvl w:val="0"/>
          <w:numId w:val="0"/>
        </w:numPr>
        <w:bidi/>
        <w:adjustRightInd w:val="0"/>
        <w:ind w:left="720" w:firstLine="720"/>
        <w:rPr>
          <w:rFonts w:ascii="Simplified Arabic" w:hAnsi="Simplified Arabic" w:cs="Simplified Arabic"/>
          <w:sz w:val="24"/>
          <w:szCs w:val="24"/>
          <w:rtl/>
        </w:rPr>
      </w:pPr>
      <w:r w:rsidRPr="004958A7">
        <w:rPr>
          <w:rFonts w:ascii="Simplified Arabic" w:hAnsi="Simplified Arabic" w:cs="Simplified Arabic"/>
          <w:i/>
          <w:iCs/>
          <w:sz w:val="24"/>
          <w:szCs w:val="24"/>
          <w:rtl/>
        </w:rPr>
        <w:t>إذ يشير إلى</w:t>
      </w:r>
      <w:r w:rsidRPr="004958A7">
        <w:rPr>
          <w:rFonts w:ascii="Simplified Arabic" w:hAnsi="Simplified Arabic" w:cs="Simplified Arabic"/>
          <w:sz w:val="24"/>
          <w:szCs w:val="24"/>
          <w:rtl/>
        </w:rPr>
        <w:t xml:space="preserve"> مقرره </w:t>
      </w:r>
      <w:hyperlink r:id="rId15" w:history="1">
        <w:r w:rsidRPr="004958A7">
          <w:rPr>
            <w:rStyle w:val="Hyperlink"/>
            <w:rFonts w:ascii="Simplified Arabic" w:hAnsi="Simplified Arabic" w:cs="Simplified Arabic"/>
            <w:sz w:val="24"/>
            <w:szCs w:val="24"/>
            <w:rtl/>
          </w:rPr>
          <w:t>14/34</w:t>
        </w:r>
      </w:hyperlink>
      <w:r w:rsidRPr="004958A7">
        <w:rPr>
          <w:rFonts w:ascii="Simplified Arabic" w:hAnsi="Simplified Arabic" w:cs="Simplified Arabic"/>
          <w:sz w:val="24"/>
          <w:szCs w:val="24"/>
          <w:rtl/>
        </w:rPr>
        <w:t>، الذي اعتمد فيه العملية التحضيرية لإعداد الإطار العالمي للتنوع البيولوجي لما بعد عام 2020 وقرر فيه إنشاء فريق مفتوح العضوية عامل بين الدورات لدعم إعداد هذا الإطار،</w:t>
      </w:r>
    </w:p>
    <w:p w14:paraId="5840DB41" w14:textId="77777777" w:rsidR="00AD0EA0" w:rsidRDefault="00686B17" w:rsidP="00AD0EA0">
      <w:pPr>
        <w:pStyle w:val="para10"/>
        <w:numPr>
          <w:ilvl w:val="0"/>
          <w:numId w:val="0"/>
        </w:numPr>
        <w:bidi/>
        <w:adjustRightInd w:val="0"/>
        <w:ind w:left="720" w:firstLine="720"/>
        <w:rPr>
          <w:rFonts w:ascii="Simplified Arabic" w:hAnsi="Simplified Arabic" w:cs="Simplified Arabic"/>
          <w:sz w:val="24"/>
          <w:szCs w:val="24"/>
          <w:rtl/>
        </w:rPr>
      </w:pPr>
      <w:r w:rsidRPr="00686B17">
        <w:rPr>
          <w:rFonts w:ascii="Simplified Arabic" w:hAnsi="Simplified Arabic" w:cs="Simplified Arabic"/>
          <w:i/>
          <w:iCs/>
          <w:sz w:val="24"/>
          <w:szCs w:val="24"/>
          <w:rtl/>
        </w:rPr>
        <w:t>وإذ يلاحظ</w:t>
      </w:r>
      <w:r w:rsidRPr="00D06CBF">
        <w:rPr>
          <w:rFonts w:ascii="Simplified Arabic" w:hAnsi="Simplified Arabic" w:cs="Simplified Arabic"/>
          <w:sz w:val="24"/>
          <w:szCs w:val="24"/>
          <w:rtl/>
        </w:rPr>
        <w:t xml:space="preserve"> أن</w:t>
      </w:r>
      <w:r>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الخطة الاستراتيجية للتنوع البيولوجي 2011-2020 </w:t>
      </w:r>
      <w:r>
        <w:rPr>
          <w:rFonts w:ascii="Simplified Arabic" w:hAnsi="Simplified Arabic" w:cs="Simplified Arabic" w:hint="cs"/>
          <w:sz w:val="24"/>
          <w:szCs w:val="24"/>
          <w:rtl/>
        </w:rPr>
        <w:t>شمل</w:t>
      </w:r>
      <w:r w:rsidRPr="00D06CBF">
        <w:rPr>
          <w:rFonts w:ascii="Simplified Arabic" w:hAnsi="Simplified Arabic" w:cs="Simplified Arabic"/>
          <w:sz w:val="24"/>
          <w:szCs w:val="24"/>
          <w:rtl/>
        </w:rPr>
        <w:t>ت الفترة من</w:t>
      </w:r>
      <w:r>
        <w:rPr>
          <w:rFonts w:ascii="Simplified Arabic" w:hAnsi="Simplified Arabic" w:cs="Simplified Arabic" w:hint="cs"/>
          <w:sz w:val="24"/>
          <w:szCs w:val="24"/>
          <w:rtl/>
        </w:rPr>
        <w:t xml:space="preserve"> عام</w:t>
      </w:r>
      <w:r w:rsidRPr="00D06CBF">
        <w:rPr>
          <w:rFonts w:ascii="Simplified Arabic" w:hAnsi="Simplified Arabic" w:cs="Simplified Arabic"/>
          <w:sz w:val="24"/>
          <w:szCs w:val="24"/>
          <w:rtl/>
        </w:rPr>
        <w:t xml:space="preserve"> 2011 إلى</w:t>
      </w:r>
      <w:r>
        <w:rPr>
          <w:rFonts w:ascii="Simplified Arabic" w:hAnsi="Simplified Arabic" w:cs="Simplified Arabic" w:hint="cs"/>
          <w:sz w:val="24"/>
          <w:szCs w:val="24"/>
          <w:rtl/>
        </w:rPr>
        <w:t xml:space="preserve"> عام</w:t>
      </w:r>
      <w:r w:rsidRPr="00D06CBF">
        <w:rPr>
          <w:rFonts w:ascii="Simplified Arabic" w:hAnsi="Simplified Arabic" w:cs="Simplified Arabic"/>
          <w:sz w:val="24"/>
          <w:szCs w:val="24"/>
          <w:rtl/>
        </w:rPr>
        <w:t xml:space="preserve"> 2020 وأن</w:t>
      </w:r>
      <w:r>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اعتماد </w:t>
      </w:r>
      <w:r w:rsidRPr="00686B17">
        <w:rPr>
          <w:rFonts w:ascii="Simplified Arabic" w:hAnsi="Simplified Arabic" w:cs="Simplified Arabic"/>
          <w:sz w:val="24"/>
          <w:szCs w:val="24"/>
          <w:rtl/>
        </w:rPr>
        <w:t>الإطار العالمي للتنوع البيولوجي لما بعد عام</w:t>
      </w:r>
      <w:r w:rsidRPr="00D06CBF">
        <w:rPr>
          <w:rFonts w:ascii="Simplified Arabic" w:hAnsi="Simplified Arabic" w:cs="Simplified Arabic"/>
          <w:sz w:val="24"/>
          <w:szCs w:val="24"/>
          <w:rtl/>
        </w:rPr>
        <w:t xml:space="preserve"> 2020 قد تأخر </w:t>
      </w:r>
      <w:r w:rsidR="006A4254">
        <w:rPr>
          <w:rFonts w:ascii="Simplified Arabic" w:hAnsi="Simplified Arabic" w:cs="Simplified Arabic" w:hint="cs"/>
          <w:sz w:val="24"/>
          <w:szCs w:val="24"/>
          <w:rtl/>
        </w:rPr>
        <w:t>بسبب</w:t>
      </w:r>
      <w:r w:rsidRPr="00D06CBF">
        <w:rPr>
          <w:rFonts w:ascii="Simplified Arabic" w:hAnsi="Simplified Arabic" w:cs="Simplified Arabic"/>
          <w:sz w:val="24"/>
          <w:szCs w:val="24"/>
          <w:rtl/>
        </w:rPr>
        <w:t xml:space="preserve"> </w:t>
      </w:r>
      <w:r w:rsidR="006A4254">
        <w:rPr>
          <w:rFonts w:ascii="Simplified Arabic" w:hAnsi="Simplified Arabic" w:cs="Simplified Arabic" w:hint="cs"/>
          <w:sz w:val="24"/>
          <w:szCs w:val="24"/>
          <w:rtl/>
        </w:rPr>
        <w:t>جائحة</w:t>
      </w:r>
      <w:r w:rsidRPr="00D06CBF">
        <w:rPr>
          <w:rFonts w:ascii="Simplified Arabic" w:hAnsi="Simplified Arabic" w:cs="Simplified Arabic"/>
          <w:sz w:val="24"/>
          <w:szCs w:val="24"/>
          <w:rtl/>
        </w:rPr>
        <w:t xml:space="preserve"> كوفيد-19</w:t>
      </w:r>
      <w:r>
        <w:rPr>
          <w:rFonts w:ascii="Simplified Arabic" w:hAnsi="Simplified Arabic" w:cs="Simplified Arabic"/>
          <w:sz w:val="24"/>
          <w:szCs w:val="24"/>
          <w:rtl/>
        </w:rPr>
        <w:t>،</w:t>
      </w:r>
    </w:p>
    <w:p w14:paraId="4B28209C" w14:textId="1EBD8D27" w:rsidR="003F4588" w:rsidRDefault="00572ECE" w:rsidP="003F4588">
      <w:pPr>
        <w:pStyle w:val="para10"/>
        <w:numPr>
          <w:ilvl w:val="0"/>
          <w:numId w:val="0"/>
        </w:numPr>
        <w:bidi/>
        <w:adjustRightInd w:val="0"/>
        <w:ind w:left="720" w:firstLine="720"/>
        <w:rPr>
          <w:rFonts w:ascii="Simplified Arabic" w:hAnsi="Simplified Arabic" w:cs="Simplified Arabic"/>
          <w:sz w:val="24"/>
          <w:szCs w:val="24"/>
          <w:rtl/>
        </w:rPr>
      </w:pPr>
      <w:r w:rsidRPr="00D90C0C">
        <w:rPr>
          <w:rFonts w:ascii="Simplified Arabic" w:hAnsi="Simplified Arabic" w:cs="Simplified Arabic"/>
          <w:i/>
          <w:iCs/>
          <w:sz w:val="24"/>
          <w:szCs w:val="24"/>
          <w:rtl/>
        </w:rPr>
        <w:lastRenderedPageBreak/>
        <w:t>وإذ يلاحظ</w:t>
      </w:r>
      <w:r w:rsidR="003F2D30">
        <w:rPr>
          <w:rFonts w:ascii="Simplified Arabic" w:hAnsi="Simplified Arabic" w:cs="Simplified Arabic" w:hint="cs"/>
          <w:i/>
          <w:iCs/>
          <w:sz w:val="24"/>
          <w:szCs w:val="24"/>
          <w:rtl/>
        </w:rPr>
        <w:t xml:space="preserve"> أيضا</w:t>
      </w:r>
      <w:r w:rsidRPr="00D90C0C">
        <w:rPr>
          <w:rFonts w:ascii="Simplified Arabic" w:hAnsi="Simplified Arabic" w:cs="Simplified Arabic"/>
          <w:sz w:val="24"/>
          <w:szCs w:val="24"/>
          <w:rtl/>
        </w:rPr>
        <w:t xml:space="preserve"> نتائج الاجتماعات الأول</w:t>
      </w:r>
      <w:r w:rsidRPr="00D90C0C">
        <w:rPr>
          <w:rStyle w:val="FootnoteReference"/>
          <w:rFonts w:ascii="Simplified Arabic" w:eastAsiaTheme="majorEastAsia" w:hAnsi="Simplified Arabic" w:cs="Simplified Arabic"/>
          <w:sz w:val="24"/>
          <w:szCs w:val="24"/>
          <w:rtl/>
        </w:rPr>
        <w:footnoteReference w:id="3"/>
      </w:r>
      <w:r w:rsidRPr="00D90C0C">
        <w:rPr>
          <w:rFonts w:ascii="Simplified Arabic" w:hAnsi="Simplified Arabic" w:cs="Simplified Arabic"/>
          <w:sz w:val="24"/>
          <w:szCs w:val="24"/>
          <w:rtl/>
        </w:rPr>
        <w:t xml:space="preserve"> والثاني</w:t>
      </w:r>
      <w:r w:rsidRPr="00D90C0C">
        <w:rPr>
          <w:rStyle w:val="FootnoteReference"/>
          <w:rFonts w:ascii="Simplified Arabic" w:eastAsiaTheme="majorEastAsia" w:hAnsi="Simplified Arabic" w:cs="Simplified Arabic"/>
          <w:sz w:val="24"/>
          <w:szCs w:val="24"/>
          <w:rtl/>
        </w:rPr>
        <w:footnoteReference w:id="4"/>
      </w:r>
      <w:r w:rsidRPr="00D90C0C">
        <w:rPr>
          <w:rFonts w:ascii="Simplified Arabic" w:hAnsi="Simplified Arabic" w:cs="Simplified Arabic"/>
          <w:sz w:val="24"/>
          <w:szCs w:val="24"/>
          <w:rtl/>
        </w:rPr>
        <w:t xml:space="preserve"> والثالث</w:t>
      </w:r>
      <w:r w:rsidR="00DB709D" w:rsidRPr="00D90C0C">
        <w:rPr>
          <w:rStyle w:val="FootnoteReference"/>
          <w:kern w:val="22"/>
          <w:sz w:val="24"/>
          <w:szCs w:val="24"/>
        </w:rPr>
        <w:footnoteReference w:id="5"/>
      </w:r>
      <w:r w:rsidRPr="00D90C0C">
        <w:rPr>
          <w:rFonts w:ascii="Simplified Arabic" w:hAnsi="Simplified Arabic" w:cs="Simplified Arabic"/>
          <w:sz w:val="24"/>
          <w:szCs w:val="24"/>
          <w:rtl/>
        </w:rPr>
        <w:t xml:space="preserve"> </w:t>
      </w:r>
      <w:r w:rsidR="00AD0EA0" w:rsidRPr="00D90C0C">
        <w:rPr>
          <w:rFonts w:ascii="Simplified Arabic" w:hAnsi="Simplified Arabic" w:cs="Simplified Arabic"/>
          <w:sz w:val="24"/>
          <w:szCs w:val="24"/>
          <w:rtl/>
        </w:rPr>
        <w:t>وال</w:t>
      </w:r>
      <w:r w:rsidR="00AD0EA0" w:rsidRPr="00D90C0C">
        <w:rPr>
          <w:rFonts w:ascii="Simplified Arabic" w:hAnsi="Simplified Arabic" w:cs="Simplified Arabic" w:hint="cs"/>
          <w:sz w:val="24"/>
          <w:szCs w:val="24"/>
          <w:rtl/>
        </w:rPr>
        <w:t>ر</w:t>
      </w:r>
      <w:r w:rsidR="00AD0EA0" w:rsidRPr="00D90C0C">
        <w:rPr>
          <w:rFonts w:ascii="Simplified Arabic" w:hAnsi="Simplified Arabic" w:cs="Simplified Arabic"/>
          <w:sz w:val="24"/>
          <w:szCs w:val="24"/>
          <w:rtl/>
        </w:rPr>
        <w:t>ا</w:t>
      </w:r>
      <w:r w:rsidR="00AD0EA0" w:rsidRPr="00D90C0C">
        <w:rPr>
          <w:rFonts w:ascii="Simplified Arabic" w:hAnsi="Simplified Arabic" w:cs="Simplified Arabic" w:hint="cs"/>
          <w:sz w:val="24"/>
          <w:szCs w:val="24"/>
          <w:rtl/>
        </w:rPr>
        <w:t>بع</w:t>
      </w:r>
      <w:r w:rsidR="00AD0EA0" w:rsidRPr="00D90C0C">
        <w:rPr>
          <w:rStyle w:val="FootnoteReference"/>
          <w:kern w:val="22"/>
          <w:sz w:val="24"/>
          <w:szCs w:val="24"/>
          <w:lang w:val="en-GB"/>
        </w:rPr>
        <w:footnoteReference w:id="6"/>
      </w:r>
      <w:r w:rsidR="00AD0EA0" w:rsidRPr="00D90C0C">
        <w:rPr>
          <w:rFonts w:ascii="Simplified Arabic" w:hAnsi="Simplified Arabic" w:cs="Simplified Arabic"/>
          <w:sz w:val="24"/>
          <w:szCs w:val="24"/>
          <w:rtl/>
        </w:rPr>
        <w:t xml:space="preserve"> </w:t>
      </w:r>
      <w:r w:rsidRPr="00D90C0C">
        <w:rPr>
          <w:rFonts w:ascii="Simplified Arabic" w:hAnsi="Simplified Arabic" w:cs="Simplified Arabic"/>
          <w:sz w:val="24"/>
          <w:szCs w:val="24"/>
          <w:rtl/>
        </w:rPr>
        <w:t>للفريق العامل المفتوح العضوية المعني بالإطار العالمي للتنوع البيولوجي لما بعد عام 2020</w:t>
      </w:r>
      <w:r w:rsidR="00FC42FC">
        <w:rPr>
          <w:rFonts w:ascii="Simplified Arabic" w:hAnsi="Simplified Arabic" w:cs="Simplified Arabic" w:hint="cs"/>
          <w:sz w:val="24"/>
          <w:szCs w:val="24"/>
          <w:rtl/>
        </w:rPr>
        <w:t xml:space="preserve">، </w:t>
      </w:r>
      <w:r w:rsidR="00FC42FC" w:rsidRPr="00FC42FC">
        <w:rPr>
          <w:rFonts w:ascii="Simplified Arabic" w:hAnsi="Simplified Arabic" w:cs="Simplified Arabic"/>
          <w:sz w:val="24"/>
          <w:szCs w:val="24"/>
          <w:rtl/>
        </w:rPr>
        <w:t>والأعمال التي أجريت فيما بين الدورات بشأن معلومات التسلسل الرقمي بشأن الموارد الجينية،</w:t>
      </w:r>
    </w:p>
    <w:p w14:paraId="1401D307" w14:textId="6D0E34E3" w:rsidR="00FC42FC" w:rsidRPr="00D90C0C" w:rsidRDefault="00FC42FC" w:rsidP="00FC42FC">
      <w:pPr>
        <w:pStyle w:val="para10"/>
        <w:numPr>
          <w:ilvl w:val="0"/>
          <w:numId w:val="0"/>
        </w:numPr>
        <w:bidi/>
        <w:adjustRightInd w:val="0"/>
        <w:ind w:left="720" w:firstLine="720"/>
        <w:rPr>
          <w:rFonts w:ascii="Simplified Arabic" w:hAnsi="Simplified Arabic" w:cs="Simplified Arabic"/>
          <w:sz w:val="24"/>
          <w:szCs w:val="24"/>
          <w:rtl/>
        </w:rPr>
      </w:pPr>
      <w:r w:rsidRPr="00FC42FC">
        <w:rPr>
          <w:rFonts w:ascii="Simplified Arabic" w:hAnsi="Simplified Arabic" w:cs="Simplified Arabic"/>
          <w:i/>
          <w:iCs/>
          <w:sz w:val="24"/>
          <w:szCs w:val="24"/>
          <w:rtl/>
        </w:rPr>
        <w:t xml:space="preserve">وإذ </w:t>
      </w:r>
      <w:r w:rsidRPr="00FC42FC">
        <w:rPr>
          <w:rFonts w:ascii="Simplified Arabic" w:hAnsi="Simplified Arabic" w:cs="Simplified Arabic" w:hint="cs"/>
          <w:i/>
          <w:iCs/>
          <w:sz w:val="24"/>
          <w:szCs w:val="24"/>
          <w:rtl/>
        </w:rPr>
        <w:t>يسلم</w:t>
      </w:r>
      <w:r w:rsidRPr="00FC42FC">
        <w:rPr>
          <w:rFonts w:ascii="Simplified Arabic" w:hAnsi="Simplified Arabic" w:cs="Simplified Arabic"/>
          <w:sz w:val="24"/>
          <w:szCs w:val="24"/>
          <w:rtl/>
        </w:rPr>
        <w:t xml:space="preserve"> بأن تنفيذ الإطار العالمي للتنوع البيولوجي لما بعد عام 2020 يتطلب الاعتراف الكامل بالدور الحاسم </w:t>
      </w:r>
      <w:r>
        <w:rPr>
          <w:rFonts w:ascii="Simplified Arabic" w:hAnsi="Simplified Arabic" w:cs="Simplified Arabic" w:hint="cs"/>
          <w:sz w:val="24"/>
          <w:szCs w:val="24"/>
          <w:rtl/>
        </w:rPr>
        <w:t>الذي تؤديه ال</w:t>
      </w:r>
      <w:r w:rsidRPr="00FC42FC">
        <w:rPr>
          <w:rFonts w:ascii="Simplified Arabic" w:hAnsi="Simplified Arabic" w:cs="Simplified Arabic"/>
          <w:sz w:val="24"/>
          <w:szCs w:val="24"/>
          <w:rtl/>
        </w:rPr>
        <w:t>نساء والفتيات في حفظ التنوع البيولوجي واستخدامه المستدام،</w:t>
      </w:r>
    </w:p>
    <w:p w14:paraId="5D77CBE6" w14:textId="2ADFEAF9" w:rsidR="003F4588" w:rsidRPr="00D90C0C" w:rsidRDefault="00DB709D" w:rsidP="003F4588">
      <w:pPr>
        <w:pStyle w:val="para10"/>
        <w:numPr>
          <w:ilvl w:val="0"/>
          <w:numId w:val="0"/>
        </w:numPr>
        <w:bidi/>
        <w:adjustRightInd w:val="0"/>
        <w:ind w:left="720" w:firstLine="720"/>
        <w:rPr>
          <w:rFonts w:ascii="Simplified Arabic" w:hAnsi="Simplified Arabic" w:cs="Simplified Arabic"/>
          <w:sz w:val="24"/>
          <w:szCs w:val="24"/>
          <w:rtl/>
        </w:rPr>
      </w:pPr>
      <w:r w:rsidRPr="00D90C0C">
        <w:rPr>
          <w:rFonts w:ascii="Simplified Arabic" w:hAnsi="Simplified Arabic" w:cs="Simplified Arabic"/>
          <w:i/>
          <w:iCs/>
          <w:sz w:val="24"/>
          <w:szCs w:val="24"/>
          <w:rtl/>
        </w:rPr>
        <w:t xml:space="preserve">وإذ يلاحظ </w:t>
      </w:r>
      <w:r w:rsidRPr="00D90C0C">
        <w:rPr>
          <w:rFonts w:ascii="Simplified Arabic" w:hAnsi="Simplified Arabic" w:cs="Simplified Arabic"/>
          <w:sz w:val="24"/>
          <w:szCs w:val="24"/>
          <w:rtl/>
        </w:rPr>
        <w:t>نتائج</w:t>
      </w:r>
      <w:r w:rsidRPr="00D90C0C">
        <w:rPr>
          <w:rFonts w:ascii="Simplified Arabic" w:hAnsi="Simplified Arabic" w:cs="Simplified Arabic" w:hint="cs"/>
          <w:sz w:val="24"/>
          <w:szCs w:val="24"/>
          <w:rtl/>
          <w:lang w:bidi="ar-EG"/>
        </w:rPr>
        <w:t xml:space="preserve"> </w:t>
      </w:r>
      <w:r w:rsidRPr="00D90C0C">
        <w:rPr>
          <w:rFonts w:ascii="Simplified Arabic" w:hAnsi="Simplified Arabic" w:cs="Simplified Arabic"/>
          <w:sz w:val="24"/>
          <w:szCs w:val="24"/>
          <w:rtl/>
        </w:rPr>
        <w:t>الاجتماع الحادي عشر للفريق العامل المخصص المفتوح العضوية المعني بالمادة 8</w:t>
      </w:r>
      <w:r w:rsidRPr="00D90C0C">
        <w:rPr>
          <w:rFonts w:ascii="Simplified Arabic" w:hAnsi="Simplified Arabic" w:cs="Simplified Arabic" w:hint="cs"/>
          <w:sz w:val="24"/>
          <w:szCs w:val="24"/>
          <w:rtl/>
        </w:rPr>
        <w:t>(</w:t>
      </w:r>
      <w:r w:rsidRPr="00D90C0C">
        <w:rPr>
          <w:rFonts w:ascii="Simplified Arabic" w:hAnsi="Simplified Arabic" w:cs="Simplified Arabic"/>
          <w:sz w:val="24"/>
          <w:szCs w:val="24"/>
          <w:rtl/>
        </w:rPr>
        <w:t>ي) و</w:t>
      </w:r>
      <w:r w:rsidRPr="00D90C0C">
        <w:rPr>
          <w:rFonts w:ascii="Simplified Arabic" w:hAnsi="Simplified Arabic" w:cs="Simplified Arabic" w:hint="cs"/>
          <w:sz w:val="24"/>
          <w:szCs w:val="24"/>
          <w:rtl/>
        </w:rPr>
        <w:t xml:space="preserve">ما يتصل بها من </w:t>
      </w:r>
      <w:r w:rsidRPr="00D90C0C">
        <w:rPr>
          <w:rFonts w:ascii="Simplified Arabic" w:hAnsi="Simplified Arabic" w:cs="Simplified Arabic"/>
          <w:sz w:val="24"/>
          <w:szCs w:val="24"/>
          <w:rtl/>
        </w:rPr>
        <w:t>أحكام، والاجتماع</w:t>
      </w:r>
      <w:r w:rsidR="007B6B8C">
        <w:rPr>
          <w:rFonts w:ascii="Simplified Arabic" w:hAnsi="Simplified Arabic" w:cs="Simplified Arabic" w:hint="cs"/>
          <w:sz w:val="24"/>
          <w:szCs w:val="24"/>
          <w:rtl/>
        </w:rPr>
        <w:t>ين</w:t>
      </w:r>
      <w:r w:rsidRPr="00D90C0C">
        <w:rPr>
          <w:rFonts w:ascii="Simplified Arabic" w:hAnsi="Simplified Arabic" w:cs="Simplified Arabic"/>
          <w:sz w:val="24"/>
          <w:szCs w:val="24"/>
          <w:rtl/>
        </w:rPr>
        <w:t xml:space="preserve"> الثالث والعشر</w:t>
      </w:r>
      <w:r w:rsidRPr="00D90C0C">
        <w:rPr>
          <w:rFonts w:ascii="Simplified Arabic" w:hAnsi="Simplified Arabic" w:cs="Simplified Arabic" w:hint="cs"/>
          <w:sz w:val="24"/>
          <w:szCs w:val="24"/>
          <w:rtl/>
        </w:rPr>
        <w:t>ي</w:t>
      </w:r>
      <w:r w:rsidRPr="00D90C0C">
        <w:rPr>
          <w:rFonts w:ascii="Simplified Arabic" w:hAnsi="Simplified Arabic" w:cs="Simplified Arabic"/>
          <w:sz w:val="24"/>
          <w:szCs w:val="24"/>
          <w:rtl/>
        </w:rPr>
        <w:t>ن والرابع والعشر</w:t>
      </w:r>
      <w:r w:rsidRPr="00D90C0C">
        <w:rPr>
          <w:rFonts w:ascii="Simplified Arabic" w:hAnsi="Simplified Arabic" w:cs="Simplified Arabic" w:hint="cs"/>
          <w:sz w:val="24"/>
          <w:szCs w:val="24"/>
          <w:rtl/>
        </w:rPr>
        <w:t>ي</w:t>
      </w:r>
      <w:r w:rsidRPr="00D90C0C">
        <w:rPr>
          <w:rFonts w:ascii="Simplified Arabic" w:hAnsi="Simplified Arabic" w:cs="Simplified Arabic"/>
          <w:sz w:val="24"/>
          <w:szCs w:val="24"/>
          <w:rtl/>
        </w:rPr>
        <w:t>ن للهيئة الفرعية للمشورة العلمية والتقنية والتكنولوجية</w:t>
      </w:r>
      <w:r w:rsidRPr="00D90C0C">
        <w:rPr>
          <w:rFonts w:ascii="Simplified Arabic" w:hAnsi="Simplified Arabic" w:cs="Simplified Arabic" w:hint="cs"/>
          <w:sz w:val="24"/>
          <w:szCs w:val="24"/>
          <w:rtl/>
        </w:rPr>
        <w:t>،</w:t>
      </w:r>
      <w:r w:rsidRPr="00D90C0C">
        <w:rPr>
          <w:rFonts w:ascii="Simplified Arabic" w:hAnsi="Simplified Arabic" w:cs="Simplified Arabic"/>
          <w:sz w:val="24"/>
          <w:szCs w:val="24"/>
          <w:rtl/>
        </w:rPr>
        <w:t xml:space="preserve"> والاجتماع الثالث للهيئة الفرعية للتنفيذ،</w:t>
      </w:r>
    </w:p>
    <w:p w14:paraId="57D61E7B" w14:textId="77777777" w:rsidR="000A25E1" w:rsidRPr="00D90C0C" w:rsidRDefault="000A25E1" w:rsidP="009E6DEE">
      <w:pPr>
        <w:pStyle w:val="para10"/>
        <w:numPr>
          <w:ilvl w:val="0"/>
          <w:numId w:val="0"/>
        </w:numPr>
        <w:bidi/>
        <w:adjustRightInd w:val="0"/>
        <w:ind w:left="720" w:firstLine="720"/>
        <w:rPr>
          <w:rFonts w:ascii="Simplified Arabic" w:hAnsi="Simplified Arabic" w:cs="Simplified Arabic"/>
          <w:sz w:val="24"/>
          <w:szCs w:val="24"/>
          <w:rtl/>
        </w:rPr>
      </w:pPr>
      <w:r w:rsidRPr="00D90C0C">
        <w:rPr>
          <w:rFonts w:ascii="Simplified Arabic" w:hAnsi="Simplified Arabic" w:cs="Simplified Arabic"/>
          <w:i/>
          <w:iCs/>
          <w:sz w:val="24"/>
          <w:szCs w:val="24"/>
          <w:rtl/>
        </w:rPr>
        <w:t>وإذ يعرب عن امتنانه</w:t>
      </w:r>
      <w:r w:rsidRPr="00D90C0C">
        <w:rPr>
          <w:rFonts w:ascii="Simplified Arabic" w:hAnsi="Simplified Arabic" w:cs="Simplified Arabic" w:hint="cs"/>
          <w:i/>
          <w:iCs/>
          <w:sz w:val="24"/>
          <w:szCs w:val="24"/>
          <w:rtl/>
        </w:rPr>
        <w:t xml:space="preserve"> </w:t>
      </w:r>
      <w:r w:rsidRPr="00D90C0C">
        <w:rPr>
          <w:rFonts w:ascii="Simplified Arabic" w:hAnsi="Simplified Arabic" w:cs="Simplified Arabic"/>
          <w:sz w:val="24"/>
          <w:szCs w:val="24"/>
          <w:rtl/>
        </w:rPr>
        <w:t>للرئيسين المشاركين للفريق العامل المفتوح العضوية المعني بالإطار العالمي للتنوع البيولوجي لما بعد عام 2020،</w:t>
      </w:r>
      <w:r w:rsidR="009E6DEE">
        <w:rPr>
          <w:rFonts w:ascii="Simplified Arabic" w:hAnsi="Simplified Arabic" w:cs="Simplified Arabic" w:hint="cs"/>
          <w:sz w:val="24"/>
          <w:szCs w:val="24"/>
          <w:rtl/>
        </w:rPr>
        <w:t xml:space="preserve"> </w:t>
      </w:r>
      <w:r w:rsidR="009E6DEE">
        <w:rPr>
          <w:rFonts w:ascii="Simplified Arabic" w:hAnsi="Simplified Arabic" w:cs="Simplified Arabic"/>
          <w:sz w:val="24"/>
          <w:szCs w:val="24"/>
          <w:rtl/>
        </w:rPr>
        <w:t xml:space="preserve">السيد </w:t>
      </w:r>
      <w:proofErr w:type="spellStart"/>
      <w:r w:rsidR="009E6DEE">
        <w:rPr>
          <w:rFonts w:ascii="Simplified Arabic" w:hAnsi="Simplified Arabic" w:cs="Simplified Arabic"/>
          <w:sz w:val="24"/>
          <w:szCs w:val="24"/>
          <w:rtl/>
        </w:rPr>
        <w:t>بازيل</w:t>
      </w:r>
      <w:proofErr w:type="spellEnd"/>
      <w:r w:rsidR="009E6DEE">
        <w:rPr>
          <w:rFonts w:ascii="Simplified Arabic" w:hAnsi="Simplified Arabic" w:cs="Simplified Arabic"/>
          <w:sz w:val="24"/>
          <w:szCs w:val="24"/>
          <w:rtl/>
        </w:rPr>
        <w:t xml:space="preserve"> فان </w:t>
      </w:r>
      <w:proofErr w:type="spellStart"/>
      <w:r w:rsidR="009E6DEE">
        <w:rPr>
          <w:rFonts w:ascii="Simplified Arabic" w:hAnsi="Simplified Arabic" w:cs="Simplified Arabic"/>
          <w:sz w:val="24"/>
          <w:szCs w:val="24"/>
          <w:rtl/>
        </w:rPr>
        <w:t>هافر</w:t>
      </w:r>
      <w:proofErr w:type="spellEnd"/>
      <w:r w:rsidR="009E6DEE">
        <w:rPr>
          <w:rFonts w:ascii="Simplified Arabic" w:hAnsi="Simplified Arabic" w:cs="Simplified Arabic"/>
          <w:sz w:val="24"/>
          <w:szCs w:val="24"/>
          <w:rtl/>
        </w:rPr>
        <w:t xml:space="preserve"> (كندا)</w:t>
      </w:r>
      <w:r w:rsidRPr="00D90C0C">
        <w:rPr>
          <w:rFonts w:ascii="Simplified Arabic" w:hAnsi="Simplified Arabic" w:cs="Simplified Arabic"/>
          <w:sz w:val="24"/>
          <w:szCs w:val="24"/>
          <w:rtl/>
        </w:rPr>
        <w:t xml:space="preserve"> </w:t>
      </w:r>
      <w:r w:rsidR="009E6DEE">
        <w:rPr>
          <w:rFonts w:ascii="Simplified Arabic" w:hAnsi="Simplified Arabic" w:cs="Simplified Arabic" w:hint="cs"/>
          <w:sz w:val="24"/>
          <w:szCs w:val="24"/>
          <w:rtl/>
        </w:rPr>
        <w:t>و</w:t>
      </w:r>
      <w:r w:rsidRPr="00D90C0C">
        <w:rPr>
          <w:rFonts w:ascii="Simplified Arabic" w:hAnsi="Simplified Arabic" w:cs="Simplified Arabic"/>
          <w:sz w:val="24"/>
          <w:szCs w:val="24"/>
          <w:rtl/>
        </w:rPr>
        <w:t xml:space="preserve">السيد فرانسيس </w:t>
      </w:r>
      <w:proofErr w:type="spellStart"/>
      <w:r w:rsidRPr="00D90C0C">
        <w:rPr>
          <w:rFonts w:ascii="Simplified Arabic" w:hAnsi="Simplified Arabic" w:cs="Simplified Arabic"/>
          <w:sz w:val="24"/>
          <w:szCs w:val="24"/>
          <w:rtl/>
        </w:rPr>
        <w:t>أوغوال</w:t>
      </w:r>
      <w:proofErr w:type="spellEnd"/>
      <w:r w:rsidRPr="00D90C0C">
        <w:rPr>
          <w:rFonts w:ascii="Simplified Arabic" w:hAnsi="Simplified Arabic" w:cs="Simplified Arabic"/>
          <w:sz w:val="24"/>
          <w:szCs w:val="24"/>
          <w:rtl/>
        </w:rPr>
        <w:t xml:space="preserve"> (أوغندا)</w:t>
      </w:r>
      <w:r w:rsidR="009E6DEE">
        <w:rPr>
          <w:rFonts w:ascii="Simplified Arabic" w:hAnsi="Simplified Arabic" w:cs="Simplified Arabic" w:hint="cs"/>
          <w:sz w:val="24"/>
          <w:szCs w:val="24"/>
          <w:rtl/>
        </w:rPr>
        <w:t>،</w:t>
      </w:r>
      <w:r w:rsidRPr="00D90C0C">
        <w:rPr>
          <w:rFonts w:ascii="Simplified Arabic" w:hAnsi="Simplified Arabic" w:cs="Simplified Arabic"/>
          <w:sz w:val="24"/>
          <w:szCs w:val="24"/>
          <w:rtl/>
        </w:rPr>
        <w:t xml:space="preserve"> على دعمهما لإعداد الإطار العالمي للتنوع البيولوجي لما بعد عام 2020،</w:t>
      </w:r>
    </w:p>
    <w:p w14:paraId="4C5C2C0D" w14:textId="28EE4665" w:rsidR="00EB4984" w:rsidRDefault="00EB4984" w:rsidP="001511E8">
      <w:pPr>
        <w:pStyle w:val="para10"/>
        <w:numPr>
          <w:ilvl w:val="0"/>
          <w:numId w:val="0"/>
        </w:numPr>
        <w:bidi/>
        <w:adjustRightInd w:val="0"/>
        <w:ind w:left="720" w:firstLine="720"/>
        <w:rPr>
          <w:rFonts w:ascii="Simplified Arabic" w:hAnsi="Simplified Arabic" w:cs="Simplified Arabic"/>
          <w:sz w:val="24"/>
          <w:szCs w:val="24"/>
          <w:rtl/>
        </w:rPr>
      </w:pPr>
      <w:r w:rsidRPr="0087363B">
        <w:rPr>
          <w:rFonts w:ascii="Simplified Arabic" w:hAnsi="Simplified Arabic" w:cs="Simplified Arabic"/>
          <w:i/>
          <w:iCs/>
          <w:sz w:val="24"/>
          <w:szCs w:val="24"/>
          <w:rtl/>
        </w:rPr>
        <w:t>وإذ يرحب</w:t>
      </w:r>
      <w:r w:rsidRPr="0087363B">
        <w:rPr>
          <w:rFonts w:ascii="Simplified Arabic" w:hAnsi="Simplified Arabic" w:cs="Simplified Arabic"/>
          <w:sz w:val="24"/>
          <w:szCs w:val="24"/>
          <w:rtl/>
        </w:rPr>
        <w:t xml:space="preserve"> بالتقديمات من الأطراف، والحكومات الأخرى، والشعوب الأصلية والمجتمعات المحلية، ومنظمات وبرامج الأمم المتحدة، والاتفاقات البيئية المتعددة الأطراف الأخرى، والحكومات دون الوطنية، والمدن والسلطات المحلية الأخرى، والمنظمات الحكومية الدولية، والمنظمات غير الحكومية، والجم</w:t>
      </w:r>
      <w:r w:rsidR="0087363B" w:rsidRPr="0087363B">
        <w:rPr>
          <w:rFonts w:ascii="Simplified Arabic" w:hAnsi="Simplified Arabic" w:cs="Simplified Arabic"/>
          <w:sz w:val="24"/>
          <w:szCs w:val="24"/>
          <w:rtl/>
        </w:rPr>
        <w:t>ا</w:t>
      </w:r>
      <w:r w:rsidRPr="0087363B">
        <w:rPr>
          <w:rFonts w:ascii="Simplified Arabic" w:hAnsi="Simplified Arabic" w:cs="Simplified Arabic"/>
          <w:sz w:val="24"/>
          <w:szCs w:val="24"/>
          <w:rtl/>
        </w:rPr>
        <w:t>عات النسائية، وجم</w:t>
      </w:r>
      <w:r w:rsidR="0087363B" w:rsidRPr="0087363B">
        <w:rPr>
          <w:rFonts w:ascii="Simplified Arabic" w:hAnsi="Simplified Arabic" w:cs="Simplified Arabic"/>
          <w:sz w:val="24"/>
          <w:szCs w:val="24"/>
          <w:rtl/>
        </w:rPr>
        <w:t>ا</w:t>
      </w:r>
      <w:r w:rsidRPr="0087363B">
        <w:rPr>
          <w:rFonts w:ascii="Simplified Arabic" w:hAnsi="Simplified Arabic" w:cs="Simplified Arabic"/>
          <w:sz w:val="24"/>
          <w:szCs w:val="24"/>
          <w:rtl/>
        </w:rPr>
        <w:t xml:space="preserve">عات الشباب، </w:t>
      </w:r>
      <w:r w:rsidR="0087363B" w:rsidRPr="0087363B">
        <w:rPr>
          <w:rFonts w:ascii="Simplified Arabic" w:hAnsi="Simplified Arabic" w:cs="Simplified Arabic"/>
          <w:sz w:val="24"/>
          <w:szCs w:val="24"/>
          <w:rtl/>
        </w:rPr>
        <w:t xml:space="preserve">ودوائر الأعمال التجارية والمجتمع المالي، والمجتمع العلمي، والأوساط الأكاديمية، والمنظمات الدينية، وممثلي القطاعات المتعلقة بالتنوع البيولوجي أو المعتمدة عليه، والمواطنين </w:t>
      </w:r>
      <w:r w:rsidR="001511E8" w:rsidRPr="00D06CBF">
        <w:rPr>
          <w:rFonts w:ascii="Simplified Arabic" w:hAnsi="Simplified Arabic" w:cs="Simplified Arabic"/>
          <w:sz w:val="24"/>
          <w:szCs w:val="24"/>
          <w:rtl/>
        </w:rPr>
        <w:t>عموما</w:t>
      </w:r>
      <w:r w:rsidR="001511E8">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وأصحاب المصلحة والمراقبين الآخرين الذين يقدمون </w:t>
      </w:r>
      <w:r w:rsidR="007B6B8C">
        <w:rPr>
          <w:rFonts w:ascii="Simplified Arabic" w:hAnsi="Simplified Arabic" w:cs="Simplified Arabic" w:hint="cs"/>
          <w:sz w:val="24"/>
          <w:szCs w:val="24"/>
          <w:rtl/>
        </w:rPr>
        <w:t>ال</w:t>
      </w:r>
      <w:r w:rsidR="001511E8" w:rsidRPr="0037503B">
        <w:rPr>
          <w:rFonts w:ascii="Simplified Arabic" w:hAnsi="Simplified Arabic" w:cs="Simplified Arabic"/>
          <w:sz w:val="24"/>
          <w:szCs w:val="24"/>
          <w:rtl/>
        </w:rPr>
        <w:t>آراء بشأن إعداد الإطار العالمي للتنوع البيولوجي لما بعد عام 2020،</w:t>
      </w:r>
    </w:p>
    <w:p w14:paraId="0712C0A0" w14:textId="0C7EC793" w:rsidR="001B473A" w:rsidRDefault="001B473A" w:rsidP="007129A9">
      <w:pPr>
        <w:pStyle w:val="para10"/>
        <w:numPr>
          <w:ilvl w:val="0"/>
          <w:numId w:val="0"/>
        </w:numPr>
        <w:bidi/>
        <w:adjustRightInd w:val="0"/>
        <w:ind w:left="720" w:firstLine="720"/>
        <w:rPr>
          <w:rFonts w:ascii="Simplified Arabic" w:hAnsi="Simplified Arabic" w:cs="Simplified Arabic"/>
          <w:sz w:val="24"/>
          <w:szCs w:val="24"/>
          <w:rtl/>
          <w:lang w:bidi="ar-EG"/>
        </w:rPr>
      </w:pPr>
      <w:r w:rsidRPr="0087363B">
        <w:rPr>
          <w:rFonts w:ascii="Simplified Arabic" w:hAnsi="Simplified Arabic" w:cs="Simplified Arabic"/>
          <w:i/>
          <w:iCs/>
          <w:sz w:val="24"/>
          <w:szCs w:val="24"/>
          <w:rtl/>
        </w:rPr>
        <w:t>وإذ يرحب</w:t>
      </w:r>
      <w:r>
        <w:rPr>
          <w:rFonts w:ascii="Simplified Arabic" w:hAnsi="Simplified Arabic" w:cs="Simplified Arabic" w:hint="cs"/>
          <w:sz w:val="24"/>
          <w:szCs w:val="24"/>
          <w:rtl/>
        </w:rPr>
        <w:t xml:space="preserve"> </w:t>
      </w:r>
      <w:r w:rsidR="007129A9">
        <w:rPr>
          <w:rFonts w:ascii="Simplified Arabic" w:hAnsi="Simplified Arabic" w:cs="Simplified Arabic" w:hint="cs"/>
          <w:sz w:val="24"/>
          <w:szCs w:val="24"/>
          <w:rtl/>
        </w:rPr>
        <w:t xml:space="preserve">أيضا </w:t>
      </w:r>
      <w:r w:rsidRPr="00D06CBF">
        <w:rPr>
          <w:rFonts w:ascii="Simplified Arabic" w:hAnsi="Simplified Arabic" w:cs="Simplified Arabic"/>
          <w:sz w:val="24"/>
          <w:szCs w:val="24"/>
          <w:rtl/>
        </w:rPr>
        <w:t>بنتائج التجديد الثامن لموارد مرفق البيئة العالمية</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بما في ذلك</w:t>
      </w:r>
      <w:r>
        <w:rPr>
          <w:rFonts w:ascii="Simplified Arabic" w:hAnsi="Simplified Arabic" w:cs="Simplified Arabic" w:hint="cs"/>
          <w:sz w:val="24"/>
          <w:szCs w:val="24"/>
          <w:rtl/>
        </w:rPr>
        <w:t xml:space="preserve"> </w:t>
      </w:r>
      <w:r w:rsidRPr="00D06CBF">
        <w:rPr>
          <w:rFonts w:ascii="Simplified Arabic" w:hAnsi="Simplified Arabic" w:cs="Simplified Arabic"/>
          <w:sz w:val="24"/>
          <w:szCs w:val="24"/>
          <w:rtl/>
        </w:rPr>
        <w:t>زي</w:t>
      </w:r>
      <w:r>
        <w:rPr>
          <w:rFonts w:ascii="Simplified Arabic" w:hAnsi="Simplified Arabic" w:cs="Simplified Arabic" w:hint="cs"/>
          <w:sz w:val="24"/>
          <w:szCs w:val="24"/>
          <w:rtl/>
        </w:rPr>
        <w:t>ا</w:t>
      </w:r>
      <w:r w:rsidRPr="00D06CBF">
        <w:rPr>
          <w:rFonts w:ascii="Simplified Arabic" w:hAnsi="Simplified Arabic" w:cs="Simplified Arabic"/>
          <w:sz w:val="24"/>
          <w:szCs w:val="24"/>
          <w:rtl/>
        </w:rPr>
        <w:t>د</w:t>
      </w:r>
      <w:r>
        <w:rPr>
          <w:rFonts w:ascii="Simplified Arabic" w:hAnsi="Simplified Arabic" w:cs="Simplified Arabic" w:hint="cs"/>
          <w:sz w:val="24"/>
          <w:szCs w:val="24"/>
          <w:rtl/>
        </w:rPr>
        <w:t>ة</w:t>
      </w:r>
      <w:r w:rsidRPr="00D06CBF">
        <w:rPr>
          <w:rFonts w:ascii="Simplified Arabic" w:hAnsi="Simplified Arabic" w:cs="Simplified Arabic"/>
          <w:sz w:val="24"/>
          <w:szCs w:val="24"/>
          <w:rtl/>
        </w:rPr>
        <w:t xml:space="preserve"> تركيز</w:t>
      </w:r>
      <w:r w:rsidR="007129A9">
        <w:rPr>
          <w:rFonts w:ascii="Simplified Arabic" w:hAnsi="Simplified Arabic" w:cs="Simplified Arabic" w:hint="cs"/>
          <w:sz w:val="24"/>
          <w:szCs w:val="24"/>
          <w:rtl/>
        </w:rPr>
        <w:t>ها</w:t>
      </w:r>
      <w:r w:rsidRPr="00D06CBF">
        <w:rPr>
          <w:rFonts w:ascii="Simplified Arabic" w:hAnsi="Simplified Arabic" w:cs="Simplified Arabic"/>
          <w:sz w:val="24"/>
          <w:szCs w:val="24"/>
          <w:rtl/>
        </w:rPr>
        <w:t xml:space="preserve"> على التنوع البيولوجي</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ال</w:t>
      </w:r>
      <w:r w:rsidR="007129A9">
        <w:rPr>
          <w:rFonts w:ascii="Simplified Arabic" w:hAnsi="Simplified Arabic" w:cs="Simplified Arabic" w:hint="cs"/>
          <w:sz w:val="24"/>
          <w:szCs w:val="24"/>
          <w:rtl/>
        </w:rPr>
        <w:t>ت</w:t>
      </w:r>
      <w:r w:rsidRPr="00D06CBF">
        <w:rPr>
          <w:rFonts w:ascii="Simplified Arabic" w:hAnsi="Simplified Arabic" w:cs="Simplified Arabic"/>
          <w:sz w:val="24"/>
          <w:szCs w:val="24"/>
          <w:rtl/>
        </w:rPr>
        <w:t>ي س</w:t>
      </w:r>
      <w:r w:rsidR="007129A9">
        <w:rPr>
          <w:rFonts w:ascii="Simplified Arabic" w:hAnsi="Simplified Arabic" w:cs="Simplified Arabic" w:hint="cs"/>
          <w:sz w:val="24"/>
          <w:szCs w:val="24"/>
          <w:rtl/>
        </w:rPr>
        <w:t>ت</w:t>
      </w:r>
      <w:r w:rsidRPr="00D06CBF">
        <w:rPr>
          <w:rFonts w:ascii="Simplified Arabic" w:hAnsi="Simplified Arabic" w:cs="Simplified Arabic"/>
          <w:sz w:val="24"/>
          <w:szCs w:val="24"/>
          <w:rtl/>
        </w:rPr>
        <w:t xml:space="preserve">لعب دورا رئيسيا في دعم تنفيذ </w:t>
      </w:r>
      <w:r w:rsidRPr="00686B17">
        <w:rPr>
          <w:rFonts w:ascii="Simplified Arabic" w:hAnsi="Simplified Arabic" w:cs="Simplified Arabic"/>
          <w:sz w:val="24"/>
          <w:szCs w:val="24"/>
          <w:rtl/>
        </w:rPr>
        <w:t>الإطار العالمي للتنوع البيولوجي لما بعد عام</w:t>
      </w:r>
      <w:r w:rsidRPr="00D06CBF">
        <w:rPr>
          <w:rFonts w:ascii="Simplified Arabic" w:hAnsi="Simplified Arabic" w:cs="Simplified Arabic"/>
          <w:sz w:val="24"/>
          <w:szCs w:val="24"/>
          <w:rtl/>
        </w:rPr>
        <w:t xml:space="preserve"> 2020</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مع ملاحظة أن</w:t>
      </w:r>
      <w:r w:rsidR="00764216">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المبلغ الإجمالي البالغ </w:t>
      </w:r>
      <w:r w:rsidR="006F3407">
        <w:rPr>
          <w:rFonts w:ascii="Simplified Arabic" w:hAnsi="Simplified Arabic" w:cs="Simplified Arabic"/>
          <w:sz w:val="24"/>
          <w:szCs w:val="24"/>
        </w:rPr>
        <w:t>5.33</w:t>
      </w:r>
      <w:r w:rsidRPr="00D06CBF">
        <w:rPr>
          <w:rFonts w:ascii="Simplified Arabic" w:hAnsi="Simplified Arabic" w:cs="Simplified Arabic"/>
          <w:sz w:val="24"/>
          <w:szCs w:val="24"/>
          <w:rtl/>
        </w:rPr>
        <w:t xml:space="preserve"> مليار</w:t>
      </w:r>
      <w:r>
        <w:rPr>
          <w:rFonts w:ascii="Simplified Arabic" w:hAnsi="Simplified Arabic" w:cs="Simplified Arabic" w:hint="cs"/>
          <w:sz w:val="24"/>
          <w:szCs w:val="24"/>
          <w:rtl/>
        </w:rPr>
        <w:t>ات</w:t>
      </w:r>
      <w:r w:rsidRPr="00D06CBF">
        <w:rPr>
          <w:rFonts w:ascii="Simplified Arabic" w:hAnsi="Simplified Arabic" w:cs="Simplified Arabic"/>
          <w:sz w:val="24"/>
          <w:szCs w:val="24"/>
          <w:rtl/>
        </w:rPr>
        <w:t xml:space="preserve"> دولار أمريكي</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الذي تعه</w:t>
      </w:r>
      <w:r w:rsidR="00764216">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د به 29 </w:t>
      </w:r>
      <w:r>
        <w:rPr>
          <w:rFonts w:ascii="Simplified Arabic" w:hAnsi="Simplified Arabic" w:cs="Simplified Arabic"/>
          <w:sz w:val="24"/>
          <w:szCs w:val="24"/>
          <w:rtl/>
        </w:rPr>
        <w:t>بلدا،</w:t>
      </w:r>
      <w:r w:rsidRPr="00D06CBF">
        <w:rPr>
          <w:rFonts w:ascii="Simplified Arabic" w:hAnsi="Simplified Arabic" w:cs="Simplified Arabic"/>
          <w:sz w:val="24"/>
          <w:szCs w:val="24"/>
          <w:rtl/>
        </w:rPr>
        <w:t xml:space="preserve"> </w:t>
      </w:r>
      <w:r>
        <w:rPr>
          <w:rFonts w:ascii="Simplified Arabic" w:hAnsi="Simplified Arabic" w:cs="Simplified Arabic" w:hint="cs"/>
          <w:sz w:val="24"/>
          <w:szCs w:val="24"/>
          <w:rtl/>
        </w:rPr>
        <w:t>ي</w:t>
      </w:r>
      <w:r w:rsidRPr="00D06CBF">
        <w:rPr>
          <w:rFonts w:ascii="Simplified Arabic" w:hAnsi="Simplified Arabic" w:cs="Simplified Arabic"/>
          <w:sz w:val="24"/>
          <w:szCs w:val="24"/>
          <w:rtl/>
        </w:rPr>
        <w:t>مثل زيادة بنسبة 30</w:t>
      </w:r>
      <w:r w:rsidR="007129A9">
        <w:rPr>
          <w:rFonts w:ascii="Simplified Arabic" w:hAnsi="Simplified Arabic" w:cs="Simplified Arabic" w:hint="cs"/>
          <w:sz w:val="24"/>
          <w:szCs w:val="24"/>
          <w:rtl/>
        </w:rPr>
        <w:t xml:space="preserve"> في المائة</w:t>
      </w:r>
      <w:r w:rsidRPr="00D06CBF">
        <w:rPr>
          <w:rFonts w:ascii="Simplified Arabic" w:hAnsi="Simplified Arabic" w:cs="Simplified Arabic"/>
          <w:sz w:val="24"/>
          <w:szCs w:val="24"/>
          <w:rtl/>
        </w:rPr>
        <w:t xml:space="preserve"> وزيادة افتراضية في تمويل التنوع البيولوجي بنسبة 46</w:t>
      </w:r>
      <w:r w:rsidR="007129A9">
        <w:rPr>
          <w:rFonts w:ascii="Simplified Arabic" w:hAnsi="Simplified Arabic" w:cs="Simplified Arabic" w:hint="cs"/>
          <w:sz w:val="24"/>
          <w:szCs w:val="24"/>
          <w:rtl/>
        </w:rPr>
        <w:t xml:space="preserve"> في المائة</w:t>
      </w:r>
      <w:r>
        <w:rPr>
          <w:rFonts w:ascii="Simplified Arabic" w:hAnsi="Simplified Arabic" w:cs="Simplified Arabic"/>
          <w:sz w:val="24"/>
          <w:szCs w:val="24"/>
          <w:rtl/>
        </w:rPr>
        <w:t>؛</w:t>
      </w:r>
    </w:p>
    <w:p w14:paraId="75745BB1" w14:textId="77777777" w:rsidR="00764216" w:rsidRDefault="00764216" w:rsidP="0084438F">
      <w:pPr>
        <w:bidi/>
        <w:adjustRightInd w:val="0"/>
        <w:snapToGrid w:val="0"/>
        <w:spacing w:before="120" w:after="120"/>
        <w:ind w:left="720" w:firstLine="720"/>
        <w:rPr>
          <w:rFonts w:ascii="Simplified Arabic" w:hAnsi="Simplified Arabic" w:cs="Simplified Arabic"/>
          <w:i/>
          <w:iCs/>
          <w:sz w:val="24"/>
          <w:rtl/>
        </w:rPr>
      </w:pPr>
      <w:r w:rsidRPr="00764216">
        <w:rPr>
          <w:rFonts w:ascii="Simplified Arabic" w:hAnsi="Simplified Arabic" w:cs="Simplified Arabic" w:hint="cs"/>
          <w:i/>
          <w:iCs/>
          <w:sz w:val="24"/>
          <w:rtl/>
        </w:rPr>
        <w:t>و</w:t>
      </w:r>
      <w:r w:rsidRPr="00764216">
        <w:rPr>
          <w:rFonts w:ascii="Simplified Arabic" w:hAnsi="Simplified Arabic" w:cs="Simplified Arabic"/>
          <w:i/>
          <w:iCs/>
          <w:sz w:val="24"/>
          <w:rtl/>
        </w:rPr>
        <w:t>إذ [[يشير إلى] [</w:t>
      </w:r>
      <w:r w:rsidRPr="00764216">
        <w:rPr>
          <w:rFonts w:ascii="Simplified Arabic" w:hAnsi="Simplified Arabic" w:cs="Simplified Arabic" w:hint="cs"/>
          <w:i/>
          <w:iCs/>
          <w:sz w:val="24"/>
          <w:rtl/>
        </w:rPr>
        <w:t>ي</w:t>
      </w:r>
      <w:r w:rsidRPr="00764216">
        <w:rPr>
          <w:rFonts w:ascii="Simplified Arabic" w:hAnsi="Simplified Arabic" w:cs="Simplified Arabic"/>
          <w:i/>
          <w:iCs/>
          <w:sz w:val="24"/>
          <w:rtl/>
        </w:rPr>
        <w:t>ع</w:t>
      </w:r>
      <w:r w:rsidRPr="00764216">
        <w:rPr>
          <w:rFonts w:ascii="Simplified Arabic" w:hAnsi="Simplified Arabic" w:cs="Simplified Arabic" w:hint="cs"/>
          <w:i/>
          <w:iCs/>
          <w:sz w:val="24"/>
          <w:rtl/>
        </w:rPr>
        <w:t>ي</w:t>
      </w:r>
      <w:r w:rsidRPr="00764216">
        <w:rPr>
          <w:rFonts w:ascii="Simplified Arabic" w:hAnsi="Simplified Arabic" w:cs="Simplified Arabic"/>
          <w:i/>
          <w:iCs/>
          <w:sz w:val="24"/>
          <w:rtl/>
        </w:rPr>
        <w:t>د تأكيد]</w:t>
      </w:r>
      <w:r w:rsidRPr="00D06CBF">
        <w:rPr>
          <w:rFonts w:ascii="Simplified Arabic" w:hAnsi="Simplified Arabic" w:cs="Simplified Arabic"/>
          <w:sz w:val="24"/>
          <w:rtl/>
        </w:rPr>
        <w:t xml:space="preserve"> مبادئ إعلان ريو بشأن البيئة والتنمية</w:t>
      </w:r>
      <w:r>
        <w:rPr>
          <w:rFonts w:ascii="Simplified Arabic" w:hAnsi="Simplified Arabic" w:cs="Simplified Arabic"/>
          <w:sz w:val="24"/>
          <w:rtl/>
        </w:rPr>
        <w:t>،</w:t>
      </w:r>
      <w:r w:rsidR="008D2E4C" w:rsidRPr="002F0DCB">
        <w:rPr>
          <w:rStyle w:val="FootnoteReference"/>
          <w:kern w:val="22"/>
          <w:szCs w:val="22"/>
        </w:rPr>
        <w:footnoteReference w:id="7"/>
      </w:r>
      <w:r w:rsidRPr="00D06CBF">
        <w:rPr>
          <w:rFonts w:ascii="Simplified Arabic" w:hAnsi="Simplified Arabic" w:cs="Simplified Arabic"/>
          <w:sz w:val="24"/>
          <w:rtl/>
        </w:rPr>
        <w:t>]</w:t>
      </w:r>
    </w:p>
    <w:p w14:paraId="0BEE7D88" w14:textId="77777777" w:rsidR="00D51397" w:rsidRDefault="00D51397" w:rsidP="00E81388">
      <w:pPr>
        <w:pStyle w:val="para10"/>
        <w:numPr>
          <w:ilvl w:val="0"/>
          <w:numId w:val="0"/>
        </w:numPr>
        <w:bidi/>
        <w:adjustRightInd w:val="0"/>
        <w:ind w:left="720" w:firstLine="720"/>
        <w:rPr>
          <w:rFonts w:ascii="Simplified Arabic" w:hAnsi="Simplified Arabic" w:cs="Simplified Arabic"/>
          <w:sz w:val="24"/>
          <w:szCs w:val="24"/>
          <w:rtl/>
        </w:rPr>
      </w:pPr>
      <w:r w:rsidRPr="00D63E81">
        <w:rPr>
          <w:rFonts w:ascii="Simplified Arabic" w:hAnsi="Simplified Arabic" w:cs="Simplified Arabic"/>
          <w:i/>
          <w:iCs/>
          <w:sz w:val="24"/>
          <w:szCs w:val="24"/>
          <w:rtl/>
        </w:rPr>
        <w:t xml:space="preserve">وإذ </w:t>
      </w:r>
      <w:r w:rsidR="00D63E81" w:rsidRPr="00D63E81">
        <w:rPr>
          <w:rFonts w:ascii="Simplified Arabic" w:hAnsi="Simplified Arabic" w:cs="Simplified Arabic" w:hint="cs"/>
          <w:i/>
          <w:iCs/>
          <w:sz w:val="24"/>
          <w:szCs w:val="24"/>
          <w:rtl/>
        </w:rPr>
        <w:t>ي</w:t>
      </w:r>
      <w:r w:rsidR="00D63E81">
        <w:rPr>
          <w:rFonts w:ascii="Simplified Arabic" w:hAnsi="Simplified Arabic" w:cs="Simplified Arabic" w:hint="cs"/>
          <w:i/>
          <w:iCs/>
          <w:sz w:val="24"/>
          <w:szCs w:val="24"/>
          <w:rtl/>
        </w:rPr>
        <w:t>شد</w:t>
      </w:r>
      <w:r w:rsidRPr="00D63E81">
        <w:rPr>
          <w:rFonts w:ascii="Simplified Arabic" w:hAnsi="Simplified Arabic" w:cs="Simplified Arabic"/>
          <w:i/>
          <w:iCs/>
          <w:sz w:val="24"/>
          <w:szCs w:val="24"/>
          <w:rtl/>
        </w:rPr>
        <w:t>د</w:t>
      </w:r>
      <w:r w:rsidR="00D63E81" w:rsidRPr="00D63E81">
        <w:rPr>
          <w:rFonts w:ascii="Simplified Arabic" w:hAnsi="Simplified Arabic" w:cs="Simplified Arabic" w:hint="cs"/>
          <w:i/>
          <w:iCs/>
          <w:sz w:val="24"/>
          <w:szCs w:val="24"/>
          <w:rtl/>
        </w:rPr>
        <w:t xml:space="preserve"> على</w:t>
      </w:r>
      <w:r w:rsidRPr="00D63E81">
        <w:rPr>
          <w:rFonts w:ascii="Simplified Arabic" w:hAnsi="Simplified Arabic" w:cs="Simplified Arabic"/>
          <w:i/>
          <w:iCs/>
          <w:sz w:val="24"/>
          <w:szCs w:val="24"/>
          <w:rtl/>
        </w:rPr>
        <w:t xml:space="preserve"> الحاجة</w:t>
      </w:r>
      <w:r w:rsidRPr="00BC11B7">
        <w:rPr>
          <w:rFonts w:ascii="Simplified Arabic" w:hAnsi="Simplified Arabic" w:cs="Simplified Arabic"/>
          <w:sz w:val="24"/>
          <w:szCs w:val="24"/>
          <w:rtl/>
        </w:rPr>
        <w:t xml:space="preserve"> إلى تنفيذ متوازن وم</w:t>
      </w:r>
      <w:r w:rsidR="00D63E81">
        <w:rPr>
          <w:rFonts w:ascii="Simplified Arabic" w:hAnsi="Simplified Arabic" w:cs="Simplified Arabic" w:hint="cs"/>
          <w:sz w:val="24"/>
          <w:szCs w:val="24"/>
          <w:rtl/>
        </w:rPr>
        <w:t>ُ</w:t>
      </w:r>
      <w:r w:rsidRPr="00BC11B7">
        <w:rPr>
          <w:rFonts w:ascii="Simplified Arabic" w:hAnsi="Simplified Arabic" w:cs="Simplified Arabic"/>
          <w:sz w:val="24"/>
          <w:szCs w:val="24"/>
          <w:rtl/>
        </w:rPr>
        <w:t>عز</w:t>
      </w:r>
      <w:r w:rsidR="00D63E81">
        <w:rPr>
          <w:rFonts w:ascii="Simplified Arabic" w:hAnsi="Simplified Arabic" w:cs="Simplified Arabic" w:hint="cs"/>
          <w:sz w:val="24"/>
          <w:szCs w:val="24"/>
          <w:rtl/>
        </w:rPr>
        <w:t>َّ</w:t>
      </w:r>
      <w:r w:rsidRPr="00BC11B7">
        <w:rPr>
          <w:rFonts w:ascii="Simplified Arabic" w:hAnsi="Simplified Arabic" w:cs="Simplified Arabic"/>
          <w:sz w:val="24"/>
          <w:szCs w:val="24"/>
          <w:rtl/>
        </w:rPr>
        <w:t xml:space="preserve">ز </w:t>
      </w:r>
      <w:r w:rsidR="00E81388">
        <w:rPr>
          <w:rFonts w:ascii="Simplified Arabic" w:hAnsi="Simplified Arabic" w:cs="Simplified Arabic" w:hint="cs"/>
          <w:sz w:val="24"/>
          <w:szCs w:val="24"/>
          <w:rtl/>
        </w:rPr>
        <w:t>ل</w:t>
      </w:r>
      <w:r w:rsidR="00E81388" w:rsidRPr="00E81388">
        <w:rPr>
          <w:rFonts w:ascii="Simplified Arabic" w:hAnsi="Simplified Arabic" w:cs="Simplified Arabic"/>
          <w:sz w:val="24"/>
          <w:szCs w:val="24"/>
          <w:rtl/>
        </w:rPr>
        <w:t>لأهداف الثلاثة للاتفاقية</w:t>
      </w:r>
      <w:r>
        <w:rPr>
          <w:rFonts w:ascii="Simplified Arabic" w:hAnsi="Simplified Arabic" w:cs="Simplified Arabic"/>
          <w:sz w:val="24"/>
          <w:szCs w:val="24"/>
          <w:rtl/>
        </w:rPr>
        <w:t>،</w:t>
      </w:r>
    </w:p>
    <w:p w14:paraId="575270FE" w14:textId="0CB07604" w:rsidR="00B16C3C" w:rsidRDefault="00933E62" w:rsidP="004410B1">
      <w:pPr>
        <w:pStyle w:val="para10"/>
        <w:numPr>
          <w:ilvl w:val="0"/>
          <w:numId w:val="0"/>
        </w:numPr>
        <w:bidi/>
        <w:adjustRightInd w:val="0"/>
        <w:ind w:left="720" w:firstLine="720"/>
        <w:rPr>
          <w:rFonts w:ascii="Simplified Arabic" w:hAnsi="Simplified Arabic" w:cs="Simplified Arabic"/>
          <w:sz w:val="24"/>
          <w:szCs w:val="24"/>
          <w:rtl/>
        </w:rPr>
      </w:pPr>
      <w:r w:rsidRPr="00700FE1">
        <w:rPr>
          <w:rFonts w:ascii="Simplified Arabic" w:hAnsi="Simplified Arabic" w:cs="Simplified Arabic"/>
          <w:i/>
          <w:iCs/>
          <w:sz w:val="24"/>
          <w:szCs w:val="24"/>
          <w:rtl/>
        </w:rPr>
        <w:lastRenderedPageBreak/>
        <w:t>وإذ يسلم</w:t>
      </w:r>
      <w:r w:rsidRPr="00700FE1">
        <w:rPr>
          <w:rFonts w:ascii="Simplified Arabic" w:hAnsi="Simplified Arabic" w:cs="Simplified Arabic"/>
          <w:sz w:val="24"/>
          <w:szCs w:val="24"/>
          <w:rtl/>
        </w:rPr>
        <w:t xml:space="preserve"> </w:t>
      </w:r>
      <w:r>
        <w:rPr>
          <w:rFonts w:ascii="Simplified Arabic" w:hAnsi="Simplified Arabic" w:cs="Simplified Arabic" w:hint="cs"/>
          <w:sz w:val="24"/>
          <w:szCs w:val="24"/>
          <w:rtl/>
        </w:rPr>
        <w:t>ب</w:t>
      </w:r>
      <w:r w:rsidRPr="00700FE1">
        <w:rPr>
          <w:rFonts w:ascii="Simplified Arabic" w:hAnsi="Simplified Arabic" w:cs="Simplified Arabic"/>
          <w:sz w:val="24"/>
          <w:szCs w:val="24"/>
          <w:rtl/>
        </w:rPr>
        <w:t>أن</w:t>
      </w:r>
      <w:r>
        <w:rPr>
          <w:rFonts w:ascii="Simplified Arabic" w:hAnsi="Simplified Arabic" w:cs="Simplified Arabic" w:hint="cs"/>
          <w:sz w:val="24"/>
          <w:szCs w:val="24"/>
          <w:rtl/>
        </w:rPr>
        <w:t>ّ</w:t>
      </w:r>
      <w:r w:rsidRPr="00700FE1">
        <w:rPr>
          <w:rFonts w:ascii="Simplified Arabic" w:hAnsi="Simplified Arabic" w:cs="Simplified Arabic"/>
          <w:sz w:val="24"/>
          <w:szCs w:val="24"/>
          <w:rtl/>
        </w:rPr>
        <w:t xml:space="preserve"> تحقيق أهداف والتزامات التنوع البيولوجي</w:t>
      </w:r>
      <w:r w:rsidR="004410B1">
        <w:rPr>
          <w:rFonts w:ascii="Simplified Arabic" w:hAnsi="Simplified Arabic" w:cs="Simplified Arabic" w:hint="cs"/>
          <w:sz w:val="24"/>
          <w:szCs w:val="24"/>
          <w:rtl/>
        </w:rPr>
        <w:t xml:space="preserve"> من جانب </w:t>
      </w:r>
      <w:r w:rsidR="004410B1" w:rsidRPr="00700FE1">
        <w:rPr>
          <w:rFonts w:ascii="Simplified Arabic" w:hAnsi="Simplified Arabic" w:cs="Simplified Arabic"/>
          <w:sz w:val="24"/>
          <w:szCs w:val="24"/>
          <w:rtl/>
        </w:rPr>
        <w:t>البلدان النامية</w:t>
      </w:r>
      <w:r w:rsidRPr="00700FE1">
        <w:rPr>
          <w:rFonts w:ascii="Simplified Arabic" w:hAnsi="Simplified Arabic" w:cs="Simplified Arabic"/>
          <w:sz w:val="24"/>
          <w:szCs w:val="24"/>
          <w:rtl/>
        </w:rPr>
        <w:t xml:space="preserve"> </w:t>
      </w:r>
      <w:r w:rsidR="004E0114" w:rsidRPr="00ED0C22">
        <w:rPr>
          <w:rFonts w:ascii="Simplified Arabic" w:hAnsi="Simplified Arabic" w:cs="Simplified Arabic"/>
          <w:sz w:val="24"/>
          <w:szCs w:val="24"/>
          <w:rtl/>
        </w:rPr>
        <w:t>[</w:t>
      </w:r>
      <w:r w:rsidRPr="00700FE1">
        <w:rPr>
          <w:rFonts w:ascii="Simplified Arabic" w:hAnsi="Simplified Arabic" w:cs="Simplified Arabic"/>
          <w:sz w:val="24"/>
          <w:szCs w:val="24"/>
          <w:rtl/>
        </w:rPr>
        <w:t xml:space="preserve">يعتمد على التنفيذ الفعال من جانب البلدان المتقدمة لأحكام الاتفاقية الواردة في المواد 16 </w:t>
      </w:r>
      <w:r w:rsidRPr="00D06CBF">
        <w:rPr>
          <w:rFonts w:ascii="Simplified Arabic" w:hAnsi="Simplified Arabic" w:cs="Simplified Arabic"/>
          <w:sz w:val="24"/>
          <w:szCs w:val="24"/>
          <w:rtl/>
        </w:rPr>
        <w:t>و18 و19</w:t>
      </w:r>
      <w:r>
        <w:rPr>
          <w:rFonts w:ascii="Simplified Arabic" w:hAnsi="Simplified Arabic" w:cs="Simplified Arabic" w:hint="cs"/>
          <w:sz w:val="24"/>
          <w:szCs w:val="24"/>
          <w:rtl/>
        </w:rPr>
        <w:t xml:space="preserve"> </w:t>
      </w:r>
      <w:r w:rsidRPr="00700FE1">
        <w:rPr>
          <w:rFonts w:ascii="Simplified Arabic" w:hAnsi="Simplified Arabic" w:cs="Simplified Arabic"/>
          <w:sz w:val="24"/>
          <w:szCs w:val="24"/>
          <w:rtl/>
        </w:rPr>
        <w:t>و20 و21،</w:t>
      </w:r>
      <w:r w:rsidR="004E0114" w:rsidRPr="00D06CBF">
        <w:rPr>
          <w:rFonts w:ascii="Simplified Arabic" w:hAnsi="Simplified Arabic" w:cs="Simplified Arabic"/>
          <w:sz w:val="24"/>
          <w:szCs w:val="24"/>
          <w:rtl/>
        </w:rPr>
        <w:t>]</w:t>
      </w:r>
      <w:r w:rsidR="004E0114">
        <w:rPr>
          <w:rFonts w:ascii="Simplified Arabic" w:hAnsi="Simplified Arabic" w:cs="Simplified Arabic" w:hint="cs"/>
          <w:sz w:val="24"/>
          <w:szCs w:val="24"/>
          <w:rtl/>
        </w:rPr>
        <w:t xml:space="preserve"> </w:t>
      </w:r>
      <w:r w:rsidR="00B16C3C" w:rsidRPr="004E0114">
        <w:rPr>
          <w:rFonts w:ascii="Simplified Arabic" w:hAnsi="Simplified Arabic" w:cs="Simplified Arabic"/>
          <w:sz w:val="24"/>
          <w:szCs w:val="24"/>
          <w:rtl/>
        </w:rPr>
        <w:t>[</w:t>
      </w:r>
      <w:r w:rsidR="00B16C3C">
        <w:rPr>
          <w:rFonts w:ascii="Simplified Arabic" w:hAnsi="Simplified Arabic" w:cs="Simplified Arabic" w:hint="cs"/>
          <w:sz w:val="24"/>
          <w:szCs w:val="24"/>
          <w:rtl/>
        </w:rPr>
        <w:t>التي تحتاج</w:t>
      </w:r>
      <w:r w:rsidR="00B16C3C" w:rsidRPr="00D06CBF">
        <w:rPr>
          <w:rFonts w:ascii="Simplified Arabic" w:hAnsi="Simplified Arabic" w:cs="Simplified Arabic"/>
          <w:sz w:val="24"/>
          <w:szCs w:val="24"/>
          <w:rtl/>
        </w:rPr>
        <w:t xml:space="preserve"> </w:t>
      </w:r>
      <w:r w:rsidR="00B16C3C">
        <w:rPr>
          <w:rFonts w:ascii="Simplified Arabic" w:hAnsi="Simplified Arabic" w:cs="Simplified Arabic" w:hint="cs"/>
          <w:sz w:val="24"/>
          <w:szCs w:val="24"/>
          <w:rtl/>
        </w:rPr>
        <w:t>إلى</w:t>
      </w:r>
      <w:r w:rsidR="00B16C3C" w:rsidRPr="00D06CBF">
        <w:rPr>
          <w:rFonts w:ascii="Simplified Arabic" w:hAnsi="Simplified Arabic" w:cs="Simplified Arabic"/>
          <w:sz w:val="24"/>
          <w:szCs w:val="24"/>
          <w:rtl/>
        </w:rPr>
        <w:t xml:space="preserve"> القدرات</w:t>
      </w:r>
      <w:r w:rsidR="007A3A41">
        <w:rPr>
          <w:rFonts w:ascii="Simplified Arabic" w:hAnsi="Simplified Arabic" w:cs="Simplified Arabic" w:hint="cs"/>
          <w:sz w:val="24"/>
          <w:szCs w:val="24"/>
          <w:rtl/>
        </w:rPr>
        <w:t>،</w:t>
      </w:r>
      <w:r w:rsidR="00B16C3C" w:rsidRPr="00D06CBF">
        <w:rPr>
          <w:rFonts w:ascii="Simplified Arabic" w:hAnsi="Simplified Arabic" w:cs="Simplified Arabic"/>
          <w:sz w:val="24"/>
          <w:szCs w:val="24"/>
          <w:rtl/>
        </w:rPr>
        <w:t xml:space="preserve"> يعتمد جزئيا على</w:t>
      </w:r>
      <w:r w:rsidR="00B16C3C">
        <w:rPr>
          <w:rFonts w:ascii="Simplified Arabic" w:hAnsi="Simplified Arabic" w:cs="Simplified Arabic" w:hint="cs"/>
          <w:sz w:val="24"/>
          <w:szCs w:val="24"/>
          <w:rtl/>
          <w:lang w:bidi="ar-EG"/>
        </w:rPr>
        <w:t xml:space="preserve"> تلقّي</w:t>
      </w:r>
      <w:r w:rsidR="00B16C3C" w:rsidRPr="00D06CBF">
        <w:rPr>
          <w:rFonts w:ascii="Simplified Arabic" w:hAnsi="Simplified Arabic" w:cs="Simplified Arabic"/>
          <w:sz w:val="24"/>
          <w:szCs w:val="24"/>
          <w:rtl/>
        </w:rPr>
        <w:t xml:space="preserve"> الدعم من جميع المصادر</w:t>
      </w:r>
      <w:r w:rsidR="00B16C3C">
        <w:rPr>
          <w:rFonts w:ascii="Simplified Arabic" w:hAnsi="Simplified Arabic" w:cs="Simplified Arabic"/>
          <w:sz w:val="24"/>
          <w:szCs w:val="24"/>
          <w:rtl/>
        </w:rPr>
        <w:t>،</w:t>
      </w:r>
      <w:r w:rsidR="00B16C3C" w:rsidRPr="00D06CBF">
        <w:rPr>
          <w:rFonts w:ascii="Simplified Arabic" w:hAnsi="Simplified Arabic" w:cs="Simplified Arabic"/>
          <w:sz w:val="24"/>
          <w:szCs w:val="24"/>
          <w:rtl/>
        </w:rPr>
        <w:t xml:space="preserve"> بما في ذلك من البلدان التي</w:t>
      </w:r>
      <w:r w:rsidR="00B16C3C">
        <w:rPr>
          <w:rFonts w:ascii="Simplified Arabic" w:hAnsi="Simplified Arabic" w:cs="Simplified Arabic" w:hint="cs"/>
          <w:sz w:val="24"/>
          <w:szCs w:val="24"/>
          <w:rtl/>
        </w:rPr>
        <w:t xml:space="preserve"> تتوفر</w:t>
      </w:r>
      <w:r w:rsidR="00B16C3C" w:rsidRPr="00D06CBF">
        <w:rPr>
          <w:rFonts w:ascii="Simplified Arabic" w:hAnsi="Simplified Arabic" w:cs="Simplified Arabic"/>
          <w:sz w:val="24"/>
          <w:szCs w:val="24"/>
          <w:rtl/>
        </w:rPr>
        <w:t xml:space="preserve"> لديها القدرة على تقديم هذا الدعم</w:t>
      </w:r>
      <w:r w:rsidR="00B16C3C">
        <w:rPr>
          <w:rFonts w:ascii="Simplified Arabic" w:hAnsi="Simplified Arabic" w:cs="Simplified Arabic"/>
          <w:sz w:val="24"/>
          <w:szCs w:val="24"/>
          <w:rtl/>
        </w:rPr>
        <w:t>،</w:t>
      </w:r>
      <w:r w:rsidR="00B16C3C" w:rsidRPr="00D06CBF">
        <w:rPr>
          <w:rFonts w:ascii="Simplified Arabic" w:hAnsi="Simplified Arabic" w:cs="Simplified Arabic"/>
          <w:sz w:val="24"/>
          <w:szCs w:val="24"/>
          <w:rtl/>
        </w:rPr>
        <w:t>]</w:t>
      </w:r>
    </w:p>
    <w:p w14:paraId="10C5AF05" w14:textId="77777777" w:rsidR="002C0B93" w:rsidRDefault="002C0B93" w:rsidP="004C12DE">
      <w:pPr>
        <w:pStyle w:val="para10"/>
        <w:numPr>
          <w:ilvl w:val="0"/>
          <w:numId w:val="0"/>
        </w:numPr>
        <w:bidi/>
        <w:adjustRightInd w:val="0"/>
        <w:ind w:left="720" w:firstLine="720"/>
        <w:rPr>
          <w:rFonts w:ascii="Simplified Arabic" w:hAnsi="Simplified Arabic" w:cs="Simplified Arabic"/>
          <w:sz w:val="24"/>
          <w:szCs w:val="24"/>
          <w:rtl/>
        </w:rPr>
      </w:pPr>
      <w:r w:rsidRPr="002C0B93">
        <w:rPr>
          <w:rFonts w:ascii="Simplified Arabic" w:hAnsi="Simplified Arabic" w:cs="Simplified Arabic"/>
          <w:i/>
          <w:iCs/>
          <w:sz w:val="24"/>
          <w:szCs w:val="24"/>
          <w:rtl/>
        </w:rPr>
        <w:t>وإذ يسلم</w:t>
      </w:r>
      <w:r w:rsidR="00A33BE4">
        <w:rPr>
          <w:rFonts w:ascii="Simplified Arabic" w:hAnsi="Simplified Arabic" w:cs="Simplified Arabic" w:hint="cs"/>
          <w:i/>
          <w:iCs/>
          <w:sz w:val="24"/>
          <w:szCs w:val="24"/>
          <w:rtl/>
        </w:rPr>
        <w:t xml:space="preserve"> </w:t>
      </w:r>
      <w:r w:rsidR="00A33BE4" w:rsidRPr="000E71DF">
        <w:rPr>
          <w:rFonts w:ascii="Simplified Arabic" w:hAnsi="Simplified Arabic" w:cs="Simplified Arabic"/>
          <w:i/>
          <w:iCs/>
          <w:sz w:val="24"/>
          <w:szCs w:val="24"/>
          <w:rtl/>
        </w:rPr>
        <w:t>أيضا</w:t>
      </w:r>
      <w:r w:rsidRPr="002C0B93">
        <w:rPr>
          <w:rFonts w:ascii="Simplified Arabic" w:hAnsi="Simplified Arabic" w:cs="Simplified Arabic"/>
          <w:sz w:val="24"/>
          <w:szCs w:val="24"/>
          <w:rtl/>
        </w:rPr>
        <w:t xml:space="preserve"> بأن</w:t>
      </w:r>
      <w:r>
        <w:rPr>
          <w:rFonts w:ascii="Simplified Arabic" w:hAnsi="Simplified Arabic" w:cs="Simplified Arabic" w:hint="cs"/>
          <w:sz w:val="24"/>
          <w:szCs w:val="24"/>
          <w:rtl/>
        </w:rPr>
        <w:t>ّ</w:t>
      </w:r>
      <w:r w:rsidRPr="002C0B93">
        <w:rPr>
          <w:rFonts w:ascii="Simplified Arabic" w:hAnsi="Simplified Arabic" w:cs="Simplified Arabic"/>
          <w:sz w:val="24"/>
          <w:szCs w:val="24"/>
          <w:rtl/>
        </w:rPr>
        <w:t xml:space="preserve"> الإطار العالمي للتنوع البيولوجي لما بعد عام 2020 </w:t>
      </w:r>
      <w:r w:rsidR="004C12DE" w:rsidRPr="00D06CBF">
        <w:rPr>
          <w:rFonts w:ascii="Simplified Arabic" w:hAnsi="Simplified Arabic" w:cs="Simplified Arabic"/>
          <w:sz w:val="24"/>
          <w:szCs w:val="24"/>
          <w:rtl/>
        </w:rPr>
        <w:t>[يمثل إطارا مرنا]</w:t>
      </w:r>
      <w:r w:rsidRPr="00BC11B7">
        <w:rPr>
          <w:rFonts w:ascii="Simplified Arabic" w:hAnsi="Simplified Arabic" w:cs="Simplified Arabic"/>
          <w:sz w:val="24"/>
          <w:szCs w:val="24"/>
          <w:rtl/>
        </w:rPr>
        <w:t xml:space="preserve"> </w:t>
      </w:r>
      <w:r w:rsidR="004C12DE" w:rsidRPr="00D06CBF">
        <w:rPr>
          <w:rFonts w:ascii="Simplified Arabic" w:hAnsi="Simplified Arabic" w:cs="Simplified Arabic"/>
          <w:sz w:val="24"/>
          <w:szCs w:val="24"/>
          <w:rtl/>
        </w:rPr>
        <w:t>[</w:t>
      </w:r>
      <w:r w:rsidR="004C12DE">
        <w:rPr>
          <w:rFonts w:ascii="Simplified Arabic" w:hAnsi="Simplified Arabic" w:cs="Simplified Arabic" w:hint="cs"/>
          <w:sz w:val="24"/>
          <w:szCs w:val="24"/>
          <w:rtl/>
        </w:rPr>
        <w:t>هو وسيلة</w:t>
      </w:r>
      <w:r w:rsidR="004C12DE" w:rsidRPr="00D06CBF">
        <w:rPr>
          <w:rFonts w:ascii="Simplified Arabic" w:hAnsi="Simplified Arabic" w:cs="Simplified Arabic"/>
          <w:sz w:val="24"/>
          <w:szCs w:val="24"/>
          <w:rtl/>
        </w:rPr>
        <w:t>] لتنفيذ الاتفاقية</w:t>
      </w:r>
      <w:r w:rsidR="004C12DE">
        <w:rPr>
          <w:rFonts w:ascii="Simplified Arabic" w:hAnsi="Simplified Arabic" w:cs="Simplified Arabic"/>
          <w:sz w:val="24"/>
          <w:szCs w:val="24"/>
          <w:rtl/>
        </w:rPr>
        <w:t>،</w:t>
      </w:r>
      <w:r w:rsidR="004C12DE" w:rsidRPr="00D06CBF">
        <w:rPr>
          <w:rFonts w:ascii="Simplified Arabic" w:hAnsi="Simplified Arabic" w:cs="Simplified Arabic"/>
          <w:sz w:val="24"/>
          <w:szCs w:val="24"/>
          <w:rtl/>
        </w:rPr>
        <w:t xml:space="preserve"> كما أنه مصم</w:t>
      </w:r>
      <w:r w:rsidR="004C12DE">
        <w:rPr>
          <w:rFonts w:ascii="Simplified Arabic" w:hAnsi="Simplified Arabic" w:cs="Simplified Arabic" w:hint="cs"/>
          <w:sz w:val="24"/>
          <w:szCs w:val="24"/>
          <w:rtl/>
        </w:rPr>
        <w:t>َّ</w:t>
      </w:r>
      <w:r w:rsidR="004C12DE" w:rsidRPr="00D06CBF">
        <w:rPr>
          <w:rFonts w:ascii="Simplified Arabic" w:hAnsi="Simplified Arabic" w:cs="Simplified Arabic"/>
          <w:sz w:val="24"/>
          <w:szCs w:val="24"/>
          <w:rtl/>
        </w:rPr>
        <w:t>م</w:t>
      </w:r>
      <w:r w:rsidRPr="00BC11B7">
        <w:rPr>
          <w:rFonts w:ascii="Simplified Arabic" w:hAnsi="Simplified Arabic" w:cs="Simplified Arabic"/>
          <w:sz w:val="24"/>
          <w:szCs w:val="24"/>
          <w:rtl/>
        </w:rPr>
        <w:t xml:space="preserve"> </w:t>
      </w:r>
      <w:r w:rsidR="004C12DE" w:rsidRPr="00D06CBF">
        <w:rPr>
          <w:rFonts w:ascii="Simplified Arabic" w:hAnsi="Simplified Arabic" w:cs="Simplified Arabic"/>
          <w:sz w:val="24"/>
          <w:szCs w:val="24"/>
          <w:rtl/>
        </w:rPr>
        <w:t>ليكون مفيدا ومناسبا</w:t>
      </w:r>
      <w:r w:rsidR="004C12DE" w:rsidRPr="00BC11B7">
        <w:rPr>
          <w:rFonts w:ascii="Simplified Arabic" w:hAnsi="Simplified Arabic" w:cs="Simplified Arabic"/>
          <w:sz w:val="24"/>
          <w:szCs w:val="24"/>
          <w:rtl/>
        </w:rPr>
        <w:t xml:space="preserve"> </w:t>
      </w:r>
      <w:r w:rsidRPr="00BC11B7">
        <w:rPr>
          <w:rFonts w:ascii="Simplified Arabic" w:hAnsi="Simplified Arabic" w:cs="Simplified Arabic"/>
          <w:sz w:val="24"/>
          <w:szCs w:val="24"/>
          <w:rtl/>
        </w:rPr>
        <w:t>لجميع الاتفاقيات والاتفاقات والعمليات المتعلقة بالتنوع البيولوجي</w:t>
      </w:r>
      <w:r>
        <w:rPr>
          <w:rFonts w:ascii="Simplified Arabic" w:hAnsi="Simplified Arabic" w:cs="Simplified Arabic"/>
          <w:sz w:val="24"/>
          <w:szCs w:val="24"/>
          <w:rtl/>
        </w:rPr>
        <w:t>،</w:t>
      </w:r>
      <w:r w:rsidR="00A33BE4">
        <w:rPr>
          <w:rFonts w:ascii="Simplified Arabic" w:hAnsi="Simplified Arabic" w:cs="Simplified Arabic" w:hint="cs"/>
          <w:sz w:val="24"/>
          <w:szCs w:val="24"/>
          <w:rtl/>
        </w:rPr>
        <w:t xml:space="preserve"> </w:t>
      </w:r>
      <w:r w:rsidR="00A33BE4" w:rsidRPr="00ED0C22">
        <w:rPr>
          <w:rFonts w:ascii="Simplified Arabic" w:hAnsi="Simplified Arabic" w:cs="Simplified Arabic"/>
          <w:sz w:val="24"/>
          <w:szCs w:val="24"/>
          <w:rtl/>
        </w:rPr>
        <w:t>فضلا عن الاتفاقات الأخرى ذات الصلة</w:t>
      </w:r>
      <w:r w:rsidR="00A33BE4">
        <w:rPr>
          <w:rFonts w:ascii="Simplified Arabic" w:hAnsi="Simplified Arabic" w:cs="Simplified Arabic"/>
          <w:sz w:val="24"/>
          <w:szCs w:val="24"/>
          <w:rtl/>
        </w:rPr>
        <w:t>،</w:t>
      </w:r>
      <w:r w:rsidR="00A33BE4" w:rsidRPr="00ED0C22">
        <w:rPr>
          <w:rFonts w:ascii="Simplified Arabic" w:hAnsi="Simplified Arabic" w:cs="Simplified Arabic"/>
          <w:sz w:val="24"/>
          <w:szCs w:val="24"/>
          <w:rtl/>
        </w:rPr>
        <w:t xml:space="preserve"> مثل اتفاقية الأمم المتحدة الإطارية بشأن تغير المناخ</w:t>
      </w:r>
      <w:r w:rsidR="00A33BE4">
        <w:rPr>
          <w:rFonts w:ascii="Simplified Arabic" w:hAnsi="Simplified Arabic" w:cs="Simplified Arabic"/>
          <w:sz w:val="24"/>
          <w:szCs w:val="24"/>
          <w:rtl/>
        </w:rPr>
        <w:t>،</w:t>
      </w:r>
    </w:p>
    <w:p w14:paraId="0AD81821" w14:textId="3BBC17E9" w:rsidR="000E71DF" w:rsidRDefault="000E71DF" w:rsidP="00207D20">
      <w:pPr>
        <w:pStyle w:val="para10"/>
        <w:numPr>
          <w:ilvl w:val="0"/>
          <w:numId w:val="0"/>
        </w:numPr>
        <w:bidi/>
        <w:adjustRightInd w:val="0"/>
        <w:ind w:left="720" w:firstLine="720"/>
        <w:rPr>
          <w:rFonts w:ascii="Simplified Arabic" w:hAnsi="Simplified Arabic" w:cs="Simplified Arabic"/>
          <w:sz w:val="24"/>
          <w:szCs w:val="24"/>
          <w:rtl/>
        </w:rPr>
      </w:pPr>
      <w:r w:rsidRPr="002C0B93">
        <w:rPr>
          <w:rFonts w:ascii="Simplified Arabic" w:hAnsi="Simplified Arabic" w:cs="Simplified Arabic"/>
          <w:i/>
          <w:iCs/>
          <w:sz w:val="24"/>
          <w:szCs w:val="24"/>
          <w:rtl/>
        </w:rPr>
        <w:t>وإذ يسلم</w:t>
      </w:r>
      <w:r>
        <w:rPr>
          <w:rFonts w:ascii="Simplified Arabic" w:hAnsi="Simplified Arabic" w:cs="Simplified Arabic" w:hint="cs"/>
          <w:i/>
          <w:iCs/>
          <w:sz w:val="24"/>
          <w:szCs w:val="24"/>
          <w:rtl/>
        </w:rPr>
        <w:t xml:space="preserve"> </w:t>
      </w:r>
      <w:r w:rsidR="007B6B8C">
        <w:rPr>
          <w:rFonts w:ascii="Simplified Arabic" w:hAnsi="Simplified Arabic" w:cs="Simplified Arabic" w:hint="cs"/>
          <w:i/>
          <w:iCs/>
          <w:sz w:val="24"/>
          <w:szCs w:val="24"/>
          <w:rtl/>
        </w:rPr>
        <w:t>أيضا</w:t>
      </w:r>
      <w:r w:rsidR="00207D20" w:rsidRPr="002C0B93">
        <w:rPr>
          <w:rFonts w:ascii="Simplified Arabic" w:hAnsi="Simplified Arabic" w:cs="Simplified Arabic"/>
          <w:sz w:val="24"/>
          <w:szCs w:val="24"/>
          <w:rtl/>
        </w:rPr>
        <w:t xml:space="preserve"> </w:t>
      </w:r>
      <w:r w:rsidRPr="002C0B93">
        <w:rPr>
          <w:rFonts w:ascii="Simplified Arabic" w:hAnsi="Simplified Arabic" w:cs="Simplified Arabic"/>
          <w:sz w:val="24"/>
          <w:szCs w:val="24"/>
          <w:rtl/>
        </w:rPr>
        <w:t>بأن</w:t>
      </w:r>
      <w:r>
        <w:rPr>
          <w:rFonts w:ascii="Simplified Arabic" w:hAnsi="Simplified Arabic" w:cs="Simplified Arabic" w:hint="cs"/>
          <w:sz w:val="24"/>
          <w:szCs w:val="24"/>
          <w:rtl/>
        </w:rPr>
        <w:t>ّ</w:t>
      </w:r>
      <w:r w:rsidRPr="00BC11B7">
        <w:rPr>
          <w:rFonts w:ascii="Simplified Arabic" w:hAnsi="Simplified Arabic" w:cs="Simplified Arabic"/>
          <w:sz w:val="24"/>
          <w:szCs w:val="24"/>
          <w:rtl/>
        </w:rPr>
        <w:t xml:space="preserve"> الإطار العالمي للتنوع البيولوجي لما بعد عام 2020 </w:t>
      </w:r>
      <w:r w:rsidR="000E50B7" w:rsidRPr="00D06CBF">
        <w:rPr>
          <w:rFonts w:ascii="Simplified Arabic" w:hAnsi="Simplified Arabic" w:cs="Simplified Arabic"/>
          <w:sz w:val="24"/>
          <w:szCs w:val="24"/>
          <w:rtl/>
        </w:rPr>
        <w:t>سيسهم في تحقيق</w:t>
      </w:r>
      <w:r w:rsidRPr="00BC11B7">
        <w:rPr>
          <w:rFonts w:ascii="Simplified Arabic" w:hAnsi="Simplified Arabic" w:cs="Simplified Arabic"/>
          <w:sz w:val="24"/>
          <w:szCs w:val="24"/>
          <w:rtl/>
        </w:rPr>
        <w:t xml:space="preserve"> خطة التنمية المستدامة لعام 2030</w:t>
      </w:r>
      <w:r>
        <w:rPr>
          <w:rFonts w:ascii="Simplified Arabic" w:hAnsi="Simplified Arabic" w:cs="Simplified Arabic"/>
          <w:sz w:val="24"/>
          <w:szCs w:val="24"/>
          <w:rtl/>
        </w:rPr>
        <w:t>،</w:t>
      </w:r>
      <w:r w:rsidR="00CE72C6">
        <w:rPr>
          <w:rStyle w:val="FootnoteReference"/>
          <w:kern w:val="22"/>
          <w:lang w:val="en-GB"/>
        </w:rPr>
        <w:footnoteReference w:id="8"/>
      </w:r>
      <w:r w:rsidRPr="00BC11B7">
        <w:rPr>
          <w:rFonts w:ascii="Simplified Arabic" w:hAnsi="Simplified Arabic" w:cs="Simplified Arabic"/>
          <w:sz w:val="24"/>
          <w:szCs w:val="24"/>
          <w:rtl/>
        </w:rPr>
        <w:t xml:space="preserve"> بما في ذلك </w:t>
      </w:r>
      <w:r>
        <w:rPr>
          <w:rFonts w:ascii="Simplified Arabic" w:hAnsi="Simplified Arabic" w:cs="Simplified Arabic" w:hint="cs"/>
          <w:sz w:val="24"/>
          <w:szCs w:val="24"/>
          <w:rtl/>
        </w:rPr>
        <w:t>بلوغ</w:t>
      </w:r>
      <w:r w:rsidRPr="00BC11B7">
        <w:rPr>
          <w:rFonts w:ascii="Simplified Arabic" w:hAnsi="Simplified Arabic" w:cs="Simplified Arabic"/>
          <w:sz w:val="24"/>
          <w:szCs w:val="24"/>
          <w:rtl/>
        </w:rPr>
        <w:t xml:space="preserve"> أهداف التنمية المستدامة</w:t>
      </w:r>
      <w:r>
        <w:rPr>
          <w:rFonts w:ascii="Simplified Arabic" w:hAnsi="Simplified Arabic" w:cs="Simplified Arabic"/>
          <w:sz w:val="24"/>
          <w:szCs w:val="24"/>
          <w:rtl/>
        </w:rPr>
        <w:t>،</w:t>
      </w:r>
      <w:r w:rsidR="00083DAF">
        <w:rPr>
          <w:rFonts w:ascii="Simplified Arabic" w:hAnsi="Simplified Arabic" w:cs="Simplified Arabic" w:hint="cs"/>
          <w:sz w:val="24"/>
          <w:szCs w:val="24"/>
          <w:rtl/>
        </w:rPr>
        <w:t xml:space="preserve"> </w:t>
      </w:r>
      <w:r w:rsidR="00083DAF" w:rsidRPr="00D06CBF">
        <w:rPr>
          <w:rFonts w:ascii="Simplified Arabic" w:hAnsi="Simplified Arabic" w:cs="Simplified Arabic"/>
          <w:sz w:val="24"/>
          <w:szCs w:val="24"/>
          <w:rtl/>
        </w:rPr>
        <w:t>مع التأكيد على أن</w:t>
      </w:r>
      <w:r w:rsidR="00083DAF">
        <w:rPr>
          <w:rFonts w:ascii="Simplified Arabic" w:hAnsi="Simplified Arabic" w:cs="Simplified Arabic" w:hint="cs"/>
          <w:sz w:val="24"/>
          <w:szCs w:val="24"/>
          <w:rtl/>
        </w:rPr>
        <w:t>ّ</w:t>
      </w:r>
      <w:r w:rsidR="00083DAF" w:rsidRPr="00D06CBF">
        <w:rPr>
          <w:rFonts w:ascii="Simplified Arabic" w:hAnsi="Simplified Arabic" w:cs="Simplified Arabic"/>
          <w:sz w:val="24"/>
          <w:szCs w:val="24"/>
          <w:rtl/>
        </w:rPr>
        <w:t xml:space="preserve"> تحقيق </w:t>
      </w:r>
      <w:r w:rsidR="00A40770">
        <w:rPr>
          <w:rFonts w:ascii="Simplified Arabic" w:hAnsi="Simplified Arabic" w:cs="Simplified Arabic" w:hint="cs"/>
          <w:sz w:val="24"/>
          <w:szCs w:val="24"/>
          <w:rtl/>
        </w:rPr>
        <w:t>بعض ال</w:t>
      </w:r>
      <w:r w:rsidR="00083DAF" w:rsidRPr="00D06CBF">
        <w:rPr>
          <w:rFonts w:ascii="Simplified Arabic" w:hAnsi="Simplified Arabic" w:cs="Simplified Arabic"/>
          <w:sz w:val="24"/>
          <w:szCs w:val="24"/>
          <w:rtl/>
        </w:rPr>
        <w:t xml:space="preserve">تقدم </w:t>
      </w:r>
      <w:r w:rsidR="00A40770">
        <w:rPr>
          <w:rFonts w:ascii="Simplified Arabic" w:hAnsi="Simplified Arabic" w:cs="Simplified Arabic" w:hint="cs"/>
          <w:sz w:val="24"/>
          <w:szCs w:val="24"/>
          <w:rtl/>
        </w:rPr>
        <w:t>ال</w:t>
      </w:r>
      <w:r w:rsidR="00083DAF" w:rsidRPr="00D06CBF">
        <w:rPr>
          <w:rFonts w:ascii="Simplified Arabic" w:hAnsi="Simplified Arabic" w:cs="Simplified Arabic"/>
          <w:sz w:val="24"/>
          <w:szCs w:val="24"/>
          <w:rtl/>
        </w:rPr>
        <w:t xml:space="preserve">متوازن في البعد الاقتصادي والاجتماعي والبيئي للتنمية المستدامة </w:t>
      </w:r>
      <w:r w:rsidR="00083DAF">
        <w:rPr>
          <w:rFonts w:ascii="Simplified Arabic" w:hAnsi="Simplified Arabic" w:cs="Simplified Arabic" w:hint="cs"/>
          <w:sz w:val="24"/>
          <w:szCs w:val="24"/>
          <w:rtl/>
        </w:rPr>
        <w:t>أمر</w:t>
      </w:r>
      <w:r w:rsidR="00083DAF" w:rsidRPr="00D06CBF">
        <w:rPr>
          <w:rFonts w:ascii="Simplified Arabic" w:hAnsi="Simplified Arabic" w:cs="Simplified Arabic"/>
          <w:sz w:val="24"/>
          <w:szCs w:val="24"/>
          <w:rtl/>
        </w:rPr>
        <w:t xml:space="preserve"> ضروري لضمان التنفيذ الفعال للإطار العالمي للتنوع البيولوجي لما بعد عام 2020</w:t>
      </w:r>
      <w:r w:rsidR="00083DAF">
        <w:rPr>
          <w:rFonts w:ascii="Simplified Arabic" w:hAnsi="Simplified Arabic" w:cs="Simplified Arabic"/>
          <w:sz w:val="24"/>
          <w:szCs w:val="24"/>
          <w:rtl/>
        </w:rPr>
        <w:t>،</w:t>
      </w:r>
    </w:p>
    <w:p w14:paraId="1F225E24" w14:textId="77777777" w:rsidR="00A41ABC" w:rsidRDefault="00A41ABC" w:rsidP="00207D20">
      <w:pPr>
        <w:pStyle w:val="para10"/>
        <w:numPr>
          <w:ilvl w:val="0"/>
          <w:numId w:val="0"/>
        </w:numPr>
        <w:bidi/>
        <w:adjustRightInd w:val="0"/>
        <w:ind w:left="720" w:firstLine="720"/>
        <w:rPr>
          <w:rFonts w:ascii="Simplified Arabic" w:hAnsi="Simplified Arabic" w:cs="Simplified Arabic"/>
          <w:sz w:val="24"/>
          <w:szCs w:val="24"/>
          <w:rtl/>
        </w:rPr>
      </w:pPr>
      <w:r w:rsidRPr="002C0B93">
        <w:rPr>
          <w:rFonts w:ascii="Simplified Arabic" w:hAnsi="Simplified Arabic" w:cs="Simplified Arabic"/>
          <w:i/>
          <w:iCs/>
          <w:sz w:val="24"/>
          <w:szCs w:val="24"/>
          <w:rtl/>
        </w:rPr>
        <w:t>وإذ يسلم</w:t>
      </w:r>
      <w:r>
        <w:rPr>
          <w:rFonts w:ascii="Simplified Arabic" w:hAnsi="Simplified Arabic" w:cs="Simplified Arabic" w:hint="cs"/>
          <w:i/>
          <w:iCs/>
          <w:sz w:val="24"/>
          <w:szCs w:val="24"/>
          <w:rtl/>
        </w:rPr>
        <w:t xml:space="preserve"> </w:t>
      </w:r>
      <w:r w:rsidRPr="002C0B93">
        <w:rPr>
          <w:rFonts w:ascii="Simplified Arabic" w:hAnsi="Simplified Arabic" w:cs="Simplified Arabic"/>
          <w:sz w:val="24"/>
          <w:szCs w:val="24"/>
          <w:rtl/>
        </w:rPr>
        <w:t>بأن</w:t>
      </w:r>
      <w:r>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التنفيذ الفعال للإطار العالمي للتنوع البيولوجي لما بعد عام 2020 يتطلب المشاركة الكاملة والفعالة للمجتمع المدني</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ولا سيما الشعوب الأصلية والمجتمعات المحلية والنساء والفتيات والأشخاص </w:t>
      </w:r>
      <w:r>
        <w:rPr>
          <w:rFonts w:ascii="Simplified Arabic" w:hAnsi="Simplified Arabic" w:cs="Simplified Arabic" w:hint="cs"/>
          <w:sz w:val="24"/>
          <w:szCs w:val="24"/>
          <w:rtl/>
        </w:rPr>
        <w:t xml:space="preserve">ذوي </w:t>
      </w:r>
      <w:r w:rsidRPr="00D06CBF">
        <w:rPr>
          <w:rFonts w:ascii="Simplified Arabic" w:hAnsi="Simplified Arabic" w:cs="Simplified Arabic"/>
          <w:sz w:val="24"/>
          <w:szCs w:val="24"/>
          <w:rtl/>
        </w:rPr>
        <w:t>الهويات الجنسانية</w:t>
      </w:r>
      <w:r>
        <w:rPr>
          <w:rFonts w:ascii="Simplified Arabic" w:hAnsi="Simplified Arabic" w:cs="Simplified Arabic" w:hint="cs"/>
          <w:sz w:val="24"/>
          <w:szCs w:val="24"/>
          <w:rtl/>
        </w:rPr>
        <w:t xml:space="preserve"> ال</w:t>
      </w:r>
      <w:r w:rsidRPr="00D06CBF">
        <w:rPr>
          <w:rFonts w:ascii="Simplified Arabic" w:hAnsi="Simplified Arabic" w:cs="Simplified Arabic"/>
          <w:sz w:val="24"/>
          <w:szCs w:val="24"/>
          <w:rtl/>
        </w:rPr>
        <w:t>م</w:t>
      </w:r>
      <w:r>
        <w:rPr>
          <w:rFonts w:ascii="Simplified Arabic" w:hAnsi="Simplified Arabic" w:cs="Simplified Arabic" w:hint="cs"/>
          <w:sz w:val="24"/>
          <w:szCs w:val="24"/>
          <w:rtl/>
        </w:rPr>
        <w:t>تنوعة</w:t>
      </w:r>
      <w:r w:rsidRPr="00D06CBF">
        <w:rPr>
          <w:rFonts w:ascii="Simplified Arabic" w:hAnsi="Simplified Arabic" w:cs="Simplified Arabic"/>
          <w:sz w:val="24"/>
          <w:szCs w:val="24"/>
          <w:rtl/>
        </w:rPr>
        <w:t xml:space="preserve"> والشباب</w:t>
      </w:r>
      <w:r>
        <w:rPr>
          <w:rFonts w:ascii="Simplified Arabic" w:hAnsi="Simplified Arabic" w:cs="Simplified Arabic"/>
          <w:sz w:val="24"/>
          <w:szCs w:val="24"/>
          <w:rtl/>
        </w:rPr>
        <w:t>،</w:t>
      </w:r>
    </w:p>
    <w:p w14:paraId="04824EBE" w14:textId="77777777" w:rsidR="00017123" w:rsidRPr="00207D20" w:rsidRDefault="00017123" w:rsidP="0084438F">
      <w:pPr>
        <w:pStyle w:val="para10"/>
        <w:numPr>
          <w:ilvl w:val="0"/>
          <w:numId w:val="0"/>
        </w:numPr>
        <w:bidi/>
        <w:adjustRightInd w:val="0"/>
        <w:ind w:left="720" w:firstLine="720"/>
        <w:rPr>
          <w:rFonts w:ascii="Simplified Arabic" w:hAnsi="Simplified Arabic" w:cs="Simplified Arabic"/>
          <w:sz w:val="24"/>
          <w:szCs w:val="24"/>
          <w:rtl/>
        </w:rPr>
      </w:pPr>
      <w:r w:rsidRPr="00207D20">
        <w:rPr>
          <w:rFonts w:ascii="Simplified Arabic" w:hAnsi="Simplified Arabic" w:cs="Simplified Arabic"/>
          <w:i/>
          <w:iCs/>
          <w:sz w:val="24"/>
          <w:szCs w:val="24"/>
          <w:rtl/>
        </w:rPr>
        <w:t xml:space="preserve">وإذ </w:t>
      </w:r>
      <w:r w:rsidR="00013FB7" w:rsidRPr="00207D20">
        <w:rPr>
          <w:rFonts w:ascii="Simplified Arabic" w:hAnsi="Simplified Arabic" w:cs="Simplified Arabic"/>
          <w:i/>
          <w:iCs/>
          <w:sz w:val="24"/>
          <w:szCs w:val="24"/>
          <w:rtl/>
        </w:rPr>
        <w:t>ي</w:t>
      </w:r>
      <w:r w:rsidR="0084438F" w:rsidRPr="00207D20">
        <w:rPr>
          <w:rFonts w:ascii="Simplified Arabic" w:hAnsi="Simplified Arabic" w:cs="Simplified Arabic" w:hint="cs"/>
          <w:i/>
          <w:iCs/>
          <w:sz w:val="24"/>
          <w:szCs w:val="24"/>
          <w:rtl/>
        </w:rPr>
        <w:t>ؤكد من جديد</w:t>
      </w:r>
      <w:r w:rsidRPr="00207D20">
        <w:rPr>
          <w:rFonts w:ascii="Simplified Arabic" w:hAnsi="Simplified Arabic" w:cs="Simplified Arabic"/>
          <w:sz w:val="24"/>
          <w:szCs w:val="24"/>
          <w:rtl/>
        </w:rPr>
        <w:t xml:space="preserve"> أن</w:t>
      </w:r>
      <w:r w:rsidR="00013FB7" w:rsidRPr="00207D20">
        <w:rPr>
          <w:rFonts w:ascii="Simplified Arabic" w:hAnsi="Simplified Arabic" w:cs="Simplified Arabic" w:hint="cs"/>
          <w:sz w:val="24"/>
          <w:szCs w:val="24"/>
          <w:rtl/>
        </w:rPr>
        <w:t>ّ</w:t>
      </w:r>
      <w:r w:rsidRPr="00207D20">
        <w:rPr>
          <w:rFonts w:ascii="Simplified Arabic" w:hAnsi="Simplified Arabic" w:cs="Simplified Arabic"/>
          <w:sz w:val="24"/>
          <w:szCs w:val="24"/>
          <w:rtl/>
        </w:rPr>
        <w:t xml:space="preserve"> القضاء على الفقر وتحقيق النم</w:t>
      </w:r>
      <w:r w:rsidR="00F002C0" w:rsidRPr="00207D20">
        <w:rPr>
          <w:rFonts w:ascii="Simplified Arabic" w:hAnsi="Simplified Arabic" w:cs="Simplified Arabic" w:hint="cs"/>
          <w:sz w:val="24"/>
          <w:szCs w:val="24"/>
          <w:rtl/>
        </w:rPr>
        <w:t>و</w:t>
      </w:r>
      <w:r w:rsidRPr="00207D20">
        <w:rPr>
          <w:rFonts w:ascii="Simplified Arabic" w:hAnsi="Simplified Arabic" w:cs="Simplified Arabic"/>
          <w:sz w:val="24"/>
          <w:szCs w:val="24"/>
          <w:rtl/>
        </w:rPr>
        <w:t xml:space="preserve"> الاقتصادي هما </w:t>
      </w:r>
      <w:r w:rsidR="00013FB7" w:rsidRPr="00207D20">
        <w:rPr>
          <w:rFonts w:ascii="Simplified Arabic" w:hAnsi="Simplified Arabic" w:cs="Simplified Arabic" w:hint="cs"/>
          <w:sz w:val="24"/>
          <w:szCs w:val="24"/>
          <w:rtl/>
        </w:rPr>
        <w:t>ال</w:t>
      </w:r>
      <w:r w:rsidRPr="00207D20">
        <w:rPr>
          <w:rFonts w:ascii="Simplified Arabic" w:hAnsi="Simplified Arabic" w:cs="Simplified Arabic"/>
          <w:sz w:val="24"/>
          <w:szCs w:val="24"/>
          <w:rtl/>
        </w:rPr>
        <w:t xml:space="preserve">أولويتان </w:t>
      </w:r>
      <w:r w:rsidR="00013FB7" w:rsidRPr="00207D20">
        <w:rPr>
          <w:rFonts w:ascii="Simplified Arabic" w:hAnsi="Simplified Arabic" w:cs="Simplified Arabic" w:hint="cs"/>
          <w:sz w:val="24"/>
          <w:szCs w:val="24"/>
          <w:rtl/>
        </w:rPr>
        <w:t>الأساسيتان</w:t>
      </w:r>
      <w:r w:rsidRPr="00207D20">
        <w:rPr>
          <w:rFonts w:ascii="Simplified Arabic" w:hAnsi="Simplified Arabic" w:cs="Simplified Arabic"/>
          <w:sz w:val="24"/>
          <w:szCs w:val="24"/>
          <w:rtl/>
        </w:rPr>
        <w:t xml:space="preserve"> </w:t>
      </w:r>
      <w:r w:rsidR="00013FB7" w:rsidRPr="00207D20">
        <w:rPr>
          <w:rFonts w:ascii="Simplified Arabic" w:hAnsi="Simplified Arabic" w:cs="Simplified Arabic" w:hint="cs"/>
          <w:sz w:val="24"/>
          <w:szCs w:val="24"/>
          <w:rtl/>
        </w:rPr>
        <w:t>ل</w:t>
      </w:r>
      <w:r w:rsidRPr="00207D20">
        <w:rPr>
          <w:rFonts w:ascii="Simplified Arabic" w:hAnsi="Simplified Arabic" w:cs="Simplified Arabic"/>
          <w:sz w:val="24"/>
          <w:szCs w:val="24"/>
          <w:rtl/>
        </w:rPr>
        <w:t>لبلدان النامية،</w:t>
      </w:r>
    </w:p>
    <w:p w14:paraId="16138354" w14:textId="77777777" w:rsidR="000311AC" w:rsidRDefault="000311AC" w:rsidP="0014175B">
      <w:pPr>
        <w:pStyle w:val="para10"/>
        <w:numPr>
          <w:ilvl w:val="0"/>
          <w:numId w:val="0"/>
        </w:numPr>
        <w:bidi/>
        <w:adjustRightInd w:val="0"/>
        <w:ind w:left="720" w:firstLine="720"/>
        <w:rPr>
          <w:rFonts w:ascii="Simplified Arabic" w:hAnsi="Simplified Arabic" w:cs="Simplified Arabic"/>
          <w:i/>
          <w:iCs/>
          <w:sz w:val="24"/>
          <w:szCs w:val="24"/>
          <w:rtl/>
          <w:lang w:bidi="ar-EG"/>
        </w:rPr>
      </w:pPr>
      <w:r w:rsidRPr="00D63E81">
        <w:rPr>
          <w:rFonts w:ascii="Simplified Arabic" w:hAnsi="Simplified Arabic" w:cs="Simplified Arabic"/>
          <w:i/>
          <w:iCs/>
          <w:sz w:val="24"/>
          <w:szCs w:val="24"/>
          <w:rtl/>
        </w:rPr>
        <w:t xml:space="preserve">وإذ </w:t>
      </w:r>
      <w:r w:rsidRPr="00D63E81">
        <w:rPr>
          <w:rFonts w:ascii="Simplified Arabic" w:hAnsi="Simplified Arabic" w:cs="Simplified Arabic" w:hint="cs"/>
          <w:i/>
          <w:iCs/>
          <w:sz w:val="24"/>
          <w:szCs w:val="24"/>
          <w:rtl/>
        </w:rPr>
        <w:t>ي</w:t>
      </w:r>
      <w:r>
        <w:rPr>
          <w:rFonts w:ascii="Simplified Arabic" w:hAnsi="Simplified Arabic" w:cs="Simplified Arabic" w:hint="cs"/>
          <w:i/>
          <w:iCs/>
          <w:sz w:val="24"/>
          <w:szCs w:val="24"/>
          <w:rtl/>
        </w:rPr>
        <w:t>شد</w:t>
      </w:r>
      <w:r w:rsidRPr="00D63E81">
        <w:rPr>
          <w:rFonts w:ascii="Simplified Arabic" w:hAnsi="Simplified Arabic" w:cs="Simplified Arabic"/>
          <w:i/>
          <w:iCs/>
          <w:sz w:val="24"/>
          <w:szCs w:val="24"/>
          <w:rtl/>
        </w:rPr>
        <w:t>د</w:t>
      </w:r>
      <w:r w:rsidRPr="00D63E81">
        <w:rPr>
          <w:rFonts w:ascii="Simplified Arabic" w:hAnsi="Simplified Arabic" w:cs="Simplified Arabic" w:hint="cs"/>
          <w:i/>
          <w:iCs/>
          <w:sz w:val="24"/>
          <w:szCs w:val="24"/>
          <w:rtl/>
        </w:rPr>
        <w:t xml:space="preserve"> على</w:t>
      </w:r>
      <w:r w:rsidRPr="00D06CBF">
        <w:rPr>
          <w:rFonts w:ascii="Simplified Arabic" w:hAnsi="Simplified Arabic" w:cs="Simplified Arabic"/>
          <w:sz w:val="24"/>
          <w:szCs w:val="24"/>
          <w:rtl/>
        </w:rPr>
        <w:t xml:space="preserve"> </w:t>
      </w:r>
      <w:r w:rsidR="0014175B">
        <w:rPr>
          <w:rFonts w:ascii="Simplified Arabic" w:hAnsi="Simplified Arabic" w:cs="Simplified Arabic" w:hint="cs"/>
          <w:sz w:val="24"/>
          <w:szCs w:val="24"/>
          <w:rtl/>
        </w:rPr>
        <w:t xml:space="preserve">ضرورة </w:t>
      </w:r>
      <w:r w:rsidR="0014175B" w:rsidRPr="00D06CBF">
        <w:rPr>
          <w:rFonts w:ascii="Simplified Arabic" w:hAnsi="Simplified Arabic" w:cs="Simplified Arabic"/>
          <w:sz w:val="24"/>
          <w:szCs w:val="24"/>
          <w:rtl/>
        </w:rPr>
        <w:t>تنفيذ</w:t>
      </w:r>
      <w:r w:rsidRPr="00D06CBF">
        <w:rPr>
          <w:rFonts w:ascii="Simplified Arabic" w:hAnsi="Simplified Arabic" w:cs="Simplified Arabic"/>
          <w:sz w:val="24"/>
          <w:szCs w:val="24"/>
          <w:rtl/>
        </w:rPr>
        <w:t xml:space="preserve"> الإطار العالمي للتنوع البيولوجي لما بعد عام 2020 بطريقة تتسق مع التزامات حقوق الإنسان الحالية</w:t>
      </w:r>
      <w:r>
        <w:rPr>
          <w:rFonts w:ascii="Simplified Arabic" w:hAnsi="Simplified Arabic" w:cs="Simplified Arabic"/>
          <w:sz w:val="24"/>
          <w:szCs w:val="24"/>
          <w:rtl/>
        </w:rPr>
        <w:t>،</w:t>
      </w:r>
    </w:p>
    <w:p w14:paraId="05A1D8C1" w14:textId="77777777" w:rsidR="00E31CAE" w:rsidRDefault="00E31CAE" w:rsidP="00E31CAE">
      <w:pPr>
        <w:pStyle w:val="para10"/>
        <w:numPr>
          <w:ilvl w:val="0"/>
          <w:numId w:val="0"/>
        </w:numPr>
        <w:bidi/>
        <w:adjustRightInd w:val="0"/>
        <w:ind w:left="720" w:firstLine="720"/>
        <w:rPr>
          <w:rFonts w:ascii="Simplified Arabic" w:hAnsi="Simplified Arabic" w:cs="Simplified Arabic"/>
          <w:i/>
          <w:iCs/>
          <w:sz w:val="24"/>
          <w:szCs w:val="24"/>
          <w:rtl/>
        </w:rPr>
      </w:pPr>
      <w:r w:rsidRPr="002C0B93">
        <w:rPr>
          <w:rFonts w:ascii="Simplified Arabic" w:hAnsi="Simplified Arabic" w:cs="Simplified Arabic"/>
          <w:i/>
          <w:iCs/>
          <w:sz w:val="24"/>
          <w:szCs w:val="24"/>
          <w:rtl/>
        </w:rPr>
        <w:t>وإذ يسلم</w:t>
      </w:r>
      <w:r w:rsidRPr="00D06CBF">
        <w:rPr>
          <w:rFonts w:ascii="Simplified Arabic" w:hAnsi="Simplified Arabic" w:cs="Simplified Arabic"/>
          <w:sz w:val="24"/>
          <w:szCs w:val="24"/>
          <w:rtl/>
        </w:rPr>
        <w:t xml:space="preserve"> </w:t>
      </w:r>
      <w:r w:rsidRPr="002C0B93">
        <w:rPr>
          <w:rFonts w:ascii="Simplified Arabic" w:hAnsi="Simplified Arabic" w:cs="Simplified Arabic"/>
          <w:sz w:val="24"/>
          <w:szCs w:val="24"/>
          <w:rtl/>
        </w:rPr>
        <w:t>بأن</w:t>
      </w:r>
      <w:r>
        <w:rPr>
          <w:rFonts w:ascii="Simplified Arabic" w:hAnsi="Simplified Arabic" w:cs="Simplified Arabic" w:hint="cs"/>
          <w:sz w:val="24"/>
          <w:szCs w:val="24"/>
          <w:rtl/>
        </w:rPr>
        <w:t>ّ</w:t>
      </w:r>
      <w:r w:rsidRPr="00D06CBF">
        <w:rPr>
          <w:rFonts w:ascii="Simplified Arabic" w:hAnsi="Simplified Arabic" w:cs="Simplified Arabic"/>
          <w:sz w:val="24"/>
          <w:szCs w:val="24"/>
          <w:rtl/>
        </w:rPr>
        <w:t xml:space="preserve"> تنفيذ الإطار العالمي للتنوع البيولوجي لما بعد عام 2020 يعتمد على الاعتراف الكامل بالدور ال</w:t>
      </w:r>
      <w:r>
        <w:rPr>
          <w:rFonts w:ascii="Simplified Arabic" w:hAnsi="Simplified Arabic" w:cs="Simplified Arabic" w:hint="cs"/>
          <w:sz w:val="24"/>
          <w:szCs w:val="24"/>
          <w:rtl/>
        </w:rPr>
        <w:t>محوري</w:t>
      </w:r>
      <w:r w:rsidRPr="00D06CBF">
        <w:rPr>
          <w:rFonts w:ascii="Simplified Arabic" w:hAnsi="Simplified Arabic" w:cs="Simplified Arabic"/>
          <w:sz w:val="24"/>
          <w:szCs w:val="24"/>
          <w:rtl/>
        </w:rPr>
        <w:t xml:space="preserve"> للشعوب الأصلية والمجتمعات المحلية</w:t>
      </w:r>
      <w:r>
        <w:rPr>
          <w:rFonts w:ascii="Simplified Arabic" w:hAnsi="Simplified Arabic" w:cs="Simplified Arabic"/>
          <w:sz w:val="24"/>
          <w:szCs w:val="24"/>
          <w:rtl/>
        </w:rPr>
        <w:t>،</w:t>
      </w:r>
    </w:p>
    <w:p w14:paraId="2D05102C" w14:textId="77777777" w:rsidR="000E71DF" w:rsidRDefault="000E71DF" w:rsidP="00E31CAE">
      <w:pPr>
        <w:pStyle w:val="para10"/>
        <w:numPr>
          <w:ilvl w:val="0"/>
          <w:numId w:val="0"/>
        </w:numPr>
        <w:bidi/>
        <w:adjustRightInd w:val="0"/>
        <w:ind w:left="720" w:firstLine="720"/>
        <w:rPr>
          <w:rFonts w:ascii="Simplified Arabic" w:hAnsi="Simplified Arabic" w:cs="Simplified Arabic"/>
          <w:sz w:val="24"/>
          <w:szCs w:val="24"/>
          <w:rtl/>
        </w:rPr>
      </w:pPr>
      <w:r w:rsidRPr="000E71DF">
        <w:rPr>
          <w:rFonts w:ascii="Simplified Arabic" w:hAnsi="Simplified Arabic" w:cs="Simplified Arabic"/>
          <w:i/>
          <w:iCs/>
          <w:sz w:val="24"/>
          <w:szCs w:val="24"/>
          <w:rtl/>
        </w:rPr>
        <w:t>وإذ يشير إلى</w:t>
      </w:r>
      <w:r w:rsidRPr="000E71DF">
        <w:rPr>
          <w:rFonts w:ascii="Simplified Arabic" w:hAnsi="Simplified Arabic" w:cs="Simplified Arabic"/>
          <w:sz w:val="24"/>
          <w:szCs w:val="24"/>
          <w:rtl/>
        </w:rPr>
        <w:t xml:space="preserve"> استنتاجات الطبعة الخامسة من نشرة </w:t>
      </w:r>
      <w:r w:rsidRPr="000E71DF">
        <w:rPr>
          <w:rFonts w:ascii="Simplified Arabic" w:hAnsi="Simplified Arabic" w:cs="Simplified Arabic"/>
          <w:i/>
          <w:iCs/>
          <w:sz w:val="24"/>
          <w:szCs w:val="24"/>
          <w:rtl/>
        </w:rPr>
        <w:t>التوقعات العالمية للتنوع البيولوجي</w:t>
      </w:r>
      <w:r w:rsidRPr="000E71DF">
        <w:rPr>
          <w:rFonts w:ascii="Simplified Arabic" w:hAnsi="Simplified Arabic" w:cs="Simplified Arabic"/>
          <w:sz w:val="24"/>
          <w:szCs w:val="24"/>
          <w:rtl/>
        </w:rPr>
        <w:t>،</w:t>
      </w:r>
      <w:r w:rsidRPr="000E71DF">
        <w:rPr>
          <w:rStyle w:val="FootnoteReference"/>
          <w:rFonts w:ascii="Simplified Arabic" w:eastAsiaTheme="majorEastAsia" w:hAnsi="Simplified Arabic" w:cs="Simplified Arabic"/>
          <w:sz w:val="24"/>
          <w:szCs w:val="24"/>
          <w:rtl/>
        </w:rPr>
        <w:footnoteReference w:id="9"/>
      </w:r>
      <w:r w:rsidRPr="000E71DF">
        <w:rPr>
          <w:rFonts w:ascii="Simplified Arabic" w:hAnsi="Simplified Arabic" w:cs="Simplified Arabic"/>
          <w:sz w:val="24"/>
          <w:szCs w:val="24"/>
          <w:rtl/>
        </w:rPr>
        <w:t xml:space="preserve"> والطبعة الثانية من </w:t>
      </w:r>
      <w:r w:rsidRPr="000E71DF">
        <w:rPr>
          <w:rFonts w:ascii="Simplified Arabic" w:hAnsi="Simplified Arabic" w:cs="Simplified Arabic"/>
          <w:i/>
          <w:iCs/>
          <w:sz w:val="24"/>
          <w:szCs w:val="24"/>
          <w:rtl/>
        </w:rPr>
        <w:t>التوقعات المحلية للتنوع البيولوجي</w:t>
      </w:r>
      <w:r w:rsidRPr="000E71DF">
        <w:rPr>
          <w:rFonts w:ascii="Simplified Arabic" w:hAnsi="Simplified Arabic" w:cs="Simplified Arabic"/>
          <w:sz w:val="24"/>
          <w:szCs w:val="24"/>
          <w:rtl/>
        </w:rPr>
        <w:t>،</w:t>
      </w:r>
      <w:r w:rsidRPr="000E71DF">
        <w:rPr>
          <w:rStyle w:val="FootnoteReference"/>
          <w:rFonts w:ascii="Simplified Arabic" w:eastAsiaTheme="majorEastAsia" w:hAnsi="Simplified Arabic" w:cs="Simplified Arabic"/>
          <w:sz w:val="24"/>
          <w:szCs w:val="24"/>
          <w:rtl/>
        </w:rPr>
        <w:footnoteReference w:id="10"/>
      </w:r>
      <w:r>
        <w:rPr>
          <w:rFonts w:ascii="Simplified Arabic" w:hAnsi="Simplified Arabic" w:cs="Simplified Arabic" w:hint="cs"/>
          <w:i/>
          <w:iCs/>
          <w:sz w:val="24"/>
          <w:szCs w:val="24"/>
          <w:rtl/>
        </w:rPr>
        <w:t xml:space="preserve"> </w:t>
      </w:r>
      <w:r w:rsidRPr="000E71DF">
        <w:rPr>
          <w:rFonts w:ascii="Simplified Arabic" w:hAnsi="Simplified Arabic" w:cs="Simplified Arabic"/>
          <w:i/>
          <w:iCs/>
          <w:sz w:val="24"/>
          <w:szCs w:val="24"/>
          <w:rtl/>
        </w:rPr>
        <w:t>وتقرير التقييم العالمي بشأن التنوع البيولوجي وخدمات النظم الإيكولوجية</w:t>
      </w:r>
      <w:r w:rsidRPr="000E71DF">
        <w:rPr>
          <w:rFonts w:ascii="Simplified Arabic" w:hAnsi="Simplified Arabic" w:cs="Simplified Arabic"/>
          <w:sz w:val="24"/>
          <w:szCs w:val="24"/>
          <w:rtl/>
        </w:rPr>
        <w:t xml:space="preserve"> الصادر عن المنبر الحكومي الدولي للعلوم والسياسات في مجال التنوع البيولوجي وخدمات النظم الإيكولوجية،</w:t>
      </w:r>
      <w:r w:rsidRPr="000E71DF">
        <w:rPr>
          <w:rStyle w:val="FootnoteReference"/>
          <w:rFonts w:ascii="Simplified Arabic" w:eastAsiaTheme="majorEastAsia" w:hAnsi="Simplified Arabic" w:cs="Simplified Arabic"/>
          <w:sz w:val="24"/>
          <w:szCs w:val="24"/>
          <w:rtl/>
        </w:rPr>
        <w:footnoteReference w:id="11"/>
      </w:r>
      <w:r>
        <w:rPr>
          <w:rFonts w:ascii="Simplified Arabic" w:hAnsi="Simplified Arabic" w:cs="Simplified Arabic" w:hint="cs"/>
          <w:sz w:val="24"/>
          <w:szCs w:val="24"/>
          <w:rtl/>
        </w:rPr>
        <w:t xml:space="preserve"> </w:t>
      </w:r>
      <w:r w:rsidRPr="000E71DF">
        <w:rPr>
          <w:rFonts w:ascii="Simplified Arabic" w:hAnsi="Simplified Arabic" w:cs="Simplified Arabic"/>
          <w:sz w:val="24"/>
          <w:szCs w:val="24"/>
          <w:rtl/>
        </w:rPr>
        <w:t xml:space="preserve">التي تفيد بأنه </w:t>
      </w:r>
      <w:r w:rsidRPr="000E71DF">
        <w:rPr>
          <w:rFonts w:ascii="Simplified Arabic" w:hAnsi="Simplified Arabic" w:cs="Simplified Arabic"/>
          <w:sz w:val="24"/>
          <w:szCs w:val="24"/>
          <w:rtl/>
        </w:rPr>
        <w:lastRenderedPageBreak/>
        <w:t>على الرغم من إحراز بعض التقدم، لم يتم تحقيق أي هدف من أهداف أيشي للتنوع البيولوجي</w:t>
      </w:r>
      <w:r w:rsidRPr="000E71DF">
        <w:rPr>
          <w:rStyle w:val="FootnoteReference"/>
          <w:rFonts w:ascii="Simplified Arabic" w:eastAsiaTheme="majorEastAsia" w:hAnsi="Simplified Arabic" w:cs="Simplified Arabic"/>
          <w:sz w:val="24"/>
          <w:szCs w:val="24"/>
          <w:rtl/>
        </w:rPr>
        <w:footnoteReference w:id="12"/>
      </w:r>
      <w:r w:rsidRPr="000E71DF">
        <w:rPr>
          <w:rFonts w:ascii="Simplified Arabic" w:hAnsi="Simplified Arabic" w:cs="Simplified Arabic"/>
          <w:sz w:val="24"/>
          <w:szCs w:val="24"/>
          <w:rtl/>
        </w:rPr>
        <w:t xml:space="preserve"> بالكامل وأن</w:t>
      </w:r>
      <w:r>
        <w:rPr>
          <w:rFonts w:ascii="Simplified Arabic" w:hAnsi="Simplified Arabic" w:cs="Simplified Arabic" w:hint="cs"/>
          <w:sz w:val="24"/>
          <w:szCs w:val="24"/>
          <w:rtl/>
        </w:rPr>
        <w:t>ّ</w:t>
      </w:r>
      <w:r w:rsidRPr="000E71DF">
        <w:rPr>
          <w:rFonts w:ascii="Simplified Arabic" w:hAnsi="Simplified Arabic" w:cs="Simplified Arabic"/>
          <w:sz w:val="24"/>
          <w:szCs w:val="24"/>
          <w:rtl/>
        </w:rPr>
        <w:t xml:space="preserve"> هذا يقوّض بلوغ رؤية عام 2050 للتنوع البيولوجي والأهداف والغايات الدولية الأخرى،</w:t>
      </w:r>
    </w:p>
    <w:p w14:paraId="364A3A55" w14:textId="6FEFA9BA" w:rsidR="003E587E" w:rsidRDefault="003E587E" w:rsidP="009469B5">
      <w:pPr>
        <w:pStyle w:val="para10"/>
        <w:numPr>
          <w:ilvl w:val="0"/>
          <w:numId w:val="0"/>
        </w:numPr>
        <w:bidi/>
        <w:adjustRightInd w:val="0"/>
        <w:ind w:left="720" w:firstLine="720"/>
        <w:rPr>
          <w:rFonts w:ascii="Simplified Arabic" w:hAnsi="Simplified Arabic" w:cs="Simplified Arabic"/>
          <w:sz w:val="24"/>
          <w:szCs w:val="24"/>
          <w:rtl/>
        </w:rPr>
      </w:pPr>
      <w:r w:rsidRPr="003E587E">
        <w:rPr>
          <w:rFonts w:ascii="Simplified Arabic" w:hAnsi="Simplified Arabic" w:cs="Simplified Arabic"/>
          <w:i/>
          <w:iCs/>
          <w:sz w:val="24"/>
          <w:szCs w:val="24"/>
          <w:rtl/>
        </w:rPr>
        <w:t>وإذ يشير</w:t>
      </w:r>
      <w:r w:rsidR="00D30A8A">
        <w:rPr>
          <w:rFonts w:ascii="Simplified Arabic" w:hAnsi="Simplified Arabic" w:cs="Simplified Arabic" w:hint="cs"/>
          <w:i/>
          <w:iCs/>
          <w:sz w:val="24"/>
          <w:szCs w:val="24"/>
          <w:rtl/>
        </w:rPr>
        <w:t xml:space="preserve"> أيضا</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مع ذلك</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إلى </w:t>
      </w:r>
      <w:r w:rsidR="009469B5">
        <w:rPr>
          <w:rFonts w:ascii="Simplified Arabic" w:hAnsi="Simplified Arabic" w:cs="Simplified Arabic" w:hint="cs"/>
          <w:sz w:val="24"/>
          <w:szCs w:val="24"/>
          <w:rtl/>
        </w:rPr>
        <w:t>تحقيق</w:t>
      </w:r>
      <w:r w:rsidRPr="00D06CBF">
        <w:rPr>
          <w:rFonts w:ascii="Simplified Arabic" w:hAnsi="Simplified Arabic" w:cs="Simplified Arabic"/>
          <w:sz w:val="24"/>
          <w:szCs w:val="24"/>
          <w:rtl/>
        </w:rPr>
        <w:t xml:space="preserve"> الهدف المتفق عليه في المقرر 11/4 لمضاعفة إجمالي تدفقات الموارد المالية الدولية </w:t>
      </w:r>
      <w:r w:rsidR="009469B5">
        <w:rPr>
          <w:rFonts w:ascii="Simplified Arabic" w:hAnsi="Simplified Arabic" w:cs="Simplified Arabic" w:hint="cs"/>
          <w:sz w:val="24"/>
          <w:szCs w:val="24"/>
          <w:rtl/>
        </w:rPr>
        <w:t>المتصلة</w:t>
      </w:r>
      <w:r w:rsidRPr="00D06CBF">
        <w:rPr>
          <w:rFonts w:ascii="Simplified Arabic" w:hAnsi="Simplified Arabic" w:cs="Simplified Arabic"/>
          <w:sz w:val="24"/>
          <w:szCs w:val="24"/>
          <w:rtl/>
        </w:rPr>
        <w:t xml:space="preserve"> بالتنوع البيولوجي إلى البلدان النامية</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ولا سيما أقل البلدان نموا والدول الجزرية الصغيرة النامية</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وكذلك البلدان التي تمر اقتصاداتها بمرحلة انتقالية</w:t>
      </w:r>
      <w:r>
        <w:rPr>
          <w:rFonts w:ascii="Simplified Arabic" w:hAnsi="Simplified Arabic" w:cs="Simplified Arabic"/>
          <w:sz w:val="24"/>
          <w:szCs w:val="24"/>
          <w:rtl/>
        </w:rPr>
        <w:t>،</w:t>
      </w:r>
      <w:r w:rsidRPr="00D06CBF">
        <w:rPr>
          <w:rFonts w:ascii="Simplified Arabic" w:hAnsi="Simplified Arabic" w:cs="Simplified Arabic"/>
          <w:sz w:val="24"/>
          <w:szCs w:val="24"/>
          <w:rtl/>
        </w:rPr>
        <w:t xml:space="preserve"> بحلول عام 2015 و</w:t>
      </w:r>
      <w:r w:rsidR="009469B5">
        <w:rPr>
          <w:rFonts w:ascii="Simplified Arabic" w:hAnsi="Simplified Arabic" w:cs="Simplified Arabic" w:hint="cs"/>
          <w:sz w:val="24"/>
          <w:szCs w:val="24"/>
          <w:rtl/>
        </w:rPr>
        <w:t>ا</w:t>
      </w:r>
      <w:r w:rsidRPr="00D06CBF">
        <w:rPr>
          <w:rFonts w:ascii="Simplified Arabic" w:hAnsi="Simplified Arabic" w:cs="Simplified Arabic"/>
          <w:sz w:val="24"/>
          <w:szCs w:val="24"/>
          <w:rtl/>
        </w:rPr>
        <w:t>لحفاظ على هذا المستوى على الأقل حتى عام 2020</w:t>
      </w:r>
      <w:r>
        <w:rPr>
          <w:rFonts w:ascii="Simplified Arabic" w:hAnsi="Simplified Arabic" w:cs="Simplified Arabic"/>
          <w:sz w:val="24"/>
          <w:szCs w:val="24"/>
          <w:rtl/>
        </w:rPr>
        <w:t>،</w:t>
      </w:r>
    </w:p>
    <w:p w14:paraId="58AC9A41" w14:textId="77777777" w:rsidR="00E81388" w:rsidRPr="00E81388" w:rsidRDefault="00E81388" w:rsidP="00E81388">
      <w:pPr>
        <w:pStyle w:val="para10"/>
        <w:numPr>
          <w:ilvl w:val="0"/>
          <w:numId w:val="0"/>
        </w:numPr>
        <w:bidi/>
        <w:adjustRightInd w:val="0"/>
        <w:ind w:left="720" w:firstLine="720"/>
        <w:rPr>
          <w:rFonts w:ascii="Simplified Arabic" w:hAnsi="Simplified Arabic" w:cs="Simplified Arabic"/>
          <w:i/>
          <w:iCs/>
          <w:kern w:val="22"/>
          <w:sz w:val="24"/>
          <w:szCs w:val="24"/>
          <w:rtl/>
          <w:lang w:val="en-GB"/>
        </w:rPr>
      </w:pPr>
      <w:r w:rsidRPr="00E81388">
        <w:rPr>
          <w:rFonts w:ascii="Simplified Arabic" w:hAnsi="Simplified Arabic" w:cs="Simplified Arabic"/>
          <w:i/>
          <w:iCs/>
          <w:sz w:val="24"/>
          <w:szCs w:val="24"/>
          <w:rtl/>
        </w:rPr>
        <w:t>وإذ يثير جزعه</w:t>
      </w:r>
      <w:r>
        <w:rPr>
          <w:rFonts w:ascii="Simplified Arabic" w:hAnsi="Simplified Arabic" w:cs="Simplified Arabic" w:hint="cs"/>
          <w:i/>
          <w:iCs/>
          <w:sz w:val="24"/>
          <w:szCs w:val="24"/>
          <w:rtl/>
        </w:rPr>
        <w:t xml:space="preserve"> </w:t>
      </w:r>
      <w:r w:rsidRPr="00E81388">
        <w:rPr>
          <w:rFonts w:ascii="Simplified Arabic" w:hAnsi="Simplified Arabic" w:cs="Simplified Arabic"/>
          <w:sz w:val="24"/>
          <w:szCs w:val="24"/>
          <w:rtl/>
        </w:rPr>
        <w:t>الفقدان المستمر للتنوع البيولوجي والتهديد الذي يشكله ذلك على</w:t>
      </w:r>
      <w:r>
        <w:rPr>
          <w:rFonts w:ascii="Simplified Arabic" w:hAnsi="Simplified Arabic" w:cs="Simplified Arabic" w:hint="cs"/>
          <w:sz w:val="24"/>
          <w:szCs w:val="24"/>
          <w:rtl/>
        </w:rPr>
        <w:t xml:space="preserve"> الطبيعة</w:t>
      </w:r>
      <w:r w:rsidRPr="00E81388">
        <w:rPr>
          <w:rFonts w:ascii="Simplified Arabic" w:hAnsi="Simplified Arabic" w:cs="Simplified Arabic"/>
          <w:sz w:val="24"/>
          <w:szCs w:val="24"/>
          <w:rtl/>
        </w:rPr>
        <w:t xml:space="preserve"> </w:t>
      </w:r>
      <w:r>
        <w:rPr>
          <w:rFonts w:ascii="Simplified Arabic" w:hAnsi="Simplified Arabic" w:cs="Simplified Arabic" w:hint="cs"/>
          <w:sz w:val="24"/>
          <w:szCs w:val="24"/>
          <w:rtl/>
        </w:rPr>
        <w:t>و</w:t>
      </w:r>
      <w:r w:rsidRPr="00E81388">
        <w:rPr>
          <w:rFonts w:ascii="Simplified Arabic" w:hAnsi="Simplified Arabic" w:cs="Simplified Arabic"/>
          <w:sz w:val="24"/>
          <w:szCs w:val="24"/>
          <w:rtl/>
        </w:rPr>
        <w:t>رفاه الإنسان واحتمالات تحقيق الأهداف الثلاثة للاتفاقية،</w:t>
      </w:r>
    </w:p>
    <w:p w14:paraId="70A6A579" w14:textId="27F30478" w:rsidR="00615B92" w:rsidRDefault="00294B25" w:rsidP="00615B92">
      <w:pPr>
        <w:bidi/>
        <w:adjustRightInd w:val="0"/>
        <w:snapToGrid w:val="0"/>
        <w:spacing w:before="120" w:after="120"/>
        <w:ind w:left="687" w:firstLine="709"/>
        <w:rPr>
          <w:rFonts w:ascii="Simplified Arabic" w:hAnsi="Simplified Arabic" w:cs="Simplified Arabic"/>
          <w:sz w:val="24"/>
          <w:rtl/>
          <w:lang w:bidi="ar-EG"/>
        </w:rPr>
      </w:pPr>
      <w:r>
        <w:rPr>
          <w:rFonts w:ascii="Simplified Arabic" w:hAnsi="Simplified Arabic" w:cs="Simplified Arabic" w:hint="cs"/>
          <w:kern w:val="22"/>
          <w:sz w:val="24"/>
          <w:rtl/>
          <w:lang w:bidi="ar-EG"/>
        </w:rPr>
        <w:t>1</w:t>
      </w:r>
      <w:r w:rsidR="007245DB" w:rsidRPr="007245DB">
        <w:rPr>
          <w:rFonts w:ascii="Simplified Arabic" w:hAnsi="Simplified Arabic" w:cs="Simplified Arabic"/>
          <w:kern w:val="22"/>
          <w:sz w:val="24"/>
          <w:rtl/>
          <w:lang w:bidi="ar-EG"/>
        </w:rPr>
        <w:t>-</w:t>
      </w:r>
      <w:r w:rsidR="007245DB" w:rsidRPr="007245DB">
        <w:rPr>
          <w:rFonts w:ascii="Simplified Arabic" w:hAnsi="Simplified Arabic" w:cs="Simplified Arabic"/>
          <w:kern w:val="22"/>
          <w:sz w:val="24"/>
          <w:rtl/>
          <w:lang w:bidi="ar-EG"/>
        </w:rPr>
        <w:tab/>
      </w:r>
      <w:r w:rsidR="007245DB" w:rsidRPr="007245DB">
        <w:rPr>
          <w:rFonts w:ascii="Simplified Arabic" w:hAnsi="Simplified Arabic" w:cs="Simplified Arabic"/>
          <w:i/>
          <w:iCs/>
          <w:sz w:val="24"/>
          <w:rtl/>
        </w:rPr>
        <w:t>يعتمد</w:t>
      </w:r>
      <w:r w:rsidR="007245DB" w:rsidRPr="007245DB">
        <w:rPr>
          <w:rFonts w:ascii="Simplified Arabic" w:hAnsi="Simplified Arabic" w:cs="Simplified Arabic"/>
          <w:sz w:val="24"/>
          <w:rtl/>
        </w:rPr>
        <w:t xml:space="preserve"> الإطار العالمي للتنوع البيولوجي لما بعد عام 2020 </w:t>
      </w:r>
      <w:r w:rsidR="00882797" w:rsidRPr="00D06CBF">
        <w:rPr>
          <w:rFonts w:ascii="Simplified Arabic" w:hAnsi="Simplified Arabic" w:cs="Simplified Arabic"/>
          <w:sz w:val="24"/>
          <w:rtl/>
        </w:rPr>
        <w:t>[</w:t>
      </w:r>
      <w:r w:rsidR="00882797">
        <w:rPr>
          <w:rFonts w:ascii="Simplified Arabic" w:hAnsi="Simplified Arabic" w:cs="Simplified Arabic" w:hint="cs"/>
          <w:sz w:val="24"/>
          <w:rtl/>
        </w:rPr>
        <w:t>وا</w:t>
      </w:r>
      <w:r w:rsidR="00882797" w:rsidRPr="00D06CBF">
        <w:rPr>
          <w:rFonts w:ascii="Simplified Arabic" w:hAnsi="Simplified Arabic" w:cs="Simplified Arabic"/>
          <w:sz w:val="24"/>
          <w:rtl/>
        </w:rPr>
        <w:t>ستراتيجيته ل</w:t>
      </w:r>
      <w:r w:rsidR="00882797">
        <w:rPr>
          <w:rFonts w:ascii="Simplified Arabic" w:hAnsi="Simplified Arabic" w:cs="Simplified Arabic" w:hint="cs"/>
          <w:sz w:val="24"/>
          <w:rtl/>
        </w:rPr>
        <w:t>حشد</w:t>
      </w:r>
      <w:r w:rsidR="00882797" w:rsidRPr="00D06CBF">
        <w:rPr>
          <w:rFonts w:ascii="Simplified Arabic" w:hAnsi="Simplified Arabic" w:cs="Simplified Arabic"/>
          <w:sz w:val="24"/>
          <w:rtl/>
        </w:rPr>
        <w:t xml:space="preserve"> الموارد]</w:t>
      </w:r>
      <w:r w:rsidR="00882797">
        <w:rPr>
          <w:rFonts w:ascii="Simplified Arabic" w:hAnsi="Simplified Arabic" w:cs="Simplified Arabic" w:hint="cs"/>
          <w:sz w:val="24"/>
          <w:rtl/>
        </w:rPr>
        <w:t xml:space="preserve"> </w:t>
      </w:r>
      <w:r w:rsidR="007245DB" w:rsidRPr="00BC11B7">
        <w:rPr>
          <w:rFonts w:ascii="Simplified Arabic" w:hAnsi="Simplified Arabic" w:cs="Simplified Arabic"/>
          <w:sz w:val="24"/>
          <w:rtl/>
        </w:rPr>
        <w:t>وإطار الرصد الخاص به</w:t>
      </w:r>
      <w:r w:rsidR="007245DB">
        <w:rPr>
          <w:rFonts w:ascii="Simplified Arabic" w:hAnsi="Simplified Arabic" w:cs="Simplified Arabic"/>
          <w:sz w:val="24"/>
          <w:rtl/>
        </w:rPr>
        <w:t>،</w:t>
      </w:r>
      <w:r w:rsidR="007245DB" w:rsidRPr="007245DB">
        <w:rPr>
          <w:rFonts w:ascii="Simplified Arabic" w:hAnsi="Simplified Arabic" w:cs="Simplified Arabic"/>
          <w:sz w:val="24"/>
          <w:rtl/>
        </w:rPr>
        <w:t xml:space="preserve"> على النحو الوارد في </w:t>
      </w:r>
      <w:r w:rsidR="00882797" w:rsidRPr="00D06CBF">
        <w:rPr>
          <w:rFonts w:ascii="Simplified Arabic" w:hAnsi="Simplified Arabic" w:cs="Simplified Arabic"/>
          <w:sz w:val="24"/>
          <w:rtl/>
        </w:rPr>
        <w:t>المرفقات الأول [</w:t>
      </w:r>
      <w:r w:rsidR="00882797">
        <w:rPr>
          <w:rFonts w:ascii="Simplified Arabic" w:hAnsi="Simplified Arabic" w:cs="Simplified Arabic" w:hint="cs"/>
          <w:sz w:val="24"/>
          <w:rtl/>
        </w:rPr>
        <w:t>و</w:t>
      </w:r>
      <w:r w:rsidR="00882797" w:rsidRPr="00D06CBF">
        <w:rPr>
          <w:rFonts w:ascii="Simplified Arabic" w:hAnsi="Simplified Arabic" w:cs="Simplified Arabic"/>
          <w:sz w:val="24"/>
          <w:rtl/>
        </w:rPr>
        <w:t>الثاني] والثالث</w:t>
      </w:r>
      <w:r w:rsidR="007245DB" w:rsidRPr="00BC11B7">
        <w:rPr>
          <w:rFonts w:ascii="Simplified Arabic" w:hAnsi="Simplified Arabic" w:cs="Simplified Arabic"/>
          <w:sz w:val="24"/>
          <w:rtl/>
        </w:rPr>
        <w:t xml:space="preserve"> لهذا</w:t>
      </w:r>
      <w:r w:rsidR="007245DB" w:rsidRPr="007245DB">
        <w:rPr>
          <w:rFonts w:ascii="Simplified Arabic" w:hAnsi="Simplified Arabic" w:cs="Simplified Arabic"/>
          <w:sz w:val="24"/>
          <w:rtl/>
        </w:rPr>
        <w:t xml:space="preserve"> المقرر، كإطار عالمي</w:t>
      </w:r>
      <w:r w:rsidR="007245DB">
        <w:rPr>
          <w:rFonts w:ascii="Simplified Arabic" w:hAnsi="Simplified Arabic" w:cs="Simplified Arabic" w:hint="cs"/>
          <w:sz w:val="24"/>
          <w:rtl/>
        </w:rPr>
        <w:t xml:space="preserve"> </w:t>
      </w:r>
      <w:r w:rsidR="00882797" w:rsidRPr="00D06CBF">
        <w:rPr>
          <w:rFonts w:ascii="Simplified Arabic" w:hAnsi="Simplified Arabic" w:cs="Simplified Arabic"/>
          <w:sz w:val="24"/>
          <w:rtl/>
        </w:rPr>
        <w:t>[مرن]</w:t>
      </w:r>
      <w:r w:rsidR="007245DB" w:rsidRPr="007245DB">
        <w:rPr>
          <w:rFonts w:ascii="Simplified Arabic" w:hAnsi="Simplified Arabic" w:cs="Simplified Arabic"/>
          <w:sz w:val="24"/>
          <w:rtl/>
        </w:rPr>
        <w:t xml:space="preserve"> للعمل </w:t>
      </w:r>
      <w:r w:rsidR="007245DB">
        <w:rPr>
          <w:rFonts w:ascii="Simplified Arabic" w:hAnsi="Simplified Arabic" w:cs="Simplified Arabic" w:hint="cs"/>
          <w:sz w:val="24"/>
          <w:rtl/>
        </w:rPr>
        <w:t>من جانب</w:t>
      </w:r>
      <w:r w:rsidR="007245DB" w:rsidRPr="007245DB">
        <w:rPr>
          <w:rFonts w:ascii="Simplified Arabic" w:hAnsi="Simplified Arabic" w:cs="Simplified Arabic"/>
          <w:sz w:val="24"/>
          <w:rtl/>
        </w:rPr>
        <w:t xml:space="preserve"> جميع الأطراف</w:t>
      </w:r>
      <w:r w:rsidR="00615B92">
        <w:rPr>
          <w:rFonts w:ascii="Simplified Arabic" w:hAnsi="Simplified Arabic" w:cs="Simplified Arabic" w:hint="cs"/>
          <w:sz w:val="24"/>
          <w:rtl/>
        </w:rPr>
        <w:t xml:space="preserve">، </w:t>
      </w:r>
      <w:r w:rsidR="00615B92" w:rsidRPr="00ED0C22">
        <w:rPr>
          <w:rFonts w:ascii="Simplified Arabic" w:hAnsi="Simplified Arabic" w:cs="Simplified Arabic"/>
          <w:sz w:val="24"/>
          <w:rtl/>
        </w:rPr>
        <w:t>بالتعاون مع الشركاء وأصحاب المصلحة</w:t>
      </w:r>
      <w:r w:rsidR="00615B92">
        <w:rPr>
          <w:rFonts w:ascii="Simplified Arabic" w:hAnsi="Simplified Arabic" w:cs="Simplified Arabic"/>
          <w:sz w:val="24"/>
          <w:rtl/>
        </w:rPr>
        <w:t>،</w:t>
      </w:r>
      <w:r w:rsidR="007245DB" w:rsidRPr="007245DB">
        <w:rPr>
          <w:rFonts w:ascii="Simplified Arabic" w:hAnsi="Simplified Arabic" w:cs="Simplified Arabic"/>
          <w:sz w:val="24"/>
          <w:rtl/>
        </w:rPr>
        <w:t xml:space="preserve"> </w:t>
      </w:r>
      <w:r w:rsidR="00615B92" w:rsidRPr="00ED0C22">
        <w:rPr>
          <w:rFonts w:ascii="Simplified Arabic" w:hAnsi="Simplified Arabic" w:cs="Simplified Arabic"/>
          <w:sz w:val="24"/>
          <w:rtl/>
        </w:rPr>
        <w:t>لتحقيق مهمة عام 2030 و</w:t>
      </w:r>
      <w:r w:rsidR="00615B92">
        <w:rPr>
          <w:rFonts w:ascii="Simplified Arabic" w:hAnsi="Simplified Arabic" w:cs="Simplified Arabic" w:hint="cs"/>
          <w:sz w:val="24"/>
          <w:rtl/>
        </w:rPr>
        <w:t>بلوغ</w:t>
      </w:r>
      <w:r w:rsidR="00615B92" w:rsidRPr="00ED0C22">
        <w:rPr>
          <w:rFonts w:ascii="Simplified Arabic" w:hAnsi="Simplified Arabic" w:cs="Simplified Arabic"/>
          <w:sz w:val="24"/>
          <w:rtl/>
        </w:rPr>
        <w:t xml:space="preserve"> </w:t>
      </w:r>
      <w:r w:rsidR="00EE363E">
        <w:rPr>
          <w:rFonts w:ascii="Simplified Arabic" w:hAnsi="Simplified Arabic" w:cs="Simplified Arabic" w:hint="cs"/>
          <w:sz w:val="24"/>
          <w:rtl/>
        </w:rPr>
        <w:t>أهداف</w:t>
      </w:r>
      <w:r w:rsidR="00615B92" w:rsidRPr="00ED0C22">
        <w:rPr>
          <w:rFonts w:ascii="Simplified Arabic" w:hAnsi="Simplified Arabic" w:cs="Simplified Arabic"/>
          <w:sz w:val="24"/>
          <w:rtl/>
        </w:rPr>
        <w:t xml:space="preserve"> عام 2030 </w:t>
      </w:r>
      <w:r w:rsidR="00615B92">
        <w:rPr>
          <w:rFonts w:ascii="Simplified Arabic" w:hAnsi="Simplified Arabic" w:cs="Simplified Arabic" w:hint="cs"/>
          <w:sz w:val="24"/>
          <w:rtl/>
        </w:rPr>
        <w:t>سعيا لتحقيق</w:t>
      </w:r>
      <w:r w:rsidR="00615B92" w:rsidRPr="00ED0C22">
        <w:rPr>
          <w:rFonts w:ascii="Simplified Arabic" w:hAnsi="Simplified Arabic" w:cs="Simplified Arabic"/>
          <w:sz w:val="24"/>
          <w:rtl/>
        </w:rPr>
        <w:t xml:space="preserve"> </w:t>
      </w:r>
      <w:r w:rsidR="00EE363E">
        <w:rPr>
          <w:rFonts w:ascii="Simplified Arabic" w:hAnsi="Simplified Arabic" w:cs="Simplified Arabic" w:hint="cs"/>
          <w:sz w:val="24"/>
          <w:rtl/>
        </w:rPr>
        <w:t>غايات</w:t>
      </w:r>
      <w:r w:rsidR="00615B92">
        <w:rPr>
          <w:rFonts w:ascii="Simplified Arabic" w:hAnsi="Simplified Arabic" w:cs="Simplified Arabic" w:hint="cs"/>
          <w:sz w:val="24"/>
          <w:rtl/>
        </w:rPr>
        <w:t xml:space="preserve"> </w:t>
      </w:r>
      <w:r w:rsidR="00615B92" w:rsidRPr="00ED0C22">
        <w:rPr>
          <w:rFonts w:ascii="Simplified Arabic" w:hAnsi="Simplified Arabic" w:cs="Simplified Arabic"/>
          <w:sz w:val="24"/>
          <w:rtl/>
        </w:rPr>
        <w:t xml:space="preserve">ورؤية عام 2050 </w:t>
      </w:r>
      <w:r w:rsidR="00615B92">
        <w:rPr>
          <w:rFonts w:ascii="Simplified Arabic" w:hAnsi="Simplified Arabic" w:cs="Simplified Arabic" w:hint="cs"/>
          <w:sz w:val="24"/>
          <w:rtl/>
        </w:rPr>
        <w:t>ل</w:t>
      </w:r>
      <w:r w:rsidR="00615B92" w:rsidRPr="00ED0C22">
        <w:rPr>
          <w:rFonts w:ascii="Simplified Arabic" w:hAnsi="Simplified Arabic" w:cs="Simplified Arabic"/>
          <w:sz w:val="24"/>
          <w:rtl/>
        </w:rPr>
        <w:t>لتنوع البيولوجي</w:t>
      </w:r>
      <w:r w:rsidR="00615B92">
        <w:rPr>
          <w:rFonts w:ascii="Simplified Arabic" w:hAnsi="Simplified Arabic" w:cs="Simplified Arabic"/>
          <w:sz w:val="24"/>
          <w:rtl/>
        </w:rPr>
        <w:t>،</w:t>
      </w:r>
      <w:r w:rsidR="00615B92" w:rsidRPr="00ED0C22">
        <w:rPr>
          <w:rFonts w:ascii="Simplified Arabic" w:hAnsi="Simplified Arabic" w:cs="Simplified Arabic"/>
          <w:sz w:val="24"/>
          <w:rtl/>
        </w:rPr>
        <w:t xml:space="preserve"> وتحقيق أهداف الاتفاقية</w:t>
      </w:r>
      <w:r w:rsidR="00615B92">
        <w:rPr>
          <w:rFonts w:ascii="Simplified Arabic" w:hAnsi="Simplified Arabic" w:cs="Simplified Arabic"/>
          <w:sz w:val="24"/>
          <w:rtl/>
        </w:rPr>
        <w:t>؛</w:t>
      </w:r>
    </w:p>
    <w:p w14:paraId="44270872" w14:textId="6E805D58" w:rsidR="00B91597" w:rsidRDefault="00D30A8A" w:rsidP="00036F68">
      <w:pPr>
        <w:bidi/>
        <w:adjustRightInd w:val="0"/>
        <w:snapToGrid w:val="0"/>
        <w:spacing w:before="120" w:after="120"/>
        <w:ind w:left="687" w:firstLine="709"/>
        <w:rPr>
          <w:rFonts w:ascii="Simplified Arabic" w:hAnsi="Simplified Arabic" w:cs="Simplified Arabic"/>
          <w:sz w:val="24"/>
          <w:rtl/>
        </w:rPr>
      </w:pPr>
      <w:r w:rsidRPr="00F4320E">
        <w:rPr>
          <w:rFonts w:ascii="Simplified Arabic" w:hAnsi="Simplified Arabic" w:cs="Simplified Arabic"/>
          <w:sz w:val="24"/>
          <w:rtl/>
        </w:rPr>
        <w:t>[</w:t>
      </w:r>
      <w:r w:rsidRPr="00F4320E">
        <w:rPr>
          <w:rFonts w:ascii="Simplified Arabic" w:hAnsi="Simplified Arabic" w:cs="Simplified Arabic"/>
          <w:sz w:val="24"/>
          <w:lang w:val="en-US"/>
        </w:rPr>
        <w:t>2</w:t>
      </w:r>
      <w:r w:rsidR="00B91597" w:rsidRPr="00D06CBF">
        <w:rPr>
          <w:rFonts w:ascii="Simplified Arabic" w:hAnsi="Simplified Arabic" w:cs="Simplified Arabic"/>
          <w:sz w:val="24"/>
          <w:rtl/>
        </w:rPr>
        <w:t xml:space="preserve">- </w:t>
      </w:r>
      <w:r w:rsidR="00B91597">
        <w:rPr>
          <w:rFonts w:ascii="Simplified Arabic" w:hAnsi="Simplified Arabic" w:cs="Simplified Arabic" w:hint="cs"/>
          <w:sz w:val="24"/>
          <w:rtl/>
        </w:rPr>
        <w:tab/>
      </w:r>
      <w:r w:rsidR="00B91597" w:rsidRPr="00B91597">
        <w:rPr>
          <w:rFonts w:ascii="Simplified Arabic" w:hAnsi="Simplified Arabic" w:cs="Simplified Arabic"/>
          <w:i/>
          <w:iCs/>
          <w:sz w:val="24"/>
          <w:rtl/>
        </w:rPr>
        <w:t>ي</w:t>
      </w:r>
      <w:r w:rsidR="00B91597" w:rsidRPr="00B91597">
        <w:rPr>
          <w:rFonts w:ascii="Simplified Arabic" w:hAnsi="Simplified Arabic" w:cs="Simplified Arabic" w:hint="cs"/>
          <w:i/>
          <w:iCs/>
          <w:sz w:val="24"/>
          <w:rtl/>
        </w:rPr>
        <w:t>سلم</w:t>
      </w:r>
      <w:r w:rsidR="00B91597" w:rsidRPr="00D06CBF">
        <w:rPr>
          <w:rFonts w:ascii="Simplified Arabic" w:hAnsi="Simplified Arabic" w:cs="Simplified Arabic"/>
          <w:sz w:val="24"/>
          <w:rtl/>
        </w:rPr>
        <w:t xml:space="preserve"> بأن</w:t>
      </w:r>
      <w:r w:rsidR="00B91597">
        <w:rPr>
          <w:rFonts w:ascii="Simplified Arabic" w:hAnsi="Simplified Arabic" w:cs="Simplified Arabic" w:hint="cs"/>
          <w:sz w:val="24"/>
          <w:rtl/>
        </w:rPr>
        <w:t>ّ</w:t>
      </w:r>
      <w:r w:rsidR="00B91597" w:rsidRPr="00D06CBF">
        <w:rPr>
          <w:rFonts w:ascii="Simplified Arabic" w:hAnsi="Simplified Arabic" w:cs="Simplified Arabic"/>
          <w:sz w:val="24"/>
          <w:rtl/>
        </w:rPr>
        <w:t xml:space="preserve"> الإطار العالمي للتنوع البيولوجي لما بعد عام 2020 سينفذ تمش</w:t>
      </w:r>
      <w:r w:rsidR="00B91597">
        <w:rPr>
          <w:rFonts w:ascii="Simplified Arabic" w:hAnsi="Simplified Arabic" w:cs="Simplified Arabic" w:hint="cs"/>
          <w:sz w:val="24"/>
          <w:rtl/>
        </w:rPr>
        <w:t>يا</w:t>
      </w:r>
      <w:r w:rsidR="00B91597" w:rsidRPr="00D06CBF">
        <w:rPr>
          <w:rFonts w:ascii="Simplified Arabic" w:hAnsi="Simplified Arabic" w:cs="Simplified Arabic"/>
          <w:sz w:val="24"/>
          <w:rtl/>
        </w:rPr>
        <w:t xml:space="preserve"> مع مبادئ إعلان ريو بشأن البيئة والتنمية</w:t>
      </w:r>
      <w:r w:rsidR="00B91597">
        <w:rPr>
          <w:rFonts w:ascii="Simplified Arabic" w:hAnsi="Simplified Arabic" w:cs="Simplified Arabic"/>
          <w:sz w:val="24"/>
          <w:rtl/>
        </w:rPr>
        <w:t>،</w:t>
      </w:r>
      <w:r w:rsidR="00B91597" w:rsidRPr="00D06CBF">
        <w:rPr>
          <w:rFonts w:ascii="Simplified Arabic" w:hAnsi="Simplified Arabic" w:cs="Simplified Arabic"/>
          <w:sz w:val="24"/>
          <w:rtl/>
        </w:rPr>
        <w:t xml:space="preserve"> ولا سيما مبدأ المسؤوليات المشتركة و</w:t>
      </w:r>
      <w:r w:rsidR="00B91597">
        <w:rPr>
          <w:rFonts w:ascii="Simplified Arabic" w:hAnsi="Simplified Arabic" w:cs="Simplified Arabic" w:hint="cs"/>
          <w:sz w:val="24"/>
          <w:rtl/>
        </w:rPr>
        <w:t>إن</w:t>
      </w:r>
      <w:r w:rsidR="00B91597" w:rsidRPr="00D06CBF">
        <w:rPr>
          <w:rFonts w:ascii="Simplified Arabic" w:hAnsi="Simplified Arabic" w:cs="Simplified Arabic"/>
          <w:sz w:val="24"/>
          <w:rtl/>
        </w:rPr>
        <w:t xml:space="preserve"> </w:t>
      </w:r>
      <w:r w:rsidR="00036F68">
        <w:rPr>
          <w:rFonts w:ascii="Simplified Arabic" w:hAnsi="Simplified Arabic" w:cs="Simplified Arabic" w:hint="cs"/>
          <w:sz w:val="24"/>
          <w:rtl/>
        </w:rPr>
        <w:t xml:space="preserve">كانت </w:t>
      </w:r>
      <w:r w:rsidR="00B91597" w:rsidRPr="00D06CBF">
        <w:rPr>
          <w:rFonts w:ascii="Simplified Arabic" w:hAnsi="Simplified Arabic" w:cs="Simplified Arabic"/>
          <w:sz w:val="24"/>
          <w:rtl/>
        </w:rPr>
        <w:t>متباينة</w:t>
      </w:r>
      <w:r w:rsidR="00B91597">
        <w:rPr>
          <w:rFonts w:ascii="Simplified Arabic" w:hAnsi="Simplified Arabic" w:cs="Simplified Arabic"/>
          <w:sz w:val="24"/>
          <w:rtl/>
        </w:rPr>
        <w:t>؛</w:t>
      </w:r>
      <w:r w:rsidR="00B91597" w:rsidRPr="00D06CBF">
        <w:rPr>
          <w:rFonts w:ascii="Simplified Arabic" w:hAnsi="Simplified Arabic" w:cs="Simplified Arabic"/>
          <w:sz w:val="24"/>
          <w:rtl/>
        </w:rPr>
        <w:t>]</w:t>
      </w:r>
    </w:p>
    <w:p w14:paraId="287BD010" w14:textId="77777777" w:rsidR="001E6799" w:rsidRDefault="001E6799" w:rsidP="001E6799">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3-</w:t>
      </w:r>
      <w:r>
        <w:rPr>
          <w:rFonts w:ascii="Simplified Arabic" w:hAnsi="Simplified Arabic" w:cs="Simplified Arabic" w:hint="cs"/>
          <w:sz w:val="24"/>
          <w:rtl/>
        </w:rPr>
        <w:tab/>
      </w:r>
      <w:r w:rsidRPr="00B91597">
        <w:rPr>
          <w:rFonts w:ascii="Simplified Arabic" w:hAnsi="Simplified Arabic" w:cs="Simplified Arabic"/>
          <w:i/>
          <w:iCs/>
          <w:sz w:val="24"/>
          <w:rtl/>
        </w:rPr>
        <w:t>ي</w:t>
      </w:r>
      <w:r w:rsidRPr="00B91597">
        <w:rPr>
          <w:rFonts w:ascii="Simplified Arabic" w:hAnsi="Simplified Arabic" w:cs="Simplified Arabic" w:hint="cs"/>
          <w:i/>
          <w:iCs/>
          <w:sz w:val="24"/>
          <w:rtl/>
        </w:rPr>
        <w:t>سلم</w:t>
      </w:r>
      <w:r w:rsidRPr="00D06CBF">
        <w:rPr>
          <w:rFonts w:ascii="Simplified Arabic" w:hAnsi="Simplified Arabic" w:cs="Simplified Arabic"/>
          <w:sz w:val="24"/>
          <w:rtl/>
        </w:rPr>
        <w:t xml:space="preserve"> بأنه لا يوجد في الإطار العالمي للتنوع البيولوجي لما بعد عام 2020 </w:t>
      </w:r>
      <w:r>
        <w:rPr>
          <w:rFonts w:ascii="Simplified Arabic" w:hAnsi="Simplified Arabic" w:cs="Simplified Arabic" w:hint="cs"/>
          <w:sz w:val="24"/>
          <w:rtl/>
        </w:rPr>
        <w:t xml:space="preserve">ما </w:t>
      </w:r>
      <w:r w:rsidRPr="00D06CBF">
        <w:rPr>
          <w:rFonts w:ascii="Simplified Arabic" w:hAnsi="Simplified Arabic" w:cs="Simplified Arabic"/>
          <w:sz w:val="24"/>
          <w:rtl/>
        </w:rPr>
        <w:t>يمكن تفسيره على أنه ينطوي</w:t>
      </w:r>
      <w:r>
        <w:rPr>
          <w:rFonts w:ascii="Simplified Arabic" w:hAnsi="Simplified Arabic" w:cs="Simplified Arabic" w:hint="cs"/>
          <w:sz w:val="24"/>
          <w:rtl/>
          <w:lang w:bidi="ar-EG"/>
        </w:rPr>
        <w:t xml:space="preserve"> ضمنا</w:t>
      </w:r>
      <w:r w:rsidRPr="00D06CBF">
        <w:rPr>
          <w:rFonts w:ascii="Simplified Arabic" w:hAnsi="Simplified Arabic" w:cs="Simplified Arabic"/>
          <w:sz w:val="24"/>
          <w:rtl/>
        </w:rPr>
        <w:t xml:space="preserve"> على تغيير في حقوق والتزامات</w:t>
      </w:r>
      <w:r>
        <w:rPr>
          <w:rFonts w:ascii="Simplified Arabic" w:hAnsi="Simplified Arabic" w:cs="Simplified Arabic" w:hint="cs"/>
          <w:sz w:val="24"/>
          <w:rtl/>
        </w:rPr>
        <w:t xml:space="preserve"> أي</w:t>
      </w:r>
      <w:r w:rsidRPr="00D06CBF">
        <w:rPr>
          <w:rFonts w:ascii="Simplified Arabic" w:hAnsi="Simplified Arabic" w:cs="Simplified Arabic"/>
          <w:sz w:val="24"/>
          <w:rtl/>
        </w:rPr>
        <w:t xml:space="preserve"> طرف بموجب أي</w:t>
      </w:r>
      <w:r>
        <w:rPr>
          <w:rFonts w:ascii="Simplified Arabic" w:hAnsi="Simplified Arabic" w:cs="Simplified Arabic" w:hint="cs"/>
          <w:sz w:val="24"/>
          <w:rtl/>
        </w:rPr>
        <w:t xml:space="preserve"> من</w:t>
      </w:r>
      <w:r w:rsidRPr="00D06CBF">
        <w:rPr>
          <w:rFonts w:ascii="Simplified Arabic" w:hAnsi="Simplified Arabic" w:cs="Simplified Arabic"/>
          <w:sz w:val="24"/>
          <w:rtl/>
        </w:rPr>
        <w:t xml:space="preserve"> </w:t>
      </w:r>
      <w:r>
        <w:rPr>
          <w:rFonts w:ascii="Simplified Arabic" w:hAnsi="Simplified Arabic" w:cs="Simplified Arabic" w:hint="cs"/>
          <w:sz w:val="24"/>
          <w:rtl/>
        </w:rPr>
        <w:t>ال</w:t>
      </w:r>
      <w:r w:rsidRPr="00D06CBF">
        <w:rPr>
          <w:rFonts w:ascii="Simplified Arabic" w:hAnsi="Simplified Arabic" w:cs="Simplified Arabic"/>
          <w:sz w:val="24"/>
          <w:rtl/>
        </w:rPr>
        <w:t xml:space="preserve">اتفاقات </w:t>
      </w:r>
      <w:r>
        <w:rPr>
          <w:rFonts w:ascii="Simplified Arabic" w:hAnsi="Simplified Arabic" w:cs="Simplified Arabic" w:hint="cs"/>
          <w:sz w:val="24"/>
          <w:rtl/>
        </w:rPr>
        <w:t>ال</w:t>
      </w:r>
      <w:r w:rsidRPr="00D06CBF">
        <w:rPr>
          <w:rFonts w:ascii="Simplified Arabic" w:hAnsi="Simplified Arabic" w:cs="Simplified Arabic"/>
          <w:sz w:val="24"/>
          <w:rtl/>
        </w:rPr>
        <w:t xml:space="preserve">دولية </w:t>
      </w:r>
      <w:r>
        <w:rPr>
          <w:rFonts w:ascii="Simplified Arabic" w:hAnsi="Simplified Arabic" w:cs="Simplified Arabic" w:hint="cs"/>
          <w:sz w:val="24"/>
          <w:rtl/>
        </w:rPr>
        <w:t>ال</w:t>
      </w:r>
      <w:r w:rsidRPr="00D06CBF">
        <w:rPr>
          <w:rFonts w:ascii="Simplified Arabic" w:hAnsi="Simplified Arabic" w:cs="Simplified Arabic"/>
          <w:sz w:val="24"/>
          <w:rtl/>
        </w:rPr>
        <w:t>قائمة</w:t>
      </w:r>
      <w:r>
        <w:rPr>
          <w:rFonts w:ascii="Simplified Arabic" w:hAnsi="Simplified Arabic" w:cs="Simplified Arabic"/>
          <w:sz w:val="24"/>
          <w:rtl/>
        </w:rPr>
        <w:t>؛</w:t>
      </w:r>
    </w:p>
    <w:p w14:paraId="30E9B6B4" w14:textId="499D5C6E" w:rsidR="00D760CF" w:rsidRDefault="00D760CF" w:rsidP="00801B54">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4-</w:t>
      </w:r>
      <w:r>
        <w:rPr>
          <w:rFonts w:ascii="Simplified Arabic" w:hAnsi="Simplified Arabic" w:cs="Simplified Arabic" w:hint="cs"/>
          <w:sz w:val="24"/>
          <w:rtl/>
        </w:rPr>
        <w:tab/>
      </w:r>
      <w:r w:rsidRPr="00D760CF">
        <w:rPr>
          <w:rFonts w:ascii="Simplified Arabic" w:hAnsi="Simplified Arabic" w:cs="Simplified Arabic"/>
          <w:i/>
          <w:iCs/>
          <w:sz w:val="24"/>
          <w:rtl/>
        </w:rPr>
        <w:t>يقرر</w:t>
      </w:r>
      <w:r w:rsidRPr="00D06CBF">
        <w:rPr>
          <w:rFonts w:ascii="Simplified Arabic" w:hAnsi="Simplified Arabic" w:cs="Simplified Arabic"/>
          <w:sz w:val="24"/>
          <w:rtl/>
        </w:rPr>
        <w:t xml:space="preserve"> أنه ينبغي استخدام الإطار العالمي للتنوع البيولوجي لما بعد عام 2020 كخطة استراتيجية لتوجيه الاتفاقية وبروتوكول</w:t>
      </w:r>
      <w:r w:rsidR="008A64C4">
        <w:rPr>
          <w:rFonts w:ascii="Simplified Arabic" w:hAnsi="Simplified Arabic" w:cs="Simplified Arabic" w:hint="cs"/>
          <w:sz w:val="24"/>
          <w:rtl/>
        </w:rPr>
        <w:t>ي</w:t>
      </w:r>
      <w:r w:rsidRPr="00D06CBF">
        <w:rPr>
          <w:rFonts w:ascii="Simplified Arabic" w:hAnsi="Simplified Arabic" w:cs="Simplified Arabic"/>
          <w:sz w:val="24"/>
          <w:rtl/>
        </w:rPr>
        <w:t>ها وهيئاتها وأمانتها خلال الفترة 2022-2030</w:t>
      </w:r>
      <w:r>
        <w:rPr>
          <w:rFonts w:ascii="Simplified Arabic" w:hAnsi="Simplified Arabic" w:cs="Simplified Arabic"/>
          <w:sz w:val="24"/>
          <w:rtl/>
        </w:rPr>
        <w:t>،</w:t>
      </w:r>
      <w:r w:rsidRPr="00D06CBF">
        <w:rPr>
          <w:rFonts w:ascii="Simplified Arabic" w:hAnsi="Simplified Arabic" w:cs="Simplified Arabic"/>
          <w:sz w:val="24"/>
          <w:rtl/>
        </w:rPr>
        <w:t xml:space="preserve"> و</w:t>
      </w:r>
      <w:r w:rsidR="00801B54">
        <w:rPr>
          <w:rFonts w:ascii="Simplified Arabic" w:hAnsi="Simplified Arabic" w:cs="Simplified Arabic" w:hint="cs"/>
          <w:sz w:val="24"/>
          <w:rtl/>
        </w:rPr>
        <w:t>أنه</w:t>
      </w:r>
      <w:r w:rsidRPr="00D06CBF">
        <w:rPr>
          <w:rFonts w:ascii="Simplified Arabic" w:hAnsi="Simplified Arabic" w:cs="Simplified Arabic"/>
          <w:sz w:val="24"/>
          <w:rtl/>
        </w:rPr>
        <w:t xml:space="preserve"> ينبغي</w:t>
      </w:r>
      <w:r w:rsidR="00801B54">
        <w:rPr>
          <w:rFonts w:ascii="Simplified Arabic" w:hAnsi="Simplified Arabic" w:cs="Simplified Arabic" w:hint="cs"/>
          <w:sz w:val="24"/>
          <w:rtl/>
        </w:rPr>
        <w:t xml:space="preserve"> </w:t>
      </w:r>
      <w:r w:rsidR="00801B54" w:rsidRPr="00D06CBF">
        <w:rPr>
          <w:rFonts w:ascii="Simplified Arabic" w:hAnsi="Simplified Arabic" w:cs="Simplified Arabic"/>
          <w:sz w:val="24"/>
          <w:rtl/>
        </w:rPr>
        <w:t>في هذا الصدد</w:t>
      </w:r>
      <w:r w:rsidRPr="00D06CBF">
        <w:rPr>
          <w:rFonts w:ascii="Simplified Arabic" w:hAnsi="Simplified Arabic" w:cs="Simplified Arabic"/>
          <w:sz w:val="24"/>
          <w:rtl/>
        </w:rPr>
        <w:t xml:space="preserve"> استخدام الإطار لتحسين مواءمة وتوجيه عمل</w:t>
      </w:r>
      <w:r w:rsidR="008A64C4">
        <w:rPr>
          <w:rFonts w:ascii="Simplified Arabic" w:hAnsi="Simplified Arabic" w:cs="Simplified Arabic" w:hint="cs"/>
          <w:sz w:val="24"/>
          <w:rtl/>
        </w:rPr>
        <w:t xml:space="preserve"> </w:t>
      </w:r>
      <w:r w:rsidR="008A64C4" w:rsidRPr="00D06CBF">
        <w:rPr>
          <w:rFonts w:ascii="Simplified Arabic" w:hAnsi="Simplified Arabic" w:cs="Simplified Arabic"/>
          <w:sz w:val="24"/>
          <w:rtl/>
        </w:rPr>
        <w:t>مختلف</w:t>
      </w:r>
      <w:r w:rsidRPr="00D06CBF">
        <w:rPr>
          <w:rFonts w:ascii="Simplified Arabic" w:hAnsi="Simplified Arabic" w:cs="Simplified Arabic"/>
          <w:sz w:val="24"/>
          <w:rtl/>
        </w:rPr>
        <w:t xml:space="preserve"> هيئات</w:t>
      </w:r>
      <w:r w:rsidR="00285AF9">
        <w:rPr>
          <w:rFonts w:ascii="Simplified Arabic" w:hAnsi="Simplified Arabic" w:cs="Simplified Arabic" w:hint="cs"/>
          <w:sz w:val="24"/>
          <w:rtl/>
        </w:rPr>
        <w:t xml:space="preserve"> ا</w:t>
      </w:r>
      <w:r w:rsidRPr="00D06CBF">
        <w:rPr>
          <w:rFonts w:ascii="Simplified Arabic" w:hAnsi="Simplified Arabic" w:cs="Simplified Arabic"/>
          <w:sz w:val="24"/>
          <w:rtl/>
        </w:rPr>
        <w:t xml:space="preserve">لاتفاقية </w:t>
      </w:r>
      <w:r w:rsidR="00285AF9" w:rsidRPr="00D06CBF">
        <w:rPr>
          <w:rFonts w:ascii="Simplified Arabic" w:hAnsi="Simplified Arabic" w:cs="Simplified Arabic"/>
          <w:sz w:val="24"/>
          <w:rtl/>
        </w:rPr>
        <w:t>وبروتوكول</w:t>
      </w:r>
      <w:r w:rsidR="00285AF9">
        <w:rPr>
          <w:rFonts w:ascii="Simplified Arabic" w:hAnsi="Simplified Arabic" w:cs="Simplified Arabic" w:hint="cs"/>
          <w:sz w:val="24"/>
          <w:rtl/>
        </w:rPr>
        <w:t>ي</w:t>
      </w:r>
      <w:r w:rsidR="00285AF9" w:rsidRPr="00D06CBF">
        <w:rPr>
          <w:rFonts w:ascii="Simplified Arabic" w:hAnsi="Simplified Arabic" w:cs="Simplified Arabic"/>
          <w:sz w:val="24"/>
          <w:rtl/>
        </w:rPr>
        <w:t xml:space="preserve">ها </w:t>
      </w:r>
      <w:r w:rsidRPr="00D06CBF">
        <w:rPr>
          <w:rFonts w:ascii="Simplified Arabic" w:hAnsi="Simplified Arabic" w:cs="Simplified Arabic"/>
          <w:sz w:val="24"/>
          <w:rtl/>
        </w:rPr>
        <w:t xml:space="preserve">وأمانتها وميزانيتها وفقا [للأولويات الواردة في] </w:t>
      </w:r>
      <w:r w:rsidR="00EE363E">
        <w:rPr>
          <w:rFonts w:ascii="Simplified Arabic" w:hAnsi="Simplified Arabic" w:cs="Simplified Arabic" w:hint="cs"/>
          <w:sz w:val="24"/>
          <w:rtl/>
        </w:rPr>
        <w:t>ل</w:t>
      </w:r>
      <w:r w:rsidRPr="00D06CBF">
        <w:rPr>
          <w:rFonts w:ascii="Simplified Arabic" w:hAnsi="Simplified Arabic" w:cs="Simplified Arabic"/>
          <w:sz w:val="24"/>
          <w:rtl/>
        </w:rPr>
        <w:t>لإطار العالمي للتنوع البيولوجي لما بعد عام 2020</w:t>
      </w:r>
      <w:r>
        <w:rPr>
          <w:rFonts w:ascii="Simplified Arabic" w:hAnsi="Simplified Arabic" w:cs="Simplified Arabic"/>
          <w:sz w:val="24"/>
          <w:rtl/>
        </w:rPr>
        <w:t>؛</w:t>
      </w:r>
    </w:p>
    <w:p w14:paraId="1112D669" w14:textId="4D89F5A6" w:rsidR="00E51525" w:rsidRDefault="00E51525" w:rsidP="00E51525">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5-</w:t>
      </w:r>
      <w:r>
        <w:rPr>
          <w:rFonts w:ascii="Simplified Arabic" w:hAnsi="Simplified Arabic" w:cs="Simplified Arabic" w:hint="cs"/>
          <w:sz w:val="24"/>
          <w:rtl/>
        </w:rPr>
        <w:tab/>
      </w:r>
      <w:r w:rsidRPr="00E51525">
        <w:rPr>
          <w:rFonts w:ascii="Simplified Arabic" w:hAnsi="Simplified Arabic" w:cs="Simplified Arabic"/>
          <w:i/>
          <w:iCs/>
          <w:sz w:val="24"/>
          <w:rtl/>
        </w:rPr>
        <w:t>يلاحظ</w:t>
      </w:r>
      <w:r w:rsidRPr="00D06CBF">
        <w:rPr>
          <w:rFonts w:ascii="Simplified Arabic" w:hAnsi="Simplified Arabic" w:cs="Simplified Arabic"/>
          <w:sz w:val="24"/>
          <w:rtl/>
        </w:rPr>
        <w:t xml:space="preserve"> أن الإطار العالمي للتنوع البيولوجي لما بعد عام 2020 يغطي الفترة من</w:t>
      </w:r>
      <w:r>
        <w:rPr>
          <w:rFonts w:ascii="Simplified Arabic" w:hAnsi="Simplified Arabic" w:cs="Simplified Arabic" w:hint="cs"/>
          <w:sz w:val="24"/>
          <w:rtl/>
        </w:rPr>
        <w:t xml:space="preserve"> عام</w:t>
      </w:r>
      <w:r w:rsidRPr="00D06CBF">
        <w:rPr>
          <w:rFonts w:ascii="Simplified Arabic" w:hAnsi="Simplified Arabic" w:cs="Simplified Arabic"/>
          <w:sz w:val="24"/>
          <w:rtl/>
        </w:rPr>
        <w:t xml:space="preserve"> 2022 إلى</w:t>
      </w:r>
      <w:r>
        <w:rPr>
          <w:rFonts w:ascii="Simplified Arabic" w:hAnsi="Simplified Arabic" w:cs="Simplified Arabic" w:hint="cs"/>
          <w:sz w:val="24"/>
          <w:rtl/>
        </w:rPr>
        <w:t xml:space="preserve"> عام</w:t>
      </w:r>
      <w:r w:rsidRPr="00D06CBF">
        <w:rPr>
          <w:rFonts w:ascii="Simplified Arabic" w:hAnsi="Simplified Arabic" w:cs="Simplified Arabic"/>
          <w:sz w:val="24"/>
          <w:rtl/>
        </w:rPr>
        <w:t xml:space="preserve"> 2030</w:t>
      </w:r>
      <w:r>
        <w:rPr>
          <w:rFonts w:ascii="Simplified Arabic" w:hAnsi="Simplified Arabic" w:cs="Simplified Arabic"/>
          <w:sz w:val="24"/>
          <w:rtl/>
        </w:rPr>
        <w:t>؛</w:t>
      </w:r>
    </w:p>
    <w:p w14:paraId="1AB82468" w14:textId="6F578B35" w:rsidR="00C15561" w:rsidRDefault="00C15561" w:rsidP="00801B54">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6-</w:t>
      </w:r>
      <w:r>
        <w:rPr>
          <w:rFonts w:ascii="Simplified Arabic" w:hAnsi="Simplified Arabic" w:cs="Simplified Arabic" w:hint="cs"/>
          <w:sz w:val="24"/>
          <w:rtl/>
        </w:rPr>
        <w:tab/>
      </w:r>
      <w:r w:rsidRPr="00C15561">
        <w:rPr>
          <w:rFonts w:ascii="Simplified Arabic" w:hAnsi="Simplified Arabic" w:cs="Simplified Arabic"/>
          <w:i/>
          <w:iCs/>
          <w:sz w:val="24"/>
          <w:rtl/>
        </w:rPr>
        <w:t>ي</w:t>
      </w:r>
      <w:r w:rsidR="00801B54">
        <w:rPr>
          <w:rFonts w:ascii="Simplified Arabic" w:hAnsi="Simplified Arabic" w:cs="Simplified Arabic" w:hint="cs"/>
          <w:i/>
          <w:iCs/>
          <w:sz w:val="24"/>
          <w:rtl/>
        </w:rPr>
        <w:t>تفق على</w:t>
      </w:r>
      <w:r w:rsidRPr="00D06CBF">
        <w:rPr>
          <w:rFonts w:ascii="Simplified Arabic" w:hAnsi="Simplified Arabic" w:cs="Simplified Arabic"/>
          <w:sz w:val="24"/>
          <w:rtl/>
        </w:rPr>
        <w:t xml:space="preserve"> أن تنفيذ الإطار العالمي للتنوع البيولوجي لما بعد عام 2020 ينبغي [</w:t>
      </w:r>
      <w:r w:rsidR="00801B54">
        <w:rPr>
          <w:rFonts w:ascii="Simplified Arabic" w:hAnsi="Simplified Arabic" w:cs="Simplified Arabic" w:hint="cs"/>
          <w:sz w:val="24"/>
          <w:rtl/>
        </w:rPr>
        <w:t>أن يكون</w:t>
      </w:r>
      <w:r w:rsidRPr="00D06CBF">
        <w:rPr>
          <w:rFonts w:ascii="Simplified Arabic" w:hAnsi="Simplified Arabic" w:cs="Simplified Arabic"/>
          <w:sz w:val="24"/>
          <w:rtl/>
        </w:rPr>
        <w:t xml:space="preserve"> وفقا للأولويات والقدرات الوطنية] [</w:t>
      </w:r>
      <w:r>
        <w:rPr>
          <w:rFonts w:ascii="Simplified Arabic" w:hAnsi="Simplified Arabic" w:cs="Simplified Arabic" w:hint="cs"/>
          <w:sz w:val="24"/>
          <w:rtl/>
        </w:rPr>
        <w:t xml:space="preserve">أن يكون </w:t>
      </w:r>
      <w:r w:rsidRPr="00D06CBF">
        <w:rPr>
          <w:rFonts w:ascii="Simplified Arabic" w:hAnsi="Simplified Arabic" w:cs="Simplified Arabic"/>
          <w:sz w:val="24"/>
          <w:rtl/>
        </w:rPr>
        <w:t>أولوية وطنية]</w:t>
      </w:r>
      <w:r>
        <w:rPr>
          <w:rFonts w:ascii="Simplified Arabic" w:hAnsi="Simplified Arabic" w:cs="Simplified Arabic"/>
          <w:sz w:val="24"/>
          <w:rtl/>
        </w:rPr>
        <w:t>؛</w:t>
      </w:r>
      <w:r w:rsidRPr="00C15561">
        <w:rPr>
          <w:rStyle w:val="FootnoteReference"/>
          <w:iCs/>
          <w:kern w:val="22"/>
          <w:szCs w:val="22"/>
        </w:rPr>
        <w:t xml:space="preserve"> </w:t>
      </w:r>
      <w:r w:rsidRPr="009C0E4A">
        <w:rPr>
          <w:rStyle w:val="FootnoteReference"/>
          <w:iCs/>
          <w:kern w:val="22"/>
          <w:szCs w:val="22"/>
        </w:rPr>
        <w:footnoteReference w:customMarkFollows="1" w:id="13"/>
        <w:sym w:font="Symbol" w:char="F02A"/>
      </w:r>
    </w:p>
    <w:p w14:paraId="25596E58" w14:textId="34EFD1FC" w:rsidR="00C15561" w:rsidRDefault="00C15561" w:rsidP="00801B54">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sz w:val="24"/>
          <w:rtl/>
        </w:rPr>
        <w:t>7-</w:t>
      </w:r>
      <w:r>
        <w:rPr>
          <w:rFonts w:ascii="Simplified Arabic" w:hAnsi="Simplified Arabic" w:cs="Simplified Arabic" w:hint="cs"/>
          <w:sz w:val="24"/>
          <w:rtl/>
        </w:rPr>
        <w:tab/>
      </w:r>
      <w:r w:rsidRPr="00C15561">
        <w:rPr>
          <w:rFonts w:ascii="Simplified Arabic" w:hAnsi="Simplified Arabic" w:cs="Simplified Arabic"/>
          <w:i/>
          <w:iCs/>
          <w:sz w:val="24"/>
          <w:rtl/>
        </w:rPr>
        <w:t xml:space="preserve">يلاحظ </w:t>
      </w:r>
      <w:r w:rsidRPr="00D06CBF">
        <w:rPr>
          <w:rFonts w:ascii="Simplified Arabic" w:hAnsi="Simplified Arabic" w:cs="Simplified Arabic"/>
          <w:sz w:val="24"/>
          <w:rtl/>
        </w:rPr>
        <w:t>أن جميع أهداف الإطار العالمي للتنوع البيولوجي تسهم ب</w:t>
      </w:r>
      <w:r>
        <w:rPr>
          <w:rFonts w:ascii="Simplified Arabic" w:hAnsi="Simplified Arabic" w:cs="Simplified Arabic" w:hint="cs"/>
          <w:sz w:val="24"/>
          <w:rtl/>
        </w:rPr>
        <w:t>نفس القدر</w:t>
      </w:r>
      <w:r w:rsidRPr="00D06CBF">
        <w:rPr>
          <w:rFonts w:ascii="Simplified Arabic" w:hAnsi="Simplified Arabic" w:cs="Simplified Arabic"/>
          <w:sz w:val="24"/>
          <w:rtl/>
        </w:rPr>
        <w:t xml:space="preserve"> في تحقيق رؤية عام 2050 وأنه ينبغي توفير الموارد لها على قدم المساواة</w:t>
      </w:r>
      <w:r>
        <w:rPr>
          <w:rFonts w:ascii="Simplified Arabic" w:hAnsi="Simplified Arabic" w:cs="Simplified Arabic"/>
          <w:sz w:val="24"/>
          <w:rtl/>
        </w:rPr>
        <w:t>؛</w:t>
      </w:r>
    </w:p>
    <w:p w14:paraId="72EAE129" w14:textId="49F0ADF8" w:rsidR="008C670A" w:rsidRPr="008C670A" w:rsidRDefault="008C670A" w:rsidP="003F5C5B">
      <w:pPr>
        <w:bidi/>
        <w:adjustRightInd w:val="0"/>
        <w:snapToGrid w:val="0"/>
        <w:spacing w:before="120" w:after="120"/>
        <w:ind w:left="687" w:firstLine="709"/>
        <w:rPr>
          <w:rFonts w:ascii="Simplified Arabic" w:hAnsi="Simplified Arabic" w:cs="Simplified Arabic"/>
          <w:sz w:val="24"/>
          <w:lang w:val="en-US"/>
        </w:rPr>
      </w:pPr>
      <w:r>
        <w:rPr>
          <w:rFonts w:ascii="Simplified Arabic" w:hAnsi="Simplified Arabic" w:cs="Simplified Arabic"/>
          <w:sz w:val="24"/>
          <w:rtl/>
        </w:rPr>
        <w:lastRenderedPageBreak/>
        <w:t>8-</w:t>
      </w:r>
      <w:r>
        <w:rPr>
          <w:rFonts w:ascii="Simplified Arabic" w:hAnsi="Simplified Arabic" w:cs="Simplified Arabic" w:hint="cs"/>
          <w:sz w:val="24"/>
          <w:rtl/>
        </w:rPr>
        <w:tab/>
      </w:r>
      <w:r w:rsidRPr="00453A50">
        <w:rPr>
          <w:rFonts w:ascii="Simplified Arabic" w:hAnsi="Simplified Arabic" w:cs="Simplified Arabic"/>
          <w:i/>
          <w:iCs/>
          <w:sz w:val="24"/>
          <w:rtl/>
        </w:rPr>
        <w:t>يلاحظ أيضا</w:t>
      </w:r>
      <w:r w:rsidRPr="00BC11B7">
        <w:rPr>
          <w:rFonts w:ascii="Simplified Arabic" w:hAnsi="Simplified Arabic" w:cs="Simplified Arabic"/>
          <w:sz w:val="24"/>
          <w:rtl/>
        </w:rPr>
        <w:t xml:space="preserve"> أن</w:t>
      </w:r>
      <w:r>
        <w:rPr>
          <w:rFonts w:ascii="Simplified Arabic" w:hAnsi="Simplified Arabic" w:cs="Simplified Arabic" w:hint="cs"/>
          <w:sz w:val="24"/>
          <w:rtl/>
        </w:rPr>
        <w:t xml:space="preserve">ه </w:t>
      </w:r>
      <w:r w:rsidRPr="00BC11B7">
        <w:rPr>
          <w:rFonts w:ascii="Simplified Arabic" w:hAnsi="Simplified Arabic" w:cs="Simplified Arabic"/>
          <w:sz w:val="24"/>
          <w:rtl/>
        </w:rPr>
        <w:t>ينبغي ت</w:t>
      </w:r>
      <w:r>
        <w:rPr>
          <w:rFonts w:ascii="Simplified Arabic" w:hAnsi="Simplified Arabic" w:cs="Simplified Arabic" w:hint="cs"/>
          <w:sz w:val="24"/>
          <w:rtl/>
        </w:rPr>
        <w:t>وفير</w:t>
      </w:r>
      <w:r w:rsidRPr="00BC11B7">
        <w:rPr>
          <w:rFonts w:ascii="Simplified Arabic" w:hAnsi="Simplified Arabic" w:cs="Simplified Arabic"/>
          <w:sz w:val="24"/>
          <w:rtl/>
        </w:rPr>
        <w:t xml:space="preserve"> موارد مالية كافية</w:t>
      </w:r>
      <w:r w:rsidR="00707A22">
        <w:rPr>
          <w:rFonts w:ascii="Simplified Arabic" w:hAnsi="Simplified Arabic" w:cs="Simplified Arabic" w:hint="cs"/>
          <w:sz w:val="24"/>
          <w:rtl/>
        </w:rPr>
        <w:t xml:space="preserve"> وحسنة التوقيت</w:t>
      </w:r>
      <w:r w:rsidRPr="00BC11B7">
        <w:rPr>
          <w:rFonts w:ascii="Simplified Arabic" w:hAnsi="Simplified Arabic" w:cs="Simplified Arabic"/>
          <w:sz w:val="24"/>
          <w:rtl/>
        </w:rPr>
        <w:t xml:space="preserve"> </w:t>
      </w:r>
      <w:r w:rsidR="00707A22">
        <w:rPr>
          <w:rFonts w:ascii="Simplified Arabic" w:hAnsi="Simplified Arabic" w:cs="Simplified Arabic" w:hint="cs"/>
          <w:sz w:val="24"/>
          <w:rtl/>
        </w:rPr>
        <w:t>و</w:t>
      </w:r>
      <w:r w:rsidRPr="00BC11B7">
        <w:rPr>
          <w:rFonts w:ascii="Simplified Arabic" w:hAnsi="Simplified Arabic" w:cs="Simplified Arabic"/>
          <w:sz w:val="24"/>
          <w:rtl/>
        </w:rPr>
        <w:t>يمكن التنبؤ بها ويمكن الوصول إليها</w:t>
      </w:r>
      <w:r w:rsidR="00E6235D">
        <w:rPr>
          <w:rFonts w:ascii="Simplified Arabic" w:hAnsi="Simplified Arabic" w:cs="Simplified Arabic" w:hint="cs"/>
          <w:sz w:val="24"/>
          <w:rtl/>
        </w:rPr>
        <w:t xml:space="preserve"> </w:t>
      </w:r>
      <w:r w:rsidR="00E6235D" w:rsidRPr="00ED0C22">
        <w:rPr>
          <w:rFonts w:ascii="Simplified Arabic" w:hAnsi="Simplified Arabic" w:cs="Simplified Arabic"/>
          <w:sz w:val="24"/>
          <w:rtl/>
        </w:rPr>
        <w:t>و</w:t>
      </w:r>
      <w:r w:rsidR="00F4320E">
        <w:rPr>
          <w:rFonts w:ascii="Simplified Arabic" w:hAnsi="Simplified Arabic" w:cs="Simplified Arabic" w:hint="cs"/>
          <w:sz w:val="24"/>
          <w:rtl/>
        </w:rPr>
        <w:t>ت</w:t>
      </w:r>
      <w:r w:rsidR="00E6235D" w:rsidRPr="00ED0C22">
        <w:rPr>
          <w:rFonts w:ascii="Simplified Arabic" w:hAnsi="Simplified Arabic" w:cs="Simplified Arabic"/>
          <w:sz w:val="24"/>
          <w:rtl/>
        </w:rPr>
        <w:t xml:space="preserve">راعي </w:t>
      </w:r>
      <w:r w:rsidR="00E6235D">
        <w:rPr>
          <w:rFonts w:ascii="Simplified Arabic" w:hAnsi="Simplified Arabic" w:cs="Simplified Arabic" w:hint="cs"/>
          <w:sz w:val="24"/>
          <w:rtl/>
        </w:rPr>
        <w:t>ا</w:t>
      </w:r>
      <w:r w:rsidR="00E6235D" w:rsidRPr="00ED0C22">
        <w:rPr>
          <w:rFonts w:ascii="Simplified Arabic" w:hAnsi="Simplified Arabic" w:cs="Simplified Arabic"/>
          <w:sz w:val="24"/>
          <w:rtl/>
        </w:rPr>
        <w:t xml:space="preserve">لمنظور </w:t>
      </w:r>
      <w:proofErr w:type="spellStart"/>
      <w:r w:rsidR="00E6235D" w:rsidRPr="00ED0C22">
        <w:rPr>
          <w:rFonts w:ascii="Simplified Arabic" w:hAnsi="Simplified Arabic" w:cs="Simplified Arabic"/>
          <w:sz w:val="24"/>
          <w:rtl/>
        </w:rPr>
        <w:t>الجنساني</w:t>
      </w:r>
      <w:proofErr w:type="spellEnd"/>
      <w:r w:rsidRPr="00D06CBF">
        <w:rPr>
          <w:rFonts w:ascii="Simplified Arabic" w:hAnsi="Simplified Arabic" w:cs="Simplified Arabic"/>
          <w:sz w:val="24"/>
          <w:rtl/>
        </w:rPr>
        <w:t xml:space="preserve"> من جميع المصادر</w:t>
      </w:r>
      <w:r w:rsidR="0012053E">
        <w:rPr>
          <w:rFonts w:ascii="Simplified Arabic" w:hAnsi="Simplified Arabic" w:cs="Simplified Arabic" w:hint="cs"/>
          <w:sz w:val="24"/>
          <w:rtl/>
        </w:rPr>
        <w:t>،</w:t>
      </w:r>
      <w:r w:rsidRPr="00D06CBF">
        <w:rPr>
          <w:rFonts w:ascii="Simplified Arabic" w:hAnsi="Simplified Arabic" w:cs="Simplified Arabic"/>
          <w:sz w:val="24"/>
          <w:rtl/>
        </w:rPr>
        <w:t xml:space="preserve"> ونقل التكنولوجيا وبناء القدرات </w:t>
      </w:r>
      <w:r>
        <w:rPr>
          <w:rFonts w:ascii="Simplified Arabic" w:hAnsi="Simplified Arabic" w:cs="Simplified Arabic" w:hint="cs"/>
          <w:sz w:val="24"/>
          <w:rtl/>
        </w:rPr>
        <w:t>من أجل ا</w:t>
      </w:r>
      <w:r w:rsidRPr="00BC11B7">
        <w:rPr>
          <w:rFonts w:ascii="Simplified Arabic" w:hAnsi="Simplified Arabic" w:cs="Simplified Arabic"/>
          <w:sz w:val="24"/>
          <w:rtl/>
        </w:rPr>
        <w:t>لتنفيذ الفعال</w:t>
      </w:r>
      <w:r w:rsidR="003F5C5B">
        <w:rPr>
          <w:rFonts w:ascii="Simplified Arabic" w:hAnsi="Simplified Arabic" w:cs="Simplified Arabic" w:hint="cs"/>
          <w:sz w:val="24"/>
          <w:rtl/>
        </w:rPr>
        <w:t xml:space="preserve"> من جانب ا</w:t>
      </w:r>
      <w:r w:rsidR="003F5C5B" w:rsidRPr="00ED0C22">
        <w:rPr>
          <w:rFonts w:ascii="Simplified Arabic" w:hAnsi="Simplified Arabic" w:cs="Simplified Arabic"/>
          <w:sz w:val="24"/>
          <w:rtl/>
        </w:rPr>
        <w:t>لمجتمع بأسره</w:t>
      </w:r>
      <w:r w:rsidRPr="00D06CBF">
        <w:rPr>
          <w:rFonts w:ascii="Simplified Arabic" w:hAnsi="Simplified Arabic" w:cs="Simplified Arabic"/>
          <w:sz w:val="24"/>
          <w:rtl/>
        </w:rPr>
        <w:t xml:space="preserve"> للإطار العالمي للتنوع البيولوجي لما بعد عام 2020</w:t>
      </w:r>
      <w:r>
        <w:rPr>
          <w:rFonts w:ascii="Simplified Arabic" w:hAnsi="Simplified Arabic" w:cs="Simplified Arabic"/>
          <w:sz w:val="24"/>
          <w:rtl/>
        </w:rPr>
        <w:t>؛</w:t>
      </w:r>
      <w:r w:rsidRPr="00FF734E">
        <w:rPr>
          <w:rStyle w:val="FootnoteReference"/>
          <w:iCs/>
          <w:kern w:val="22"/>
          <w:szCs w:val="22"/>
        </w:rPr>
        <w:footnoteReference w:customMarkFollows="1" w:id="14"/>
        <w:sym w:font="Symbol" w:char="F02A"/>
      </w:r>
      <w:r w:rsidRPr="00D06CBF">
        <w:rPr>
          <w:rFonts w:ascii="Simplified Arabic" w:hAnsi="Simplified Arabic" w:cs="Simplified Arabic"/>
          <w:sz w:val="24"/>
          <w:rtl/>
        </w:rPr>
        <w:t xml:space="preserve"> </w:t>
      </w:r>
    </w:p>
    <w:p w14:paraId="37CCCEC4" w14:textId="1417A13D" w:rsidR="00453A50" w:rsidRDefault="000E2C1E" w:rsidP="00453A50">
      <w:pPr>
        <w:bidi/>
        <w:adjustRightInd w:val="0"/>
        <w:snapToGrid w:val="0"/>
        <w:spacing w:before="120" w:after="120"/>
        <w:ind w:left="687" w:firstLine="709"/>
        <w:rPr>
          <w:rFonts w:ascii="Simplified Arabic" w:hAnsi="Simplified Arabic" w:cs="Simplified Arabic"/>
          <w:rtl/>
        </w:rPr>
      </w:pPr>
      <w:r>
        <w:rPr>
          <w:rFonts w:ascii="Simplified Arabic" w:hAnsi="Simplified Arabic" w:cs="Simplified Arabic" w:hint="cs"/>
          <w:rtl/>
        </w:rPr>
        <w:t>9</w:t>
      </w:r>
      <w:r w:rsidR="00453A50" w:rsidRPr="00453A50">
        <w:rPr>
          <w:rFonts w:ascii="Simplified Arabic" w:hAnsi="Simplified Arabic" w:cs="Simplified Arabic" w:hint="cs"/>
          <w:rtl/>
        </w:rPr>
        <w:t>-</w:t>
      </w:r>
      <w:r w:rsidR="00453A50">
        <w:rPr>
          <w:rFonts w:ascii="Simplified Arabic" w:hAnsi="Simplified Arabic" w:cs="Simplified Arabic" w:hint="cs"/>
          <w:i/>
          <w:iCs/>
          <w:rtl/>
        </w:rPr>
        <w:tab/>
      </w:r>
      <w:r w:rsidR="00453A50" w:rsidRPr="00453A50">
        <w:rPr>
          <w:rFonts w:ascii="Simplified Arabic" w:hAnsi="Simplified Arabic" w:cs="Simplified Arabic"/>
          <w:i/>
          <w:iCs/>
          <w:rtl/>
        </w:rPr>
        <w:t>يلاحظ</w:t>
      </w:r>
      <w:r w:rsidR="00453A50">
        <w:rPr>
          <w:rFonts w:ascii="Simplified Arabic" w:hAnsi="Simplified Arabic" w:cs="Simplified Arabic" w:hint="cs"/>
          <w:i/>
          <w:iCs/>
          <w:rtl/>
        </w:rPr>
        <w:t xml:space="preserve"> </w:t>
      </w:r>
      <w:r w:rsidR="0012053E">
        <w:rPr>
          <w:rFonts w:ascii="Simplified Arabic" w:hAnsi="Simplified Arabic" w:cs="Simplified Arabic" w:hint="cs"/>
          <w:i/>
          <w:iCs/>
          <w:rtl/>
        </w:rPr>
        <w:t>أيضا</w:t>
      </w:r>
      <w:r w:rsidR="00453A50" w:rsidRPr="00453A50">
        <w:rPr>
          <w:rFonts w:ascii="Simplified Arabic" w:hAnsi="Simplified Arabic" w:cs="Simplified Arabic"/>
          <w:rtl/>
        </w:rPr>
        <w:t xml:space="preserve"> أن</w:t>
      </w:r>
      <w:r w:rsidR="00453A50">
        <w:rPr>
          <w:rFonts w:ascii="Simplified Arabic" w:hAnsi="Simplified Arabic" w:cs="Simplified Arabic" w:hint="cs"/>
          <w:rtl/>
        </w:rPr>
        <w:t>ّ</w:t>
      </w:r>
      <w:r w:rsidR="00453A50" w:rsidRPr="00453A50">
        <w:rPr>
          <w:rFonts w:ascii="Simplified Arabic" w:hAnsi="Simplified Arabic" w:cs="Simplified Arabic"/>
          <w:rtl/>
        </w:rPr>
        <w:t xml:space="preserve"> تنفيذ الإطار العالمي للتنوع البيولوجي لما بعد عام 2020 سيتم رصده </w:t>
      </w:r>
      <w:r w:rsidR="001107DF">
        <w:rPr>
          <w:rFonts w:ascii="Simplified Arabic" w:hAnsi="Simplified Arabic" w:cs="Simplified Arabic" w:hint="cs"/>
          <w:rtl/>
        </w:rPr>
        <w:t xml:space="preserve">وتقييمه </w:t>
      </w:r>
      <w:r w:rsidR="00453A50" w:rsidRPr="00453A50">
        <w:rPr>
          <w:rFonts w:ascii="Simplified Arabic" w:hAnsi="Simplified Arabic" w:cs="Simplified Arabic"/>
          <w:rtl/>
        </w:rPr>
        <w:t>من خلال إطار الرصد الخاص به؛</w:t>
      </w:r>
      <w:r w:rsidRPr="00FF734E">
        <w:rPr>
          <w:rStyle w:val="FootnoteReference"/>
          <w:kern w:val="22"/>
          <w:szCs w:val="22"/>
        </w:rPr>
        <w:footnoteReference w:customMarkFollows="1" w:id="15"/>
        <w:sym w:font="Symbol" w:char="F02A"/>
      </w:r>
    </w:p>
    <w:p w14:paraId="47250C32" w14:textId="77777777" w:rsidR="00453A50" w:rsidRPr="00453A50" w:rsidRDefault="000E2C1E" w:rsidP="001107DF">
      <w:pPr>
        <w:bidi/>
        <w:adjustRightInd w:val="0"/>
        <w:snapToGrid w:val="0"/>
        <w:spacing w:before="120" w:after="120"/>
        <w:ind w:left="687" w:firstLine="709"/>
        <w:rPr>
          <w:rFonts w:ascii="Simplified Arabic" w:hAnsi="Simplified Arabic" w:cs="Simplified Arabic"/>
          <w:sz w:val="24"/>
          <w:rtl/>
        </w:rPr>
      </w:pPr>
      <w:r>
        <w:rPr>
          <w:rFonts w:ascii="Simplified Arabic" w:hAnsi="Simplified Arabic" w:cs="Simplified Arabic" w:hint="cs"/>
          <w:rtl/>
        </w:rPr>
        <w:t>10</w:t>
      </w:r>
      <w:r w:rsidR="00453A50" w:rsidRPr="00453A50">
        <w:rPr>
          <w:rFonts w:ascii="Simplified Arabic" w:hAnsi="Simplified Arabic" w:cs="Simplified Arabic" w:hint="cs"/>
          <w:rtl/>
        </w:rPr>
        <w:t>-</w:t>
      </w:r>
      <w:r w:rsidR="00453A50" w:rsidRPr="00453A50">
        <w:rPr>
          <w:rFonts w:ascii="Simplified Arabic" w:hAnsi="Simplified Arabic" w:cs="Simplified Arabic" w:hint="cs"/>
          <w:rtl/>
        </w:rPr>
        <w:tab/>
      </w:r>
      <w:r w:rsidRPr="000E2C1E">
        <w:rPr>
          <w:rFonts w:ascii="Simplified Arabic" w:hAnsi="Simplified Arabic" w:cs="Simplified Arabic"/>
          <w:i/>
          <w:iCs/>
          <w:sz w:val="24"/>
          <w:rtl/>
        </w:rPr>
        <w:t>[</w:t>
      </w:r>
      <w:r w:rsidR="00453A50" w:rsidRPr="00453A50">
        <w:rPr>
          <w:rFonts w:ascii="Simplified Arabic" w:hAnsi="Simplified Arabic" w:cs="Simplified Arabic"/>
          <w:i/>
          <w:iCs/>
          <w:rtl/>
        </w:rPr>
        <w:t xml:space="preserve">يلاحظ </w:t>
      </w:r>
      <w:r w:rsidR="00453A50" w:rsidRPr="00453A50">
        <w:rPr>
          <w:rFonts w:ascii="Simplified Arabic" w:hAnsi="Simplified Arabic" w:cs="Simplified Arabic"/>
          <w:rtl/>
        </w:rPr>
        <w:t>أن</w:t>
      </w:r>
      <w:r w:rsidR="00453A50">
        <w:rPr>
          <w:rFonts w:ascii="Simplified Arabic" w:hAnsi="Simplified Arabic" w:cs="Simplified Arabic" w:hint="cs"/>
          <w:rtl/>
        </w:rPr>
        <w:t>ّ</w:t>
      </w:r>
      <w:r w:rsidR="00453A50" w:rsidRPr="00453A50">
        <w:rPr>
          <w:rFonts w:ascii="Simplified Arabic" w:hAnsi="Simplified Arabic" w:cs="Simplified Arabic"/>
          <w:rtl/>
        </w:rPr>
        <w:t xml:space="preserve"> تنفيذ الإطار العالمي للتنوع البيولوجي لما بعد عام 2020 سيكون مدعوما من خلال مقررات أخرى ذات صلة سيعتمدها مؤتمر الأطراف في اجتماعه الخامس عشر، وخاصة، المقررات التي ت</w:t>
      </w:r>
      <w:r w:rsidR="001107DF">
        <w:rPr>
          <w:rFonts w:ascii="Simplified Arabic" w:hAnsi="Simplified Arabic" w:cs="Simplified Arabic" w:hint="cs"/>
          <w:rtl/>
        </w:rPr>
        <w:t>تن</w:t>
      </w:r>
      <w:r w:rsidR="00453A50" w:rsidRPr="00453A50">
        <w:rPr>
          <w:rFonts w:ascii="Simplified Arabic" w:hAnsi="Simplified Arabic" w:cs="Simplified Arabic"/>
          <w:rtl/>
        </w:rPr>
        <w:t>ا</w:t>
      </w:r>
      <w:r w:rsidR="001107DF">
        <w:rPr>
          <w:rFonts w:ascii="Simplified Arabic" w:hAnsi="Simplified Arabic" w:cs="Simplified Arabic" w:hint="cs"/>
          <w:rtl/>
        </w:rPr>
        <w:t>و</w:t>
      </w:r>
      <w:r w:rsidR="00453A50" w:rsidRPr="00453A50">
        <w:rPr>
          <w:rFonts w:ascii="Simplified Arabic" w:hAnsi="Simplified Arabic" w:cs="Simplified Arabic"/>
          <w:rtl/>
        </w:rPr>
        <w:t>ل ما يلي:</w:t>
      </w:r>
    </w:p>
    <w:p w14:paraId="7351AF94" w14:textId="765C1F5D" w:rsidR="001107DF" w:rsidRDefault="001107DF" w:rsidP="001107DF">
      <w:pPr>
        <w:pStyle w:val="BodyText"/>
        <w:bidi/>
        <w:adjustRightInd w:val="0"/>
        <w:snapToGrid w:val="0"/>
        <w:ind w:left="687" w:firstLine="709"/>
        <w:rPr>
          <w:rFonts w:ascii="Simplified Arabic" w:hAnsi="Simplified Arabic" w:cs="Simplified Arabic"/>
          <w:i/>
          <w:iCs w:val="0"/>
          <w:kern w:val="22"/>
          <w:szCs w:val="22"/>
          <w:rtl/>
          <w:lang w:bidi="ar-EG"/>
        </w:rPr>
      </w:pPr>
      <w:r>
        <w:rPr>
          <w:rFonts w:ascii="Simplified Arabic" w:hAnsi="Simplified Arabic" w:cs="Simplified Arabic"/>
          <w:i/>
          <w:iCs w:val="0"/>
          <w:rtl/>
        </w:rPr>
        <w:t>(أ)</w:t>
      </w:r>
      <w:r>
        <w:rPr>
          <w:rFonts w:ascii="Simplified Arabic" w:hAnsi="Simplified Arabic" w:cs="Simplified Arabic" w:hint="cs"/>
          <w:i/>
          <w:iCs w:val="0"/>
          <w:rtl/>
        </w:rPr>
        <w:tab/>
      </w:r>
      <w:r w:rsidRPr="001107DF">
        <w:rPr>
          <w:rFonts w:ascii="Simplified Arabic" w:hAnsi="Simplified Arabic" w:cs="Simplified Arabic"/>
          <w:i/>
          <w:iCs w:val="0"/>
          <w:rtl/>
        </w:rPr>
        <w:t>النهج المتعدد الأبعاد المعزز للتخطيط</w:t>
      </w:r>
      <w:r w:rsidR="00707A22">
        <w:rPr>
          <w:rFonts w:ascii="Simplified Arabic" w:hAnsi="Simplified Arabic" w:cs="Simplified Arabic" w:hint="cs"/>
          <w:i/>
          <w:iCs w:val="0"/>
          <w:rtl/>
        </w:rPr>
        <w:t>،</w:t>
      </w:r>
      <w:r w:rsidRPr="001107DF">
        <w:rPr>
          <w:rFonts w:ascii="Simplified Arabic" w:hAnsi="Simplified Arabic" w:cs="Simplified Arabic"/>
          <w:i/>
          <w:iCs w:val="0"/>
          <w:rtl/>
        </w:rPr>
        <w:t xml:space="preserve"> والرصد</w:t>
      </w:r>
      <w:r w:rsidR="00707A22">
        <w:rPr>
          <w:rFonts w:ascii="Simplified Arabic" w:hAnsi="Simplified Arabic" w:cs="Simplified Arabic" w:hint="cs"/>
          <w:i/>
          <w:iCs w:val="0"/>
          <w:rtl/>
        </w:rPr>
        <w:t>،</w:t>
      </w:r>
      <w:r w:rsidRPr="001107DF">
        <w:rPr>
          <w:rFonts w:ascii="Simplified Arabic" w:hAnsi="Simplified Arabic" w:cs="Simplified Arabic"/>
          <w:i/>
          <w:iCs w:val="0"/>
          <w:rtl/>
        </w:rPr>
        <w:t xml:space="preserve"> والإبلاغ والاستعراض؛</w:t>
      </w:r>
      <w:r w:rsidRPr="001107DF">
        <w:rPr>
          <w:rStyle w:val="FootnoteReference"/>
          <w:rFonts w:ascii="Simplified Arabic" w:eastAsiaTheme="majorEastAsia" w:hAnsi="Simplified Arabic" w:cs="Simplified Arabic"/>
          <w:i/>
          <w:iCs w:val="0"/>
          <w:rtl/>
        </w:rPr>
        <w:footnoteReference w:id="16"/>
      </w:r>
    </w:p>
    <w:p w14:paraId="1FC9C3AB" w14:textId="061FE07D" w:rsidR="001107DF" w:rsidRDefault="001107DF" w:rsidP="001107DF">
      <w:pPr>
        <w:pStyle w:val="BodyText"/>
        <w:bidi/>
        <w:adjustRightInd w:val="0"/>
        <w:snapToGrid w:val="0"/>
        <w:ind w:left="687" w:firstLine="709"/>
        <w:rPr>
          <w:rFonts w:ascii="Simplified Arabic" w:hAnsi="Simplified Arabic" w:cs="Simplified Arabic"/>
          <w:i/>
          <w:iCs w:val="0"/>
          <w:kern w:val="22"/>
          <w:szCs w:val="22"/>
          <w:rtl/>
        </w:rPr>
      </w:pPr>
      <w:r w:rsidRPr="001107DF">
        <w:rPr>
          <w:rFonts w:ascii="Simplified Arabic" w:hAnsi="Simplified Arabic" w:cs="Simplified Arabic"/>
          <w:i/>
          <w:iCs w:val="0"/>
          <w:rtl/>
        </w:rPr>
        <w:t>(ب)</w:t>
      </w:r>
      <w:r w:rsidRPr="001107DF">
        <w:rPr>
          <w:rFonts w:ascii="Simplified Arabic" w:hAnsi="Simplified Arabic" w:cs="Simplified Arabic"/>
          <w:i/>
          <w:iCs w:val="0"/>
          <w:rtl/>
        </w:rPr>
        <w:tab/>
        <w:t>خطة العمل المحد</w:t>
      </w:r>
      <w:r>
        <w:rPr>
          <w:rFonts w:ascii="Simplified Arabic" w:hAnsi="Simplified Arabic" w:cs="Simplified Arabic" w:hint="cs"/>
          <w:i/>
          <w:iCs w:val="0"/>
          <w:rtl/>
        </w:rPr>
        <w:t>َّ</w:t>
      </w:r>
      <w:r>
        <w:rPr>
          <w:rFonts w:ascii="Simplified Arabic" w:hAnsi="Simplified Arabic" w:cs="Simplified Arabic"/>
          <w:i/>
          <w:iCs w:val="0"/>
          <w:rtl/>
        </w:rPr>
        <w:t>ثة بشأن الحكومات دون الوطنية</w:t>
      </w:r>
      <w:r w:rsidR="00707A22">
        <w:rPr>
          <w:rFonts w:ascii="Simplified Arabic" w:hAnsi="Simplified Arabic" w:cs="Simplified Arabic" w:hint="cs"/>
          <w:i/>
          <w:iCs w:val="0"/>
          <w:rtl/>
        </w:rPr>
        <w:t>،</w:t>
      </w:r>
      <w:r w:rsidRPr="001107DF">
        <w:rPr>
          <w:rFonts w:ascii="Simplified Arabic" w:hAnsi="Simplified Arabic" w:cs="Simplified Arabic"/>
          <w:i/>
          <w:iCs w:val="0"/>
          <w:rtl/>
        </w:rPr>
        <w:t xml:space="preserve"> والمدن</w:t>
      </w:r>
      <w:r w:rsidR="00707A22">
        <w:rPr>
          <w:rFonts w:ascii="Simplified Arabic" w:hAnsi="Simplified Arabic" w:cs="Simplified Arabic" w:hint="cs"/>
          <w:i/>
          <w:iCs w:val="0"/>
          <w:rtl/>
        </w:rPr>
        <w:t>،</w:t>
      </w:r>
      <w:r w:rsidRPr="001107DF">
        <w:rPr>
          <w:rFonts w:ascii="Simplified Arabic" w:hAnsi="Simplified Arabic" w:cs="Simplified Arabic"/>
          <w:i/>
          <w:iCs w:val="0"/>
          <w:rtl/>
        </w:rPr>
        <w:t xml:space="preserve"> والسلطات المحلية الأخرى </w:t>
      </w:r>
      <w:r>
        <w:rPr>
          <w:rFonts w:ascii="Simplified Arabic" w:hAnsi="Simplified Arabic" w:cs="Simplified Arabic" w:hint="cs"/>
          <w:i/>
          <w:iCs w:val="0"/>
          <w:rtl/>
        </w:rPr>
        <w:t>فيما يتعلق</w:t>
      </w:r>
      <w:r w:rsidRPr="001107DF">
        <w:rPr>
          <w:rFonts w:ascii="Simplified Arabic" w:hAnsi="Simplified Arabic" w:cs="Simplified Arabic"/>
          <w:i/>
          <w:iCs w:val="0"/>
          <w:rtl/>
        </w:rPr>
        <w:t xml:space="preserve"> </w:t>
      </w:r>
      <w:r>
        <w:rPr>
          <w:rFonts w:ascii="Simplified Arabic" w:hAnsi="Simplified Arabic" w:cs="Simplified Arabic" w:hint="cs"/>
          <w:i/>
          <w:iCs w:val="0"/>
          <w:rtl/>
        </w:rPr>
        <w:t>ب</w:t>
      </w:r>
      <w:r w:rsidRPr="001107DF">
        <w:rPr>
          <w:rFonts w:ascii="Simplified Arabic" w:hAnsi="Simplified Arabic" w:cs="Simplified Arabic"/>
          <w:i/>
          <w:iCs w:val="0"/>
          <w:rtl/>
        </w:rPr>
        <w:t>التنوع البيولوجي؛</w:t>
      </w:r>
      <w:r w:rsidRPr="001107DF">
        <w:rPr>
          <w:rStyle w:val="FootnoteReference"/>
          <w:rFonts w:ascii="Simplified Arabic" w:eastAsiaTheme="majorEastAsia" w:hAnsi="Simplified Arabic" w:cs="Simplified Arabic"/>
          <w:i/>
          <w:iCs w:val="0"/>
          <w:rtl/>
        </w:rPr>
        <w:footnoteReference w:id="17"/>
      </w:r>
    </w:p>
    <w:p w14:paraId="1A643730" w14:textId="77777777" w:rsidR="001107DF" w:rsidRDefault="001107DF" w:rsidP="001107DF">
      <w:pPr>
        <w:pStyle w:val="BodyText"/>
        <w:bidi/>
        <w:adjustRightInd w:val="0"/>
        <w:snapToGrid w:val="0"/>
        <w:ind w:left="687" w:firstLine="709"/>
        <w:rPr>
          <w:rFonts w:ascii="Simplified Arabic" w:hAnsi="Simplified Arabic" w:cs="Simplified Arabic"/>
          <w:i/>
          <w:iCs w:val="0"/>
          <w:kern w:val="22"/>
          <w:szCs w:val="22"/>
          <w:rtl/>
          <w:lang w:bidi="ar-EG"/>
        </w:rPr>
      </w:pPr>
      <w:r w:rsidRPr="001107DF">
        <w:rPr>
          <w:rFonts w:ascii="Simplified Arabic" w:hAnsi="Simplified Arabic" w:cs="Simplified Arabic"/>
          <w:i/>
          <w:iCs w:val="0"/>
          <w:rtl/>
        </w:rPr>
        <w:t>(ج)</w:t>
      </w:r>
      <w:r w:rsidRPr="001107DF">
        <w:rPr>
          <w:rFonts w:ascii="Simplified Arabic" w:hAnsi="Simplified Arabic" w:cs="Simplified Arabic"/>
          <w:i/>
          <w:iCs w:val="0"/>
          <w:rtl/>
        </w:rPr>
        <w:tab/>
      </w:r>
      <w:r w:rsidR="000E2C1E" w:rsidRPr="000E2C1E">
        <w:rPr>
          <w:rFonts w:ascii="Simplified Arabic" w:hAnsi="Simplified Arabic" w:cs="Simplified Arabic"/>
          <w:i/>
          <w:iCs w:val="0"/>
          <w:sz w:val="24"/>
          <w:rtl/>
        </w:rPr>
        <w:t>[</w:t>
      </w:r>
      <w:r w:rsidRPr="001107DF">
        <w:rPr>
          <w:rFonts w:ascii="Simplified Arabic" w:hAnsi="Simplified Arabic" w:cs="Simplified Arabic"/>
          <w:i/>
          <w:iCs w:val="0"/>
          <w:rtl/>
        </w:rPr>
        <w:t>استراتيجية حشد الموارد؛</w:t>
      </w:r>
      <w:r w:rsidRPr="001107DF">
        <w:rPr>
          <w:rStyle w:val="FootnoteReference"/>
          <w:rFonts w:ascii="Simplified Arabic" w:eastAsiaTheme="majorEastAsia" w:hAnsi="Simplified Arabic" w:cs="Simplified Arabic"/>
          <w:i/>
          <w:iCs w:val="0"/>
          <w:rtl/>
        </w:rPr>
        <w:footnoteReference w:id="18"/>
      </w:r>
      <w:r w:rsidR="000E2C1E" w:rsidRPr="000E2C1E">
        <w:rPr>
          <w:rFonts w:ascii="Simplified Arabic" w:hAnsi="Simplified Arabic" w:cs="Simplified Arabic"/>
          <w:i/>
          <w:iCs w:val="0"/>
          <w:sz w:val="24"/>
          <w:rtl/>
        </w:rPr>
        <w:t>]</w:t>
      </w:r>
      <w:r w:rsidR="004A6FE5">
        <w:rPr>
          <w:rStyle w:val="FootnoteReference"/>
          <w:kern w:val="22"/>
          <w:szCs w:val="22"/>
        </w:rPr>
        <w:footnoteReference w:customMarkFollows="1" w:id="19"/>
        <w:t>**</w:t>
      </w:r>
    </w:p>
    <w:p w14:paraId="11A5EB88" w14:textId="77777777" w:rsidR="00266CD9" w:rsidRDefault="00266CD9" w:rsidP="00266CD9">
      <w:pPr>
        <w:pStyle w:val="BodyText"/>
        <w:bidi/>
        <w:adjustRightInd w:val="0"/>
        <w:snapToGrid w:val="0"/>
        <w:ind w:left="687" w:firstLine="709"/>
        <w:rPr>
          <w:rFonts w:ascii="Simplified Arabic" w:hAnsi="Simplified Arabic" w:cs="Simplified Arabic"/>
          <w:i/>
          <w:iCs w:val="0"/>
          <w:kern w:val="22"/>
          <w:szCs w:val="22"/>
          <w:rtl/>
          <w:lang w:bidi="ar-EG"/>
        </w:rPr>
      </w:pPr>
      <w:r w:rsidRPr="00266CD9">
        <w:rPr>
          <w:rFonts w:ascii="Simplified Arabic" w:hAnsi="Simplified Arabic" w:cs="Simplified Arabic"/>
          <w:i/>
          <w:iCs w:val="0"/>
          <w:rtl/>
        </w:rPr>
        <w:t>(د)</w:t>
      </w:r>
      <w:r w:rsidRPr="00266CD9">
        <w:rPr>
          <w:rFonts w:ascii="Simplified Arabic" w:hAnsi="Simplified Arabic" w:cs="Simplified Arabic"/>
          <w:i/>
          <w:iCs w:val="0"/>
          <w:rtl/>
        </w:rPr>
        <w:tab/>
        <w:t>الإطار الاستراتيجي الطويل الأجل لبناء وتنمية القدرات لدعم الأولويات المحددة وطنيا لتنفيذ الإطار العالمي للتنوع البيولوجي لما بعد عام 2020؛</w:t>
      </w:r>
      <w:r w:rsidRPr="00266CD9">
        <w:rPr>
          <w:rStyle w:val="FootnoteReference"/>
          <w:rFonts w:ascii="Simplified Arabic" w:eastAsiaTheme="majorEastAsia" w:hAnsi="Simplified Arabic" w:cs="Simplified Arabic"/>
          <w:i/>
          <w:iCs w:val="0"/>
          <w:rtl/>
        </w:rPr>
        <w:footnoteReference w:id="20"/>
      </w:r>
    </w:p>
    <w:p w14:paraId="254971A3" w14:textId="1699D48C" w:rsidR="00125048" w:rsidRPr="00125048" w:rsidRDefault="00125048" w:rsidP="00125048">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(هـ)</w:t>
      </w:r>
      <w:r>
        <w:rPr>
          <w:rFonts w:ascii="Simplified Arabic" w:hAnsi="Simplified Arabic" w:cs="Simplified Arabic" w:hint="cs"/>
          <w:i/>
          <w:iCs w:val="0"/>
          <w:sz w:val="24"/>
          <w:rtl/>
        </w:rPr>
        <w:tab/>
      </w:r>
      <w:r w:rsidRPr="00125048">
        <w:rPr>
          <w:rFonts w:ascii="Simplified Arabic" w:hAnsi="Simplified Arabic" w:cs="Simplified Arabic"/>
          <w:i/>
          <w:iCs w:val="0"/>
          <w:sz w:val="24"/>
          <w:rtl/>
        </w:rPr>
        <w:t xml:space="preserve">برنامج العمل الجديد والترتيبات المؤسسية </w:t>
      </w:r>
      <w:r>
        <w:rPr>
          <w:rFonts w:ascii="Simplified Arabic" w:hAnsi="Simplified Arabic" w:cs="Simplified Arabic" w:hint="cs"/>
          <w:i/>
          <w:iCs w:val="0"/>
          <w:sz w:val="24"/>
          <w:rtl/>
        </w:rPr>
        <w:t>فيما يتعلق</w:t>
      </w:r>
      <w:r w:rsidRPr="00125048">
        <w:rPr>
          <w:rFonts w:ascii="Simplified Arabic" w:hAnsi="Simplified Arabic" w:cs="Simplified Arabic"/>
          <w:i/>
          <w:iCs w:val="0"/>
          <w:sz w:val="24"/>
          <w:rtl/>
        </w:rPr>
        <w:t xml:space="preserve"> </w:t>
      </w:r>
      <w:r>
        <w:rPr>
          <w:rFonts w:ascii="Simplified Arabic" w:hAnsi="Simplified Arabic" w:cs="Simplified Arabic" w:hint="cs"/>
          <w:i/>
          <w:iCs w:val="0"/>
          <w:sz w:val="24"/>
          <w:rtl/>
        </w:rPr>
        <w:t>ب</w:t>
      </w:r>
      <w:r w:rsidRPr="00125048">
        <w:rPr>
          <w:rFonts w:ascii="Simplified Arabic" w:hAnsi="Simplified Arabic" w:cs="Simplified Arabic"/>
          <w:i/>
          <w:iCs w:val="0"/>
          <w:sz w:val="24"/>
          <w:rtl/>
        </w:rPr>
        <w:t>المادة 8</w:t>
      </w:r>
      <w:r>
        <w:rPr>
          <w:rFonts w:ascii="Simplified Arabic" w:hAnsi="Simplified Arabic" w:cs="Simplified Arabic" w:hint="cs"/>
          <w:i/>
          <w:iCs w:val="0"/>
          <w:sz w:val="24"/>
          <w:rtl/>
        </w:rPr>
        <w:t>(</w:t>
      </w:r>
      <w:r w:rsidRPr="00125048">
        <w:rPr>
          <w:rFonts w:ascii="Simplified Arabic" w:hAnsi="Simplified Arabic" w:cs="Simplified Arabic"/>
          <w:i/>
          <w:iCs w:val="0"/>
          <w:sz w:val="24"/>
          <w:rtl/>
        </w:rPr>
        <w:t xml:space="preserve">ي) والأحكام الأخرى للاتفاقية </w:t>
      </w:r>
      <w:r>
        <w:rPr>
          <w:rFonts w:ascii="Simplified Arabic" w:hAnsi="Simplified Arabic" w:cs="Simplified Arabic" w:hint="cs"/>
          <w:i/>
          <w:iCs w:val="0"/>
          <w:sz w:val="24"/>
          <w:rtl/>
        </w:rPr>
        <w:t>ذات الصلة</w:t>
      </w:r>
      <w:r w:rsidRPr="00125048">
        <w:rPr>
          <w:rFonts w:ascii="Simplified Arabic" w:hAnsi="Simplified Arabic" w:cs="Simplified Arabic"/>
          <w:i/>
          <w:iCs w:val="0"/>
          <w:sz w:val="24"/>
          <w:rtl/>
        </w:rPr>
        <w:t xml:space="preserve"> بالشعوب الأصلية والمجتمعات المحلية</w:t>
      </w:r>
      <w:r w:rsidR="00707A22">
        <w:rPr>
          <w:rFonts w:ascii="Simplified Arabic" w:hAnsi="Simplified Arabic" w:cs="Simplified Arabic" w:hint="cs"/>
          <w:i/>
          <w:iCs w:val="0"/>
          <w:sz w:val="24"/>
          <w:rtl/>
        </w:rPr>
        <w:t>؛</w:t>
      </w:r>
      <w:r w:rsidRPr="00125048">
        <w:rPr>
          <w:rStyle w:val="FootnoteReference"/>
          <w:kern w:val="22"/>
          <w:szCs w:val="22"/>
        </w:rPr>
        <w:t xml:space="preserve"> </w:t>
      </w:r>
      <w:r>
        <w:rPr>
          <w:rStyle w:val="FootnoteReference"/>
          <w:kern w:val="22"/>
          <w:szCs w:val="22"/>
        </w:rPr>
        <w:footnoteReference w:id="21"/>
      </w:r>
    </w:p>
    <w:p w14:paraId="0D993AA8" w14:textId="77777777" w:rsidR="00266CD9" w:rsidRDefault="00266CD9" w:rsidP="00125048">
      <w:pPr>
        <w:pStyle w:val="BodyText"/>
        <w:bidi/>
        <w:adjustRightInd w:val="0"/>
        <w:snapToGrid w:val="0"/>
        <w:ind w:left="687" w:firstLine="709"/>
        <w:rPr>
          <w:rFonts w:ascii="Simplified Arabic" w:hAnsi="Simplified Arabic" w:cs="Simplified Arabic"/>
          <w:i/>
          <w:iCs w:val="0"/>
          <w:kern w:val="22"/>
          <w:szCs w:val="22"/>
          <w:rtl/>
        </w:rPr>
      </w:pPr>
      <w:r w:rsidRPr="00266CD9">
        <w:rPr>
          <w:rFonts w:ascii="Simplified Arabic" w:hAnsi="Simplified Arabic" w:cs="Simplified Arabic"/>
          <w:i/>
          <w:iCs w:val="0"/>
          <w:rtl/>
        </w:rPr>
        <w:t>(</w:t>
      </w:r>
      <w:r w:rsidR="00125048">
        <w:rPr>
          <w:rFonts w:ascii="Simplified Arabic" w:hAnsi="Simplified Arabic" w:hint="cs"/>
          <w:i/>
          <w:iCs w:val="0"/>
          <w:rtl/>
        </w:rPr>
        <w:t>و</w:t>
      </w:r>
      <w:r w:rsidRPr="00266CD9">
        <w:rPr>
          <w:rFonts w:ascii="Simplified Arabic" w:hAnsi="Simplified Arabic" w:cs="Simplified Arabic"/>
          <w:i/>
          <w:iCs w:val="0"/>
          <w:rtl/>
        </w:rPr>
        <w:t>)</w:t>
      </w:r>
      <w:r w:rsidRPr="00266CD9">
        <w:rPr>
          <w:rFonts w:ascii="Simplified Arabic" w:hAnsi="Simplified Arabic" w:cs="Simplified Arabic"/>
          <w:i/>
          <w:iCs w:val="0"/>
          <w:rtl/>
        </w:rPr>
        <w:tab/>
        <w:t>خطة عمل الاعتبارات الجنسانية لفترة ما بعد عام 2020؛</w:t>
      </w:r>
      <w:r w:rsidRPr="00266CD9">
        <w:rPr>
          <w:rStyle w:val="FootnoteReference"/>
          <w:rFonts w:ascii="Simplified Arabic" w:eastAsiaTheme="majorEastAsia" w:hAnsi="Simplified Arabic" w:cs="Simplified Arabic"/>
          <w:i/>
          <w:iCs w:val="0"/>
          <w:rtl/>
        </w:rPr>
        <w:footnoteReference w:id="22"/>
      </w:r>
    </w:p>
    <w:p w14:paraId="4A6BFA99" w14:textId="77777777" w:rsidR="00E2615C" w:rsidRDefault="00E2615C" w:rsidP="00125048">
      <w:pPr>
        <w:pStyle w:val="BodyText"/>
        <w:bidi/>
        <w:adjustRightInd w:val="0"/>
        <w:snapToGrid w:val="0"/>
        <w:ind w:left="687" w:firstLine="709"/>
        <w:rPr>
          <w:rFonts w:ascii="Simplified Arabic" w:hAnsi="Simplified Arabic" w:cs="Simplified Arabic"/>
          <w:i/>
          <w:iCs w:val="0"/>
          <w:rtl/>
        </w:rPr>
      </w:pPr>
      <w:r w:rsidRPr="00E2615C">
        <w:rPr>
          <w:rFonts w:ascii="Simplified Arabic" w:hAnsi="Simplified Arabic" w:cs="Simplified Arabic"/>
          <w:i/>
          <w:iCs w:val="0"/>
          <w:rtl/>
        </w:rPr>
        <w:t>(</w:t>
      </w:r>
      <w:r w:rsidR="00125048">
        <w:rPr>
          <w:rFonts w:ascii="Simplified Arabic" w:hAnsi="Simplified Arabic" w:cs="Simplified Arabic" w:hint="cs"/>
          <w:i/>
          <w:iCs w:val="0"/>
          <w:rtl/>
        </w:rPr>
        <w:t>ز</w:t>
      </w:r>
      <w:r w:rsidRPr="00E2615C">
        <w:rPr>
          <w:rFonts w:ascii="Simplified Arabic" w:hAnsi="Simplified Arabic" w:cs="Simplified Arabic"/>
          <w:i/>
          <w:iCs w:val="0"/>
          <w:rtl/>
        </w:rPr>
        <w:t>)</w:t>
      </w:r>
      <w:r w:rsidRPr="00E2615C">
        <w:rPr>
          <w:rFonts w:ascii="Simplified Arabic" w:hAnsi="Simplified Arabic" w:cs="Simplified Arabic"/>
          <w:i/>
          <w:iCs w:val="0"/>
          <w:rtl/>
        </w:rPr>
        <w:tab/>
        <w:t>استراتيجية الاتصالات للإطار العالمي للتنوع البيولوجي لما بعد عام 2020،</w:t>
      </w:r>
      <w:r w:rsidRPr="00E2615C">
        <w:rPr>
          <w:rStyle w:val="FootnoteReference"/>
          <w:rFonts w:ascii="Simplified Arabic" w:eastAsiaTheme="majorEastAsia" w:hAnsi="Simplified Arabic" w:cs="Simplified Arabic"/>
          <w:i/>
          <w:iCs w:val="0"/>
          <w:rtl/>
        </w:rPr>
        <w:footnoteReference w:id="23"/>
      </w:r>
      <w:r w:rsidRPr="00E2615C">
        <w:rPr>
          <w:rFonts w:ascii="Simplified Arabic" w:hAnsi="Simplified Arabic" w:cs="Simplified Arabic"/>
          <w:i/>
          <w:iCs w:val="0"/>
          <w:rtl/>
        </w:rPr>
        <w:t xml:space="preserve"> التي ستدعم وتسهم في تنفيذ الإطار العالمي للتنوع البيولوجي لما بعد عام 2020؛</w:t>
      </w:r>
    </w:p>
    <w:p w14:paraId="2B79A8EF" w14:textId="77777777" w:rsidR="00E2615C" w:rsidRDefault="00E2615C" w:rsidP="00125048">
      <w:pPr>
        <w:pStyle w:val="BodyText"/>
        <w:bidi/>
        <w:adjustRightInd w:val="0"/>
        <w:snapToGrid w:val="0"/>
        <w:ind w:left="687" w:firstLine="709"/>
        <w:rPr>
          <w:rFonts w:ascii="Simplified Arabic" w:hAnsi="Simplified Arabic" w:cs="Simplified Arabic"/>
          <w:i/>
          <w:iCs w:val="0"/>
          <w:kern w:val="22"/>
          <w:szCs w:val="22"/>
          <w:rtl/>
        </w:rPr>
      </w:pPr>
      <w:r>
        <w:rPr>
          <w:rFonts w:ascii="Simplified Arabic" w:hAnsi="Simplified Arabic" w:cs="Simplified Arabic"/>
          <w:i/>
          <w:iCs w:val="0"/>
          <w:sz w:val="24"/>
          <w:rtl/>
        </w:rPr>
        <w:lastRenderedPageBreak/>
        <w:t>(</w:t>
      </w:r>
      <w:r w:rsidR="00125048">
        <w:rPr>
          <w:rFonts w:ascii="Simplified Arabic" w:hAnsi="Simplified Arabic" w:cs="Simplified Arabic" w:hint="cs"/>
          <w:i/>
          <w:iCs w:val="0"/>
          <w:sz w:val="24"/>
          <w:rtl/>
        </w:rPr>
        <w:t>ح</w:t>
      </w:r>
      <w:r>
        <w:rPr>
          <w:rFonts w:ascii="Simplified Arabic" w:hAnsi="Simplified Arabic" w:cs="Simplified Arabic"/>
          <w:i/>
          <w:iCs w:val="0"/>
          <w:sz w:val="24"/>
          <w:rtl/>
        </w:rPr>
        <w:t>)</w:t>
      </w:r>
      <w:r>
        <w:rPr>
          <w:rFonts w:ascii="Simplified Arabic" w:hAnsi="Simplified Arabic" w:cs="Simplified Arabic" w:hint="cs"/>
          <w:i/>
          <w:iCs w:val="0"/>
          <w:sz w:val="24"/>
          <w:rtl/>
        </w:rPr>
        <w:tab/>
      </w:r>
      <w:r w:rsidR="00125048" w:rsidRPr="000E2C1E">
        <w:rPr>
          <w:rFonts w:ascii="Simplified Arabic" w:hAnsi="Simplified Arabic" w:cs="Simplified Arabic"/>
          <w:i/>
          <w:iCs w:val="0"/>
          <w:sz w:val="24"/>
          <w:rtl/>
        </w:rPr>
        <w:t>[</w:t>
      </w:r>
      <w:r w:rsidRPr="00E2615C">
        <w:rPr>
          <w:rFonts w:ascii="Simplified Arabic" w:hAnsi="Simplified Arabic" w:cs="Simplified Arabic"/>
          <w:i/>
          <w:iCs w:val="0"/>
          <w:sz w:val="24"/>
          <w:rtl/>
        </w:rPr>
        <w:t xml:space="preserve">النهج الطويل الأجل للتعميم وخطة </w:t>
      </w:r>
      <w:r>
        <w:rPr>
          <w:rFonts w:ascii="Simplified Arabic" w:hAnsi="Simplified Arabic" w:cs="Simplified Arabic" w:hint="cs"/>
          <w:i/>
          <w:iCs w:val="0"/>
          <w:sz w:val="24"/>
          <w:rtl/>
        </w:rPr>
        <w:t>ال</w:t>
      </w:r>
      <w:r w:rsidRPr="00E2615C">
        <w:rPr>
          <w:rFonts w:ascii="Simplified Arabic" w:hAnsi="Simplified Arabic" w:cs="Simplified Arabic"/>
          <w:i/>
          <w:iCs w:val="0"/>
          <w:sz w:val="24"/>
          <w:rtl/>
        </w:rPr>
        <w:t>عمل</w:t>
      </w:r>
      <w:r>
        <w:rPr>
          <w:rFonts w:ascii="Simplified Arabic" w:hAnsi="Simplified Arabic" w:cs="Simplified Arabic" w:hint="cs"/>
          <w:i/>
          <w:iCs w:val="0"/>
          <w:sz w:val="24"/>
          <w:rtl/>
        </w:rPr>
        <w:t xml:space="preserve"> الخاصة ب</w:t>
      </w:r>
      <w:r w:rsidRPr="00E2615C">
        <w:rPr>
          <w:rFonts w:ascii="Simplified Arabic" w:hAnsi="Simplified Arabic" w:cs="Simplified Arabic"/>
          <w:i/>
          <w:iCs w:val="0"/>
          <w:sz w:val="24"/>
          <w:rtl/>
        </w:rPr>
        <w:t>ه؛</w:t>
      </w:r>
      <w:r w:rsidRPr="00E2615C">
        <w:rPr>
          <w:rStyle w:val="FootnoteReference"/>
          <w:rFonts w:ascii="Simplified Arabic" w:eastAsiaTheme="majorEastAsia" w:hAnsi="Simplified Arabic" w:cs="Simplified Arabic"/>
          <w:i/>
          <w:iCs w:val="0"/>
          <w:rtl/>
        </w:rPr>
        <w:footnoteReference w:id="24"/>
      </w:r>
      <w:r w:rsidR="00125048" w:rsidRPr="000E2C1E">
        <w:rPr>
          <w:rFonts w:ascii="Simplified Arabic" w:hAnsi="Simplified Arabic" w:cs="Simplified Arabic"/>
          <w:i/>
          <w:iCs w:val="0"/>
          <w:sz w:val="24"/>
          <w:rtl/>
        </w:rPr>
        <w:t>]</w:t>
      </w:r>
    </w:p>
    <w:p w14:paraId="75529B22" w14:textId="77777777" w:rsidR="00E2615C" w:rsidRDefault="00E2615C" w:rsidP="00520F39">
      <w:pPr>
        <w:pStyle w:val="BodyText"/>
        <w:bidi/>
        <w:adjustRightInd w:val="0"/>
        <w:snapToGrid w:val="0"/>
        <w:ind w:left="687" w:firstLine="709"/>
        <w:rPr>
          <w:rFonts w:ascii="Simplified Arabic" w:hAnsi="Simplified Arabic" w:cs="Simplified Arabic"/>
          <w:i/>
          <w:iCs w:val="0"/>
          <w:kern w:val="22"/>
          <w:szCs w:val="22"/>
          <w:rtl/>
        </w:rPr>
      </w:pPr>
      <w:r>
        <w:rPr>
          <w:rFonts w:ascii="Simplified Arabic" w:hAnsi="Simplified Arabic" w:cs="Simplified Arabic"/>
          <w:i/>
          <w:iCs w:val="0"/>
          <w:sz w:val="24"/>
          <w:rtl/>
        </w:rPr>
        <w:t>(</w:t>
      </w:r>
      <w:r w:rsidR="00125048">
        <w:rPr>
          <w:rFonts w:ascii="Simplified Arabic" w:hAnsi="Simplified Arabic" w:cs="Simplified Arabic" w:hint="cs"/>
          <w:i/>
          <w:iCs w:val="0"/>
          <w:sz w:val="24"/>
          <w:rtl/>
        </w:rPr>
        <w:t>ط</w:t>
      </w:r>
      <w:r>
        <w:rPr>
          <w:rFonts w:ascii="Simplified Arabic" w:hAnsi="Simplified Arabic" w:cs="Simplified Arabic"/>
          <w:i/>
          <w:iCs w:val="0"/>
          <w:sz w:val="24"/>
          <w:rtl/>
        </w:rPr>
        <w:t>)</w:t>
      </w:r>
      <w:r>
        <w:rPr>
          <w:rFonts w:ascii="Simplified Arabic" w:hAnsi="Simplified Arabic" w:cs="Simplified Arabic" w:hint="cs"/>
          <w:i/>
          <w:iCs w:val="0"/>
          <w:sz w:val="24"/>
          <w:rtl/>
        </w:rPr>
        <w:tab/>
      </w:r>
      <w:r w:rsidRPr="00E2615C">
        <w:rPr>
          <w:rFonts w:ascii="Simplified Arabic" w:hAnsi="Simplified Arabic" w:cs="Simplified Arabic"/>
          <w:i/>
          <w:iCs w:val="0"/>
          <w:sz w:val="24"/>
          <w:rtl/>
        </w:rPr>
        <w:t>التعاون مع الاتفاقيات والمنظمات الدولية الأخرى</w:t>
      </w:r>
      <w:r w:rsidR="00520F39" w:rsidRPr="00E2615C">
        <w:rPr>
          <w:rFonts w:ascii="Simplified Arabic" w:hAnsi="Simplified Arabic" w:cs="Simplified Arabic"/>
          <w:i/>
          <w:iCs w:val="0"/>
          <w:sz w:val="24"/>
          <w:rtl/>
        </w:rPr>
        <w:t>؛</w:t>
      </w:r>
      <w:r w:rsidRPr="00E2615C">
        <w:rPr>
          <w:rStyle w:val="FootnoteReference"/>
          <w:rFonts w:ascii="Simplified Arabic" w:eastAsiaTheme="majorEastAsia" w:hAnsi="Simplified Arabic" w:cs="Simplified Arabic"/>
          <w:i/>
          <w:iCs w:val="0"/>
          <w:rtl/>
        </w:rPr>
        <w:footnoteReference w:id="25"/>
      </w:r>
    </w:p>
    <w:p w14:paraId="7D165E09" w14:textId="2BF16666" w:rsidR="00125048" w:rsidRDefault="00125048" w:rsidP="00125048">
      <w:pPr>
        <w:pStyle w:val="BodyText"/>
        <w:bidi/>
        <w:adjustRightInd w:val="0"/>
        <w:snapToGrid w:val="0"/>
        <w:ind w:left="687" w:firstLine="709"/>
        <w:rPr>
          <w:rFonts w:ascii="Simplified Arabic" w:hAnsi="Simplified Arabic" w:cs="Simplified Arabic"/>
          <w:i/>
          <w:iCs w:val="0"/>
          <w:kern w:val="22"/>
          <w:szCs w:val="22"/>
          <w:rtl/>
          <w:lang w:bidi="ar-EG"/>
        </w:rPr>
      </w:pPr>
      <w:r>
        <w:rPr>
          <w:rFonts w:ascii="Simplified Arabic" w:hAnsi="Simplified Arabic" w:cs="Simplified Arabic"/>
          <w:i/>
          <w:iCs w:val="0"/>
          <w:sz w:val="24"/>
          <w:rtl/>
        </w:rPr>
        <w:t>(ي)</w:t>
      </w:r>
      <w:r>
        <w:rPr>
          <w:rFonts w:ascii="Simplified Arabic" w:hAnsi="Simplified Arabic" w:cs="Simplified Arabic" w:hint="cs"/>
          <w:i/>
          <w:iCs w:val="0"/>
          <w:sz w:val="24"/>
          <w:rtl/>
        </w:rPr>
        <w:tab/>
      </w:r>
      <w:r w:rsidRPr="00125048">
        <w:rPr>
          <w:rFonts w:ascii="Simplified Arabic" w:hAnsi="Simplified Arabic" w:cs="Simplified Arabic"/>
          <w:i/>
          <w:iCs w:val="0"/>
          <w:sz w:val="24"/>
          <w:rtl/>
        </w:rPr>
        <w:t xml:space="preserve">الاستراتيجية العالمية لحفظ </w:t>
      </w:r>
      <w:r w:rsidRPr="00C27B7D">
        <w:rPr>
          <w:rFonts w:ascii="Simplified Arabic" w:hAnsi="Simplified Arabic" w:cs="Simplified Arabic"/>
          <w:i/>
          <w:iCs w:val="0"/>
          <w:sz w:val="24"/>
          <w:rtl/>
        </w:rPr>
        <w:t>النبات</w:t>
      </w:r>
      <w:r w:rsidRPr="00C27B7D">
        <w:rPr>
          <w:rFonts w:ascii="Simplified Arabic" w:hAnsi="Simplified Arabic" w:cs="Simplified Arabic" w:hint="cs"/>
          <w:i/>
          <w:iCs w:val="0"/>
          <w:sz w:val="24"/>
          <w:rtl/>
        </w:rPr>
        <w:t>ات</w:t>
      </w:r>
      <w:r w:rsidR="00864545">
        <w:rPr>
          <w:rFonts w:ascii="Simplified Arabic" w:hAnsi="Simplified Arabic" w:cs="Simplified Arabic" w:hint="cs"/>
          <w:i/>
          <w:iCs w:val="0"/>
          <w:sz w:val="24"/>
          <w:rtl/>
        </w:rPr>
        <w:t>.</w:t>
      </w:r>
      <w:r w:rsidRPr="00C27B7D">
        <w:rPr>
          <w:vertAlign w:val="superscript"/>
        </w:rPr>
        <w:footnoteReference w:id="26"/>
      </w:r>
      <w:r w:rsidR="00520F39" w:rsidRPr="00C27B7D">
        <w:rPr>
          <w:rFonts w:ascii="Simplified Arabic" w:hAnsi="Simplified Arabic" w:cs="Simplified Arabic"/>
          <w:i/>
          <w:iCs w:val="0"/>
          <w:sz w:val="24"/>
          <w:rtl/>
        </w:rPr>
        <w:t>]</w:t>
      </w:r>
    </w:p>
    <w:p w14:paraId="5E2274AE" w14:textId="15504E80" w:rsidR="00F97375" w:rsidRPr="004A6FE5" w:rsidRDefault="00F97375" w:rsidP="00F97375">
      <w:pPr>
        <w:pStyle w:val="BodyText"/>
        <w:bidi/>
        <w:adjustRightInd w:val="0"/>
        <w:snapToGrid w:val="0"/>
        <w:ind w:left="687" w:firstLine="709"/>
        <w:rPr>
          <w:rFonts w:ascii="Simplified Arabic" w:hAnsi="Simplified Arabic" w:cs="Simplified Arabic"/>
          <w:i/>
          <w:iCs w:val="0"/>
          <w:sz w:val="24"/>
          <w:rtl/>
          <w:lang w:val="en-US" w:bidi="ar-EG"/>
        </w:rPr>
      </w:pPr>
      <w:r w:rsidRPr="00F97375">
        <w:rPr>
          <w:rFonts w:ascii="Simplified Arabic" w:hAnsi="Simplified Arabic" w:cs="Simplified Arabic"/>
          <w:i/>
          <w:iCs w:val="0"/>
          <w:sz w:val="24"/>
          <w:rtl/>
        </w:rPr>
        <w:t>11-</w:t>
      </w:r>
      <w:r w:rsidRPr="00F97375">
        <w:rPr>
          <w:rFonts w:ascii="Simplified Arabic" w:hAnsi="Simplified Arabic" w:cs="Simplified Arabic" w:hint="cs"/>
          <w:i/>
          <w:iCs w:val="0"/>
          <w:sz w:val="24"/>
          <w:rtl/>
        </w:rPr>
        <w:tab/>
      </w:r>
      <w:r w:rsidRPr="002D064D">
        <w:rPr>
          <w:rFonts w:ascii="Simplified Arabic" w:hAnsi="Simplified Arabic" w:cs="Simplified Arabic"/>
          <w:sz w:val="24"/>
          <w:rtl/>
        </w:rPr>
        <w:t xml:space="preserve">يلاحظ </w:t>
      </w:r>
      <w:r w:rsidRPr="00F97375">
        <w:rPr>
          <w:rFonts w:ascii="Simplified Arabic" w:hAnsi="Simplified Arabic" w:cs="Simplified Arabic"/>
          <w:i/>
          <w:iCs w:val="0"/>
          <w:sz w:val="24"/>
          <w:rtl/>
        </w:rPr>
        <w:t>أن</w:t>
      </w:r>
      <w:r w:rsidRPr="00F97375">
        <w:rPr>
          <w:rFonts w:ascii="Simplified Arabic" w:hAnsi="Simplified Arabic" w:cs="Simplified Arabic" w:hint="cs"/>
          <w:i/>
          <w:iCs w:val="0"/>
          <w:sz w:val="24"/>
          <w:rtl/>
        </w:rPr>
        <w:t>ّ</w:t>
      </w:r>
      <w:r w:rsidRPr="00F97375">
        <w:rPr>
          <w:rFonts w:ascii="Simplified Arabic" w:hAnsi="Simplified Arabic" w:cs="Simplified Arabic"/>
          <w:i/>
          <w:iCs w:val="0"/>
          <w:sz w:val="24"/>
          <w:rtl/>
        </w:rPr>
        <w:t xml:space="preserve"> تنفيذ </w:t>
      </w:r>
      <w:r w:rsidRPr="00F97375">
        <w:rPr>
          <w:rFonts w:ascii="Simplified Arabic" w:hAnsi="Simplified Arabic" w:cs="Simplified Arabic"/>
          <w:i/>
          <w:iCs w:val="0"/>
          <w:rtl/>
        </w:rPr>
        <w:t>الإطار العالمي للتنوع البيولوجي لما بعد عام 2020 سيكون مدعوما من خلال</w:t>
      </w:r>
      <w:r w:rsidRPr="00F97375">
        <w:rPr>
          <w:rFonts w:ascii="Simplified Arabic" w:hAnsi="Simplified Arabic" w:cs="Simplified Arabic"/>
          <w:i/>
          <w:iCs w:val="0"/>
          <w:sz w:val="24"/>
          <w:rtl/>
        </w:rPr>
        <w:t xml:space="preserve"> المقررات ذات الصلة التي </w:t>
      </w:r>
      <w:r w:rsidRPr="00F97375">
        <w:rPr>
          <w:rFonts w:ascii="Simplified Arabic" w:hAnsi="Simplified Arabic" w:cs="Simplified Arabic" w:hint="cs"/>
          <w:i/>
          <w:iCs w:val="0"/>
          <w:sz w:val="24"/>
          <w:rtl/>
        </w:rPr>
        <w:t>ي</w:t>
      </w:r>
      <w:r w:rsidRPr="00F97375">
        <w:rPr>
          <w:rFonts w:ascii="Simplified Arabic" w:hAnsi="Simplified Arabic" w:cs="Simplified Arabic"/>
          <w:i/>
          <w:iCs w:val="0"/>
          <w:sz w:val="24"/>
          <w:rtl/>
        </w:rPr>
        <w:t>عتمدها مؤتمر الأطراف العامل كاجتماع للأطراف في البروتوكول</w:t>
      </w:r>
      <w:r>
        <w:rPr>
          <w:rFonts w:ascii="Simplified Arabic" w:hAnsi="Simplified Arabic" w:cs="Simplified Arabic" w:hint="cs"/>
          <w:i/>
          <w:iCs w:val="0"/>
          <w:sz w:val="24"/>
          <w:rtl/>
        </w:rPr>
        <w:t>ين</w:t>
      </w:r>
      <w:r w:rsidRPr="00F97375">
        <w:rPr>
          <w:rFonts w:ascii="Simplified Arabic" w:hAnsi="Simplified Arabic" w:cs="Simplified Arabic"/>
          <w:i/>
          <w:iCs w:val="0"/>
          <w:sz w:val="24"/>
          <w:rtl/>
        </w:rPr>
        <w:t>، ولا سيما خطة تنفيذ بروتوكول قرطاجنة</w:t>
      </w:r>
      <w:r>
        <w:rPr>
          <w:rFonts w:ascii="Simplified Arabic" w:hAnsi="Simplified Arabic" w:cs="Simplified Arabic" w:hint="cs"/>
          <w:i/>
          <w:iCs w:val="0"/>
          <w:sz w:val="24"/>
          <w:rtl/>
        </w:rPr>
        <w:t xml:space="preserve"> ل</w:t>
      </w:r>
      <w:r w:rsidRPr="00F97375">
        <w:rPr>
          <w:rFonts w:ascii="Simplified Arabic" w:hAnsi="Simplified Arabic" w:cs="Simplified Arabic"/>
          <w:i/>
          <w:iCs w:val="0"/>
          <w:sz w:val="24"/>
          <w:rtl/>
        </w:rPr>
        <w:t>لسلامة الأحيائية</w:t>
      </w:r>
      <w:r>
        <w:rPr>
          <w:rFonts w:ascii="Simplified Arabic" w:hAnsi="Simplified Arabic" w:cs="Simplified Arabic"/>
          <w:i/>
          <w:iCs w:val="0"/>
          <w:sz w:val="24"/>
          <w:rtl/>
        </w:rPr>
        <w:t xml:space="preserve"> لما بعد عام 2020</w:t>
      </w:r>
      <w:r w:rsidRPr="00F97375">
        <w:rPr>
          <w:rFonts w:ascii="Simplified Arabic" w:hAnsi="Simplified Arabic" w:cs="Simplified Arabic"/>
          <w:i/>
          <w:iCs w:val="0"/>
          <w:sz w:val="24"/>
          <w:rtl/>
        </w:rPr>
        <w:t xml:space="preserve"> وخطة التنفيذ وخطة عمل بناء القدرات لبروتوكول قرطاجنة للسلامة الأحيائية؛</w:t>
      </w:r>
      <w:r w:rsidR="004A6FE5" w:rsidRPr="00C813B1">
        <w:rPr>
          <w:rStyle w:val="FootnoteReference"/>
          <w:i/>
          <w:iCs w:val="0"/>
          <w:kern w:val="22"/>
          <w:sz w:val="24"/>
        </w:rPr>
        <w:footnoteReference w:id="27"/>
      </w:r>
    </w:p>
    <w:p w14:paraId="6AE32953" w14:textId="77777777" w:rsidR="006C53D2" w:rsidRDefault="006C53D2" w:rsidP="001C7EE9">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12-</w:t>
      </w:r>
      <w:r>
        <w:rPr>
          <w:rFonts w:ascii="Simplified Arabic" w:hAnsi="Simplified Arabic" w:cs="Simplified Arabic" w:hint="cs"/>
          <w:i/>
          <w:iCs w:val="0"/>
          <w:sz w:val="24"/>
          <w:rtl/>
        </w:rPr>
        <w:tab/>
      </w:r>
      <w:r w:rsidRPr="006C53D2">
        <w:rPr>
          <w:rFonts w:ascii="Simplified Arabic" w:hAnsi="Simplified Arabic" w:cs="Simplified Arabic"/>
          <w:sz w:val="24"/>
          <w:rtl/>
        </w:rPr>
        <w:t>يحث</w:t>
      </w:r>
      <w:r w:rsidRPr="006C53D2">
        <w:rPr>
          <w:rFonts w:ascii="Simplified Arabic" w:hAnsi="Simplified Arabic" w:cs="Simplified Arabic"/>
          <w:i/>
          <w:iCs w:val="0"/>
          <w:sz w:val="24"/>
          <w:rtl/>
        </w:rPr>
        <w:t xml:space="preserve"> الأطراف على استعراض استراتيجياتها وخطط عملها الوطنية للتنوع البيولوجي،</w:t>
      </w:r>
      <w:r>
        <w:rPr>
          <w:rFonts w:ascii="Simplified Arabic" w:hAnsi="Simplified Arabic" w:cs="Simplified Arabic" w:hint="cs"/>
          <w:i/>
          <w:iCs w:val="0"/>
          <w:sz w:val="24"/>
          <w:rtl/>
        </w:rPr>
        <w:t xml:space="preserve"> </w:t>
      </w:r>
      <w:r w:rsidRPr="006C53D2">
        <w:rPr>
          <w:rFonts w:ascii="Simplified Arabic" w:hAnsi="Simplified Arabic" w:cs="Simplified Arabic"/>
          <w:i/>
          <w:iCs w:val="0"/>
          <w:sz w:val="24"/>
          <w:rtl/>
        </w:rPr>
        <w:t>وتحديث</w:t>
      </w:r>
      <w:r>
        <w:rPr>
          <w:rFonts w:ascii="Simplified Arabic" w:hAnsi="Simplified Arabic" w:cs="Simplified Arabic" w:hint="cs"/>
          <w:i/>
          <w:iCs w:val="0"/>
          <w:sz w:val="24"/>
          <w:rtl/>
        </w:rPr>
        <w:t>ها</w:t>
      </w:r>
      <w:r w:rsidRPr="006C53D2">
        <w:rPr>
          <w:rFonts w:ascii="Simplified Arabic" w:hAnsi="Simplified Arabic" w:cs="Simplified Arabic"/>
          <w:i/>
          <w:iCs w:val="0"/>
          <w:sz w:val="24"/>
          <w:rtl/>
        </w:rPr>
        <w:t xml:space="preserve"> وتنقيح</w:t>
      </w:r>
      <w:r>
        <w:rPr>
          <w:rFonts w:ascii="Simplified Arabic" w:hAnsi="Simplified Arabic" w:cs="Simplified Arabic" w:hint="cs"/>
          <w:i/>
          <w:iCs w:val="0"/>
          <w:sz w:val="24"/>
          <w:rtl/>
        </w:rPr>
        <w:t>ها</w:t>
      </w:r>
      <w:r w:rsidRPr="006C53D2">
        <w:rPr>
          <w:rFonts w:ascii="Simplified Arabic" w:hAnsi="Simplified Arabic" w:cs="Simplified Arabic"/>
          <w:i/>
          <w:iCs w:val="0"/>
          <w:sz w:val="24"/>
          <w:rtl/>
        </w:rPr>
        <w:t xml:space="preserve"> حسب الاقتضاء، تمش</w:t>
      </w:r>
      <w:r w:rsidR="001C7EE9">
        <w:rPr>
          <w:rFonts w:ascii="Simplified Arabic" w:hAnsi="Simplified Arabic" w:cs="Simplified Arabic" w:hint="cs"/>
          <w:i/>
          <w:iCs w:val="0"/>
          <w:sz w:val="24"/>
          <w:rtl/>
        </w:rPr>
        <w:t>يا</w:t>
      </w:r>
      <w:r w:rsidRPr="006C53D2">
        <w:rPr>
          <w:rFonts w:ascii="Simplified Arabic" w:hAnsi="Simplified Arabic" w:cs="Simplified Arabic"/>
          <w:i/>
          <w:iCs w:val="0"/>
          <w:sz w:val="24"/>
          <w:rtl/>
        </w:rPr>
        <w:t xml:space="preserve"> مع الإطار العالمي للتنوع البيولوجي لما بعد عام 2020 وفقا للأولويات والقدرات الوطنية؛</w:t>
      </w:r>
    </w:p>
    <w:p w14:paraId="27B5477F" w14:textId="77777777" w:rsidR="004D0885" w:rsidRDefault="00493F82" w:rsidP="00F97375">
      <w:pPr>
        <w:pStyle w:val="BodyText"/>
        <w:bidi/>
        <w:adjustRightInd w:val="0"/>
        <w:snapToGrid w:val="0"/>
        <w:ind w:left="687" w:firstLine="709"/>
        <w:rPr>
          <w:rFonts w:ascii="Simplified Arabic" w:hAnsi="Simplified Arabic" w:cs="Simplified Arabic"/>
          <w:iCs w:val="0"/>
          <w:rtl/>
        </w:rPr>
      </w:pPr>
      <w:r>
        <w:rPr>
          <w:rFonts w:ascii="Simplified Arabic" w:hAnsi="Simplified Arabic" w:cs="Simplified Arabic" w:hint="cs"/>
          <w:i/>
          <w:iCs w:val="0"/>
          <w:sz w:val="24"/>
          <w:rtl/>
        </w:rPr>
        <w:t>13</w:t>
      </w:r>
      <w:r w:rsidR="004D0885" w:rsidRPr="004D0885">
        <w:rPr>
          <w:rFonts w:ascii="Simplified Arabic" w:hAnsi="Simplified Arabic" w:cs="Simplified Arabic"/>
          <w:i/>
          <w:iCs w:val="0"/>
          <w:sz w:val="24"/>
          <w:rtl/>
        </w:rPr>
        <w:t>-</w:t>
      </w:r>
      <w:r w:rsidR="004D0885">
        <w:rPr>
          <w:rFonts w:ascii="Simplified Arabic" w:hAnsi="Simplified Arabic" w:cs="Simplified Arabic" w:hint="cs"/>
          <w:iCs w:val="0"/>
          <w:rtl/>
        </w:rPr>
        <w:tab/>
      </w:r>
      <w:r w:rsidR="004D0885" w:rsidRPr="004D0885">
        <w:rPr>
          <w:rFonts w:ascii="Simplified Arabic" w:hAnsi="Simplified Arabic" w:cs="Simplified Arabic"/>
          <w:sz w:val="24"/>
          <w:rtl/>
        </w:rPr>
        <w:t>يشير إلى</w:t>
      </w:r>
      <w:r w:rsidR="004D0885" w:rsidRPr="004D0885">
        <w:rPr>
          <w:rFonts w:ascii="Simplified Arabic" w:hAnsi="Simplified Arabic" w:cs="Simplified Arabic"/>
          <w:i/>
          <w:iCs w:val="0"/>
          <w:sz w:val="24"/>
          <w:rtl/>
        </w:rPr>
        <w:t xml:space="preserve"> المادة 23 من نص الاتفاقية،</w:t>
      </w:r>
      <w:r w:rsidR="004D0885">
        <w:rPr>
          <w:rFonts w:ascii="Simplified Arabic" w:hAnsi="Simplified Arabic" w:cs="Simplified Arabic" w:hint="cs"/>
          <w:i/>
          <w:iCs w:val="0"/>
          <w:sz w:val="24"/>
          <w:rtl/>
        </w:rPr>
        <w:t xml:space="preserve"> </w:t>
      </w:r>
      <w:r w:rsidR="004D0885" w:rsidRPr="00B1392A">
        <w:rPr>
          <w:rFonts w:ascii="Simplified Arabic" w:hAnsi="Simplified Arabic" w:cs="Simplified Arabic" w:hint="cs"/>
          <w:iCs w:val="0"/>
          <w:rtl/>
        </w:rPr>
        <w:t>و</w:t>
      </w:r>
      <w:r w:rsidR="004D0885" w:rsidRPr="00B1392A">
        <w:rPr>
          <w:rFonts w:ascii="Simplified Arabic" w:hAnsi="Simplified Arabic" w:cs="Simplified Arabic"/>
          <w:iCs w:val="0"/>
          <w:rtl/>
        </w:rPr>
        <w:t>يعيد التأكيد على أن</w:t>
      </w:r>
      <w:r w:rsidR="004D0885" w:rsidRPr="00B1392A">
        <w:rPr>
          <w:rFonts w:ascii="Simplified Arabic" w:hAnsi="Simplified Arabic" w:cs="Simplified Arabic" w:hint="cs"/>
          <w:iCs w:val="0"/>
          <w:rtl/>
        </w:rPr>
        <w:t>ّ</w:t>
      </w:r>
      <w:r w:rsidR="004D0885" w:rsidRPr="004D0885">
        <w:rPr>
          <w:rFonts w:ascii="Simplified Arabic" w:hAnsi="Simplified Arabic" w:cs="Simplified Arabic"/>
          <w:iCs w:val="0"/>
          <w:rtl/>
        </w:rPr>
        <w:t xml:space="preserve"> دور مؤتمر الأطراف هو إبقاء تنفيذ الاتفاقية قيد الاستعراض؛</w:t>
      </w:r>
      <w:r w:rsidRPr="00046760">
        <w:rPr>
          <w:rStyle w:val="FootnoteReference"/>
          <w:iCs w:val="0"/>
          <w:kern w:val="22"/>
          <w:szCs w:val="22"/>
        </w:rPr>
        <w:footnoteReference w:customMarkFollows="1" w:id="28"/>
        <w:sym w:font="Symbol" w:char="F02A"/>
      </w:r>
    </w:p>
    <w:p w14:paraId="70848DCE" w14:textId="77777777" w:rsidR="00F631DA" w:rsidRDefault="00493F82" w:rsidP="00493F82">
      <w:pPr>
        <w:pStyle w:val="BodyText"/>
        <w:bidi/>
        <w:adjustRightInd w:val="0"/>
        <w:snapToGrid w:val="0"/>
        <w:ind w:left="687" w:firstLine="709"/>
        <w:rPr>
          <w:rFonts w:ascii="Simplified Arabic" w:hAnsi="Simplified Arabic" w:cs="Simplified Arabic"/>
          <w:iCs w:val="0"/>
          <w:rtl/>
        </w:rPr>
      </w:pPr>
      <w:r>
        <w:rPr>
          <w:rFonts w:ascii="Simplified Arabic" w:hAnsi="Simplified Arabic" w:cs="Simplified Arabic"/>
          <w:i/>
          <w:iCs w:val="0"/>
          <w:sz w:val="24"/>
          <w:rtl/>
        </w:rPr>
        <w:t>14</w:t>
      </w:r>
      <w:r>
        <w:rPr>
          <w:rFonts w:ascii="Simplified Arabic" w:hAnsi="Simplified Arabic" w:cs="Simplified Arabic" w:hint="cs"/>
          <w:i/>
          <w:iCs w:val="0"/>
          <w:sz w:val="24"/>
          <w:rtl/>
        </w:rPr>
        <w:t>-</w:t>
      </w:r>
      <w:r>
        <w:rPr>
          <w:rFonts w:ascii="Simplified Arabic" w:hAnsi="Simplified Arabic" w:cs="Simplified Arabic" w:hint="cs"/>
          <w:i/>
          <w:iCs w:val="0"/>
          <w:sz w:val="24"/>
          <w:rtl/>
        </w:rPr>
        <w:tab/>
      </w:r>
      <w:r w:rsidRPr="00F631DA">
        <w:rPr>
          <w:rFonts w:ascii="Simplified Arabic" w:hAnsi="Simplified Arabic" w:cs="Simplified Arabic"/>
          <w:i/>
          <w:rtl/>
        </w:rPr>
        <w:t>يقرر</w:t>
      </w:r>
      <w:r w:rsidRPr="004D0885">
        <w:rPr>
          <w:rFonts w:ascii="Simplified Arabic" w:hAnsi="Simplified Arabic" w:cs="Simplified Arabic"/>
          <w:iCs w:val="0"/>
          <w:rtl/>
        </w:rPr>
        <w:t xml:space="preserve"> أن</w:t>
      </w:r>
      <w:r>
        <w:rPr>
          <w:rFonts w:ascii="Simplified Arabic" w:hAnsi="Simplified Arabic" w:cs="Simplified Arabic" w:hint="cs"/>
          <w:iCs w:val="0"/>
          <w:rtl/>
        </w:rPr>
        <w:t>ّ</w:t>
      </w:r>
      <w:r w:rsidRPr="004D0885">
        <w:rPr>
          <w:rFonts w:ascii="Simplified Arabic" w:hAnsi="Simplified Arabic" w:cs="Simplified Arabic"/>
          <w:iCs w:val="0"/>
          <w:rtl/>
        </w:rPr>
        <w:t xml:space="preserve"> مؤتمر الأطراف</w:t>
      </w:r>
      <w:r>
        <w:rPr>
          <w:rFonts w:ascii="Simplified Arabic" w:hAnsi="Simplified Arabic" w:cs="Simplified Arabic" w:hint="cs"/>
          <w:iCs w:val="0"/>
          <w:rtl/>
        </w:rPr>
        <w:t xml:space="preserve"> </w:t>
      </w:r>
      <w:r w:rsidRPr="004D0885">
        <w:rPr>
          <w:rFonts w:ascii="Simplified Arabic" w:hAnsi="Simplified Arabic" w:cs="Simplified Arabic"/>
          <w:iCs w:val="0"/>
          <w:rtl/>
        </w:rPr>
        <w:t>س</w:t>
      </w:r>
      <w:r>
        <w:rPr>
          <w:rFonts w:ascii="Simplified Arabic" w:hAnsi="Simplified Arabic" w:cs="Simplified Arabic" w:hint="cs"/>
          <w:iCs w:val="0"/>
          <w:rtl/>
        </w:rPr>
        <w:t xml:space="preserve">وف </w:t>
      </w:r>
      <w:r w:rsidRPr="004D0885">
        <w:rPr>
          <w:rFonts w:ascii="Simplified Arabic" w:hAnsi="Simplified Arabic" w:cs="Simplified Arabic"/>
          <w:iCs w:val="0"/>
          <w:rtl/>
        </w:rPr>
        <w:t>يستعرض</w:t>
      </w:r>
      <w:r>
        <w:rPr>
          <w:rFonts w:ascii="Simplified Arabic" w:hAnsi="Simplified Arabic" w:cs="Simplified Arabic" w:hint="cs"/>
          <w:iCs w:val="0"/>
          <w:rtl/>
        </w:rPr>
        <w:t>،</w:t>
      </w:r>
      <w:r w:rsidRPr="00493F82">
        <w:rPr>
          <w:rFonts w:ascii="Simplified Arabic" w:hAnsi="Simplified Arabic" w:cs="Simplified Arabic"/>
          <w:i/>
          <w:iCs w:val="0"/>
          <w:sz w:val="24"/>
          <w:rtl/>
        </w:rPr>
        <w:t xml:space="preserve"> </w:t>
      </w:r>
      <w:r>
        <w:rPr>
          <w:rFonts w:ascii="Simplified Arabic" w:hAnsi="Simplified Arabic" w:cs="Simplified Arabic" w:hint="cs"/>
          <w:i/>
          <w:iCs w:val="0"/>
          <w:sz w:val="24"/>
          <w:rtl/>
        </w:rPr>
        <w:t>ا</w:t>
      </w:r>
      <w:r w:rsidRPr="00493F82">
        <w:rPr>
          <w:rFonts w:ascii="Simplified Arabic" w:hAnsi="Simplified Arabic" w:cs="Simplified Arabic"/>
          <w:i/>
          <w:iCs w:val="0"/>
          <w:sz w:val="24"/>
          <w:rtl/>
        </w:rPr>
        <w:t>ت</w:t>
      </w:r>
      <w:r>
        <w:rPr>
          <w:rFonts w:ascii="Simplified Arabic" w:hAnsi="Simplified Arabic" w:cs="Simplified Arabic" w:hint="cs"/>
          <w:i/>
          <w:iCs w:val="0"/>
          <w:sz w:val="24"/>
          <w:rtl/>
        </w:rPr>
        <w:t>س</w:t>
      </w:r>
      <w:r w:rsidRPr="00493F82">
        <w:rPr>
          <w:rFonts w:ascii="Simplified Arabic" w:hAnsi="Simplified Arabic" w:cs="Simplified Arabic"/>
          <w:i/>
          <w:iCs w:val="0"/>
          <w:sz w:val="24"/>
          <w:rtl/>
        </w:rPr>
        <w:t>ا</w:t>
      </w:r>
      <w:r>
        <w:rPr>
          <w:rFonts w:ascii="Simplified Arabic" w:hAnsi="Simplified Arabic" w:cs="Simplified Arabic" w:hint="cs"/>
          <w:i/>
          <w:iCs w:val="0"/>
          <w:sz w:val="24"/>
          <w:rtl/>
        </w:rPr>
        <w:t>قا</w:t>
      </w:r>
      <w:r w:rsidRPr="00493F82">
        <w:rPr>
          <w:rFonts w:ascii="Simplified Arabic" w:hAnsi="Simplified Arabic" w:cs="Simplified Arabic"/>
          <w:i/>
          <w:iCs w:val="0"/>
          <w:sz w:val="24"/>
          <w:rtl/>
        </w:rPr>
        <w:t xml:space="preserve"> مع المقرر 15/-، </w:t>
      </w:r>
      <w:r w:rsidR="00F631DA" w:rsidRPr="004D0885">
        <w:rPr>
          <w:rFonts w:ascii="Simplified Arabic" w:hAnsi="Simplified Arabic" w:cs="Simplified Arabic"/>
          <w:iCs w:val="0"/>
          <w:rtl/>
        </w:rPr>
        <w:t>التقدم المحرز في تنفيذ الإطار العالمي للتنوع البيولوجي لما بعد عام 2020، ويتبادل الخبرات ذات الصلة بالتنفيذ</w:t>
      </w:r>
      <w:r w:rsidR="00F631DA">
        <w:rPr>
          <w:rFonts w:ascii="Simplified Arabic" w:hAnsi="Simplified Arabic" w:cs="Simplified Arabic" w:hint="cs"/>
          <w:iCs w:val="0"/>
          <w:rtl/>
        </w:rPr>
        <w:t>،</w:t>
      </w:r>
      <w:r w:rsidR="00F631DA" w:rsidRPr="004D0885">
        <w:rPr>
          <w:rFonts w:ascii="Simplified Arabic" w:hAnsi="Simplified Arabic" w:cs="Simplified Arabic"/>
          <w:iCs w:val="0"/>
          <w:rtl/>
        </w:rPr>
        <w:t xml:space="preserve"> ويقدم إرشادات بشأن وسائل </w:t>
      </w:r>
      <w:r w:rsidR="00F631DA">
        <w:rPr>
          <w:rFonts w:ascii="Simplified Arabic" w:hAnsi="Simplified Arabic" w:cs="Simplified Arabic" w:hint="cs"/>
          <w:iCs w:val="0"/>
          <w:rtl/>
        </w:rPr>
        <w:t>التصدي</w:t>
      </w:r>
      <w:r w:rsidR="00F631DA" w:rsidRPr="004D0885">
        <w:rPr>
          <w:rFonts w:ascii="Simplified Arabic" w:hAnsi="Simplified Arabic" w:cs="Simplified Arabic"/>
          <w:iCs w:val="0"/>
          <w:rtl/>
        </w:rPr>
        <w:t xml:space="preserve"> </w:t>
      </w:r>
      <w:r w:rsidR="00F631DA">
        <w:rPr>
          <w:rFonts w:ascii="Simplified Arabic" w:hAnsi="Simplified Arabic" w:cs="Simplified Arabic" w:hint="cs"/>
          <w:iCs w:val="0"/>
          <w:rtl/>
        </w:rPr>
        <w:t>ل</w:t>
      </w:r>
      <w:r w:rsidR="00F631DA" w:rsidRPr="004D0885">
        <w:rPr>
          <w:rFonts w:ascii="Simplified Arabic" w:hAnsi="Simplified Arabic" w:cs="Simplified Arabic"/>
          <w:iCs w:val="0"/>
          <w:rtl/>
        </w:rPr>
        <w:t>أي عقبات</w:t>
      </w:r>
      <w:r w:rsidR="00F631DA">
        <w:rPr>
          <w:rFonts w:ascii="Simplified Arabic" w:hAnsi="Simplified Arabic" w:cs="Simplified Arabic" w:hint="cs"/>
          <w:iCs w:val="0"/>
          <w:rtl/>
        </w:rPr>
        <w:t xml:space="preserve"> تتم</w:t>
      </w:r>
      <w:r w:rsidR="00F631DA" w:rsidRPr="004D0885">
        <w:rPr>
          <w:rFonts w:ascii="Simplified Arabic" w:hAnsi="Simplified Arabic" w:cs="Simplified Arabic"/>
          <w:iCs w:val="0"/>
          <w:rtl/>
        </w:rPr>
        <w:t xml:space="preserve"> مواجه</w:t>
      </w:r>
      <w:r w:rsidR="00F631DA">
        <w:rPr>
          <w:rFonts w:ascii="Simplified Arabic" w:hAnsi="Simplified Arabic" w:cs="Simplified Arabic" w:hint="cs"/>
          <w:iCs w:val="0"/>
          <w:rtl/>
        </w:rPr>
        <w:t>تها</w:t>
      </w:r>
      <w:r w:rsidR="00F631DA" w:rsidRPr="004D0885">
        <w:rPr>
          <w:rFonts w:ascii="Simplified Arabic" w:hAnsi="Simplified Arabic" w:cs="Simplified Arabic"/>
          <w:iCs w:val="0"/>
          <w:rtl/>
        </w:rPr>
        <w:t>؛</w:t>
      </w:r>
    </w:p>
    <w:p w14:paraId="2840FA4B" w14:textId="23140B0F" w:rsidR="009901B9" w:rsidRPr="00C427B6" w:rsidRDefault="00B1392A" w:rsidP="00C427B6">
      <w:pPr>
        <w:pStyle w:val="BodyText"/>
        <w:bidi/>
        <w:adjustRightInd w:val="0"/>
        <w:snapToGrid w:val="0"/>
        <w:ind w:left="687" w:firstLine="709"/>
        <w:rPr>
          <w:rFonts w:ascii="Simplified Arabic" w:hAnsi="Simplified Arabic" w:cs="Simplified Arabic"/>
          <w:i/>
          <w:iCs w:val="0"/>
          <w:sz w:val="24"/>
          <w:rtl/>
        </w:rPr>
      </w:pPr>
      <w:r w:rsidRPr="00B1392A">
        <w:rPr>
          <w:rFonts w:ascii="Simplified Arabic" w:hAnsi="Simplified Arabic" w:cs="Simplified Arabic"/>
          <w:i/>
          <w:iCs w:val="0"/>
          <w:sz w:val="24"/>
          <w:rtl/>
        </w:rPr>
        <w:t>[</w:t>
      </w:r>
      <w:r w:rsidRPr="00B1392A">
        <w:rPr>
          <w:rFonts w:ascii="Simplified Arabic" w:hAnsi="Simplified Arabic" w:cs="Simplified Arabic"/>
          <w:sz w:val="24"/>
          <w:lang w:val="en-US"/>
        </w:rPr>
        <w:t>15</w:t>
      </w:r>
      <w:r w:rsidR="003275B7" w:rsidRPr="00BB75CC">
        <w:rPr>
          <w:rFonts w:ascii="Simplified Arabic" w:hAnsi="Simplified Arabic" w:cs="Simplified Arabic" w:hint="cs"/>
          <w:sz w:val="24"/>
          <w:rtl/>
        </w:rPr>
        <w:t>-</w:t>
      </w:r>
      <w:r w:rsidR="00BB75CC" w:rsidRPr="00BB75CC">
        <w:rPr>
          <w:rFonts w:ascii="Simplified Arabic" w:hAnsi="Simplified Arabic" w:cs="Simplified Arabic" w:hint="cs"/>
          <w:sz w:val="24"/>
          <w:rtl/>
        </w:rPr>
        <w:t xml:space="preserve"> </w:t>
      </w:r>
      <w:r w:rsidR="00BB75CC">
        <w:rPr>
          <w:rFonts w:ascii="Simplified Arabic" w:hAnsi="Simplified Arabic" w:cs="Simplified Arabic" w:hint="cs"/>
          <w:sz w:val="24"/>
          <w:rtl/>
        </w:rPr>
        <w:t xml:space="preserve"> </w:t>
      </w:r>
      <w:r w:rsidR="003275B7" w:rsidRPr="00D06CBF">
        <w:rPr>
          <w:rFonts w:ascii="Simplified Arabic" w:hAnsi="Simplified Arabic" w:cs="Simplified Arabic"/>
          <w:sz w:val="24"/>
          <w:rtl/>
        </w:rPr>
        <w:t>البديل 1</w:t>
      </w:r>
      <w:r w:rsidR="003275B7">
        <w:rPr>
          <w:rFonts w:ascii="Simplified Arabic" w:hAnsi="Simplified Arabic" w:cs="Simplified Arabic" w:hint="cs"/>
          <w:sz w:val="24"/>
          <w:rtl/>
        </w:rPr>
        <w:t>-</w:t>
      </w:r>
      <w:r w:rsidR="003275B7" w:rsidRPr="00D06CBF">
        <w:rPr>
          <w:rFonts w:ascii="Simplified Arabic" w:hAnsi="Simplified Arabic" w:cs="Simplified Arabic"/>
          <w:sz w:val="24"/>
          <w:rtl/>
        </w:rPr>
        <w:t xml:space="preserve"> </w:t>
      </w:r>
      <w:r w:rsidR="004A6FE5" w:rsidRPr="00ED0C22">
        <w:rPr>
          <w:rFonts w:ascii="Simplified Arabic" w:hAnsi="Simplified Arabic" w:cs="Simplified Arabic"/>
          <w:sz w:val="24"/>
          <w:rtl/>
        </w:rPr>
        <w:t xml:space="preserve"> </w:t>
      </w:r>
      <w:r w:rsidR="004A6FE5" w:rsidRPr="004A6FE5">
        <w:rPr>
          <w:rFonts w:ascii="Simplified Arabic" w:hAnsi="Simplified Arabic" w:cs="Simplified Arabic"/>
          <w:i/>
          <w:iCs w:val="0"/>
          <w:sz w:val="24"/>
          <w:rtl/>
        </w:rPr>
        <w:t xml:space="preserve">[يحث] [يدعو] [يشجع] الأطراف، [جنبا إلى جنب مع القطاع الخاص والشركاء الآخرين، على المساهمة بشكل كبير في زيادة </w:t>
      </w:r>
      <w:r w:rsidR="00C427B6">
        <w:rPr>
          <w:rFonts w:ascii="Simplified Arabic" w:hAnsi="Simplified Arabic" w:cs="Simplified Arabic" w:hint="cs"/>
          <w:i/>
          <w:iCs w:val="0"/>
          <w:sz w:val="24"/>
          <w:rtl/>
        </w:rPr>
        <w:t>حشد</w:t>
      </w:r>
      <w:r w:rsidR="004A6FE5" w:rsidRPr="004A6FE5">
        <w:rPr>
          <w:rFonts w:ascii="Simplified Arabic" w:hAnsi="Simplified Arabic" w:cs="Simplified Arabic"/>
          <w:i/>
          <w:iCs w:val="0"/>
          <w:sz w:val="24"/>
          <w:rtl/>
        </w:rPr>
        <w:t xml:space="preserve"> الموارد المالية من أجل تنفيذ الإطار العالمي للتنوع البيولوجي لما بعد عام 2020، ويحث] على وجه الخصوص [</w:t>
      </w:r>
      <w:r w:rsidR="00C427B6" w:rsidRPr="009901B9">
        <w:rPr>
          <w:rFonts w:ascii="Simplified Arabic" w:hAnsi="Simplified Arabic" w:cs="Simplified Arabic"/>
          <w:iCs w:val="0"/>
          <w:rtl/>
        </w:rPr>
        <w:t>الأطراف من البلدان المتقدمة</w:t>
      </w:r>
      <w:r w:rsidR="004A6FE5" w:rsidRPr="004A6FE5">
        <w:rPr>
          <w:rFonts w:ascii="Simplified Arabic" w:hAnsi="Simplified Arabic" w:cs="Simplified Arabic"/>
          <w:i/>
          <w:iCs w:val="0"/>
          <w:sz w:val="24"/>
          <w:rtl/>
        </w:rPr>
        <w:t>] [</w:t>
      </w:r>
      <w:r w:rsidR="00C427B6" w:rsidRPr="009901B9">
        <w:rPr>
          <w:rFonts w:ascii="Simplified Arabic" w:hAnsi="Simplified Arabic" w:cs="Simplified Arabic"/>
          <w:iCs w:val="0"/>
          <w:rtl/>
        </w:rPr>
        <w:t>الأطراف</w:t>
      </w:r>
      <w:r w:rsidR="00C427B6">
        <w:rPr>
          <w:rFonts w:ascii="Simplified Arabic" w:hAnsi="Simplified Arabic" w:cs="Simplified Arabic" w:hint="cs"/>
          <w:i/>
          <w:iCs w:val="0"/>
          <w:sz w:val="24"/>
          <w:rtl/>
        </w:rPr>
        <w:t xml:space="preserve"> ذات الاستطاعة</w:t>
      </w:r>
      <w:r w:rsidR="004A6FE5" w:rsidRPr="004A6FE5">
        <w:rPr>
          <w:rFonts w:ascii="Simplified Arabic" w:hAnsi="Simplified Arabic" w:cs="Simplified Arabic"/>
          <w:i/>
          <w:iCs w:val="0"/>
          <w:sz w:val="24"/>
          <w:rtl/>
        </w:rPr>
        <w:t>]، و[</w:t>
      </w:r>
      <w:r w:rsidR="00C427B6">
        <w:rPr>
          <w:rFonts w:ascii="Simplified Arabic" w:hAnsi="Simplified Arabic" w:cs="Simplified Arabic" w:hint="cs"/>
          <w:i/>
          <w:iCs w:val="0"/>
          <w:sz w:val="24"/>
          <w:rtl/>
        </w:rPr>
        <w:t>ي</w:t>
      </w:r>
      <w:r w:rsidR="004A6FE5" w:rsidRPr="004A6FE5">
        <w:rPr>
          <w:rFonts w:ascii="Simplified Arabic" w:hAnsi="Simplified Arabic" w:cs="Simplified Arabic"/>
          <w:i/>
          <w:iCs w:val="0"/>
          <w:sz w:val="24"/>
          <w:rtl/>
        </w:rPr>
        <w:t>دعو] الحكومات الأخرى</w:t>
      </w:r>
      <w:r w:rsidR="009901B9" w:rsidRPr="009901B9">
        <w:rPr>
          <w:rFonts w:ascii="Simplified Arabic" w:hAnsi="Simplified Arabic" w:cs="Simplified Arabic"/>
          <w:iCs w:val="0"/>
          <w:rtl/>
        </w:rPr>
        <w:t xml:space="preserve"> والمؤسسات المالية الدولية، والمصارف الإنمائية الإقليمية، والمؤسسات المالية المتعددة الأطراف </w:t>
      </w:r>
      <w:r w:rsidR="003275B7">
        <w:rPr>
          <w:rFonts w:ascii="Simplified Arabic" w:hAnsi="Simplified Arabic" w:cs="Simplified Arabic"/>
          <w:iCs w:val="0"/>
          <w:rtl/>
        </w:rPr>
        <w:t xml:space="preserve">الأخرى إلى </w:t>
      </w:r>
      <w:r w:rsidR="00C427B6">
        <w:rPr>
          <w:rFonts w:ascii="Simplified Arabic" w:hAnsi="Simplified Arabic" w:cs="Simplified Arabic" w:hint="cs"/>
          <w:iCs w:val="0"/>
          <w:rtl/>
        </w:rPr>
        <w:t>حشد</w:t>
      </w:r>
      <w:r w:rsidR="003275B7">
        <w:rPr>
          <w:rFonts w:ascii="Simplified Arabic" w:hAnsi="Simplified Arabic" w:cs="Simplified Arabic"/>
          <w:iCs w:val="0"/>
          <w:rtl/>
        </w:rPr>
        <w:t xml:space="preserve"> دعم مالي ملائم</w:t>
      </w:r>
      <w:r w:rsidR="003275B7">
        <w:rPr>
          <w:rFonts w:ascii="Simplified Arabic" w:hAnsi="Simplified Arabic" w:cs="Simplified Arabic" w:hint="cs"/>
          <w:iCs w:val="0"/>
          <w:rtl/>
        </w:rPr>
        <w:t xml:space="preserve"> يمكن الوصول إليه</w:t>
      </w:r>
      <w:r w:rsidR="003275B7">
        <w:rPr>
          <w:rFonts w:ascii="Simplified Arabic" w:hAnsi="Simplified Arabic" w:cs="Simplified Arabic"/>
          <w:iCs w:val="0"/>
          <w:rtl/>
        </w:rPr>
        <w:t xml:space="preserve"> ويمكن التنبؤ به</w:t>
      </w:r>
      <w:r w:rsidR="009901B9" w:rsidRPr="009901B9">
        <w:rPr>
          <w:rFonts w:ascii="Simplified Arabic" w:hAnsi="Simplified Arabic" w:cs="Simplified Arabic"/>
          <w:iCs w:val="0"/>
          <w:rtl/>
        </w:rPr>
        <w:t xml:space="preserve"> وفي الوقت المناسب للأطراف من البلدان النامية، ولا</w:t>
      </w:r>
      <w:r w:rsidR="001F2BCA">
        <w:rPr>
          <w:rFonts w:ascii="Simplified Arabic" w:hAnsi="Simplified Arabic" w:cs="Simplified Arabic" w:hint="cs"/>
          <w:iCs w:val="0"/>
          <w:rtl/>
        </w:rPr>
        <w:t xml:space="preserve"> </w:t>
      </w:r>
      <w:r w:rsidR="009901B9" w:rsidRPr="009901B9">
        <w:rPr>
          <w:rFonts w:ascii="Simplified Arabic" w:hAnsi="Simplified Arabic" w:cs="Simplified Arabic"/>
          <w:iCs w:val="0"/>
          <w:rtl/>
        </w:rPr>
        <w:t xml:space="preserve">سيما أقل البلدان نموا، والدول الجزرية الصغيرة النامية، </w:t>
      </w:r>
      <w:r w:rsidR="00C427B6">
        <w:rPr>
          <w:rFonts w:ascii="Simplified Arabic" w:hAnsi="Simplified Arabic" w:cs="Simplified Arabic" w:hint="cs"/>
          <w:iCs w:val="0"/>
          <w:rtl/>
        </w:rPr>
        <w:t>و</w:t>
      </w:r>
      <w:r w:rsidR="009901B9" w:rsidRPr="009901B9">
        <w:rPr>
          <w:rFonts w:ascii="Simplified Arabic" w:hAnsi="Simplified Arabic" w:cs="Simplified Arabic"/>
          <w:iCs w:val="0"/>
          <w:rtl/>
        </w:rPr>
        <w:t>البلدان التي تمر اقتصاداتها بمرحلة انتقالية، من أجل التمكين من</w:t>
      </w:r>
      <w:r w:rsidR="00C427B6">
        <w:rPr>
          <w:rFonts w:ascii="Simplified Arabic" w:hAnsi="Simplified Arabic" w:cs="Simplified Arabic" w:hint="cs"/>
          <w:iCs w:val="0"/>
          <w:rtl/>
        </w:rPr>
        <w:t xml:space="preserve"> </w:t>
      </w:r>
      <w:r w:rsidR="00C427B6" w:rsidRPr="004A6FE5">
        <w:rPr>
          <w:rFonts w:ascii="Simplified Arabic" w:hAnsi="Simplified Arabic" w:cs="Simplified Arabic"/>
          <w:i/>
          <w:iCs w:val="0"/>
          <w:sz w:val="24"/>
          <w:rtl/>
        </w:rPr>
        <w:t>[</w:t>
      </w:r>
      <w:r w:rsidR="00C427B6" w:rsidRPr="009901B9">
        <w:rPr>
          <w:rFonts w:ascii="Simplified Arabic" w:hAnsi="Simplified Arabic" w:cs="Simplified Arabic"/>
          <w:iCs w:val="0"/>
          <w:rtl/>
        </w:rPr>
        <w:t>ال</w:t>
      </w:r>
      <w:r w:rsidR="00C427B6">
        <w:rPr>
          <w:rFonts w:ascii="Simplified Arabic" w:hAnsi="Simplified Arabic" w:cs="Simplified Arabic" w:hint="cs"/>
          <w:iCs w:val="0"/>
          <w:rtl/>
        </w:rPr>
        <w:t>مساعدة</w:t>
      </w:r>
      <w:r w:rsidR="00C427B6">
        <w:rPr>
          <w:rFonts w:ascii="Simplified Arabic" w:hAnsi="Simplified Arabic" w:cs="Simplified Arabic" w:hint="cs"/>
          <w:i/>
          <w:iCs w:val="0"/>
          <w:sz w:val="24"/>
          <w:rtl/>
        </w:rPr>
        <w:t xml:space="preserve"> على</w:t>
      </w:r>
      <w:r w:rsidR="00C427B6" w:rsidRPr="004A6FE5">
        <w:rPr>
          <w:rFonts w:ascii="Simplified Arabic" w:hAnsi="Simplified Arabic" w:cs="Simplified Arabic"/>
          <w:i/>
          <w:iCs w:val="0"/>
          <w:sz w:val="24"/>
          <w:rtl/>
        </w:rPr>
        <w:t>]</w:t>
      </w:r>
      <w:r w:rsidR="009901B9" w:rsidRPr="009901B9">
        <w:rPr>
          <w:rFonts w:ascii="Simplified Arabic" w:hAnsi="Simplified Arabic" w:cs="Simplified Arabic"/>
          <w:iCs w:val="0"/>
          <w:rtl/>
        </w:rPr>
        <w:t xml:space="preserve"> التنفيذ الكامل للإطار العالمي للتنوع البيولوجي لما بعد عام 2020، و</w:t>
      </w:r>
      <w:r w:rsidR="009901B9" w:rsidRPr="009901B9">
        <w:rPr>
          <w:rFonts w:ascii="Simplified Arabic" w:hAnsi="Simplified Arabic" w:cs="Simplified Arabic"/>
          <w:i/>
          <w:rtl/>
        </w:rPr>
        <w:t>يعيد التأكيد على</w:t>
      </w:r>
      <w:r w:rsidR="00E8051F" w:rsidRPr="00FF734E">
        <w:rPr>
          <w:rStyle w:val="FootnoteReference"/>
          <w:iCs w:val="0"/>
          <w:kern w:val="22"/>
          <w:szCs w:val="22"/>
        </w:rPr>
        <w:footnoteReference w:customMarkFollows="1" w:id="29"/>
        <w:sym w:font="Symbol" w:char="F02A"/>
      </w:r>
      <w:r w:rsidR="009901B9" w:rsidRPr="009901B9">
        <w:rPr>
          <w:rFonts w:ascii="Simplified Arabic" w:hAnsi="Simplified Arabic" w:cs="Simplified Arabic"/>
          <w:iCs w:val="0"/>
          <w:rtl/>
        </w:rPr>
        <w:t xml:space="preserve"> </w:t>
      </w:r>
      <w:r w:rsidR="009901B9">
        <w:rPr>
          <w:rFonts w:ascii="Simplified Arabic" w:hAnsi="Simplified Arabic" w:cs="Simplified Arabic" w:hint="cs"/>
          <w:iCs w:val="0"/>
          <w:rtl/>
        </w:rPr>
        <w:t>ال</w:t>
      </w:r>
      <w:r w:rsidR="009901B9" w:rsidRPr="009901B9">
        <w:rPr>
          <w:rFonts w:ascii="Simplified Arabic" w:hAnsi="Simplified Arabic" w:cs="Simplified Arabic"/>
          <w:iCs w:val="0"/>
          <w:rtl/>
        </w:rPr>
        <w:t>رأي</w:t>
      </w:r>
      <w:r w:rsidR="009901B9">
        <w:rPr>
          <w:rFonts w:ascii="Simplified Arabic" w:hAnsi="Simplified Arabic" w:cs="Simplified Arabic" w:hint="cs"/>
          <w:iCs w:val="0"/>
          <w:rtl/>
        </w:rPr>
        <w:t xml:space="preserve"> الذي</w:t>
      </w:r>
      <w:r w:rsidR="009901B9" w:rsidRPr="009901B9">
        <w:rPr>
          <w:rFonts w:ascii="Simplified Arabic" w:hAnsi="Simplified Arabic" w:cs="Simplified Arabic"/>
          <w:iCs w:val="0"/>
          <w:rtl/>
        </w:rPr>
        <w:t xml:space="preserve"> مفاده أن</w:t>
      </w:r>
      <w:r w:rsidR="009901B9">
        <w:rPr>
          <w:rFonts w:ascii="Simplified Arabic" w:hAnsi="Simplified Arabic" w:cs="Simplified Arabic" w:hint="cs"/>
          <w:iCs w:val="0"/>
          <w:rtl/>
        </w:rPr>
        <w:t>ّ</w:t>
      </w:r>
      <w:r w:rsidR="009901B9" w:rsidRPr="009901B9">
        <w:rPr>
          <w:rFonts w:ascii="Simplified Arabic" w:hAnsi="Simplified Arabic" w:cs="Simplified Arabic"/>
          <w:iCs w:val="0"/>
          <w:rtl/>
        </w:rPr>
        <w:t xml:space="preserve"> مدى تنفيذ الأطراف من البلدان النامية لالتزاماتها بموجب الاتفاقية </w:t>
      </w:r>
      <w:r w:rsidR="00BD7264">
        <w:rPr>
          <w:rFonts w:ascii="Simplified Arabic" w:hAnsi="Simplified Arabic" w:cs="Simplified Arabic" w:hint="cs"/>
          <w:iCs w:val="0"/>
          <w:rtl/>
        </w:rPr>
        <w:t>بفعالية</w:t>
      </w:r>
      <w:r w:rsidR="009901B9" w:rsidRPr="009901B9">
        <w:rPr>
          <w:rFonts w:ascii="Simplified Arabic" w:hAnsi="Simplified Arabic" w:cs="Simplified Arabic"/>
          <w:iCs w:val="0"/>
          <w:rtl/>
        </w:rPr>
        <w:t xml:space="preserve"> سيعتمد على التنفيذ الفعال من جانب الأطراف من البلدان المتقدمة لالتزاماتها بموجب الاتفاقية فيما يتعلق</w:t>
      </w:r>
      <w:r w:rsidR="009901B9">
        <w:rPr>
          <w:rFonts w:ascii="Simplified Arabic" w:hAnsi="Simplified Arabic" w:cs="Simplified Arabic" w:hint="cs"/>
          <w:iCs w:val="0"/>
          <w:rtl/>
        </w:rPr>
        <w:t xml:space="preserve"> </w:t>
      </w:r>
      <w:r w:rsidR="009901B9" w:rsidRPr="009901B9">
        <w:rPr>
          <w:rFonts w:ascii="Simplified Arabic" w:hAnsi="Simplified Arabic" w:cs="Simplified Arabic"/>
          <w:iCs w:val="0"/>
          <w:rtl/>
        </w:rPr>
        <w:t>بالموارد المالية ونقل التكنولوجيا؛</w:t>
      </w:r>
    </w:p>
    <w:p w14:paraId="5FCEDCCC" w14:textId="7F313872" w:rsidR="00BB75CC" w:rsidRDefault="00BB75CC" w:rsidP="00B25F46">
      <w:pPr>
        <w:pStyle w:val="BodyText"/>
        <w:bidi/>
        <w:adjustRightInd w:val="0"/>
        <w:snapToGrid w:val="0"/>
        <w:ind w:left="687" w:firstLine="709"/>
        <w:rPr>
          <w:rFonts w:ascii="Simplified Arabic" w:hAnsi="Simplified Arabic" w:cs="Simplified Arabic"/>
          <w:i/>
          <w:iCs w:val="0"/>
          <w:sz w:val="24"/>
          <w:rtl/>
        </w:rPr>
      </w:pPr>
      <w:r w:rsidRPr="006928F8">
        <w:rPr>
          <w:rFonts w:ascii="Simplified Arabic" w:hAnsi="Simplified Arabic" w:cs="Simplified Arabic"/>
          <w:i/>
          <w:iCs w:val="0"/>
          <w:sz w:val="24"/>
          <w:rtl/>
        </w:rPr>
        <w:lastRenderedPageBreak/>
        <w:t>15</w:t>
      </w:r>
      <w:r w:rsidRPr="00BB75CC">
        <w:rPr>
          <w:rFonts w:ascii="Simplified Arabic" w:hAnsi="Simplified Arabic" w:cs="Simplified Arabic" w:hint="cs"/>
          <w:sz w:val="24"/>
          <w:rtl/>
        </w:rPr>
        <w:t xml:space="preserve">- </w:t>
      </w:r>
      <w:r>
        <w:rPr>
          <w:rFonts w:ascii="Simplified Arabic" w:hAnsi="Simplified Arabic" w:cs="Simplified Arabic" w:hint="cs"/>
          <w:sz w:val="24"/>
          <w:rtl/>
        </w:rPr>
        <w:t xml:space="preserve"> </w:t>
      </w:r>
      <w:r w:rsidRPr="00D06CBF">
        <w:rPr>
          <w:rFonts w:ascii="Simplified Arabic" w:hAnsi="Simplified Arabic" w:cs="Simplified Arabic"/>
          <w:sz w:val="24"/>
          <w:rtl/>
        </w:rPr>
        <w:t xml:space="preserve">البديل </w:t>
      </w:r>
      <w:r>
        <w:rPr>
          <w:rFonts w:ascii="Simplified Arabic" w:hAnsi="Simplified Arabic" w:cs="Simplified Arabic" w:hint="cs"/>
          <w:sz w:val="24"/>
          <w:rtl/>
        </w:rPr>
        <w:t>2-</w:t>
      </w:r>
      <w:r w:rsidRPr="00D06CBF">
        <w:rPr>
          <w:rFonts w:ascii="Simplified Arabic" w:hAnsi="Simplified Arabic" w:cs="Simplified Arabic"/>
          <w:sz w:val="24"/>
          <w:rtl/>
        </w:rPr>
        <w:t xml:space="preserve"> يحث</w:t>
      </w:r>
      <w:r w:rsidRPr="00BB75CC">
        <w:rPr>
          <w:rFonts w:ascii="Simplified Arabic" w:hAnsi="Simplified Arabic" w:cs="Simplified Arabic"/>
          <w:i/>
          <w:iCs w:val="0"/>
          <w:sz w:val="24"/>
          <w:rtl/>
        </w:rPr>
        <w:t xml:space="preserve"> جميع الأطراف [</w:t>
      </w:r>
      <w:r>
        <w:rPr>
          <w:rFonts w:ascii="Simplified Arabic" w:hAnsi="Simplified Arabic" w:cs="Simplified Arabic" w:hint="cs"/>
          <w:i/>
          <w:iCs w:val="0"/>
          <w:sz w:val="24"/>
          <w:rtl/>
        </w:rPr>
        <w:t>ذات الاستطاعة</w:t>
      </w:r>
      <w:r w:rsidRPr="00BB75CC">
        <w:rPr>
          <w:rFonts w:ascii="Simplified Arabic" w:hAnsi="Simplified Arabic" w:cs="Simplified Arabic"/>
          <w:i/>
          <w:iCs w:val="0"/>
          <w:sz w:val="24"/>
          <w:rtl/>
        </w:rPr>
        <w:t xml:space="preserve">] </w:t>
      </w:r>
      <w:r w:rsidRPr="00BB75CC">
        <w:rPr>
          <w:rFonts w:ascii="Simplified Arabic" w:hAnsi="Simplified Arabic" w:cs="Simplified Arabic"/>
          <w:sz w:val="24"/>
          <w:rtl/>
        </w:rPr>
        <w:t>ويدعو</w:t>
      </w:r>
      <w:r w:rsidRPr="00BB75CC">
        <w:rPr>
          <w:rFonts w:ascii="Simplified Arabic" w:hAnsi="Simplified Arabic" w:cs="Simplified Arabic"/>
          <w:i/>
          <w:iCs w:val="0"/>
          <w:sz w:val="24"/>
          <w:rtl/>
        </w:rPr>
        <w:t xml:space="preserve"> [الحكومات الأخرى</w:t>
      </w:r>
      <w:r>
        <w:rPr>
          <w:rFonts w:ascii="Simplified Arabic" w:hAnsi="Simplified Arabic" w:cs="Simplified Arabic" w:hint="cs"/>
          <w:i/>
          <w:iCs w:val="0"/>
          <w:sz w:val="24"/>
          <w:rtl/>
        </w:rPr>
        <w:t xml:space="preserve"> و</w:t>
      </w:r>
      <w:r>
        <w:rPr>
          <w:rFonts w:ascii="Simplified Arabic" w:hAnsi="Simplified Arabic" w:cs="Simplified Arabic"/>
          <w:i/>
          <w:iCs w:val="0"/>
          <w:sz w:val="24"/>
          <w:rtl/>
        </w:rPr>
        <w:t>]</w:t>
      </w:r>
      <w:r w:rsidRPr="00BB75CC">
        <w:rPr>
          <w:rFonts w:ascii="Simplified Arabic" w:hAnsi="Simplified Arabic" w:cs="Simplified Arabic"/>
          <w:i/>
          <w:iCs w:val="0"/>
          <w:sz w:val="24"/>
          <w:rtl/>
        </w:rPr>
        <w:t xml:space="preserve">المؤسسات المالية الدولية </w:t>
      </w:r>
      <w:r w:rsidRPr="009901B9">
        <w:rPr>
          <w:rFonts w:ascii="Simplified Arabic" w:hAnsi="Simplified Arabic" w:cs="Simplified Arabic"/>
          <w:iCs w:val="0"/>
          <w:rtl/>
        </w:rPr>
        <w:t>والمصارف الإنمائية الإقليمية</w:t>
      </w:r>
      <w:r w:rsidRPr="00BB75CC">
        <w:rPr>
          <w:rFonts w:ascii="Simplified Arabic" w:hAnsi="Simplified Arabic" w:cs="Simplified Arabic"/>
          <w:i/>
          <w:iCs w:val="0"/>
          <w:sz w:val="24"/>
          <w:rtl/>
        </w:rPr>
        <w:t xml:space="preserve"> والمؤسسات المالية المتعددة الأطراف الأخرى إلى </w:t>
      </w:r>
      <w:r>
        <w:rPr>
          <w:rFonts w:ascii="Simplified Arabic" w:hAnsi="Simplified Arabic" w:cs="Simplified Arabic"/>
          <w:iCs w:val="0"/>
          <w:rtl/>
        </w:rPr>
        <w:t>تقديم دعم مالي ملائم</w:t>
      </w:r>
      <w:r>
        <w:rPr>
          <w:rFonts w:ascii="Simplified Arabic" w:hAnsi="Simplified Arabic" w:cs="Simplified Arabic" w:hint="cs"/>
          <w:iCs w:val="0"/>
          <w:rtl/>
        </w:rPr>
        <w:t xml:space="preserve"> </w:t>
      </w:r>
      <w:r>
        <w:rPr>
          <w:rFonts w:ascii="Simplified Arabic" w:hAnsi="Simplified Arabic" w:cs="Simplified Arabic"/>
          <w:iCs w:val="0"/>
          <w:rtl/>
        </w:rPr>
        <w:t>ويمكن التنبؤ به</w:t>
      </w:r>
      <w:r w:rsidRPr="009901B9">
        <w:rPr>
          <w:rFonts w:ascii="Simplified Arabic" w:hAnsi="Simplified Arabic" w:cs="Simplified Arabic"/>
          <w:iCs w:val="0"/>
          <w:rtl/>
        </w:rPr>
        <w:t xml:space="preserve"> وفي الوقت المناسب للأطراف من البلدان النامية</w:t>
      </w:r>
      <w:r w:rsidR="00B25F46">
        <w:rPr>
          <w:rFonts w:ascii="Simplified Arabic" w:hAnsi="Simplified Arabic" w:cs="Simplified Arabic" w:hint="cs"/>
          <w:iCs w:val="0"/>
          <w:rtl/>
        </w:rPr>
        <w:t>،</w:t>
      </w:r>
      <w:r w:rsidR="00B25F46">
        <w:rPr>
          <w:rFonts w:ascii="Simplified Arabic" w:hAnsi="Simplified Arabic" w:cs="Simplified Arabic" w:hint="cs"/>
          <w:i/>
          <w:iCs w:val="0"/>
          <w:sz w:val="24"/>
          <w:rtl/>
        </w:rPr>
        <w:t xml:space="preserve"> </w:t>
      </w:r>
      <w:r w:rsidR="00B25F46" w:rsidRPr="00B25F46">
        <w:rPr>
          <w:rFonts w:ascii="Simplified Arabic" w:hAnsi="Simplified Arabic" w:cs="Simplified Arabic"/>
          <w:i/>
          <w:iCs w:val="0"/>
          <w:sz w:val="24"/>
          <w:rtl/>
        </w:rPr>
        <w:t>ولا سيما أقل البلدان نموا، والدول الجزرية الصغيرة النامية، والبلدان التي تمر اقتصاداتها بمرحلة انتقالية، التي تحتاج إلى دعم</w:t>
      </w:r>
      <w:r w:rsidR="00B25F46" w:rsidRPr="00B25F46">
        <w:rPr>
          <w:rFonts w:ascii="Simplified Arabic" w:hAnsi="Simplified Arabic" w:cs="Simplified Arabic" w:hint="cs"/>
          <w:i/>
          <w:iCs w:val="0"/>
          <w:sz w:val="24"/>
          <w:rtl/>
        </w:rPr>
        <w:t>،</w:t>
      </w:r>
      <w:r w:rsidR="00B25F46">
        <w:rPr>
          <w:rFonts w:ascii="Simplified Arabic" w:hAnsi="Simplified Arabic" w:cs="Simplified Arabic" w:hint="cs"/>
          <w:i/>
          <w:iCs w:val="0"/>
          <w:sz w:val="24"/>
          <w:rtl/>
        </w:rPr>
        <w:t xml:space="preserve"> </w:t>
      </w:r>
      <w:r>
        <w:rPr>
          <w:rFonts w:ascii="Simplified Arabic" w:hAnsi="Simplified Arabic" w:cs="Simplified Arabic" w:hint="cs"/>
          <w:i/>
          <w:iCs w:val="0"/>
          <w:sz w:val="24"/>
          <w:rtl/>
        </w:rPr>
        <w:t>من أجل</w:t>
      </w:r>
      <w:r w:rsidRPr="00BB75CC">
        <w:rPr>
          <w:rFonts w:ascii="Simplified Arabic" w:hAnsi="Simplified Arabic" w:cs="Simplified Arabic"/>
          <w:i/>
          <w:iCs w:val="0"/>
          <w:sz w:val="24"/>
          <w:rtl/>
        </w:rPr>
        <w:t xml:space="preserve"> </w:t>
      </w:r>
      <w:r>
        <w:rPr>
          <w:rFonts w:ascii="Simplified Arabic" w:hAnsi="Simplified Arabic" w:cs="Simplified Arabic" w:hint="cs"/>
          <w:i/>
          <w:iCs w:val="0"/>
          <w:sz w:val="24"/>
          <w:rtl/>
        </w:rPr>
        <w:t>تنفيذ</w:t>
      </w:r>
      <w:r w:rsidRPr="00BB75CC">
        <w:rPr>
          <w:rFonts w:ascii="Simplified Arabic" w:hAnsi="Simplified Arabic" w:cs="Simplified Arabic"/>
          <w:i/>
          <w:iCs w:val="0"/>
          <w:sz w:val="24"/>
          <w:rtl/>
        </w:rPr>
        <w:t xml:space="preserve"> استراتيجيات</w:t>
      </w:r>
      <w:r>
        <w:rPr>
          <w:rFonts w:ascii="Simplified Arabic" w:hAnsi="Simplified Arabic" w:cs="Simplified Arabic" w:hint="cs"/>
          <w:i/>
          <w:iCs w:val="0"/>
          <w:sz w:val="24"/>
          <w:rtl/>
        </w:rPr>
        <w:t>ها</w:t>
      </w:r>
      <w:r w:rsidRPr="00BB75CC">
        <w:rPr>
          <w:rFonts w:ascii="Simplified Arabic" w:hAnsi="Simplified Arabic" w:cs="Simplified Arabic"/>
          <w:i/>
          <w:iCs w:val="0"/>
          <w:sz w:val="24"/>
          <w:rtl/>
        </w:rPr>
        <w:t xml:space="preserve"> وخطط عمل</w:t>
      </w:r>
      <w:r>
        <w:rPr>
          <w:rFonts w:ascii="Simplified Arabic" w:hAnsi="Simplified Arabic" w:cs="Simplified Arabic" w:hint="cs"/>
          <w:i/>
          <w:iCs w:val="0"/>
          <w:sz w:val="24"/>
          <w:rtl/>
        </w:rPr>
        <w:t>ها</w:t>
      </w:r>
      <w:r w:rsidRPr="00BB75CC">
        <w:rPr>
          <w:rFonts w:ascii="Simplified Arabic" w:hAnsi="Simplified Arabic" w:cs="Simplified Arabic"/>
          <w:i/>
          <w:iCs w:val="0"/>
          <w:sz w:val="24"/>
          <w:rtl/>
        </w:rPr>
        <w:t xml:space="preserve"> الوطنية للتنوع البيولوجي في ضوء قدراتها </w:t>
      </w:r>
      <w:r>
        <w:rPr>
          <w:rFonts w:ascii="Simplified Arabic" w:hAnsi="Simplified Arabic" w:cs="Simplified Arabic" w:hint="cs"/>
          <w:i/>
          <w:iCs w:val="0"/>
          <w:sz w:val="24"/>
          <w:rtl/>
        </w:rPr>
        <w:t>من أجل تيسير</w:t>
      </w:r>
      <w:r w:rsidRPr="00BB75CC">
        <w:rPr>
          <w:rFonts w:ascii="Simplified Arabic" w:hAnsi="Simplified Arabic" w:cs="Simplified Arabic"/>
          <w:i/>
          <w:iCs w:val="0"/>
          <w:sz w:val="24"/>
          <w:rtl/>
        </w:rPr>
        <w:t xml:space="preserve"> التنفيذ الكامل للإطار العالمي للتنوع البيولوجي لما بعد عام 2020؛</w:t>
      </w:r>
    </w:p>
    <w:p w14:paraId="1DF957E0" w14:textId="31441C60" w:rsidR="008407FF" w:rsidRDefault="008407FF" w:rsidP="0084438F">
      <w:pPr>
        <w:pStyle w:val="BodyText"/>
        <w:bidi/>
        <w:adjustRightInd w:val="0"/>
        <w:snapToGrid w:val="0"/>
        <w:ind w:left="687" w:firstLine="709"/>
        <w:rPr>
          <w:rFonts w:ascii="Simplified Arabic" w:hAnsi="Simplified Arabic" w:cs="Simplified Arabic"/>
          <w:i/>
          <w:iCs w:val="0"/>
          <w:sz w:val="24"/>
          <w:rtl/>
        </w:rPr>
      </w:pPr>
      <w:r w:rsidRPr="006928F8">
        <w:rPr>
          <w:rFonts w:ascii="Simplified Arabic" w:hAnsi="Simplified Arabic" w:cs="Simplified Arabic"/>
          <w:i/>
          <w:iCs w:val="0"/>
          <w:sz w:val="24"/>
          <w:rtl/>
        </w:rPr>
        <w:t>15</w:t>
      </w:r>
      <w:r w:rsidRPr="008407FF">
        <w:rPr>
          <w:rFonts w:ascii="Simplified Arabic" w:hAnsi="Simplified Arabic" w:cs="Simplified Arabic"/>
          <w:sz w:val="24"/>
          <w:rtl/>
        </w:rPr>
        <w:t xml:space="preserve">- </w:t>
      </w:r>
      <w:r>
        <w:rPr>
          <w:rFonts w:ascii="Simplified Arabic" w:hAnsi="Simplified Arabic" w:cs="Simplified Arabic" w:hint="cs"/>
          <w:sz w:val="24"/>
          <w:rtl/>
        </w:rPr>
        <w:t xml:space="preserve"> </w:t>
      </w:r>
      <w:r w:rsidRPr="008407FF">
        <w:rPr>
          <w:rFonts w:ascii="Simplified Arabic" w:hAnsi="Simplified Arabic" w:cs="Simplified Arabic"/>
          <w:sz w:val="24"/>
          <w:rtl/>
        </w:rPr>
        <w:t>البديل 3</w:t>
      </w:r>
      <w:r>
        <w:rPr>
          <w:rFonts w:ascii="Simplified Arabic" w:hAnsi="Simplified Arabic" w:cs="Simplified Arabic" w:hint="cs"/>
          <w:sz w:val="24"/>
          <w:rtl/>
        </w:rPr>
        <w:t>-</w:t>
      </w:r>
      <w:r w:rsidRPr="008407FF">
        <w:rPr>
          <w:rFonts w:ascii="Simplified Arabic" w:hAnsi="Simplified Arabic" w:cs="Simplified Arabic"/>
          <w:sz w:val="24"/>
          <w:rtl/>
        </w:rPr>
        <w:t xml:space="preserve"> يشير</w:t>
      </w:r>
      <w:r w:rsidRPr="008407FF">
        <w:rPr>
          <w:rFonts w:ascii="Simplified Arabic" w:hAnsi="Simplified Arabic" w:cs="Simplified Arabic"/>
          <w:i/>
          <w:iCs w:val="0"/>
          <w:sz w:val="24"/>
          <w:rtl/>
        </w:rPr>
        <w:t xml:space="preserve"> إلى الماد</w:t>
      </w:r>
      <w:r>
        <w:rPr>
          <w:rFonts w:ascii="Simplified Arabic" w:hAnsi="Simplified Arabic" w:cs="Simplified Arabic" w:hint="cs"/>
          <w:i/>
          <w:iCs w:val="0"/>
          <w:sz w:val="24"/>
          <w:rtl/>
        </w:rPr>
        <w:t>ة</w:t>
      </w:r>
      <w:r w:rsidRPr="008407FF">
        <w:rPr>
          <w:rFonts w:ascii="Simplified Arabic" w:hAnsi="Simplified Arabic" w:cs="Simplified Arabic"/>
          <w:i/>
          <w:iCs w:val="0"/>
          <w:sz w:val="24"/>
          <w:rtl/>
        </w:rPr>
        <w:t xml:space="preserve"> 20، ولا سيما الفقرة </w:t>
      </w:r>
      <w:r>
        <w:rPr>
          <w:rFonts w:ascii="Simplified Arabic" w:hAnsi="Simplified Arabic" w:cs="Simplified Arabic" w:hint="cs"/>
          <w:i/>
          <w:iCs w:val="0"/>
          <w:sz w:val="24"/>
          <w:rtl/>
        </w:rPr>
        <w:t>20-4</w:t>
      </w:r>
      <w:r w:rsidRPr="008407FF">
        <w:rPr>
          <w:rFonts w:ascii="Simplified Arabic" w:hAnsi="Simplified Arabic" w:cs="Simplified Arabic"/>
          <w:i/>
          <w:iCs w:val="0"/>
          <w:sz w:val="24"/>
          <w:rtl/>
        </w:rPr>
        <w:t>،</w:t>
      </w:r>
      <w:r>
        <w:rPr>
          <w:rFonts w:ascii="Simplified Arabic" w:hAnsi="Simplified Arabic" w:cs="Simplified Arabic"/>
          <w:i/>
          <w:iCs w:val="0"/>
          <w:sz w:val="24"/>
          <w:rtl/>
        </w:rPr>
        <w:t xml:space="preserve"> و</w:t>
      </w:r>
      <w:r w:rsidRPr="008407FF">
        <w:rPr>
          <w:rFonts w:ascii="Simplified Arabic" w:hAnsi="Simplified Arabic" w:cs="Simplified Arabic"/>
          <w:i/>
          <w:iCs w:val="0"/>
          <w:sz w:val="24"/>
          <w:rtl/>
        </w:rPr>
        <w:t>الماد</w:t>
      </w:r>
      <w:r>
        <w:rPr>
          <w:rFonts w:ascii="Simplified Arabic" w:hAnsi="Simplified Arabic" w:cs="Simplified Arabic" w:hint="cs"/>
          <w:i/>
          <w:iCs w:val="0"/>
          <w:sz w:val="24"/>
          <w:rtl/>
        </w:rPr>
        <w:t>ة</w:t>
      </w:r>
      <w:r w:rsidRPr="008407FF">
        <w:rPr>
          <w:rFonts w:ascii="Simplified Arabic" w:hAnsi="Simplified Arabic" w:cs="Simplified Arabic"/>
          <w:i/>
          <w:iCs w:val="0"/>
          <w:sz w:val="24"/>
          <w:rtl/>
        </w:rPr>
        <w:t xml:space="preserve"> 23 من نص الاتفاقية، </w:t>
      </w:r>
      <w:r w:rsidRPr="00100BE3">
        <w:rPr>
          <w:rFonts w:ascii="Simplified Arabic" w:hAnsi="Simplified Arabic" w:cs="Simplified Arabic"/>
          <w:sz w:val="24"/>
          <w:rtl/>
        </w:rPr>
        <w:t>وي</w:t>
      </w:r>
      <w:r w:rsidR="0084438F">
        <w:rPr>
          <w:rFonts w:ascii="Simplified Arabic" w:hAnsi="Simplified Arabic" w:cs="Simplified Arabic" w:hint="cs"/>
          <w:sz w:val="24"/>
          <w:rtl/>
        </w:rPr>
        <w:t>عيد</w:t>
      </w:r>
      <w:r w:rsidRPr="008407FF">
        <w:rPr>
          <w:rFonts w:ascii="Simplified Arabic" w:hAnsi="Simplified Arabic" w:cs="Simplified Arabic"/>
          <w:i/>
          <w:iCs w:val="0"/>
          <w:sz w:val="24"/>
          <w:rtl/>
        </w:rPr>
        <w:t xml:space="preserve"> التأكيد على أن دور مؤتمر الأطراف هو إبقاء تنفيذ الاتفاقية قيد الاستعراض وأن </w:t>
      </w:r>
      <w:r w:rsidR="00100BE3">
        <w:rPr>
          <w:rFonts w:ascii="Simplified Arabic" w:hAnsi="Simplified Arabic" w:cs="Simplified Arabic" w:hint="cs"/>
          <w:i/>
          <w:iCs w:val="0"/>
          <w:sz w:val="24"/>
          <w:rtl/>
        </w:rPr>
        <w:t>ال</w:t>
      </w:r>
      <w:r w:rsidRPr="008407FF">
        <w:rPr>
          <w:rFonts w:ascii="Simplified Arabic" w:hAnsi="Simplified Arabic" w:cs="Simplified Arabic"/>
          <w:i/>
          <w:iCs w:val="0"/>
          <w:sz w:val="24"/>
          <w:rtl/>
        </w:rPr>
        <w:t>مدى</w:t>
      </w:r>
      <w:r w:rsidR="00100BE3">
        <w:rPr>
          <w:rFonts w:ascii="Simplified Arabic" w:hAnsi="Simplified Arabic" w:cs="Simplified Arabic" w:hint="cs"/>
          <w:i/>
          <w:iCs w:val="0"/>
          <w:sz w:val="24"/>
          <w:rtl/>
        </w:rPr>
        <w:t xml:space="preserve"> الذي</w:t>
      </w:r>
      <w:r w:rsidRPr="008407FF">
        <w:rPr>
          <w:rFonts w:ascii="Simplified Arabic" w:hAnsi="Simplified Arabic" w:cs="Simplified Arabic"/>
          <w:i/>
          <w:iCs w:val="0"/>
          <w:sz w:val="24"/>
          <w:rtl/>
        </w:rPr>
        <w:t xml:space="preserve"> ست</w:t>
      </w:r>
      <w:r w:rsidR="00100BE3">
        <w:rPr>
          <w:rFonts w:ascii="Simplified Arabic" w:hAnsi="Simplified Arabic" w:cs="Simplified Arabic" w:hint="cs"/>
          <w:i/>
          <w:iCs w:val="0"/>
          <w:sz w:val="24"/>
          <w:rtl/>
        </w:rPr>
        <w:t>نفذ به</w:t>
      </w:r>
      <w:r w:rsidRPr="008407FF">
        <w:rPr>
          <w:rFonts w:ascii="Simplified Arabic" w:hAnsi="Simplified Arabic" w:cs="Simplified Arabic"/>
          <w:i/>
          <w:iCs w:val="0"/>
          <w:sz w:val="24"/>
          <w:rtl/>
        </w:rPr>
        <w:t xml:space="preserve"> </w:t>
      </w:r>
      <w:r w:rsidR="00100BE3" w:rsidRPr="008407FF">
        <w:rPr>
          <w:rFonts w:ascii="Simplified Arabic" w:hAnsi="Simplified Arabic" w:cs="Simplified Arabic"/>
          <w:i/>
          <w:iCs w:val="0"/>
          <w:sz w:val="24"/>
          <w:rtl/>
        </w:rPr>
        <w:t>الأطراف من البلدان النامية</w:t>
      </w:r>
      <w:r w:rsidRPr="008407FF">
        <w:rPr>
          <w:rFonts w:ascii="Simplified Arabic" w:hAnsi="Simplified Arabic" w:cs="Simplified Arabic"/>
          <w:i/>
          <w:iCs w:val="0"/>
          <w:sz w:val="24"/>
          <w:rtl/>
        </w:rPr>
        <w:t xml:space="preserve"> التزاماتها </w:t>
      </w:r>
      <w:r w:rsidR="00C5351A">
        <w:rPr>
          <w:rFonts w:ascii="Simplified Arabic" w:hAnsi="Simplified Arabic" w:cs="Simplified Arabic" w:hint="cs"/>
          <w:i/>
          <w:iCs w:val="0"/>
          <w:sz w:val="24"/>
          <w:rtl/>
        </w:rPr>
        <w:t>بفعالية</w:t>
      </w:r>
      <w:r w:rsidRPr="008407FF">
        <w:rPr>
          <w:rFonts w:ascii="Simplified Arabic" w:hAnsi="Simplified Arabic" w:cs="Simplified Arabic"/>
          <w:i/>
          <w:iCs w:val="0"/>
          <w:sz w:val="24"/>
          <w:rtl/>
        </w:rPr>
        <w:t xml:space="preserve"> بموجب هذه الاتفاقية والإطار العالمي للتنوع البيولوجي لما بعد عام 2020 </w:t>
      </w:r>
      <w:r w:rsidR="00100BE3" w:rsidRPr="008407FF">
        <w:rPr>
          <w:rFonts w:ascii="Simplified Arabic" w:hAnsi="Simplified Arabic" w:cs="Simplified Arabic"/>
          <w:i/>
          <w:iCs w:val="0"/>
          <w:sz w:val="24"/>
          <w:rtl/>
        </w:rPr>
        <w:t>سيعتمد</w:t>
      </w:r>
      <w:r w:rsidR="00100BE3">
        <w:rPr>
          <w:rFonts w:ascii="Simplified Arabic" w:hAnsi="Simplified Arabic" w:cs="Simplified Arabic" w:hint="cs"/>
          <w:i/>
          <w:iCs w:val="0"/>
          <w:sz w:val="24"/>
          <w:rtl/>
        </w:rPr>
        <w:t xml:space="preserve"> </w:t>
      </w:r>
      <w:r w:rsidRPr="008407FF">
        <w:rPr>
          <w:rFonts w:ascii="Simplified Arabic" w:hAnsi="Simplified Arabic" w:cs="Simplified Arabic"/>
          <w:i/>
          <w:iCs w:val="0"/>
          <w:sz w:val="24"/>
          <w:rtl/>
        </w:rPr>
        <w:t xml:space="preserve">على </w:t>
      </w:r>
      <w:r w:rsidR="00F002C0">
        <w:rPr>
          <w:rFonts w:ascii="Simplified Arabic" w:hAnsi="Simplified Arabic" w:cs="Simplified Arabic" w:hint="cs"/>
          <w:i/>
          <w:iCs w:val="0"/>
          <w:sz w:val="24"/>
          <w:rtl/>
        </w:rPr>
        <w:t xml:space="preserve">فعالية </w:t>
      </w:r>
      <w:r w:rsidRPr="008407FF">
        <w:rPr>
          <w:rFonts w:ascii="Simplified Arabic" w:hAnsi="Simplified Arabic" w:cs="Simplified Arabic"/>
          <w:i/>
          <w:iCs w:val="0"/>
          <w:sz w:val="24"/>
          <w:rtl/>
        </w:rPr>
        <w:t>تنفيذ الأطراف من البلدان المتقدمة لالتزاماتها بموجب هذه الاتفاقية</w:t>
      </w:r>
      <w:r w:rsidR="00F002C0">
        <w:rPr>
          <w:rFonts w:ascii="Simplified Arabic" w:hAnsi="Simplified Arabic" w:cs="Simplified Arabic" w:hint="cs"/>
          <w:i/>
          <w:iCs w:val="0"/>
          <w:sz w:val="24"/>
          <w:rtl/>
        </w:rPr>
        <w:t xml:space="preserve"> فيما</w:t>
      </w:r>
      <w:r w:rsidRPr="008407FF">
        <w:rPr>
          <w:rFonts w:ascii="Simplified Arabic" w:hAnsi="Simplified Arabic" w:cs="Simplified Arabic"/>
          <w:i/>
          <w:iCs w:val="0"/>
          <w:sz w:val="24"/>
          <w:rtl/>
        </w:rPr>
        <w:t xml:space="preserve"> </w:t>
      </w:r>
      <w:r w:rsidR="00F002C0">
        <w:rPr>
          <w:rFonts w:ascii="Simplified Arabic" w:hAnsi="Simplified Arabic" w:cs="Simplified Arabic" w:hint="cs"/>
          <w:i/>
          <w:iCs w:val="0"/>
          <w:sz w:val="24"/>
          <w:rtl/>
        </w:rPr>
        <w:t>ي</w:t>
      </w:r>
      <w:r w:rsidRPr="008407FF">
        <w:rPr>
          <w:rFonts w:ascii="Simplified Arabic" w:hAnsi="Simplified Arabic" w:cs="Simplified Arabic"/>
          <w:i/>
          <w:iCs w:val="0"/>
          <w:sz w:val="24"/>
          <w:rtl/>
        </w:rPr>
        <w:t>تعلق بالموارد المالية ونقل التكنولوجيا وسي</w:t>
      </w:r>
      <w:r w:rsidR="00F002C0">
        <w:rPr>
          <w:rFonts w:ascii="Simplified Arabic" w:hAnsi="Simplified Arabic" w:cs="Simplified Arabic" w:hint="cs"/>
          <w:i/>
          <w:iCs w:val="0"/>
          <w:sz w:val="24"/>
          <w:rtl/>
        </w:rPr>
        <w:t>راعي</w:t>
      </w:r>
      <w:r w:rsidRPr="008407FF">
        <w:rPr>
          <w:rFonts w:ascii="Simplified Arabic" w:hAnsi="Simplified Arabic" w:cs="Simplified Arabic"/>
          <w:i/>
          <w:iCs w:val="0"/>
          <w:sz w:val="24"/>
          <w:rtl/>
        </w:rPr>
        <w:t xml:space="preserve"> </w:t>
      </w:r>
      <w:r w:rsidR="00C5351A">
        <w:rPr>
          <w:rFonts w:ascii="Simplified Arabic" w:hAnsi="Simplified Arabic" w:cs="Simplified Arabic" w:hint="cs"/>
          <w:i/>
          <w:iCs w:val="0"/>
          <w:sz w:val="24"/>
          <w:rtl/>
        </w:rPr>
        <w:t>بشكل كامل</w:t>
      </w:r>
      <w:r w:rsidR="00F002C0">
        <w:rPr>
          <w:rFonts w:ascii="Simplified Arabic" w:hAnsi="Simplified Arabic" w:cs="Simplified Arabic" w:hint="cs"/>
          <w:i/>
          <w:iCs w:val="0"/>
          <w:sz w:val="24"/>
          <w:rtl/>
        </w:rPr>
        <w:t xml:space="preserve"> حقيقة </w:t>
      </w:r>
      <w:r w:rsidRPr="008407FF">
        <w:rPr>
          <w:rFonts w:ascii="Simplified Arabic" w:hAnsi="Simplified Arabic" w:cs="Simplified Arabic"/>
          <w:i/>
          <w:iCs w:val="0"/>
          <w:sz w:val="24"/>
          <w:rtl/>
        </w:rPr>
        <w:t>أن</w:t>
      </w:r>
      <w:r w:rsidR="00F002C0">
        <w:rPr>
          <w:rFonts w:ascii="Simplified Arabic" w:hAnsi="Simplified Arabic" w:cs="Simplified Arabic" w:hint="cs"/>
          <w:i/>
          <w:iCs w:val="0"/>
          <w:sz w:val="24"/>
          <w:rtl/>
        </w:rPr>
        <w:t>ّ</w:t>
      </w:r>
      <w:r w:rsidRPr="008407FF">
        <w:rPr>
          <w:rFonts w:ascii="Simplified Arabic" w:hAnsi="Simplified Arabic" w:cs="Simplified Arabic"/>
          <w:i/>
          <w:iCs w:val="0"/>
          <w:sz w:val="24"/>
          <w:rtl/>
        </w:rPr>
        <w:t xml:space="preserve"> </w:t>
      </w:r>
      <w:r w:rsidR="00F002C0" w:rsidRPr="00F002C0">
        <w:rPr>
          <w:rFonts w:ascii="Simplified Arabic" w:hAnsi="Simplified Arabic" w:cs="Simplified Arabic"/>
          <w:i/>
          <w:iCs w:val="0"/>
          <w:sz w:val="24"/>
          <w:rtl/>
        </w:rPr>
        <w:t>النم</w:t>
      </w:r>
      <w:r w:rsidR="00F002C0" w:rsidRPr="00F002C0">
        <w:rPr>
          <w:rFonts w:ascii="Simplified Arabic" w:hAnsi="Simplified Arabic" w:cs="Simplified Arabic" w:hint="cs"/>
          <w:i/>
          <w:iCs w:val="0"/>
          <w:sz w:val="24"/>
          <w:rtl/>
        </w:rPr>
        <w:t>و</w:t>
      </w:r>
      <w:r w:rsidR="00F002C0" w:rsidRPr="00F002C0">
        <w:rPr>
          <w:rFonts w:ascii="Simplified Arabic" w:hAnsi="Simplified Arabic" w:cs="Simplified Arabic"/>
          <w:i/>
          <w:iCs w:val="0"/>
          <w:sz w:val="24"/>
          <w:rtl/>
        </w:rPr>
        <w:t xml:space="preserve"> الاقتصادي</w:t>
      </w:r>
      <w:r w:rsidRPr="008407FF">
        <w:rPr>
          <w:rFonts w:ascii="Simplified Arabic" w:hAnsi="Simplified Arabic" w:cs="Simplified Arabic"/>
          <w:i/>
          <w:iCs w:val="0"/>
          <w:sz w:val="24"/>
          <w:rtl/>
        </w:rPr>
        <w:t xml:space="preserve"> والاجتماعي والقضاء على الفقر هما </w:t>
      </w:r>
      <w:r w:rsidR="00723FAA" w:rsidRPr="00723FAA">
        <w:rPr>
          <w:rFonts w:ascii="Simplified Arabic" w:hAnsi="Simplified Arabic" w:cs="Simplified Arabic" w:hint="cs"/>
          <w:i/>
          <w:iCs w:val="0"/>
          <w:sz w:val="24"/>
          <w:rtl/>
        </w:rPr>
        <w:t>ال</w:t>
      </w:r>
      <w:r w:rsidR="00723FAA" w:rsidRPr="00723FAA">
        <w:rPr>
          <w:rFonts w:ascii="Simplified Arabic" w:hAnsi="Simplified Arabic" w:cs="Simplified Arabic"/>
          <w:i/>
          <w:iCs w:val="0"/>
          <w:sz w:val="24"/>
          <w:rtl/>
        </w:rPr>
        <w:t xml:space="preserve">أولويتان </w:t>
      </w:r>
      <w:r w:rsidR="00723FAA" w:rsidRPr="00723FAA">
        <w:rPr>
          <w:rFonts w:ascii="Simplified Arabic" w:hAnsi="Simplified Arabic" w:cs="Simplified Arabic" w:hint="cs"/>
          <w:i/>
          <w:iCs w:val="0"/>
          <w:sz w:val="24"/>
          <w:rtl/>
        </w:rPr>
        <w:t>الأساسيتان</w:t>
      </w:r>
      <w:r w:rsidRPr="008407FF">
        <w:rPr>
          <w:rFonts w:ascii="Simplified Arabic" w:hAnsi="Simplified Arabic" w:cs="Simplified Arabic"/>
          <w:i/>
          <w:iCs w:val="0"/>
          <w:sz w:val="24"/>
          <w:rtl/>
        </w:rPr>
        <w:t xml:space="preserve"> </w:t>
      </w:r>
      <w:r w:rsidR="00723FAA">
        <w:rPr>
          <w:rFonts w:ascii="Simplified Arabic" w:hAnsi="Simplified Arabic" w:cs="Simplified Arabic" w:hint="cs"/>
          <w:i/>
          <w:iCs w:val="0"/>
          <w:sz w:val="24"/>
          <w:rtl/>
        </w:rPr>
        <w:t>ل</w:t>
      </w:r>
      <w:r w:rsidRPr="008407FF">
        <w:rPr>
          <w:rFonts w:ascii="Simplified Arabic" w:hAnsi="Simplified Arabic" w:cs="Simplified Arabic"/>
          <w:i/>
          <w:iCs w:val="0"/>
          <w:sz w:val="24"/>
          <w:rtl/>
        </w:rPr>
        <w:t>لأطراف من البلدان النامية؛]</w:t>
      </w:r>
    </w:p>
    <w:p w14:paraId="01ACF715" w14:textId="77056987" w:rsidR="0009553D" w:rsidRDefault="00CA3C38" w:rsidP="00DF30D7">
      <w:pPr>
        <w:pStyle w:val="BodyText"/>
        <w:bidi/>
        <w:adjustRightInd w:val="0"/>
        <w:snapToGrid w:val="0"/>
        <w:ind w:left="687" w:firstLine="709"/>
        <w:rPr>
          <w:rFonts w:ascii="Simplified Arabic" w:hAnsi="Simplified Arabic" w:cs="Simplified Arabic"/>
          <w:i/>
          <w:iCs w:val="0"/>
          <w:sz w:val="24"/>
          <w:rtl/>
        </w:rPr>
      </w:pPr>
      <w:r w:rsidRPr="0009553D">
        <w:rPr>
          <w:rFonts w:ascii="Simplified Arabic" w:hAnsi="Simplified Arabic" w:cs="Simplified Arabic"/>
          <w:i/>
          <w:iCs w:val="0"/>
          <w:sz w:val="24"/>
          <w:rtl/>
        </w:rPr>
        <w:t>[</w:t>
      </w:r>
      <w:r w:rsidRPr="00CA3C38">
        <w:rPr>
          <w:rFonts w:ascii="Simplified Arabic" w:hAnsi="Simplified Arabic" w:cs="Simplified Arabic"/>
          <w:sz w:val="24"/>
          <w:lang w:val="en-US"/>
        </w:rPr>
        <w:t>16</w:t>
      </w:r>
      <w:r w:rsidR="0009553D" w:rsidRPr="0009553D">
        <w:rPr>
          <w:rFonts w:ascii="Simplified Arabic" w:hAnsi="Simplified Arabic" w:cs="Simplified Arabic"/>
          <w:i/>
          <w:iCs w:val="0"/>
          <w:sz w:val="24"/>
          <w:rtl/>
        </w:rPr>
        <w:t>-</w:t>
      </w:r>
      <w:r w:rsidR="0009553D" w:rsidRPr="0009553D">
        <w:rPr>
          <w:rFonts w:ascii="Simplified Arabic" w:hAnsi="Simplified Arabic" w:cs="Simplified Arabic" w:hint="cs"/>
          <w:i/>
          <w:iCs w:val="0"/>
          <w:sz w:val="24"/>
          <w:rtl/>
        </w:rPr>
        <w:tab/>
      </w:r>
      <w:r w:rsidR="0009553D" w:rsidRPr="00C00548">
        <w:rPr>
          <w:rFonts w:ascii="Simplified Arabic" w:hAnsi="Simplified Arabic" w:cs="Simplified Arabic"/>
          <w:sz w:val="24"/>
          <w:rtl/>
        </w:rPr>
        <w:t>يقرر</w:t>
      </w:r>
      <w:r w:rsidR="0009553D" w:rsidRPr="0009553D">
        <w:rPr>
          <w:rFonts w:ascii="Simplified Arabic" w:hAnsi="Simplified Arabic" w:cs="Simplified Arabic"/>
          <w:i/>
          <w:iCs w:val="0"/>
          <w:sz w:val="24"/>
          <w:rtl/>
        </w:rPr>
        <w:t xml:space="preserve"> أن ينشئ، بموجب أحكام المادة 21 من الاتفاقية، </w:t>
      </w:r>
      <w:r w:rsidR="00DF30D7">
        <w:rPr>
          <w:rFonts w:ascii="Simplified Arabic" w:hAnsi="Simplified Arabic" w:cs="Simplified Arabic" w:hint="cs"/>
          <w:i/>
          <w:iCs w:val="0"/>
          <w:sz w:val="24"/>
          <w:rtl/>
        </w:rPr>
        <w:t xml:space="preserve">في </w:t>
      </w:r>
      <w:r w:rsidR="0009553D" w:rsidRPr="0009553D">
        <w:rPr>
          <w:rFonts w:ascii="Simplified Arabic" w:hAnsi="Simplified Arabic" w:cs="Simplified Arabic"/>
          <w:i/>
          <w:iCs w:val="0"/>
          <w:sz w:val="24"/>
          <w:rtl/>
        </w:rPr>
        <w:t>اجتماع</w:t>
      </w:r>
      <w:r w:rsidR="00DF30D7">
        <w:rPr>
          <w:rFonts w:ascii="Simplified Arabic" w:hAnsi="Simplified Arabic" w:cs="Simplified Arabic" w:hint="cs"/>
          <w:i/>
          <w:iCs w:val="0"/>
          <w:sz w:val="24"/>
          <w:rtl/>
        </w:rPr>
        <w:t>ه</w:t>
      </w:r>
      <w:r w:rsidR="0009553D" w:rsidRPr="0009553D">
        <w:rPr>
          <w:rFonts w:ascii="Simplified Arabic" w:hAnsi="Simplified Arabic" w:cs="Simplified Arabic"/>
          <w:i/>
          <w:iCs w:val="0"/>
          <w:sz w:val="24"/>
          <w:rtl/>
        </w:rPr>
        <w:t xml:space="preserve"> السادس عشر، صندوقا عالميا للتنوع البيولوجي، على أن</w:t>
      </w:r>
      <w:r w:rsidR="0009553D">
        <w:rPr>
          <w:rFonts w:ascii="Simplified Arabic" w:hAnsi="Simplified Arabic" w:cs="Simplified Arabic" w:hint="cs"/>
          <w:i/>
          <w:iCs w:val="0"/>
          <w:sz w:val="24"/>
          <w:rtl/>
          <w:lang w:bidi="ar-EG"/>
        </w:rPr>
        <w:t xml:space="preserve"> يكون جاهزا</w:t>
      </w:r>
      <w:r w:rsidR="0009553D" w:rsidRPr="0009553D">
        <w:rPr>
          <w:rFonts w:ascii="Simplified Arabic" w:hAnsi="Simplified Arabic" w:cs="Simplified Arabic"/>
          <w:i/>
          <w:iCs w:val="0"/>
          <w:sz w:val="24"/>
          <w:rtl/>
        </w:rPr>
        <w:t xml:space="preserve"> </w:t>
      </w:r>
      <w:r w:rsidR="0009553D">
        <w:rPr>
          <w:rFonts w:ascii="Simplified Arabic" w:hAnsi="Simplified Arabic" w:cs="Simplified Arabic" w:hint="cs"/>
          <w:i/>
          <w:iCs w:val="0"/>
          <w:sz w:val="24"/>
          <w:rtl/>
        </w:rPr>
        <w:t>للتشغي</w:t>
      </w:r>
      <w:r w:rsidR="0009553D" w:rsidRPr="0009553D">
        <w:rPr>
          <w:rFonts w:ascii="Simplified Arabic" w:hAnsi="Simplified Arabic" w:cs="Simplified Arabic"/>
          <w:i/>
          <w:iCs w:val="0"/>
          <w:sz w:val="24"/>
          <w:rtl/>
        </w:rPr>
        <w:t>ل ب</w:t>
      </w:r>
      <w:r w:rsidR="0009553D">
        <w:rPr>
          <w:rFonts w:ascii="Simplified Arabic" w:hAnsi="Simplified Arabic" w:cs="Simplified Arabic" w:hint="cs"/>
          <w:i/>
          <w:iCs w:val="0"/>
          <w:sz w:val="24"/>
          <w:rtl/>
        </w:rPr>
        <w:t xml:space="preserve">صورة </w:t>
      </w:r>
      <w:r w:rsidR="0009553D" w:rsidRPr="0009553D">
        <w:rPr>
          <w:rFonts w:ascii="Simplified Arabic" w:hAnsi="Simplified Arabic" w:cs="Simplified Arabic"/>
          <w:i/>
          <w:iCs w:val="0"/>
          <w:sz w:val="24"/>
          <w:rtl/>
        </w:rPr>
        <w:t>كامل</w:t>
      </w:r>
      <w:r w:rsidR="0009553D">
        <w:rPr>
          <w:rFonts w:ascii="Simplified Arabic" w:hAnsi="Simplified Arabic" w:cs="Simplified Arabic" w:hint="cs"/>
          <w:i/>
          <w:iCs w:val="0"/>
          <w:sz w:val="24"/>
          <w:rtl/>
        </w:rPr>
        <w:t>ة</w:t>
      </w:r>
      <w:r w:rsidR="0009553D" w:rsidRPr="0009553D">
        <w:rPr>
          <w:rFonts w:ascii="Simplified Arabic" w:hAnsi="Simplified Arabic" w:cs="Simplified Arabic"/>
          <w:i/>
          <w:iCs w:val="0"/>
          <w:sz w:val="24"/>
          <w:rtl/>
        </w:rPr>
        <w:t xml:space="preserve"> بحلول عام 2025، [من أجل حشد المزيد من الموارد المالية الفعالة </w:t>
      </w:r>
      <w:r w:rsidR="0009553D">
        <w:rPr>
          <w:rFonts w:ascii="Simplified Arabic" w:hAnsi="Simplified Arabic" w:cs="Simplified Arabic" w:hint="cs"/>
          <w:i/>
          <w:iCs w:val="0"/>
          <w:sz w:val="24"/>
          <w:rtl/>
        </w:rPr>
        <w:t>و</w:t>
      </w:r>
      <w:r w:rsidR="0009553D" w:rsidRPr="0009553D">
        <w:rPr>
          <w:rFonts w:ascii="Simplified Arabic" w:hAnsi="Simplified Arabic" w:cs="Simplified Arabic"/>
          <w:i/>
          <w:iCs w:val="0"/>
          <w:sz w:val="24"/>
          <w:rtl/>
        </w:rPr>
        <w:t xml:space="preserve">التي يمكن التنبؤ بها لتوفير التمويل وبناء القدرات والتعاون العلمي والتقني ونقل التكنولوجيا من البلدان المتقدمة </w:t>
      </w:r>
      <w:r w:rsidR="0009553D">
        <w:rPr>
          <w:rFonts w:ascii="Simplified Arabic" w:hAnsi="Simplified Arabic" w:cs="Simplified Arabic" w:hint="cs"/>
          <w:i/>
          <w:iCs w:val="0"/>
          <w:sz w:val="24"/>
          <w:rtl/>
        </w:rPr>
        <w:t>ل</w:t>
      </w:r>
      <w:r w:rsidR="0009553D" w:rsidRPr="0009553D">
        <w:rPr>
          <w:rFonts w:ascii="Simplified Arabic" w:hAnsi="Simplified Arabic" w:cs="Simplified Arabic"/>
          <w:i/>
          <w:iCs w:val="0"/>
          <w:sz w:val="24"/>
          <w:rtl/>
        </w:rPr>
        <w:t>لبلدان النامية وفقا للأحكام ذات الصلة</w:t>
      </w:r>
      <w:r w:rsidR="00F862EA">
        <w:rPr>
          <w:rFonts w:ascii="Simplified Arabic" w:hAnsi="Simplified Arabic" w:cs="Simplified Arabic" w:hint="cs"/>
          <w:i/>
          <w:iCs w:val="0"/>
          <w:sz w:val="24"/>
          <w:rtl/>
        </w:rPr>
        <w:t xml:space="preserve"> </w:t>
      </w:r>
      <w:r w:rsidR="00F862EA" w:rsidRPr="00F862EA">
        <w:rPr>
          <w:rFonts w:ascii="Simplified Arabic" w:hAnsi="Simplified Arabic" w:cs="Simplified Arabic"/>
          <w:i/>
          <w:iCs w:val="0"/>
          <w:sz w:val="24"/>
          <w:rtl/>
        </w:rPr>
        <w:t>الواردة في</w:t>
      </w:r>
      <w:r w:rsidR="0009553D" w:rsidRPr="0009553D">
        <w:rPr>
          <w:rFonts w:ascii="Simplified Arabic" w:hAnsi="Simplified Arabic" w:cs="Simplified Arabic"/>
          <w:i/>
          <w:iCs w:val="0"/>
          <w:sz w:val="24"/>
          <w:rtl/>
        </w:rPr>
        <w:t xml:space="preserve"> الم</w:t>
      </w:r>
      <w:r w:rsidR="0009553D">
        <w:rPr>
          <w:rFonts w:ascii="Simplified Arabic" w:hAnsi="Simplified Arabic" w:cs="Simplified Arabic" w:hint="cs"/>
          <w:i/>
          <w:iCs w:val="0"/>
          <w:sz w:val="24"/>
          <w:rtl/>
        </w:rPr>
        <w:t>و</w:t>
      </w:r>
      <w:r w:rsidR="0009553D" w:rsidRPr="0009553D">
        <w:rPr>
          <w:rFonts w:ascii="Simplified Arabic" w:hAnsi="Simplified Arabic" w:cs="Simplified Arabic"/>
          <w:i/>
          <w:iCs w:val="0"/>
          <w:sz w:val="24"/>
          <w:rtl/>
        </w:rPr>
        <w:t>اد 16</w:t>
      </w:r>
      <w:r w:rsidR="00F862EA">
        <w:rPr>
          <w:rFonts w:ascii="Simplified Arabic" w:hAnsi="Simplified Arabic" w:cs="Simplified Arabic" w:hint="cs"/>
          <w:i/>
          <w:iCs w:val="0"/>
          <w:sz w:val="24"/>
          <w:rtl/>
        </w:rPr>
        <w:t xml:space="preserve"> و</w:t>
      </w:r>
      <w:r w:rsidR="0009553D" w:rsidRPr="0009553D">
        <w:rPr>
          <w:rFonts w:ascii="Simplified Arabic" w:hAnsi="Simplified Arabic" w:cs="Simplified Arabic"/>
          <w:i/>
          <w:iCs w:val="0"/>
          <w:sz w:val="24"/>
          <w:rtl/>
        </w:rPr>
        <w:t>20 و21 من الاتفاقية؛]]</w:t>
      </w:r>
    </w:p>
    <w:p w14:paraId="638F97C6" w14:textId="1F2638D2" w:rsidR="00464FC0" w:rsidRDefault="00CA3C38" w:rsidP="00DF30D7">
      <w:pPr>
        <w:pStyle w:val="BodyText"/>
        <w:bidi/>
        <w:adjustRightInd w:val="0"/>
        <w:snapToGrid w:val="0"/>
        <w:ind w:left="687" w:firstLine="709"/>
        <w:rPr>
          <w:rFonts w:ascii="Simplified Arabic" w:hAnsi="Simplified Arabic" w:cs="Simplified Arabic"/>
          <w:i/>
          <w:iCs w:val="0"/>
          <w:sz w:val="24"/>
          <w:rtl/>
        </w:rPr>
      </w:pPr>
      <w:r w:rsidRPr="00464FC0">
        <w:rPr>
          <w:rFonts w:ascii="Simplified Arabic" w:hAnsi="Simplified Arabic" w:cs="Simplified Arabic"/>
          <w:i/>
          <w:iCs w:val="0"/>
          <w:sz w:val="24"/>
          <w:rtl/>
        </w:rPr>
        <w:t>[</w:t>
      </w:r>
      <w:r w:rsidRPr="00CA3C38">
        <w:rPr>
          <w:rFonts w:ascii="Simplified Arabic" w:hAnsi="Simplified Arabic" w:cs="Simplified Arabic"/>
          <w:sz w:val="24"/>
        </w:rPr>
        <w:t>17</w:t>
      </w:r>
      <w:r w:rsidR="00464FC0">
        <w:rPr>
          <w:rFonts w:ascii="Simplified Arabic" w:hAnsi="Simplified Arabic" w:cs="Simplified Arabic"/>
          <w:i/>
          <w:iCs w:val="0"/>
          <w:sz w:val="24"/>
          <w:rtl/>
        </w:rPr>
        <w:t>-</w:t>
      </w:r>
      <w:r w:rsidR="00464FC0">
        <w:rPr>
          <w:rFonts w:ascii="Simplified Arabic" w:hAnsi="Simplified Arabic" w:cs="Simplified Arabic" w:hint="cs"/>
          <w:i/>
          <w:iCs w:val="0"/>
          <w:sz w:val="24"/>
          <w:rtl/>
        </w:rPr>
        <w:tab/>
      </w:r>
      <w:r w:rsidR="00464FC0" w:rsidRPr="00C00548">
        <w:rPr>
          <w:rFonts w:ascii="Simplified Arabic" w:hAnsi="Simplified Arabic" w:cs="Simplified Arabic"/>
          <w:sz w:val="24"/>
          <w:rtl/>
        </w:rPr>
        <w:t>يقرر</w:t>
      </w:r>
      <w:r w:rsidR="00464FC0" w:rsidRPr="00464FC0">
        <w:rPr>
          <w:rFonts w:ascii="Simplified Arabic" w:hAnsi="Simplified Arabic" w:cs="Simplified Arabic"/>
          <w:i/>
          <w:iCs w:val="0"/>
          <w:sz w:val="24"/>
          <w:rtl/>
        </w:rPr>
        <w:t xml:space="preserve"> أن ينشئ </w:t>
      </w:r>
      <w:r w:rsidR="00DF30D7">
        <w:rPr>
          <w:rFonts w:ascii="Simplified Arabic" w:hAnsi="Simplified Arabic" w:cs="Simplified Arabic" w:hint="cs"/>
          <w:i/>
          <w:iCs w:val="0"/>
          <w:sz w:val="24"/>
          <w:rtl/>
        </w:rPr>
        <w:t xml:space="preserve">في </w:t>
      </w:r>
      <w:r w:rsidR="00DF30D7" w:rsidRPr="0009553D">
        <w:rPr>
          <w:rFonts w:ascii="Simplified Arabic" w:hAnsi="Simplified Arabic" w:cs="Simplified Arabic"/>
          <w:i/>
          <w:iCs w:val="0"/>
          <w:sz w:val="24"/>
          <w:rtl/>
        </w:rPr>
        <w:t>اجتماع</w:t>
      </w:r>
      <w:r w:rsidR="00DF30D7">
        <w:rPr>
          <w:rFonts w:ascii="Simplified Arabic" w:hAnsi="Simplified Arabic" w:cs="Simplified Arabic" w:hint="cs"/>
          <w:i/>
          <w:iCs w:val="0"/>
          <w:sz w:val="24"/>
          <w:rtl/>
        </w:rPr>
        <w:t>ه</w:t>
      </w:r>
      <w:r w:rsidR="00DF30D7" w:rsidRPr="0009553D">
        <w:rPr>
          <w:rFonts w:ascii="Simplified Arabic" w:hAnsi="Simplified Arabic" w:cs="Simplified Arabic"/>
          <w:i/>
          <w:iCs w:val="0"/>
          <w:sz w:val="24"/>
          <w:rtl/>
        </w:rPr>
        <w:t xml:space="preserve"> السادس عشر</w:t>
      </w:r>
      <w:r w:rsidR="00464FC0" w:rsidRPr="00464FC0">
        <w:rPr>
          <w:rFonts w:ascii="Simplified Arabic" w:hAnsi="Simplified Arabic" w:cs="Simplified Arabic"/>
          <w:i/>
          <w:iCs w:val="0"/>
          <w:sz w:val="24"/>
          <w:rtl/>
        </w:rPr>
        <w:t xml:space="preserve"> الآلية العالمية المتعددة الأطراف لتقاسم المنافع، التي </w:t>
      </w:r>
      <w:r w:rsidR="00C00548">
        <w:rPr>
          <w:rFonts w:ascii="Simplified Arabic" w:hAnsi="Simplified Arabic" w:cs="Simplified Arabic" w:hint="cs"/>
          <w:i/>
          <w:iCs w:val="0"/>
          <w:sz w:val="24"/>
          <w:rtl/>
          <w:lang w:bidi="ar-EG"/>
        </w:rPr>
        <w:t>ستكون جاهزة</w:t>
      </w:r>
      <w:r w:rsidR="00C00548" w:rsidRPr="0009553D">
        <w:rPr>
          <w:rFonts w:ascii="Simplified Arabic" w:hAnsi="Simplified Arabic" w:cs="Simplified Arabic"/>
          <w:i/>
          <w:iCs w:val="0"/>
          <w:sz w:val="24"/>
          <w:rtl/>
        </w:rPr>
        <w:t xml:space="preserve"> </w:t>
      </w:r>
      <w:r w:rsidR="00C00548">
        <w:rPr>
          <w:rFonts w:ascii="Simplified Arabic" w:hAnsi="Simplified Arabic" w:cs="Simplified Arabic" w:hint="cs"/>
          <w:i/>
          <w:iCs w:val="0"/>
          <w:sz w:val="24"/>
          <w:rtl/>
        </w:rPr>
        <w:t>للتشغي</w:t>
      </w:r>
      <w:r w:rsidR="00C00548" w:rsidRPr="0009553D">
        <w:rPr>
          <w:rFonts w:ascii="Simplified Arabic" w:hAnsi="Simplified Arabic" w:cs="Simplified Arabic"/>
          <w:i/>
          <w:iCs w:val="0"/>
          <w:sz w:val="24"/>
          <w:rtl/>
        </w:rPr>
        <w:t>ل ب</w:t>
      </w:r>
      <w:r w:rsidR="00C00548">
        <w:rPr>
          <w:rFonts w:ascii="Simplified Arabic" w:hAnsi="Simplified Arabic" w:cs="Simplified Arabic" w:hint="cs"/>
          <w:i/>
          <w:iCs w:val="0"/>
          <w:sz w:val="24"/>
          <w:rtl/>
        </w:rPr>
        <w:t xml:space="preserve">صورة </w:t>
      </w:r>
      <w:r w:rsidR="00C00548" w:rsidRPr="0009553D">
        <w:rPr>
          <w:rFonts w:ascii="Simplified Arabic" w:hAnsi="Simplified Arabic" w:cs="Simplified Arabic"/>
          <w:i/>
          <w:iCs w:val="0"/>
          <w:sz w:val="24"/>
          <w:rtl/>
        </w:rPr>
        <w:t>كامل</w:t>
      </w:r>
      <w:r w:rsidR="00C00548">
        <w:rPr>
          <w:rFonts w:ascii="Simplified Arabic" w:hAnsi="Simplified Arabic" w:cs="Simplified Arabic" w:hint="cs"/>
          <w:i/>
          <w:iCs w:val="0"/>
          <w:sz w:val="24"/>
          <w:rtl/>
        </w:rPr>
        <w:t>ة</w:t>
      </w:r>
      <w:r w:rsidR="00464FC0" w:rsidRPr="00464FC0">
        <w:rPr>
          <w:rFonts w:ascii="Simplified Arabic" w:hAnsi="Simplified Arabic" w:cs="Simplified Arabic"/>
          <w:i/>
          <w:iCs w:val="0"/>
          <w:sz w:val="24"/>
          <w:rtl/>
        </w:rPr>
        <w:t xml:space="preserve"> بحلول عام 2025؛]</w:t>
      </w:r>
    </w:p>
    <w:p w14:paraId="16BE7B26" w14:textId="09F7B56A" w:rsidR="0079143A" w:rsidRDefault="00E428F7" w:rsidP="000B4737">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18-</w:t>
      </w:r>
      <w:r>
        <w:rPr>
          <w:rFonts w:ascii="Simplified Arabic" w:hAnsi="Simplified Arabic" w:cs="Simplified Arabic" w:hint="cs"/>
          <w:i/>
          <w:iCs w:val="0"/>
          <w:sz w:val="24"/>
          <w:rtl/>
        </w:rPr>
        <w:tab/>
      </w:r>
      <w:r w:rsidR="000B4737" w:rsidRPr="000B4737">
        <w:rPr>
          <w:rFonts w:ascii="Simplified Arabic" w:hAnsi="Simplified Arabic" w:cs="Simplified Arabic"/>
          <w:i/>
          <w:iCs w:val="0"/>
          <w:sz w:val="24"/>
          <w:rtl/>
        </w:rPr>
        <w:t>[</w:t>
      </w:r>
      <w:r w:rsidR="000B4737" w:rsidRPr="000B4737">
        <w:rPr>
          <w:rFonts w:ascii="Simplified Arabic" w:hAnsi="Simplified Arabic" w:cs="Simplified Arabic"/>
          <w:sz w:val="24"/>
          <w:rtl/>
        </w:rPr>
        <w:t>يطلب</w:t>
      </w:r>
      <w:r w:rsidR="000B4737">
        <w:rPr>
          <w:rFonts w:ascii="Simplified Arabic" w:hAnsi="Simplified Arabic" w:cs="Simplified Arabic" w:hint="cs"/>
          <w:i/>
          <w:iCs w:val="0"/>
          <w:sz w:val="24"/>
          <w:rtl/>
        </w:rPr>
        <w:t xml:space="preserve"> </w:t>
      </w:r>
      <w:r w:rsidR="000B4737" w:rsidRPr="00B67D8E">
        <w:rPr>
          <w:rFonts w:ascii="Simplified Arabic" w:hAnsi="Simplified Arabic" w:cs="Simplified Arabic"/>
          <w:rtl/>
        </w:rPr>
        <w:t>إلى</w:t>
      </w:r>
      <w:r w:rsidR="000B4737" w:rsidRPr="000B4737">
        <w:rPr>
          <w:rFonts w:ascii="Simplified Arabic" w:hAnsi="Simplified Arabic" w:cs="Simplified Arabic"/>
          <w:i/>
          <w:iCs w:val="0"/>
          <w:sz w:val="24"/>
          <w:rtl/>
        </w:rPr>
        <w:t>]</w:t>
      </w:r>
      <w:r w:rsidR="000B4737">
        <w:rPr>
          <w:rFonts w:ascii="Simplified Arabic" w:hAnsi="Simplified Arabic" w:cs="Simplified Arabic" w:hint="cs"/>
          <w:rtl/>
        </w:rPr>
        <w:t xml:space="preserve"> </w:t>
      </w:r>
      <w:r w:rsidR="000B4737" w:rsidRPr="000B4737">
        <w:rPr>
          <w:rFonts w:ascii="Simplified Arabic" w:hAnsi="Simplified Arabic" w:cs="Simplified Arabic"/>
          <w:i/>
          <w:iCs w:val="0"/>
          <w:sz w:val="24"/>
          <w:rtl/>
        </w:rPr>
        <w:t>[</w:t>
      </w:r>
      <w:r w:rsidR="000B4737" w:rsidRPr="000B4737">
        <w:rPr>
          <w:rFonts w:ascii="Simplified Arabic" w:hAnsi="Simplified Arabic" w:cs="Simplified Arabic"/>
          <w:sz w:val="24"/>
          <w:rtl/>
        </w:rPr>
        <w:t>يدعو</w:t>
      </w:r>
      <w:r w:rsidR="000B4737" w:rsidRPr="000B4737">
        <w:rPr>
          <w:rFonts w:ascii="Simplified Arabic" w:hAnsi="Simplified Arabic" w:cs="Simplified Arabic"/>
          <w:i/>
          <w:iCs w:val="0"/>
          <w:sz w:val="24"/>
          <w:rtl/>
        </w:rPr>
        <w:t>]</w:t>
      </w:r>
      <w:r w:rsidR="000B4737">
        <w:rPr>
          <w:rFonts w:ascii="Simplified Arabic" w:hAnsi="Simplified Arabic" w:cs="Simplified Arabic" w:hint="cs"/>
          <w:rtl/>
        </w:rPr>
        <w:t xml:space="preserve"> </w:t>
      </w:r>
      <w:r w:rsidRPr="00B67D8E">
        <w:rPr>
          <w:rFonts w:ascii="Simplified Arabic" w:hAnsi="Simplified Arabic" w:cs="Simplified Arabic"/>
          <w:i/>
          <w:iCs w:val="0"/>
          <w:rtl/>
        </w:rPr>
        <w:t>مرفق البيئة العالمية</w:t>
      </w:r>
      <w:r w:rsidR="000B4737">
        <w:rPr>
          <w:rFonts w:ascii="Simplified Arabic" w:hAnsi="Simplified Arabic" w:cs="Simplified Arabic" w:hint="cs"/>
          <w:i/>
          <w:iCs w:val="0"/>
          <w:rtl/>
        </w:rPr>
        <w:t xml:space="preserve"> </w:t>
      </w:r>
      <w:r w:rsidR="00C5351A" w:rsidRPr="000B4737">
        <w:rPr>
          <w:rFonts w:ascii="Simplified Arabic" w:hAnsi="Simplified Arabic" w:cs="Simplified Arabic"/>
          <w:i/>
          <w:iCs w:val="0"/>
          <w:sz w:val="24"/>
          <w:rtl/>
        </w:rPr>
        <w:t>[</w:t>
      </w:r>
      <w:r w:rsidR="00C5351A" w:rsidRPr="00C5351A">
        <w:rPr>
          <w:rFonts w:ascii="Simplified Arabic" w:hAnsi="Simplified Arabic" w:cs="Simplified Arabic" w:hint="cs"/>
          <w:i/>
          <w:iCs w:val="0"/>
          <w:sz w:val="24"/>
          <w:rtl/>
        </w:rPr>
        <w:t>إلى</w:t>
      </w:r>
      <w:r w:rsidR="00C5351A" w:rsidRPr="000B4737">
        <w:rPr>
          <w:rFonts w:ascii="Simplified Arabic" w:hAnsi="Simplified Arabic" w:cs="Simplified Arabic"/>
          <w:i/>
          <w:iCs w:val="0"/>
          <w:sz w:val="24"/>
          <w:rtl/>
        </w:rPr>
        <w:t>]</w:t>
      </w:r>
      <w:r w:rsidR="00C5351A">
        <w:rPr>
          <w:rFonts w:ascii="Simplified Arabic" w:hAnsi="Simplified Arabic" w:cs="Simplified Arabic" w:hint="cs"/>
          <w:rtl/>
        </w:rPr>
        <w:t xml:space="preserve"> </w:t>
      </w:r>
      <w:r w:rsidRPr="00B67D8E">
        <w:rPr>
          <w:rFonts w:ascii="Simplified Arabic" w:hAnsi="Simplified Arabic" w:cs="Simplified Arabic"/>
          <w:i/>
          <w:iCs w:val="0"/>
          <w:rtl/>
        </w:rPr>
        <w:t xml:space="preserve">تقديم دعم مالي كاف </w:t>
      </w:r>
      <w:r w:rsidR="001B42F4" w:rsidRPr="000B4737">
        <w:rPr>
          <w:rFonts w:ascii="Simplified Arabic" w:hAnsi="Simplified Arabic" w:cs="Simplified Arabic"/>
          <w:i/>
          <w:iCs w:val="0"/>
          <w:sz w:val="24"/>
          <w:rtl/>
        </w:rPr>
        <w:t>[</w:t>
      </w:r>
      <w:r w:rsidRPr="00B67D8E">
        <w:rPr>
          <w:rFonts w:ascii="Simplified Arabic" w:hAnsi="Simplified Arabic" w:cs="Simplified Arabic"/>
          <w:i/>
          <w:iCs w:val="0"/>
          <w:rtl/>
        </w:rPr>
        <w:t>وفي الوقت المناسب ويمكن التنبؤ به</w:t>
      </w:r>
      <w:r w:rsidR="001B42F4" w:rsidRPr="000B4737">
        <w:rPr>
          <w:rFonts w:ascii="Simplified Arabic" w:hAnsi="Simplified Arabic" w:cs="Simplified Arabic"/>
          <w:i/>
          <w:iCs w:val="0"/>
          <w:sz w:val="24"/>
          <w:rtl/>
        </w:rPr>
        <w:t>]</w:t>
      </w:r>
      <w:r w:rsidRPr="00E428F7">
        <w:rPr>
          <w:rFonts w:ascii="Simplified Arabic" w:hAnsi="Simplified Arabic" w:cs="Simplified Arabic"/>
          <w:i/>
          <w:iCs w:val="0"/>
          <w:sz w:val="24"/>
          <w:rtl/>
        </w:rPr>
        <w:t xml:space="preserve"> لجميع البلدان</w:t>
      </w:r>
      <w:r w:rsidR="000B4737">
        <w:rPr>
          <w:rFonts w:ascii="Simplified Arabic" w:hAnsi="Simplified Arabic" w:cs="Simplified Arabic" w:hint="cs"/>
          <w:i/>
          <w:iCs w:val="0"/>
          <w:sz w:val="24"/>
          <w:rtl/>
        </w:rPr>
        <w:t xml:space="preserve"> </w:t>
      </w:r>
      <w:r w:rsidR="000B4737" w:rsidRPr="000B4737">
        <w:rPr>
          <w:rFonts w:ascii="Simplified Arabic" w:hAnsi="Simplified Arabic" w:cs="Simplified Arabic"/>
          <w:i/>
          <w:iCs w:val="0"/>
          <w:sz w:val="24"/>
          <w:rtl/>
        </w:rPr>
        <w:t>النامية</w:t>
      </w:r>
      <w:r w:rsidRPr="00E428F7">
        <w:rPr>
          <w:rFonts w:ascii="Simplified Arabic" w:hAnsi="Simplified Arabic" w:cs="Simplified Arabic"/>
          <w:i/>
          <w:iCs w:val="0"/>
          <w:sz w:val="24"/>
          <w:rtl/>
        </w:rPr>
        <w:t xml:space="preserve"> المؤهلة بطريقة موضوعية وخالية من الاعتبارات السياسية،</w:t>
      </w:r>
      <w:r w:rsidR="0079143A">
        <w:rPr>
          <w:rFonts w:ascii="Simplified Arabic" w:hAnsi="Simplified Arabic" w:cs="Simplified Arabic" w:hint="cs"/>
          <w:i/>
          <w:iCs w:val="0"/>
          <w:sz w:val="24"/>
          <w:rtl/>
        </w:rPr>
        <w:t xml:space="preserve"> </w:t>
      </w:r>
      <w:r w:rsidR="000B4737" w:rsidRPr="000B4737">
        <w:rPr>
          <w:rFonts w:ascii="Simplified Arabic" w:hAnsi="Simplified Arabic" w:cs="Simplified Arabic"/>
          <w:i/>
          <w:iCs w:val="0"/>
          <w:sz w:val="24"/>
          <w:rtl/>
        </w:rPr>
        <w:t>بهدف دعم جهودها للتمكين من تخطيط وتنفيذ</w:t>
      </w:r>
      <w:r w:rsidR="0079143A" w:rsidRPr="00B67D8E">
        <w:rPr>
          <w:rFonts w:ascii="Simplified Arabic" w:hAnsi="Simplified Arabic" w:cs="Simplified Arabic"/>
          <w:i/>
          <w:iCs w:val="0"/>
          <w:rtl/>
        </w:rPr>
        <w:t xml:space="preserve"> الإطار العالمي للتنوع البيولوجي لما بعد عام 2020</w:t>
      </w:r>
      <w:r w:rsidR="0079143A" w:rsidRPr="00E81D01">
        <w:rPr>
          <w:rFonts w:ascii="Simplified Arabic" w:hAnsi="Simplified Arabic" w:cs="Simplified Arabic"/>
          <w:i/>
          <w:iCs w:val="0"/>
          <w:sz w:val="24"/>
          <w:rtl/>
        </w:rPr>
        <w:t xml:space="preserve"> </w:t>
      </w:r>
      <w:r w:rsidR="00655B88">
        <w:rPr>
          <w:rFonts w:ascii="Simplified Arabic" w:hAnsi="Simplified Arabic" w:cs="Simplified Arabic" w:hint="cs"/>
          <w:i/>
          <w:iCs w:val="0"/>
          <w:sz w:val="24"/>
          <w:rtl/>
        </w:rPr>
        <w:t>وكذلك</w:t>
      </w:r>
      <w:r w:rsidR="0079143A" w:rsidRPr="00B67D8E">
        <w:rPr>
          <w:rFonts w:ascii="Simplified Arabic" w:hAnsi="Simplified Arabic" w:cs="Simplified Arabic"/>
          <w:i/>
          <w:iCs w:val="0"/>
          <w:sz w:val="24"/>
          <w:rtl/>
        </w:rPr>
        <w:t xml:space="preserve"> رصد واستعراض</w:t>
      </w:r>
      <w:r w:rsidR="0079143A">
        <w:rPr>
          <w:rFonts w:ascii="Simplified Arabic" w:hAnsi="Simplified Arabic" w:cs="Simplified Arabic" w:hint="cs"/>
          <w:i/>
          <w:iCs w:val="0"/>
          <w:sz w:val="24"/>
          <w:rtl/>
        </w:rPr>
        <w:t xml:space="preserve"> </w:t>
      </w:r>
      <w:r w:rsidR="0079143A" w:rsidRPr="00B67D8E">
        <w:rPr>
          <w:rFonts w:ascii="Simplified Arabic" w:hAnsi="Simplified Arabic" w:cs="Simplified Arabic"/>
          <w:i/>
          <w:iCs w:val="0"/>
          <w:sz w:val="24"/>
          <w:rtl/>
        </w:rPr>
        <w:t>تنفيذه</w:t>
      </w:r>
      <w:r w:rsidR="0079143A">
        <w:rPr>
          <w:rFonts w:ascii="Simplified Arabic" w:hAnsi="Simplified Arabic" w:cs="Simplified Arabic" w:hint="cs"/>
          <w:i/>
          <w:iCs w:val="0"/>
          <w:sz w:val="24"/>
          <w:rtl/>
        </w:rPr>
        <w:t xml:space="preserve"> </w:t>
      </w:r>
      <w:r w:rsidR="0079143A" w:rsidRPr="00E428F7">
        <w:rPr>
          <w:rFonts w:ascii="Simplified Arabic" w:hAnsi="Simplified Arabic" w:cs="Simplified Arabic"/>
          <w:i/>
          <w:iCs w:val="0"/>
          <w:sz w:val="24"/>
          <w:rtl/>
        </w:rPr>
        <w:t>والإبلاغ عن</w:t>
      </w:r>
      <w:r w:rsidR="0079143A" w:rsidRPr="00B67D8E">
        <w:rPr>
          <w:rFonts w:ascii="Simplified Arabic" w:hAnsi="Simplified Arabic" w:cs="Simplified Arabic"/>
          <w:i/>
          <w:iCs w:val="0"/>
          <w:sz w:val="24"/>
          <w:rtl/>
        </w:rPr>
        <w:t xml:space="preserve"> </w:t>
      </w:r>
      <w:r w:rsidR="00655B88" w:rsidRPr="00B67D8E">
        <w:rPr>
          <w:rFonts w:ascii="Simplified Arabic" w:hAnsi="Simplified Arabic" w:cs="Simplified Arabic"/>
          <w:i/>
          <w:iCs w:val="0"/>
          <w:sz w:val="24"/>
          <w:rtl/>
        </w:rPr>
        <w:t>تنفيذه</w:t>
      </w:r>
      <w:r w:rsidR="0079143A" w:rsidRPr="00B67D8E">
        <w:rPr>
          <w:rFonts w:ascii="Simplified Arabic" w:hAnsi="Simplified Arabic" w:cs="Simplified Arabic"/>
          <w:i/>
          <w:iCs w:val="0"/>
          <w:sz w:val="24"/>
          <w:rtl/>
        </w:rPr>
        <w:t>؛</w:t>
      </w:r>
    </w:p>
    <w:p w14:paraId="248720B8" w14:textId="77777777" w:rsidR="005948EC" w:rsidRDefault="002C12A8" w:rsidP="005948EC">
      <w:pPr>
        <w:pStyle w:val="BodyText"/>
        <w:bidi/>
        <w:adjustRightInd w:val="0"/>
        <w:snapToGrid w:val="0"/>
        <w:ind w:left="687" w:firstLine="709"/>
        <w:rPr>
          <w:rFonts w:ascii="Simplified Arabic" w:hAnsi="Simplified Arabic" w:cs="Simplified Arabic"/>
          <w:iCs w:val="0"/>
          <w:rtl/>
          <w:lang w:bidi="ar-EG"/>
        </w:rPr>
      </w:pPr>
      <w:r>
        <w:rPr>
          <w:rFonts w:ascii="Simplified Arabic" w:hAnsi="Simplified Arabic" w:cs="Simplified Arabic" w:hint="cs"/>
          <w:iCs w:val="0"/>
          <w:rtl/>
        </w:rPr>
        <w:t>19</w:t>
      </w:r>
      <w:r w:rsidR="005948EC">
        <w:rPr>
          <w:rFonts w:ascii="Simplified Arabic" w:hAnsi="Simplified Arabic" w:cs="Simplified Arabic" w:hint="cs"/>
          <w:iCs w:val="0"/>
          <w:rtl/>
        </w:rPr>
        <w:t>-</w:t>
      </w:r>
      <w:r w:rsidR="005948EC">
        <w:rPr>
          <w:rFonts w:ascii="Simplified Arabic" w:hAnsi="Simplified Arabic" w:cs="Simplified Arabic" w:hint="cs"/>
          <w:iCs w:val="0"/>
          <w:rtl/>
        </w:rPr>
        <w:tab/>
      </w:r>
      <w:r w:rsidR="005948EC" w:rsidRPr="005948EC">
        <w:rPr>
          <w:rFonts w:ascii="Simplified Arabic" w:hAnsi="Simplified Arabic" w:cs="Simplified Arabic"/>
          <w:i/>
          <w:rtl/>
        </w:rPr>
        <w:t>يشدد على</w:t>
      </w:r>
      <w:r w:rsidR="005948EC" w:rsidRPr="005948EC">
        <w:rPr>
          <w:rFonts w:ascii="Simplified Arabic" w:hAnsi="Simplified Arabic" w:cs="Simplified Arabic"/>
          <w:iCs w:val="0"/>
          <w:rtl/>
        </w:rPr>
        <w:t xml:space="preserve"> الحاجة إلى أنشطة بناء القدرات والتشارك الفعال للمعارف، من أجل دعم جميع البلدان، وخصوصا البلدان النامية، ولا سيما </w:t>
      </w:r>
      <w:r w:rsidR="005948EC">
        <w:rPr>
          <w:rFonts w:ascii="Simplified Arabic" w:hAnsi="Simplified Arabic" w:cs="Simplified Arabic"/>
          <w:iCs w:val="0"/>
          <w:rtl/>
        </w:rPr>
        <w:t>أقل البلدان نموا</w:t>
      </w:r>
      <w:r w:rsidR="005948EC" w:rsidRPr="005948EC">
        <w:rPr>
          <w:rFonts w:ascii="Simplified Arabic" w:hAnsi="Simplified Arabic" w:cs="Simplified Arabic"/>
          <w:iCs w:val="0"/>
          <w:rtl/>
        </w:rPr>
        <w:t xml:space="preserve"> والدول الجزرية الصغيرة النامية والبلدان التي تمر اقتصاداتها بمرحلة انتقالية، فضلا عن ال</w:t>
      </w:r>
      <w:r w:rsidR="000B4737">
        <w:rPr>
          <w:rFonts w:ascii="Simplified Arabic" w:hAnsi="Simplified Arabic" w:cs="Simplified Arabic"/>
          <w:iCs w:val="0"/>
          <w:rtl/>
        </w:rPr>
        <w:t>شعوب الأصلية والمجتمعات المحلية</w:t>
      </w:r>
      <w:r w:rsidR="000B4737">
        <w:rPr>
          <w:rFonts w:ascii="Simplified Arabic" w:hAnsi="Simplified Arabic" w:cs="Simplified Arabic" w:hint="cs"/>
          <w:iCs w:val="0"/>
          <w:rtl/>
        </w:rPr>
        <w:t xml:space="preserve"> و</w:t>
      </w:r>
      <w:r w:rsidR="000B4737" w:rsidRPr="000B4737">
        <w:rPr>
          <w:rFonts w:ascii="Simplified Arabic" w:hAnsi="Simplified Arabic" w:cs="Simplified Arabic"/>
          <w:i/>
          <w:iCs w:val="0"/>
          <w:sz w:val="24"/>
          <w:rtl/>
        </w:rPr>
        <w:t>النساء والأطفال والشباب</w:t>
      </w:r>
      <w:r w:rsidR="005948EC" w:rsidRPr="005948EC">
        <w:rPr>
          <w:rFonts w:ascii="Simplified Arabic" w:hAnsi="Simplified Arabic" w:cs="Simplified Arabic"/>
          <w:iCs w:val="0"/>
          <w:rtl/>
        </w:rPr>
        <w:t xml:space="preserve"> في تنفيذ الإطار العالمي للتنوع البيولوجي لما بعد عام 2020؛</w:t>
      </w:r>
      <w:r w:rsidRPr="00FF734E">
        <w:rPr>
          <w:rStyle w:val="FootnoteReference"/>
          <w:iCs w:val="0"/>
          <w:kern w:val="22"/>
          <w:szCs w:val="22"/>
        </w:rPr>
        <w:footnoteReference w:customMarkFollows="1" w:id="30"/>
        <w:sym w:font="Symbol" w:char="F02A"/>
      </w:r>
    </w:p>
    <w:p w14:paraId="6EFF0A5C" w14:textId="77777777" w:rsidR="002C12A8" w:rsidRDefault="002C12A8" w:rsidP="00D57884">
      <w:pPr>
        <w:pStyle w:val="BodyText"/>
        <w:bidi/>
        <w:adjustRightInd w:val="0"/>
        <w:snapToGrid w:val="0"/>
        <w:ind w:left="687" w:firstLine="709"/>
        <w:rPr>
          <w:rFonts w:ascii="Simplified Arabic" w:hAnsi="Simplified Arabic" w:cs="Simplified Arabic"/>
          <w:iCs w:val="0"/>
          <w:rtl/>
        </w:rPr>
      </w:pPr>
      <w:r w:rsidRPr="002C12A8">
        <w:rPr>
          <w:rFonts w:ascii="Simplified Arabic" w:hAnsi="Simplified Arabic" w:cs="Simplified Arabic"/>
          <w:i/>
          <w:iCs w:val="0"/>
          <w:sz w:val="24"/>
          <w:rtl/>
        </w:rPr>
        <w:t>20</w:t>
      </w:r>
      <w:r w:rsidR="005948EC">
        <w:rPr>
          <w:rFonts w:ascii="Simplified Arabic" w:hAnsi="Simplified Arabic" w:cs="Simplified Arabic" w:hint="cs"/>
          <w:iCs w:val="0"/>
          <w:rtl/>
        </w:rPr>
        <w:t>-</w:t>
      </w:r>
      <w:r w:rsidR="005948EC">
        <w:rPr>
          <w:rFonts w:ascii="Simplified Arabic" w:hAnsi="Simplified Arabic" w:cs="Simplified Arabic" w:hint="cs"/>
          <w:iCs w:val="0"/>
          <w:rtl/>
        </w:rPr>
        <w:tab/>
      </w:r>
      <w:r w:rsidR="005948EC" w:rsidRPr="006C3D58">
        <w:rPr>
          <w:rFonts w:ascii="Simplified Arabic" w:hAnsi="Simplified Arabic" w:cs="Simplified Arabic"/>
          <w:i/>
          <w:rtl/>
        </w:rPr>
        <w:t>يحث</w:t>
      </w:r>
      <w:r w:rsidR="005948EC" w:rsidRPr="005948EC">
        <w:rPr>
          <w:rFonts w:ascii="Simplified Arabic" w:hAnsi="Simplified Arabic" w:cs="Simplified Arabic"/>
          <w:iCs w:val="0"/>
          <w:rtl/>
        </w:rPr>
        <w:t xml:space="preserve"> الأطراف والحكومات الأخرى،</w:t>
      </w:r>
      <w:r w:rsidR="00AD6E60">
        <w:rPr>
          <w:rFonts w:ascii="Simplified Arabic" w:hAnsi="Simplified Arabic" w:cs="Simplified Arabic" w:hint="cs"/>
          <w:iCs w:val="0"/>
          <w:rtl/>
        </w:rPr>
        <w:t xml:space="preserve"> </w:t>
      </w:r>
      <w:r w:rsidR="00AD6E60" w:rsidRPr="00AD6E60">
        <w:rPr>
          <w:rFonts w:ascii="Simplified Arabic" w:hAnsi="Simplified Arabic" w:cs="Simplified Arabic"/>
          <w:i/>
          <w:iCs w:val="0"/>
          <w:sz w:val="24"/>
          <w:rtl/>
        </w:rPr>
        <w:t>وكذلك الحكومات دون الوطنية، حسب الاقتضاء،</w:t>
      </w:r>
      <w:r w:rsidR="005948EC" w:rsidRPr="005948EC">
        <w:rPr>
          <w:rFonts w:ascii="Simplified Arabic" w:hAnsi="Simplified Arabic" w:cs="Simplified Arabic"/>
          <w:iCs w:val="0"/>
          <w:rtl/>
        </w:rPr>
        <w:t xml:space="preserve"> بدعم من المنظمات الحكومية الدولية وغيرها من المنظمات، حسب الاقتضاء، على</w:t>
      </w:r>
      <w:r>
        <w:rPr>
          <w:rFonts w:ascii="Simplified Arabic" w:hAnsi="Simplified Arabic" w:cs="Simplified Arabic" w:hint="cs"/>
          <w:iCs w:val="0"/>
          <w:rtl/>
        </w:rPr>
        <w:t xml:space="preserve"> </w:t>
      </w:r>
      <w:r w:rsidRPr="002C12A8">
        <w:rPr>
          <w:rFonts w:ascii="Simplified Arabic" w:hAnsi="Simplified Arabic" w:cs="Simplified Arabic"/>
          <w:i/>
          <w:iCs w:val="0"/>
          <w:sz w:val="24"/>
          <w:rtl/>
        </w:rPr>
        <w:t>المساهمة في</w:t>
      </w:r>
      <w:r w:rsidR="005948EC" w:rsidRPr="005948EC">
        <w:rPr>
          <w:rFonts w:ascii="Simplified Arabic" w:hAnsi="Simplified Arabic" w:cs="Simplified Arabic"/>
          <w:iCs w:val="0"/>
          <w:rtl/>
        </w:rPr>
        <w:t xml:space="preserve"> تنفيذ الإطار العالمي للتنوع البيولوجي لما بعد عام 2020، بما يتسق وينسجم مع الاتفاقية والالتزامات الدولية الأخرى ذات الصلة،</w:t>
      </w:r>
      <w:r w:rsidR="006E6618">
        <w:rPr>
          <w:rFonts w:ascii="Simplified Arabic" w:hAnsi="Simplified Arabic" w:cs="Simplified Arabic" w:hint="cs"/>
          <w:iCs w:val="0"/>
          <w:rtl/>
        </w:rPr>
        <w:t xml:space="preserve"> </w:t>
      </w:r>
      <w:r w:rsidR="006E6618" w:rsidRPr="002C12A8">
        <w:rPr>
          <w:rFonts w:ascii="Simplified Arabic" w:hAnsi="Simplified Arabic" w:cs="Simplified Arabic"/>
          <w:i/>
          <w:iCs w:val="0"/>
          <w:sz w:val="24"/>
          <w:rtl/>
        </w:rPr>
        <w:t>بما في ذلك</w:t>
      </w:r>
      <w:r w:rsidR="006E6618">
        <w:rPr>
          <w:rFonts w:ascii="Simplified Arabic" w:hAnsi="Simplified Arabic" w:cs="Simplified Arabic" w:hint="cs"/>
          <w:i/>
          <w:iCs w:val="0"/>
          <w:sz w:val="24"/>
          <w:rtl/>
        </w:rPr>
        <w:t xml:space="preserve"> </w:t>
      </w:r>
      <w:r w:rsidR="006E6618" w:rsidRPr="002C12A8">
        <w:rPr>
          <w:rFonts w:ascii="Simplified Arabic" w:hAnsi="Simplified Arabic" w:cs="Simplified Arabic"/>
          <w:i/>
          <w:iCs w:val="0"/>
          <w:sz w:val="24"/>
          <w:rtl/>
        </w:rPr>
        <w:t>التزامات حقوق الإنسان،</w:t>
      </w:r>
      <w:r w:rsidR="00FE6EF6">
        <w:rPr>
          <w:rFonts w:ascii="Simplified Arabic" w:hAnsi="Simplified Arabic" w:cs="Simplified Arabic"/>
          <w:iCs w:val="0"/>
          <w:rtl/>
        </w:rPr>
        <w:t xml:space="preserve"> وخاصة</w:t>
      </w:r>
      <w:r w:rsidR="005948EC" w:rsidRPr="005948EC">
        <w:rPr>
          <w:rFonts w:ascii="Simplified Arabic" w:hAnsi="Simplified Arabic" w:cs="Simplified Arabic"/>
          <w:iCs w:val="0"/>
          <w:rtl/>
        </w:rPr>
        <w:t xml:space="preserve"> لتي</w:t>
      </w:r>
      <w:r w:rsidR="006E6618">
        <w:rPr>
          <w:rFonts w:ascii="Simplified Arabic" w:hAnsi="Simplified Arabic" w:cs="Simplified Arabic" w:hint="cs"/>
          <w:iCs w:val="0"/>
          <w:rtl/>
        </w:rPr>
        <w:t>سير</w:t>
      </w:r>
      <w:r w:rsidR="005948EC" w:rsidRPr="005948EC">
        <w:rPr>
          <w:rFonts w:ascii="Simplified Arabic" w:hAnsi="Simplified Arabic" w:cs="Simplified Arabic"/>
          <w:iCs w:val="0"/>
          <w:rtl/>
        </w:rPr>
        <w:t xml:space="preserve"> المشاركة على </w:t>
      </w:r>
      <w:r w:rsidR="00D57884" w:rsidRPr="00D57884">
        <w:rPr>
          <w:rFonts w:ascii="Simplified Arabic" w:hAnsi="Simplified Arabic" w:cs="Simplified Arabic"/>
          <w:i/>
          <w:iCs w:val="0"/>
          <w:sz w:val="24"/>
          <w:rtl/>
        </w:rPr>
        <w:t>جميع مستويات الحكومات</w:t>
      </w:r>
      <w:r w:rsidR="005948EC" w:rsidRPr="005948EC">
        <w:rPr>
          <w:rFonts w:ascii="Simplified Arabic" w:hAnsi="Simplified Arabic" w:cs="Simplified Arabic"/>
          <w:iCs w:val="0"/>
          <w:rtl/>
        </w:rPr>
        <w:t xml:space="preserve">، بهدف دعم المساهمات الكاملة </w:t>
      </w:r>
      <w:r w:rsidR="005948EC" w:rsidRPr="005948EC">
        <w:rPr>
          <w:rFonts w:ascii="Simplified Arabic" w:hAnsi="Simplified Arabic" w:cs="Simplified Arabic"/>
          <w:iCs w:val="0"/>
          <w:rtl/>
        </w:rPr>
        <w:lastRenderedPageBreak/>
        <w:t>والفعالة للنساء،</w:t>
      </w:r>
      <w:r w:rsidR="006E6618">
        <w:rPr>
          <w:rFonts w:ascii="Simplified Arabic" w:hAnsi="Simplified Arabic" w:cs="Simplified Arabic" w:hint="cs"/>
          <w:iCs w:val="0"/>
          <w:rtl/>
        </w:rPr>
        <w:t xml:space="preserve"> </w:t>
      </w:r>
      <w:r w:rsidR="006E6618" w:rsidRPr="006E6618">
        <w:rPr>
          <w:rFonts w:ascii="Simplified Arabic" w:hAnsi="Simplified Arabic" w:cs="Simplified Arabic"/>
          <w:i/>
          <w:iCs w:val="0"/>
          <w:sz w:val="24"/>
          <w:rtl/>
        </w:rPr>
        <w:t xml:space="preserve">والأشخاص </w:t>
      </w:r>
      <w:r w:rsidR="006E6618" w:rsidRPr="006E6618">
        <w:rPr>
          <w:rFonts w:ascii="Simplified Arabic" w:hAnsi="Simplified Arabic" w:cs="Simplified Arabic" w:hint="cs"/>
          <w:i/>
          <w:iCs w:val="0"/>
          <w:sz w:val="24"/>
          <w:rtl/>
        </w:rPr>
        <w:t xml:space="preserve">ذوي </w:t>
      </w:r>
      <w:r w:rsidR="006E6618" w:rsidRPr="006E6618">
        <w:rPr>
          <w:rFonts w:ascii="Simplified Arabic" w:hAnsi="Simplified Arabic" w:cs="Simplified Arabic"/>
          <w:i/>
          <w:iCs w:val="0"/>
          <w:sz w:val="24"/>
          <w:rtl/>
        </w:rPr>
        <w:t>الهويات الجنسانية</w:t>
      </w:r>
      <w:r w:rsidR="006E6618" w:rsidRPr="006E6618">
        <w:rPr>
          <w:rFonts w:ascii="Simplified Arabic" w:hAnsi="Simplified Arabic" w:cs="Simplified Arabic" w:hint="cs"/>
          <w:i/>
          <w:iCs w:val="0"/>
          <w:sz w:val="24"/>
          <w:rtl/>
        </w:rPr>
        <w:t xml:space="preserve"> ال</w:t>
      </w:r>
      <w:r w:rsidR="006E6618" w:rsidRPr="006E6618">
        <w:rPr>
          <w:rFonts w:ascii="Simplified Arabic" w:hAnsi="Simplified Arabic" w:cs="Simplified Arabic"/>
          <w:i/>
          <w:iCs w:val="0"/>
          <w:sz w:val="24"/>
          <w:rtl/>
        </w:rPr>
        <w:t>م</w:t>
      </w:r>
      <w:r w:rsidR="006E6618" w:rsidRPr="006E6618">
        <w:rPr>
          <w:rFonts w:ascii="Simplified Arabic" w:hAnsi="Simplified Arabic" w:cs="Simplified Arabic" w:hint="cs"/>
          <w:i/>
          <w:iCs w:val="0"/>
          <w:sz w:val="24"/>
          <w:rtl/>
        </w:rPr>
        <w:t>تنوعة،</w:t>
      </w:r>
      <w:r w:rsidR="006C3D58">
        <w:rPr>
          <w:rFonts w:ascii="Simplified Arabic" w:hAnsi="Simplified Arabic" w:cs="Simplified Arabic" w:hint="cs"/>
          <w:iCs w:val="0"/>
          <w:rtl/>
        </w:rPr>
        <w:t xml:space="preserve"> والشباب،</w:t>
      </w:r>
      <w:r w:rsidR="005948EC" w:rsidRPr="005948EC">
        <w:rPr>
          <w:rFonts w:ascii="Simplified Arabic" w:hAnsi="Simplified Arabic" w:cs="Simplified Arabic"/>
          <w:iCs w:val="0"/>
          <w:rtl/>
        </w:rPr>
        <w:t xml:space="preserve"> والشعوب الأصلية والمجتمعات المحلية، ومنظمات المجتمع المدني، والقطاع</w:t>
      </w:r>
      <w:r w:rsidR="006C3D58">
        <w:rPr>
          <w:rFonts w:ascii="Simplified Arabic" w:hAnsi="Simplified Arabic" w:cs="Simplified Arabic" w:hint="cs"/>
          <w:iCs w:val="0"/>
          <w:rtl/>
        </w:rPr>
        <w:t>ين</w:t>
      </w:r>
      <w:r w:rsidR="005948EC" w:rsidRPr="005948EC">
        <w:rPr>
          <w:rFonts w:ascii="Simplified Arabic" w:hAnsi="Simplified Arabic" w:cs="Simplified Arabic"/>
          <w:iCs w:val="0"/>
          <w:rtl/>
        </w:rPr>
        <w:t xml:space="preserve"> الخاص</w:t>
      </w:r>
      <w:r w:rsidR="006C3D58">
        <w:rPr>
          <w:rFonts w:ascii="Simplified Arabic" w:hAnsi="Simplified Arabic" w:cs="Simplified Arabic" w:hint="cs"/>
          <w:iCs w:val="0"/>
          <w:rtl/>
        </w:rPr>
        <w:t xml:space="preserve"> والمالي،</w:t>
      </w:r>
      <w:r w:rsidR="005948EC" w:rsidRPr="005948EC">
        <w:rPr>
          <w:rFonts w:ascii="Simplified Arabic" w:hAnsi="Simplified Arabic" w:cs="Simplified Arabic"/>
          <w:iCs w:val="0"/>
          <w:rtl/>
        </w:rPr>
        <w:t xml:space="preserve"> وأصحاب المصلحة من جميع القطاعات الأخرى، في التنفيذ الكامل لغايات وأهداف الإطار العالمي للتنوع البيولوجي لما بعد عام 2020 وتحقيق أهداف الاتفاقية؛</w:t>
      </w:r>
    </w:p>
    <w:p w14:paraId="493D4B41" w14:textId="77777777" w:rsidR="00682F93" w:rsidRDefault="00682F93" w:rsidP="00682F93">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21-</w:t>
      </w:r>
      <w:r>
        <w:rPr>
          <w:rFonts w:ascii="Simplified Arabic" w:hAnsi="Simplified Arabic" w:cs="Simplified Arabic" w:hint="cs"/>
          <w:i/>
          <w:iCs w:val="0"/>
          <w:sz w:val="24"/>
          <w:rtl/>
        </w:rPr>
        <w:tab/>
      </w:r>
      <w:r w:rsidRPr="00682F93">
        <w:rPr>
          <w:rFonts w:ascii="Simplified Arabic" w:hAnsi="Simplified Arabic" w:cs="Simplified Arabic"/>
          <w:sz w:val="24"/>
          <w:rtl/>
        </w:rPr>
        <w:t>يدعو</w:t>
      </w:r>
      <w:r w:rsidRPr="00682F93">
        <w:rPr>
          <w:rFonts w:ascii="Simplified Arabic" w:hAnsi="Simplified Arabic" w:cs="Simplified Arabic"/>
          <w:i/>
          <w:iCs w:val="0"/>
          <w:sz w:val="24"/>
          <w:rtl/>
        </w:rPr>
        <w:t xml:space="preserve"> الأطراف والحكومات الأخرى إلى التعاون على المستويات العابرة للحدود والإقليمية والدولية في تنفيذ الإطار العالمي للتنوع البيولوجي لما بعد عام 2020؛</w:t>
      </w:r>
    </w:p>
    <w:p w14:paraId="4F7CE2BD" w14:textId="77777777" w:rsidR="0084438F" w:rsidRDefault="0084438F" w:rsidP="00A70DFB">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22-</w:t>
      </w:r>
      <w:r>
        <w:rPr>
          <w:rFonts w:ascii="Simplified Arabic" w:hAnsi="Simplified Arabic" w:cs="Simplified Arabic" w:hint="cs"/>
          <w:i/>
          <w:iCs w:val="0"/>
          <w:sz w:val="24"/>
          <w:rtl/>
        </w:rPr>
        <w:tab/>
      </w:r>
      <w:r w:rsidRPr="00A70DFB">
        <w:rPr>
          <w:rFonts w:ascii="Simplified Arabic" w:hAnsi="Simplified Arabic" w:cs="Simplified Arabic"/>
          <w:sz w:val="24"/>
          <w:rtl/>
        </w:rPr>
        <w:t>يؤكد من جديد</w:t>
      </w:r>
      <w:r w:rsidRPr="0084438F">
        <w:rPr>
          <w:rFonts w:ascii="Simplified Arabic" w:hAnsi="Simplified Arabic" w:cs="Simplified Arabic"/>
          <w:i/>
          <w:iCs w:val="0"/>
          <w:sz w:val="24"/>
          <w:rtl/>
        </w:rPr>
        <w:t xml:space="preserve"> توقعه بأن</w:t>
      </w:r>
      <w:r>
        <w:rPr>
          <w:rFonts w:ascii="Simplified Arabic" w:hAnsi="Simplified Arabic" w:cs="Simplified Arabic" w:hint="cs"/>
          <w:i/>
          <w:iCs w:val="0"/>
          <w:sz w:val="24"/>
          <w:rtl/>
        </w:rPr>
        <w:t>ّ</w:t>
      </w:r>
      <w:r w:rsidRPr="0084438F">
        <w:rPr>
          <w:rFonts w:ascii="Simplified Arabic" w:hAnsi="Simplified Arabic" w:cs="Simplified Arabic"/>
          <w:i/>
          <w:iCs w:val="0"/>
          <w:sz w:val="24"/>
          <w:rtl/>
        </w:rPr>
        <w:t xml:space="preserve"> الأطراف والحكومات الأخرى ستكفل احترام حقوق الشعوب الأصلية والمجتمعات المحلية وإ</w:t>
      </w:r>
      <w:r w:rsidR="00A70DFB">
        <w:rPr>
          <w:rFonts w:ascii="Simplified Arabic" w:hAnsi="Simplified Arabic" w:cs="Simplified Arabic" w:hint="cs"/>
          <w:i/>
          <w:iCs w:val="0"/>
          <w:sz w:val="24"/>
          <w:rtl/>
        </w:rPr>
        <w:t>عمال</w:t>
      </w:r>
      <w:r w:rsidRPr="0084438F">
        <w:rPr>
          <w:rFonts w:ascii="Simplified Arabic" w:hAnsi="Simplified Arabic" w:cs="Simplified Arabic"/>
          <w:i/>
          <w:iCs w:val="0"/>
          <w:sz w:val="24"/>
          <w:rtl/>
        </w:rPr>
        <w:t>ها في تنفيذ الإطار العالمي للتنوع البيولوجي لما بعد عام 2020؛</w:t>
      </w:r>
    </w:p>
    <w:p w14:paraId="05135C9B" w14:textId="77777777" w:rsidR="0080006D" w:rsidRDefault="000A42F1" w:rsidP="000A42F1">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hint="cs"/>
          <w:i/>
          <w:iCs w:val="0"/>
          <w:sz w:val="24"/>
          <w:rtl/>
        </w:rPr>
        <w:t>23</w:t>
      </w:r>
      <w:r w:rsidR="0080006D">
        <w:rPr>
          <w:rFonts w:ascii="Simplified Arabic" w:hAnsi="Simplified Arabic" w:cs="Simplified Arabic"/>
          <w:i/>
          <w:iCs w:val="0"/>
          <w:sz w:val="24"/>
          <w:rtl/>
        </w:rPr>
        <w:t>-</w:t>
      </w:r>
      <w:r w:rsidR="0080006D">
        <w:rPr>
          <w:rFonts w:ascii="Simplified Arabic" w:hAnsi="Simplified Arabic" w:cs="Simplified Arabic" w:hint="cs"/>
          <w:i/>
          <w:iCs w:val="0"/>
          <w:sz w:val="24"/>
          <w:rtl/>
        </w:rPr>
        <w:tab/>
      </w:r>
      <w:r w:rsidR="0080006D" w:rsidRPr="0080006D">
        <w:rPr>
          <w:rFonts w:ascii="Simplified Arabic" w:hAnsi="Simplified Arabic" w:cs="Simplified Arabic"/>
          <w:sz w:val="24"/>
          <w:rtl/>
        </w:rPr>
        <w:t>يحث</w:t>
      </w:r>
      <w:r w:rsidR="0080006D" w:rsidRPr="0080006D">
        <w:rPr>
          <w:rFonts w:ascii="Simplified Arabic" w:hAnsi="Simplified Arabic" w:cs="Simplified Arabic"/>
          <w:i/>
          <w:iCs w:val="0"/>
          <w:sz w:val="24"/>
          <w:rtl/>
        </w:rPr>
        <w:t xml:space="preserve"> </w:t>
      </w:r>
      <w:r w:rsidR="0080006D" w:rsidRPr="0080006D">
        <w:rPr>
          <w:rFonts w:ascii="Simplified Arabic" w:hAnsi="Simplified Arabic" w:cs="Simplified Arabic"/>
          <w:iCs w:val="0"/>
          <w:rtl/>
        </w:rPr>
        <w:t xml:space="preserve">الاتفاقات والعمليات والمنظمات ذات الصلة على </w:t>
      </w:r>
      <w:r w:rsidRPr="000A42F1">
        <w:rPr>
          <w:rFonts w:ascii="Simplified Arabic" w:hAnsi="Simplified Arabic" w:cs="Simplified Arabic"/>
          <w:i/>
          <w:iCs w:val="0"/>
          <w:sz w:val="24"/>
          <w:rtl/>
        </w:rPr>
        <w:t>[</w:t>
      </w:r>
      <w:r w:rsidR="0080006D" w:rsidRPr="0080006D">
        <w:rPr>
          <w:rFonts w:ascii="Simplified Arabic" w:hAnsi="Simplified Arabic" w:cs="Simplified Arabic"/>
          <w:iCs w:val="0"/>
          <w:rtl/>
        </w:rPr>
        <w:t>النظر في إعداد أو تحديث</w:t>
      </w:r>
      <w:r w:rsidRPr="000A42F1">
        <w:rPr>
          <w:rFonts w:ascii="Simplified Arabic" w:hAnsi="Simplified Arabic" w:cs="Simplified Arabic"/>
          <w:i/>
          <w:iCs w:val="0"/>
          <w:sz w:val="24"/>
          <w:rtl/>
        </w:rPr>
        <w:t>]</w:t>
      </w:r>
      <w:r>
        <w:rPr>
          <w:rFonts w:ascii="Simplified Arabic" w:hAnsi="Simplified Arabic" w:cs="Simplified Arabic" w:hint="cs"/>
          <w:iCs w:val="0"/>
          <w:rtl/>
        </w:rPr>
        <w:t xml:space="preserve"> </w:t>
      </w:r>
      <w:r w:rsidRPr="000A42F1">
        <w:rPr>
          <w:rFonts w:ascii="Simplified Arabic" w:hAnsi="Simplified Arabic" w:cs="Simplified Arabic"/>
          <w:i/>
          <w:iCs w:val="0"/>
          <w:sz w:val="24"/>
          <w:rtl/>
        </w:rPr>
        <w:t>[</w:t>
      </w:r>
      <w:r w:rsidRPr="0080006D">
        <w:rPr>
          <w:rFonts w:ascii="Simplified Arabic" w:hAnsi="Simplified Arabic" w:cs="Simplified Arabic"/>
          <w:iCs w:val="0"/>
          <w:rtl/>
        </w:rPr>
        <w:t>إعداد</w:t>
      </w:r>
      <w:r w:rsidRPr="000A42F1">
        <w:rPr>
          <w:rFonts w:ascii="Simplified Arabic" w:hAnsi="Simplified Arabic" w:cs="Simplified Arabic"/>
          <w:i/>
          <w:iCs w:val="0"/>
          <w:sz w:val="24"/>
          <w:rtl/>
        </w:rPr>
        <w:t xml:space="preserve"> أو تحديث]</w:t>
      </w:r>
      <w:r w:rsidR="0080006D" w:rsidRPr="0080006D">
        <w:rPr>
          <w:rFonts w:ascii="Simplified Arabic" w:hAnsi="Simplified Arabic" w:cs="Simplified Arabic"/>
          <w:iCs w:val="0"/>
          <w:rtl/>
        </w:rPr>
        <w:t xml:space="preserve"> استراتيجيات وأطر ذات صلة، حسب الاقتضاء، كوسيلة </w:t>
      </w:r>
      <w:r w:rsidRPr="000A42F1">
        <w:rPr>
          <w:rFonts w:ascii="Simplified Arabic" w:hAnsi="Simplified Arabic" w:cs="Simplified Arabic"/>
          <w:i/>
          <w:iCs w:val="0"/>
          <w:sz w:val="24"/>
          <w:rtl/>
        </w:rPr>
        <w:t>[</w:t>
      </w:r>
      <w:r w:rsidR="0080006D" w:rsidRPr="0080006D">
        <w:rPr>
          <w:rFonts w:ascii="Simplified Arabic" w:hAnsi="Simplified Arabic" w:cs="Simplified Arabic"/>
          <w:iCs w:val="0"/>
          <w:rtl/>
        </w:rPr>
        <w:t>لاستكمال ودعم الإجراءات الوطنية</w:t>
      </w:r>
      <w:r>
        <w:rPr>
          <w:rFonts w:ascii="Simplified Arabic" w:hAnsi="Simplified Arabic" w:cs="Simplified Arabic" w:hint="cs"/>
          <w:iCs w:val="0"/>
          <w:rtl/>
        </w:rPr>
        <w:t xml:space="preserve"> </w:t>
      </w:r>
      <w:r w:rsidRPr="000A42F1">
        <w:rPr>
          <w:rFonts w:ascii="Simplified Arabic" w:hAnsi="Simplified Arabic" w:cs="Simplified Arabic"/>
          <w:i/>
          <w:iCs w:val="0"/>
          <w:sz w:val="24"/>
          <w:rtl/>
        </w:rPr>
        <w:t>والإقليمية والدولية و]</w:t>
      </w:r>
      <w:r>
        <w:rPr>
          <w:rFonts w:ascii="Simplified Arabic" w:hAnsi="Simplified Arabic" w:cs="Simplified Arabic" w:hint="cs"/>
          <w:iCs w:val="0"/>
          <w:rtl/>
        </w:rPr>
        <w:t xml:space="preserve"> </w:t>
      </w:r>
      <w:r w:rsidR="0080006D" w:rsidRPr="0080006D">
        <w:rPr>
          <w:rFonts w:ascii="Simplified Arabic" w:hAnsi="Simplified Arabic" w:cs="Simplified Arabic"/>
          <w:iCs w:val="0"/>
          <w:rtl/>
        </w:rPr>
        <w:t>للمساهمة في تنفيذ الإطار العالمي للتنوع البيولوجي لما بعد عام 2020</w:t>
      </w:r>
      <w:r w:rsidR="0080006D">
        <w:rPr>
          <w:rFonts w:ascii="Simplified Arabic" w:hAnsi="Simplified Arabic" w:cs="Simplified Arabic" w:hint="cs"/>
          <w:iCs w:val="0"/>
          <w:rtl/>
        </w:rPr>
        <w:t>،</w:t>
      </w:r>
      <w:r w:rsidR="0080006D">
        <w:rPr>
          <w:rFonts w:ascii="Simplified Arabic" w:hAnsi="Simplified Arabic" w:cs="Simplified Arabic" w:hint="cs"/>
          <w:i/>
          <w:iCs w:val="0"/>
          <w:sz w:val="24"/>
          <w:rtl/>
        </w:rPr>
        <w:t xml:space="preserve"> </w:t>
      </w:r>
      <w:r w:rsidRPr="000A42F1">
        <w:rPr>
          <w:rFonts w:ascii="Simplified Arabic" w:hAnsi="Simplified Arabic" w:cs="Simplified Arabic"/>
          <w:i/>
          <w:iCs w:val="0"/>
          <w:sz w:val="24"/>
          <w:rtl/>
        </w:rPr>
        <w:t>[</w:t>
      </w:r>
      <w:r w:rsidR="0080006D" w:rsidRPr="0080006D">
        <w:rPr>
          <w:rFonts w:ascii="Simplified Arabic" w:hAnsi="Simplified Arabic" w:cs="Simplified Arabic"/>
          <w:i/>
          <w:iCs w:val="0"/>
          <w:sz w:val="24"/>
          <w:rtl/>
        </w:rPr>
        <w:t>وحسب الاقتضاء، لاستكمال ودعم الجهود الوطنية</w:t>
      </w:r>
      <w:r>
        <w:rPr>
          <w:rFonts w:ascii="Simplified Arabic" w:hAnsi="Simplified Arabic" w:cs="Simplified Arabic" w:hint="cs"/>
          <w:i/>
          <w:iCs w:val="0"/>
          <w:sz w:val="24"/>
          <w:rtl/>
        </w:rPr>
        <w:t xml:space="preserve"> </w:t>
      </w:r>
      <w:r w:rsidRPr="000A42F1">
        <w:rPr>
          <w:rFonts w:ascii="Simplified Arabic" w:hAnsi="Simplified Arabic" w:cs="Simplified Arabic"/>
          <w:i/>
          <w:iCs w:val="0"/>
          <w:sz w:val="24"/>
          <w:rtl/>
        </w:rPr>
        <w:t>والإقليمية والدولية</w:t>
      </w:r>
      <w:r w:rsidR="0080006D" w:rsidRPr="0080006D">
        <w:rPr>
          <w:rFonts w:ascii="Simplified Arabic" w:hAnsi="Simplified Arabic" w:cs="Simplified Arabic"/>
          <w:i/>
          <w:iCs w:val="0"/>
          <w:sz w:val="24"/>
          <w:rtl/>
        </w:rPr>
        <w:t xml:space="preserve"> لتنفيذ </w:t>
      </w:r>
      <w:r w:rsidR="0080006D" w:rsidRPr="0080006D">
        <w:rPr>
          <w:rFonts w:ascii="Simplified Arabic" w:hAnsi="Simplified Arabic" w:cs="Simplified Arabic"/>
          <w:iCs w:val="0"/>
          <w:rtl/>
        </w:rPr>
        <w:t>الإطار العالمي للتنوع البيولوجي</w:t>
      </w:r>
      <w:r w:rsidR="0080006D" w:rsidRPr="0080006D">
        <w:rPr>
          <w:rFonts w:ascii="Simplified Arabic" w:hAnsi="Simplified Arabic" w:cs="Simplified Arabic"/>
          <w:i/>
          <w:iCs w:val="0"/>
          <w:sz w:val="24"/>
          <w:rtl/>
        </w:rPr>
        <w:t xml:space="preserve"> لما بعد عام 2020؛</w:t>
      </w:r>
      <w:r w:rsidRPr="000A42F1">
        <w:rPr>
          <w:rFonts w:ascii="Simplified Arabic" w:hAnsi="Simplified Arabic" w:cs="Simplified Arabic"/>
          <w:i/>
          <w:iCs w:val="0"/>
          <w:sz w:val="24"/>
          <w:rtl/>
        </w:rPr>
        <w:t>]</w:t>
      </w:r>
    </w:p>
    <w:p w14:paraId="52D46805" w14:textId="77777777" w:rsidR="00363247" w:rsidRDefault="00363247" w:rsidP="00363247">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24-</w:t>
      </w:r>
      <w:r>
        <w:rPr>
          <w:rFonts w:ascii="Simplified Arabic" w:hAnsi="Simplified Arabic" w:cs="Simplified Arabic" w:hint="cs"/>
          <w:i/>
          <w:iCs w:val="0"/>
          <w:sz w:val="24"/>
          <w:rtl/>
        </w:rPr>
        <w:tab/>
      </w:r>
      <w:r w:rsidRPr="00363247">
        <w:rPr>
          <w:rFonts w:ascii="Simplified Arabic" w:hAnsi="Simplified Arabic" w:cs="Simplified Arabic"/>
          <w:sz w:val="24"/>
          <w:rtl/>
        </w:rPr>
        <w:t>يحث</w:t>
      </w:r>
      <w:r w:rsidRPr="00363247">
        <w:rPr>
          <w:rFonts w:ascii="Simplified Arabic" w:hAnsi="Simplified Arabic" w:cs="Simplified Arabic"/>
          <w:i/>
          <w:iCs w:val="0"/>
          <w:sz w:val="24"/>
          <w:rtl/>
        </w:rPr>
        <w:t xml:space="preserve"> الأطراف على ضمان أوجه التآزر مع الاتفاقات والأطر الأخرى ذات الصلة وأهداف التنمية المستدامة في</w:t>
      </w:r>
      <w:r w:rsidR="00330873">
        <w:rPr>
          <w:rFonts w:ascii="Simplified Arabic" w:hAnsi="Simplified Arabic" w:cs="Simplified Arabic" w:hint="cs"/>
          <w:i/>
          <w:iCs w:val="0"/>
          <w:sz w:val="24"/>
          <w:rtl/>
          <w:lang w:bidi="ar-EG"/>
        </w:rPr>
        <w:t xml:space="preserve"> عمليات</w:t>
      </w:r>
      <w:r w:rsidRPr="00363247">
        <w:rPr>
          <w:rFonts w:ascii="Simplified Arabic" w:hAnsi="Simplified Arabic" w:cs="Simplified Arabic"/>
          <w:i/>
          <w:iCs w:val="0"/>
          <w:sz w:val="24"/>
          <w:rtl/>
        </w:rPr>
        <w:t xml:space="preserve"> التنفيذ والإبلاغ واستعراض التقدم المحرز في</w:t>
      </w:r>
      <w:r w:rsidR="00330873">
        <w:rPr>
          <w:rFonts w:ascii="Simplified Arabic" w:hAnsi="Simplified Arabic" w:cs="Simplified Arabic" w:hint="cs"/>
          <w:i/>
          <w:iCs w:val="0"/>
          <w:sz w:val="24"/>
          <w:rtl/>
        </w:rPr>
        <w:t>ما يتعلق</w:t>
      </w:r>
      <w:r w:rsidRPr="00363247">
        <w:rPr>
          <w:rFonts w:ascii="Simplified Arabic" w:hAnsi="Simplified Arabic" w:cs="Simplified Arabic"/>
          <w:i/>
          <w:iCs w:val="0"/>
          <w:sz w:val="24"/>
          <w:rtl/>
        </w:rPr>
        <w:t xml:space="preserve"> </w:t>
      </w:r>
      <w:r w:rsidR="00330873">
        <w:rPr>
          <w:rFonts w:ascii="Simplified Arabic" w:hAnsi="Simplified Arabic" w:cs="Simplified Arabic" w:hint="cs"/>
          <w:i/>
          <w:iCs w:val="0"/>
          <w:sz w:val="24"/>
          <w:rtl/>
        </w:rPr>
        <w:t>ب</w:t>
      </w:r>
      <w:r w:rsidRPr="00363247">
        <w:rPr>
          <w:rFonts w:ascii="Simplified Arabic" w:hAnsi="Simplified Arabic" w:cs="Simplified Arabic"/>
          <w:i/>
          <w:iCs w:val="0"/>
          <w:sz w:val="24"/>
          <w:rtl/>
        </w:rPr>
        <w:t>الإطار العالمي للتنوع البيولوجي لما بعد عام 2020؛</w:t>
      </w:r>
    </w:p>
    <w:p w14:paraId="39A76D1F" w14:textId="77777777" w:rsidR="0080006D" w:rsidRDefault="00B11BA1" w:rsidP="00B11BA1">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hint="cs"/>
          <w:i/>
          <w:iCs w:val="0"/>
          <w:sz w:val="24"/>
          <w:rtl/>
        </w:rPr>
        <w:t>25</w:t>
      </w:r>
      <w:r w:rsidR="0080006D">
        <w:rPr>
          <w:rFonts w:ascii="Simplified Arabic" w:hAnsi="Simplified Arabic" w:cs="Simplified Arabic"/>
          <w:i/>
          <w:iCs w:val="0"/>
          <w:sz w:val="24"/>
          <w:rtl/>
        </w:rPr>
        <w:t>-</w:t>
      </w:r>
      <w:r w:rsidR="0080006D">
        <w:rPr>
          <w:rFonts w:ascii="Simplified Arabic" w:hAnsi="Simplified Arabic" w:cs="Simplified Arabic" w:hint="cs"/>
          <w:i/>
          <w:iCs w:val="0"/>
          <w:sz w:val="24"/>
          <w:rtl/>
        </w:rPr>
        <w:tab/>
      </w:r>
      <w:r w:rsidR="0080006D" w:rsidRPr="0080006D">
        <w:rPr>
          <w:rFonts w:ascii="Simplified Arabic" w:hAnsi="Simplified Arabic" w:cs="Simplified Arabic"/>
          <w:sz w:val="24"/>
          <w:rtl/>
        </w:rPr>
        <w:t>يدعو</w:t>
      </w:r>
      <w:r w:rsidR="0080006D" w:rsidRPr="0080006D">
        <w:rPr>
          <w:rFonts w:ascii="Simplified Arabic" w:hAnsi="Simplified Arabic" w:cs="Simplified Arabic"/>
          <w:i/>
          <w:iCs w:val="0"/>
          <w:sz w:val="24"/>
          <w:rtl/>
        </w:rPr>
        <w:t xml:space="preserve"> الجمعية العامة للأمم المتحدة إلى </w:t>
      </w:r>
      <w:r w:rsidRPr="00B11BA1">
        <w:rPr>
          <w:rFonts w:ascii="Simplified Arabic" w:hAnsi="Simplified Arabic" w:cs="Simplified Arabic"/>
          <w:i/>
          <w:iCs w:val="0"/>
          <w:sz w:val="24"/>
          <w:rtl/>
        </w:rPr>
        <w:t>الاعتراف بالإطار</w:t>
      </w:r>
      <w:r w:rsidR="0080006D" w:rsidRPr="0080006D">
        <w:rPr>
          <w:rFonts w:ascii="Simplified Arabic" w:hAnsi="Simplified Arabic" w:cs="Simplified Arabic"/>
          <w:i/>
          <w:iCs w:val="0"/>
          <w:sz w:val="24"/>
          <w:rtl/>
        </w:rPr>
        <w:t xml:space="preserve"> العالمي للتنوع البيولوجي لما بعد عام 2020 </w:t>
      </w:r>
      <w:r w:rsidRPr="00B11BA1">
        <w:rPr>
          <w:rFonts w:ascii="Simplified Arabic" w:hAnsi="Simplified Arabic" w:cs="Simplified Arabic"/>
          <w:i/>
          <w:iCs w:val="0"/>
          <w:sz w:val="24"/>
          <w:rtl/>
        </w:rPr>
        <w:t>ومراعاة التقدم</w:t>
      </w:r>
      <w:r w:rsidRPr="0080006D">
        <w:rPr>
          <w:rFonts w:ascii="Simplified Arabic" w:hAnsi="Simplified Arabic" w:cs="Simplified Arabic"/>
          <w:i/>
          <w:iCs w:val="0"/>
          <w:sz w:val="24"/>
          <w:rtl/>
        </w:rPr>
        <w:t xml:space="preserve"> </w:t>
      </w:r>
      <w:r w:rsidR="0080006D" w:rsidRPr="0080006D">
        <w:rPr>
          <w:rFonts w:ascii="Simplified Arabic" w:hAnsi="Simplified Arabic" w:cs="Simplified Arabic"/>
          <w:i/>
          <w:iCs w:val="0"/>
          <w:sz w:val="24"/>
          <w:rtl/>
        </w:rPr>
        <w:t>المحرز في تنفيذه عند رصد التقدم المحرز نحو</w:t>
      </w:r>
      <w:r w:rsidR="00DD3778">
        <w:rPr>
          <w:rFonts w:ascii="Simplified Arabic" w:hAnsi="Simplified Arabic" w:cs="Simplified Arabic" w:hint="cs"/>
          <w:i/>
          <w:iCs w:val="0"/>
          <w:sz w:val="24"/>
          <w:rtl/>
        </w:rPr>
        <w:t xml:space="preserve"> تحقيق</w:t>
      </w:r>
      <w:r w:rsidR="0080006D" w:rsidRPr="0080006D">
        <w:rPr>
          <w:rFonts w:ascii="Simplified Arabic" w:hAnsi="Simplified Arabic" w:cs="Simplified Arabic"/>
          <w:i/>
          <w:iCs w:val="0"/>
          <w:sz w:val="24"/>
          <w:rtl/>
        </w:rPr>
        <w:t xml:space="preserve"> أهداف التنمية المستدامة؛</w:t>
      </w:r>
    </w:p>
    <w:p w14:paraId="671207EA" w14:textId="6AF0EB87" w:rsidR="00DD3778" w:rsidRDefault="005F28DD" w:rsidP="00E454C9">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hint="cs"/>
          <w:i/>
          <w:iCs w:val="0"/>
          <w:sz w:val="24"/>
          <w:rtl/>
        </w:rPr>
        <w:t>26</w:t>
      </w:r>
      <w:r w:rsidR="00DD3778">
        <w:rPr>
          <w:rFonts w:ascii="Simplified Arabic" w:hAnsi="Simplified Arabic" w:cs="Simplified Arabic"/>
          <w:i/>
          <w:iCs w:val="0"/>
          <w:sz w:val="24"/>
          <w:rtl/>
        </w:rPr>
        <w:t>-</w:t>
      </w:r>
      <w:r w:rsidR="00DD3778">
        <w:rPr>
          <w:rFonts w:ascii="Simplified Arabic" w:hAnsi="Simplified Arabic" w:cs="Simplified Arabic" w:hint="cs"/>
          <w:i/>
          <w:iCs w:val="0"/>
          <w:sz w:val="24"/>
          <w:rtl/>
        </w:rPr>
        <w:tab/>
      </w:r>
      <w:r w:rsidR="00DD3778" w:rsidRPr="00DD3778">
        <w:rPr>
          <w:rFonts w:ascii="Simplified Arabic" w:hAnsi="Simplified Arabic" w:cs="Simplified Arabic"/>
          <w:sz w:val="24"/>
          <w:rtl/>
        </w:rPr>
        <w:t>يدعو</w:t>
      </w:r>
      <w:r w:rsidR="00DD3778" w:rsidRPr="00DD3778">
        <w:rPr>
          <w:rFonts w:ascii="Simplified Arabic" w:hAnsi="Simplified Arabic" w:cs="Simplified Arabic"/>
          <w:i/>
          <w:iCs w:val="0"/>
          <w:sz w:val="24"/>
          <w:rtl/>
        </w:rPr>
        <w:t xml:space="preserve"> الأطراف في الاتفاقيات الأخرى المتعلقة بالتنوع البيولوجي والاتفاقات الأخرى ذات الصلة</w:t>
      </w:r>
      <w:r>
        <w:rPr>
          <w:rFonts w:ascii="Simplified Arabic" w:hAnsi="Simplified Arabic" w:cs="Simplified Arabic" w:hint="cs"/>
          <w:i/>
          <w:iCs w:val="0"/>
          <w:sz w:val="24"/>
          <w:rtl/>
        </w:rPr>
        <w:t xml:space="preserve"> </w:t>
      </w:r>
      <w:r w:rsidR="00E454C9" w:rsidRPr="005F28DD">
        <w:rPr>
          <w:rFonts w:ascii="Simplified Arabic" w:hAnsi="Simplified Arabic" w:cs="Simplified Arabic"/>
          <w:i/>
          <w:iCs w:val="0"/>
          <w:sz w:val="24"/>
          <w:rtl/>
        </w:rPr>
        <w:t xml:space="preserve">وكذلك </w:t>
      </w:r>
      <w:r w:rsidRPr="005F28DD">
        <w:rPr>
          <w:rFonts w:ascii="Simplified Arabic" w:hAnsi="Simplified Arabic" w:cs="Simplified Arabic"/>
          <w:i/>
          <w:iCs w:val="0"/>
          <w:sz w:val="24"/>
          <w:rtl/>
        </w:rPr>
        <w:t xml:space="preserve">الحكومات الأخرى </w:t>
      </w:r>
      <w:r w:rsidR="00E454C9">
        <w:rPr>
          <w:rFonts w:ascii="Simplified Arabic" w:hAnsi="Simplified Arabic" w:cs="Simplified Arabic" w:hint="cs"/>
          <w:i/>
          <w:iCs w:val="0"/>
          <w:sz w:val="24"/>
          <w:rtl/>
        </w:rPr>
        <w:t>و</w:t>
      </w:r>
      <w:r w:rsidRPr="005F28DD">
        <w:rPr>
          <w:rFonts w:ascii="Simplified Arabic" w:hAnsi="Simplified Arabic" w:cs="Simplified Arabic"/>
          <w:i/>
          <w:iCs w:val="0"/>
          <w:sz w:val="24"/>
          <w:rtl/>
        </w:rPr>
        <w:t>المنظمات الدولية</w:t>
      </w:r>
      <w:r w:rsidR="00DD3778" w:rsidRPr="00DD3778">
        <w:rPr>
          <w:rFonts w:ascii="Simplified Arabic" w:hAnsi="Simplified Arabic" w:cs="Simplified Arabic"/>
          <w:i/>
          <w:iCs w:val="0"/>
          <w:sz w:val="24"/>
          <w:rtl/>
        </w:rPr>
        <w:t xml:space="preserve"> إلى </w:t>
      </w:r>
      <w:r w:rsidRPr="005F28DD">
        <w:rPr>
          <w:rFonts w:ascii="Simplified Arabic" w:hAnsi="Simplified Arabic" w:cs="Simplified Arabic"/>
          <w:i/>
          <w:iCs w:val="0"/>
          <w:sz w:val="24"/>
          <w:rtl/>
        </w:rPr>
        <w:t>[النظر، حسب الاقتضاء، في تأييد] [تأييد]</w:t>
      </w:r>
      <w:r w:rsidR="00DD3778" w:rsidRPr="00DD3778">
        <w:rPr>
          <w:rFonts w:ascii="Simplified Arabic" w:hAnsi="Simplified Arabic" w:cs="Simplified Arabic"/>
          <w:i/>
          <w:iCs w:val="0"/>
          <w:sz w:val="24"/>
          <w:rtl/>
        </w:rPr>
        <w:t xml:space="preserve"> </w:t>
      </w:r>
      <w:r w:rsidR="00DD3778" w:rsidRPr="0080006D">
        <w:rPr>
          <w:rFonts w:ascii="Simplified Arabic" w:hAnsi="Simplified Arabic" w:cs="Simplified Arabic"/>
          <w:i/>
          <w:iCs w:val="0"/>
          <w:sz w:val="24"/>
          <w:rtl/>
        </w:rPr>
        <w:t>الإطار العالمي للتنوع البيولوجي</w:t>
      </w:r>
      <w:r w:rsidR="00DD3778" w:rsidRPr="00DD3778">
        <w:rPr>
          <w:rFonts w:ascii="Simplified Arabic" w:hAnsi="Simplified Arabic" w:cs="Simplified Arabic"/>
          <w:i/>
          <w:iCs w:val="0"/>
          <w:sz w:val="24"/>
          <w:rtl/>
        </w:rPr>
        <w:t xml:space="preserve"> لما بعد عام 2020 من خلال عمليات ال</w:t>
      </w:r>
      <w:r w:rsidR="00357BDC">
        <w:rPr>
          <w:rFonts w:ascii="Simplified Arabic" w:hAnsi="Simplified Arabic" w:cs="Simplified Arabic" w:hint="cs"/>
          <w:i/>
          <w:iCs w:val="0"/>
          <w:sz w:val="24"/>
          <w:rtl/>
        </w:rPr>
        <w:t>حوكم</w:t>
      </w:r>
      <w:r w:rsidR="00DD3778" w:rsidRPr="00DD3778">
        <w:rPr>
          <w:rFonts w:ascii="Simplified Arabic" w:hAnsi="Simplified Arabic" w:cs="Simplified Arabic"/>
          <w:i/>
          <w:iCs w:val="0"/>
          <w:sz w:val="24"/>
          <w:rtl/>
        </w:rPr>
        <w:t>ة ذات الصلة، و</w:t>
      </w:r>
      <w:r w:rsidR="00E454C9" w:rsidRPr="00DD3778">
        <w:rPr>
          <w:rFonts w:ascii="Simplified Arabic" w:hAnsi="Simplified Arabic" w:cs="Simplified Arabic"/>
          <w:i/>
          <w:iCs w:val="0"/>
          <w:sz w:val="24"/>
          <w:rtl/>
        </w:rPr>
        <w:t xml:space="preserve">إلى </w:t>
      </w:r>
      <w:r w:rsidR="00DD3778" w:rsidRPr="00DD3778">
        <w:rPr>
          <w:rFonts w:ascii="Simplified Arabic" w:hAnsi="Simplified Arabic" w:cs="Simplified Arabic"/>
          <w:i/>
          <w:iCs w:val="0"/>
          <w:sz w:val="24"/>
          <w:rtl/>
        </w:rPr>
        <w:t xml:space="preserve">المساهمة في التنفيذ التعاوني والفعال والكفء </w:t>
      </w:r>
      <w:r w:rsidR="00357BDC" w:rsidRPr="00DD3778">
        <w:rPr>
          <w:rFonts w:ascii="Simplified Arabic" w:hAnsi="Simplified Arabic" w:cs="Simplified Arabic"/>
          <w:iCs w:val="0"/>
          <w:rtl/>
        </w:rPr>
        <w:t>للإطار العالمي للتنوع البيولوجي لما بعد عام 2020</w:t>
      </w:r>
      <w:r w:rsidR="00DD3778" w:rsidRPr="00DD3778">
        <w:rPr>
          <w:rFonts w:ascii="Simplified Arabic" w:hAnsi="Simplified Arabic" w:cs="Simplified Arabic"/>
          <w:i/>
          <w:iCs w:val="0"/>
          <w:sz w:val="24"/>
          <w:rtl/>
        </w:rPr>
        <w:t xml:space="preserve"> </w:t>
      </w:r>
      <w:r w:rsidR="001F2BCA" w:rsidRPr="0033650D">
        <w:rPr>
          <w:rFonts w:ascii="Simplified Arabic" w:hAnsi="Simplified Arabic" w:cs="Simplified Arabic"/>
          <w:i/>
          <w:iCs w:val="0"/>
          <w:sz w:val="24"/>
          <w:rtl/>
        </w:rPr>
        <w:t xml:space="preserve">في </w:t>
      </w:r>
      <w:r w:rsidR="00DD3778" w:rsidRPr="00DD3778">
        <w:rPr>
          <w:rFonts w:ascii="Simplified Arabic" w:hAnsi="Simplified Arabic" w:cs="Simplified Arabic"/>
          <w:i/>
          <w:iCs w:val="0"/>
          <w:sz w:val="24"/>
          <w:rtl/>
        </w:rPr>
        <w:t>الاجتماعات القادمة لهيئات صنع القرار؛</w:t>
      </w:r>
    </w:p>
    <w:p w14:paraId="39C68B0D" w14:textId="77777777" w:rsidR="0033650D" w:rsidRPr="00EF3CA3" w:rsidRDefault="00EF3CA3" w:rsidP="00EF3CA3">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hint="cs"/>
          <w:i/>
          <w:iCs w:val="0"/>
          <w:sz w:val="24"/>
          <w:rtl/>
        </w:rPr>
        <w:t>27</w:t>
      </w:r>
      <w:r w:rsidR="0033650D" w:rsidRPr="00EF3CA3">
        <w:rPr>
          <w:rFonts w:ascii="Simplified Arabic" w:hAnsi="Simplified Arabic" w:cs="Simplified Arabic" w:hint="cs"/>
          <w:i/>
          <w:iCs w:val="0"/>
          <w:sz w:val="24"/>
          <w:rtl/>
        </w:rPr>
        <w:t>-</w:t>
      </w:r>
      <w:r w:rsidR="0033650D" w:rsidRPr="00EF3CA3">
        <w:rPr>
          <w:rFonts w:ascii="Simplified Arabic" w:hAnsi="Simplified Arabic" w:cs="Simplified Arabic" w:hint="cs"/>
          <w:i/>
          <w:iCs w:val="0"/>
          <w:sz w:val="24"/>
          <w:rtl/>
        </w:rPr>
        <w:tab/>
      </w:r>
      <w:r w:rsidR="0033650D" w:rsidRPr="00EF3CA3">
        <w:rPr>
          <w:rFonts w:ascii="Simplified Arabic" w:hAnsi="Simplified Arabic" w:cs="Simplified Arabic"/>
          <w:sz w:val="24"/>
          <w:rtl/>
        </w:rPr>
        <w:t>يدعو</w:t>
      </w:r>
      <w:r w:rsidR="0033650D" w:rsidRPr="00EF3CA3">
        <w:rPr>
          <w:rFonts w:ascii="Simplified Arabic" w:hAnsi="Simplified Arabic" w:cs="Simplified Arabic"/>
          <w:i/>
          <w:iCs w:val="0"/>
          <w:sz w:val="24"/>
          <w:rtl/>
        </w:rPr>
        <w:t xml:space="preserve"> الأطراف والحكومات الأخرى في الاتفاقيات الأخرى المتعلقة بالتنوع البيولوجي والاتفاقات الأخرى ذات الصلة إلى التعاون في تنفيذ التدابير</w:t>
      </w:r>
      <w:r w:rsidR="0033650D" w:rsidRPr="00EF3CA3">
        <w:rPr>
          <w:rFonts w:ascii="Simplified Arabic" w:hAnsi="Simplified Arabic" w:cs="Simplified Arabic" w:hint="cs"/>
          <w:i/>
          <w:iCs w:val="0"/>
          <w:sz w:val="24"/>
          <w:rtl/>
        </w:rPr>
        <w:t xml:space="preserve"> الرامية إلى</w:t>
      </w:r>
      <w:r w:rsidR="0033650D" w:rsidRPr="00EF3CA3">
        <w:rPr>
          <w:rFonts w:ascii="Simplified Arabic" w:hAnsi="Simplified Arabic" w:cs="Simplified Arabic"/>
          <w:i/>
          <w:iCs w:val="0"/>
          <w:sz w:val="24"/>
          <w:rtl/>
        </w:rPr>
        <w:t xml:space="preserve"> دعم تنفيذ </w:t>
      </w:r>
      <w:r w:rsidR="001F2BCA" w:rsidRPr="00EF3CA3">
        <w:rPr>
          <w:rFonts w:ascii="Simplified Arabic" w:hAnsi="Simplified Arabic" w:cs="Simplified Arabic" w:hint="cs"/>
          <w:i/>
          <w:iCs w:val="0"/>
          <w:sz w:val="24"/>
          <w:rtl/>
        </w:rPr>
        <w:t>ا</w:t>
      </w:r>
      <w:r w:rsidR="0033650D" w:rsidRPr="00EF3CA3">
        <w:rPr>
          <w:rFonts w:ascii="Simplified Arabic" w:hAnsi="Simplified Arabic" w:cs="Simplified Arabic"/>
          <w:i/>
          <w:iCs w:val="0"/>
          <w:sz w:val="24"/>
          <w:rtl/>
        </w:rPr>
        <w:t xml:space="preserve">لإطار العالمي للتنوع البيولوجي لما بعد عام 2020 </w:t>
      </w:r>
      <w:r w:rsidR="001F2BCA" w:rsidRPr="00EF3CA3">
        <w:rPr>
          <w:rFonts w:ascii="Simplified Arabic" w:hAnsi="Simplified Arabic" w:cs="Simplified Arabic"/>
          <w:i/>
          <w:iCs w:val="0"/>
          <w:rtl/>
        </w:rPr>
        <w:t>بفعالية وكفاءة</w:t>
      </w:r>
      <w:r w:rsidR="001F2BCA" w:rsidRPr="00EF3CA3">
        <w:rPr>
          <w:rFonts w:ascii="Simplified Arabic" w:hAnsi="Simplified Arabic" w:cs="Simplified Arabic" w:hint="cs"/>
          <w:i/>
          <w:iCs w:val="0"/>
          <w:sz w:val="24"/>
          <w:rtl/>
        </w:rPr>
        <w:t xml:space="preserve"> </w:t>
      </w:r>
      <w:r w:rsidR="0033650D" w:rsidRPr="00EF3CA3">
        <w:rPr>
          <w:rFonts w:ascii="Simplified Arabic" w:hAnsi="Simplified Arabic" w:cs="Simplified Arabic"/>
          <w:i/>
          <w:iCs w:val="0"/>
          <w:sz w:val="24"/>
          <w:rtl/>
        </w:rPr>
        <w:t>ع</w:t>
      </w:r>
      <w:r w:rsidR="0033650D" w:rsidRPr="00EF3CA3">
        <w:rPr>
          <w:rFonts w:ascii="Simplified Arabic" w:hAnsi="Simplified Arabic" w:cs="Simplified Arabic" w:hint="cs"/>
          <w:i/>
          <w:iCs w:val="0"/>
          <w:sz w:val="24"/>
          <w:rtl/>
        </w:rPr>
        <w:t>لى نطاق</w:t>
      </w:r>
      <w:r w:rsidR="0033650D" w:rsidRPr="00EF3CA3">
        <w:rPr>
          <w:rFonts w:ascii="Simplified Arabic" w:hAnsi="Simplified Arabic" w:cs="Simplified Arabic"/>
          <w:i/>
          <w:iCs w:val="0"/>
          <w:sz w:val="24"/>
          <w:rtl/>
        </w:rPr>
        <w:t xml:space="preserve"> منظومة الأمم المتحدة في الاجتماعات القادمة لهيئات صنع القرار</w:t>
      </w:r>
      <w:r w:rsidRPr="00EF3CA3">
        <w:rPr>
          <w:rFonts w:ascii="Simplified Arabic" w:hAnsi="Simplified Arabic" w:cs="Simplified Arabic" w:hint="cs"/>
          <w:i/>
          <w:iCs w:val="0"/>
          <w:sz w:val="24"/>
          <w:rtl/>
        </w:rPr>
        <w:t xml:space="preserve">، </w:t>
      </w:r>
      <w:r w:rsidRPr="00EF3CA3">
        <w:rPr>
          <w:rFonts w:ascii="Simplified Arabic" w:hAnsi="Simplified Arabic" w:cs="Simplified Arabic"/>
          <w:i/>
          <w:iCs w:val="0"/>
          <w:sz w:val="24"/>
          <w:rtl/>
        </w:rPr>
        <w:t xml:space="preserve">بما في ذلك من خلال </w:t>
      </w:r>
      <w:r>
        <w:rPr>
          <w:rFonts w:ascii="Simplified Arabic" w:hAnsi="Simplified Arabic" w:cs="Simplified Arabic" w:hint="cs"/>
          <w:i/>
          <w:iCs w:val="0"/>
          <w:sz w:val="24"/>
          <w:rtl/>
        </w:rPr>
        <w:t>تنفيذ</w:t>
      </w:r>
      <w:r w:rsidRPr="00EF3CA3">
        <w:rPr>
          <w:rFonts w:ascii="Simplified Arabic" w:hAnsi="Simplified Arabic" w:cs="Simplified Arabic"/>
          <w:i/>
          <w:iCs w:val="0"/>
          <w:sz w:val="24"/>
          <w:rtl/>
        </w:rPr>
        <w:t xml:space="preserve"> آلية تعاون بين الأطراف في الاتفاقيات ذات الصلة المتعلقة بالتنوع البيولوجي</w:t>
      </w:r>
      <w:r w:rsidR="0033650D" w:rsidRPr="00EF3CA3">
        <w:rPr>
          <w:rFonts w:ascii="Simplified Arabic" w:hAnsi="Simplified Arabic" w:cs="Simplified Arabic"/>
          <w:i/>
          <w:iCs w:val="0"/>
          <w:sz w:val="24"/>
          <w:rtl/>
        </w:rPr>
        <w:t>؛</w:t>
      </w:r>
    </w:p>
    <w:p w14:paraId="10D152E8" w14:textId="77777777" w:rsidR="00455E3C" w:rsidRPr="00522B71" w:rsidRDefault="00455E3C" w:rsidP="00522B71">
      <w:pPr>
        <w:pStyle w:val="BodyText"/>
        <w:bidi/>
        <w:adjustRightInd w:val="0"/>
        <w:snapToGrid w:val="0"/>
        <w:ind w:left="687" w:firstLine="709"/>
        <w:rPr>
          <w:rFonts w:ascii="Simplified Arabic" w:hAnsi="Simplified Arabic" w:cs="Simplified Arabic"/>
          <w:iCs w:val="0"/>
          <w:rtl/>
          <w:lang w:val="en-US" w:bidi="ar-EG"/>
        </w:rPr>
      </w:pPr>
      <w:r>
        <w:rPr>
          <w:rFonts w:ascii="Simplified Arabic" w:hAnsi="Simplified Arabic" w:cs="Simplified Arabic" w:hint="cs"/>
          <w:i/>
          <w:iCs w:val="0"/>
          <w:sz w:val="24"/>
          <w:rtl/>
        </w:rPr>
        <w:t>28</w:t>
      </w:r>
      <w:r w:rsidR="001F2BCA">
        <w:rPr>
          <w:rFonts w:ascii="Simplified Arabic" w:hAnsi="Simplified Arabic" w:cs="Simplified Arabic" w:hint="cs"/>
          <w:i/>
          <w:iCs w:val="0"/>
          <w:sz w:val="24"/>
          <w:rtl/>
        </w:rPr>
        <w:t>-</w:t>
      </w:r>
      <w:r w:rsidR="001F2BCA">
        <w:rPr>
          <w:rFonts w:ascii="Simplified Arabic" w:hAnsi="Simplified Arabic" w:cs="Simplified Arabic" w:hint="cs"/>
          <w:iCs w:val="0"/>
          <w:rtl/>
        </w:rPr>
        <w:tab/>
      </w:r>
      <w:r w:rsidR="001F2BCA" w:rsidRPr="001F2BCA">
        <w:rPr>
          <w:rFonts w:ascii="Simplified Arabic" w:hAnsi="Simplified Arabic" w:cs="Simplified Arabic"/>
          <w:i/>
          <w:rtl/>
        </w:rPr>
        <w:t>يدعو</w:t>
      </w:r>
      <w:r w:rsidR="001F2BCA" w:rsidRPr="001F2BCA">
        <w:rPr>
          <w:rFonts w:ascii="Simplified Arabic" w:hAnsi="Simplified Arabic" w:cs="Simplified Arabic"/>
          <w:iCs w:val="0"/>
          <w:rtl/>
        </w:rPr>
        <w:t xml:space="preserve"> برنامج الأمم المتحدة للبيئة، و</w:t>
      </w:r>
      <w:r w:rsidR="001F2BCA">
        <w:rPr>
          <w:rFonts w:ascii="Simplified Arabic" w:hAnsi="Simplified Arabic" w:cs="Simplified Arabic" w:hint="cs"/>
          <w:iCs w:val="0"/>
          <w:rtl/>
        </w:rPr>
        <w:t>ل</w:t>
      </w:r>
      <w:r w:rsidR="001F2BCA" w:rsidRPr="001F2BCA">
        <w:rPr>
          <w:rFonts w:ascii="Simplified Arabic" w:hAnsi="Simplified Arabic" w:cs="Simplified Arabic"/>
          <w:iCs w:val="0"/>
          <w:rtl/>
        </w:rPr>
        <w:t>ا</w:t>
      </w:r>
      <w:r w:rsidR="001F2BCA">
        <w:rPr>
          <w:rFonts w:ascii="Simplified Arabic" w:hAnsi="Simplified Arabic" w:cs="Simplified Arabic" w:hint="cs"/>
          <w:iCs w:val="0"/>
          <w:rtl/>
        </w:rPr>
        <w:t xml:space="preserve"> سيما</w:t>
      </w:r>
      <w:r w:rsidR="001F2BCA" w:rsidRPr="001F2BCA">
        <w:rPr>
          <w:rFonts w:ascii="Simplified Arabic" w:hAnsi="Simplified Arabic" w:cs="Simplified Arabic"/>
          <w:iCs w:val="0"/>
          <w:rtl/>
        </w:rPr>
        <w:t xml:space="preserve"> مكاتبه الإقليمية،</w:t>
      </w:r>
      <w:r>
        <w:rPr>
          <w:rFonts w:ascii="Simplified Arabic" w:hAnsi="Simplified Arabic" w:cs="Simplified Arabic" w:hint="cs"/>
          <w:iCs w:val="0"/>
          <w:rtl/>
        </w:rPr>
        <w:t xml:space="preserve"> </w:t>
      </w:r>
      <w:r w:rsidRPr="00455E3C">
        <w:rPr>
          <w:rFonts w:ascii="Simplified Arabic" w:hAnsi="Simplified Arabic" w:cs="Simplified Arabic"/>
          <w:i/>
          <w:iCs w:val="0"/>
          <w:sz w:val="24"/>
          <w:rtl/>
        </w:rPr>
        <w:t xml:space="preserve">وكذلك منظمة الأمم المتحدة للتربية والعلم والثقافة، من خلال برنامج الإنسان والمحيط الحيوي وشبكته العالمية </w:t>
      </w:r>
      <w:r w:rsidR="00522B71" w:rsidRPr="00455E3C">
        <w:rPr>
          <w:rFonts w:ascii="Simplified Arabic" w:hAnsi="Simplified Arabic" w:cs="Simplified Arabic"/>
          <w:i/>
          <w:iCs w:val="0"/>
          <w:sz w:val="24"/>
          <w:rtl/>
        </w:rPr>
        <w:t>لم</w:t>
      </w:r>
      <w:r w:rsidR="00522B71">
        <w:rPr>
          <w:rFonts w:ascii="Simplified Arabic" w:hAnsi="Simplified Arabic" w:cs="Simplified Arabic" w:hint="cs"/>
          <w:i/>
          <w:iCs w:val="0"/>
          <w:sz w:val="24"/>
          <w:rtl/>
        </w:rPr>
        <w:t>حميات</w:t>
      </w:r>
      <w:r w:rsidR="00522B71" w:rsidRPr="00455E3C">
        <w:rPr>
          <w:rFonts w:ascii="Simplified Arabic" w:hAnsi="Simplified Arabic" w:cs="Simplified Arabic"/>
          <w:i/>
          <w:iCs w:val="0"/>
          <w:sz w:val="24"/>
          <w:rtl/>
        </w:rPr>
        <w:t xml:space="preserve"> </w:t>
      </w:r>
      <w:r w:rsidRPr="00455E3C">
        <w:rPr>
          <w:rFonts w:ascii="Simplified Arabic" w:hAnsi="Simplified Arabic" w:cs="Simplified Arabic"/>
          <w:i/>
          <w:iCs w:val="0"/>
          <w:sz w:val="24"/>
          <w:rtl/>
        </w:rPr>
        <w:t>المحيط الحيوي</w:t>
      </w:r>
      <w:r>
        <w:rPr>
          <w:rFonts w:ascii="Simplified Arabic" w:hAnsi="Simplified Arabic" w:cs="Simplified Arabic" w:hint="cs"/>
          <w:i/>
          <w:iCs w:val="0"/>
          <w:sz w:val="24"/>
          <w:rtl/>
        </w:rPr>
        <w:t>،</w:t>
      </w:r>
      <w:r w:rsidR="001F2BCA" w:rsidRPr="001F2BCA">
        <w:rPr>
          <w:rFonts w:ascii="Simplified Arabic" w:hAnsi="Simplified Arabic" w:cs="Simplified Arabic"/>
          <w:iCs w:val="0"/>
          <w:rtl/>
        </w:rPr>
        <w:t xml:space="preserve"> وبرنامج الأمم المتحدة الإنمائي ومنظمة الأغذية والزراعة للأمم المتحدة إلى تيسير الأنشطة المصم</w:t>
      </w:r>
      <w:r w:rsidR="001F2BCA">
        <w:rPr>
          <w:rFonts w:ascii="Simplified Arabic" w:hAnsi="Simplified Arabic" w:cs="Simplified Arabic" w:hint="cs"/>
          <w:iCs w:val="0"/>
          <w:rtl/>
        </w:rPr>
        <w:t>َّ</w:t>
      </w:r>
      <w:r w:rsidR="001F2BCA" w:rsidRPr="001F2BCA">
        <w:rPr>
          <w:rFonts w:ascii="Simplified Arabic" w:hAnsi="Simplified Arabic" w:cs="Simplified Arabic"/>
          <w:iCs w:val="0"/>
          <w:rtl/>
        </w:rPr>
        <w:t>مة لدعم تنفيذ الاتفاقية والإطار العالمي للتنوع البيولوجي لما بعد عام 2020</w:t>
      </w:r>
      <w:r w:rsidR="001F2BCA">
        <w:rPr>
          <w:rFonts w:ascii="Simplified Arabic" w:hAnsi="Simplified Arabic" w:cs="Simplified Arabic" w:hint="cs"/>
          <w:iCs w:val="0"/>
          <w:rtl/>
        </w:rPr>
        <w:t xml:space="preserve"> على المستويين الوطني والإقليمي</w:t>
      </w:r>
      <w:r w:rsidR="001F2BCA" w:rsidRPr="001F2BCA">
        <w:rPr>
          <w:rFonts w:ascii="Simplified Arabic" w:hAnsi="Simplified Arabic" w:cs="Simplified Arabic"/>
          <w:iCs w:val="0"/>
          <w:rtl/>
        </w:rPr>
        <w:t>، بالتعاون مع وكالات التنفيذ</w:t>
      </w:r>
      <w:r w:rsidR="001F2BCA">
        <w:rPr>
          <w:rFonts w:ascii="Simplified Arabic" w:hAnsi="Simplified Arabic" w:cs="Simplified Arabic" w:hint="cs"/>
          <w:iCs w:val="0"/>
          <w:rtl/>
        </w:rPr>
        <w:t xml:space="preserve"> </w:t>
      </w:r>
      <w:r w:rsidR="001F2BCA" w:rsidRPr="0033650D">
        <w:rPr>
          <w:rFonts w:ascii="Simplified Arabic" w:hAnsi="Simplified Arabic" w:cs="Simplified Arabic"/>
          <w:i/>
          <w:iCs w:val="0"/>
          <w:sz w:val="24"/>
          <w:rtl/>
        </w:rPr>
        <w:t>الأخرى</w:t>
      </w:r>
      <w:r w:rsidR="001F2BCA" w:rsidRPr="001F2BCA">
        <w:rPr>
          <w:rFonts w:ascii="Simplified Arabic" w:hAnsi="Simplified Arabic" w:cs="Simplified Arabic"/>
          <w:iCs w:val="0"/>
          <w:rtl/>
        </w:rPr>
        <w:t xml:space="preserve"> ذات الصلة؛</w:t>
      </w:r>
    </w:p>
    <w:p w14:paraId="4966584F" w14:textId="77777777" w:rsidR="001F2BCA" w:rsidRDefault="00E751FD" w:rsidP="00D80D14">
      <w:pPr>
        <w:pStyle w:val="BodyText"/>
        <w:bidi/>
        <w:adjustRightInd w:val="0"/>
        <w:snapToGrid w:val="0"/>
        <w:ind w:left="687" w:firstLine="709"/>
        <w:rPr>
          <w:rFonts w:ascii="Simplified Arabic" w:hAnsi="Simplified Arabic" w:cs="Simplified Arabic"/>
          <w:iCs w:val="0"/>
          <w:rtl/>
        </w:rPr>
      </w:pPr>
      <w:r>
        <w:rPr>
          <w:rFonts w:ascii="Simplified Arabic" w:hAnsi="Simplified Arabic" w:cs="Simplified Arabic" w:hint="cs"/>
          <w:i/>
          <w:iCs w:val="0"/>
          <w:sz w:val="24"/>
          <w:rtl/>
        </w:rPr>
        <w:lastRenderedPageBreak/>
        <w:t>29</w:t>
      </w:r>
      <w:r w:rsidR="001F2BCA">
        <w:rPr>
          <w:rFonts w:ascii="Simplified Arabic" w:hAnsi="Simplified Arabic" w:cs="Simplified Arabic" w:hint="cs"/>
          <w:i/>
          <w:iCs w:val="0"/>
          <w:sz w:val="24"/>
          <w:rtl/>
        </w:rPr>
        <w:t>-</w:t>
      </w:r>
      <w:r w:rsidR="001F2BCA">
        <w:rPr>
          <w:rFonts w:ascii="Simplified Arabic" w:hAnsi="Simplified Arabic" w:cs="Simplified Arabic" w:hint="cs"/>
          <w:iCs w:val="0"/>
          <w:rtl/>
        </w:rPr>
        <w:tab/>
      </w:r>
      <w:r w:rsidR="001F2BCA" w:rsidRPr="001F2BCA">
        <w:rPr>
          <w:rFonts w:ascii="Simplified Arabic" w:hAnsi="Simplified Arabic" w:cs="Simplified Arabic"/>
          <w:i/>
          <w:rtl/>
        </w:rPr>
        <w:t>يدعو</w:t>
      </w:r>
      <w:r w:rsidR="001F2BCA" w:rsidRPr="001F2BCA">
        <w:rPr>
          <w:rFonts w:ascii="Simplified Arabic" w:hAnsi="Simplified Arabic" w:cs="Simplified Arabic"/>
          <w:iCs w:val="0"/>
          <w:rtl/>
        </w:rPr>
        <w:t xml:space="preserve"> فريق إدارة البيئة إلى تحديد تدابير ل</w:t>
      </w:r>
      <w:r w:rsidR="001F2BCA">
        <w:rPr>
          <w:rFonts w:ascii="Simplified Arabic" w:hAnsi="Simplified Arabic" w:cs="Simplified Arabic" w:hint="cs"/>
          <w:iCs w:val="0"/>
          <w:rtl/>
        </w:rPr>
        <w:t xml:space="preserve">دعم </w:t>
      </w:r>
      <w:r w:rsidR="001F2BCA" w:rsidRPr="001F2BCA">
        <w:rPr>
          <w:rFonts w:ascii="Simplified Arabic" w:hAnsi="Simplified Arabic" w:cs="Simplified Arabic"/>
          <w:iCs w:val="0"/>
          <w:rtl/>
        </w:rPr>
        <w:t xml:space="preserve">تنفيذ الإطار العالمي للتنوع البيولوجي لما بعد عام 2020 بفعالية وكفاءة </w:t>
      </w:r>
      <w:r w:rsidR="001F2BCA" w:rsidRPr="0033650D">
        <w:rPr>
          <w:rFonts w:ascii="Simplified Arabic" w:hAnsi="Simplified Arabic" w:cs="Simplified Arabic"/>
          <w:i/>
          <w:iCs w:val="0"/>
          <w:sz w:val="24"/>
          <w:rtl/>
        </w:rPr>
        <w:t>ع</w:t>
      </w:r>
      <w:r w:rsidR="001F2BCA">
        <w:rPr>
          <w:rFonts w:ascii="Simplified Arabic" w:hAnsi="Simplified Arabic" w:cs="Simplified Arabic" w:hint="cs"/>
          <w:i/>
          <w:iCs w:val="0"/>
          <w:sz w:val="24"/>
          <w:rtl/>
        </w:rPr>
        <w:t>لى نطاق</w:t>
      </w:r>
      <w:r w:rsidR="001F2BCA" w:rsidRPr="001F2BCA">
        <w:rPr>
          <w:rFonts w:ascii="Simplified Arabic" w:hAnsi="Simplified Arabic" w:cs="Simplified Arabic"/>
          <w:iCs w:val="0"/>
          <w:rtl/>
        </w:rPr>
        <w:t xml:space="preserve"> منظومة الأمم المتحدة</w:t>
      </w:r>
      <w:r w:rsidR="00D80D14">
        <w:rPr>
          <w:rFonts w:ascii="Simplified Arabic" w:hAnsi="Simplified Arabic" w:cs="Simplified Arabic" w:hint="cs"/>
          <w:iCs w:val="0"/>
          <w:rtl/>
        </w:rPr>
        <w:t xml:space="preserve">، </w:t>
      </w:r>
      <w:r w:rsidR="00D80D14">
        <w:rPr>
          <w:rFonts w:ascii="Simplified Arabic" w:hAnsi="Simplified Arabic" w:cs="Simplified Arabic" w:hint="cs"/>
          <w:i/>
          <w:iCs w:val="0"/>
          <w:sz w:val="24"/>
          <w:rtl/>
        </w:rPr>
        <w:t>ب</w:t>
      </w:r>
      <w:r w:rsidR="00D80D14" w:rsidRPr="00D80D14">
        <w:rPr>
          <w:rFonts w:ascii="Simplified Arabic" w:hAnsi="Simplified Arabic" w:cs="Simplified Arabic"/>
          <w:i/>
          <w:iCs w:val="0"/>
          <w:sz w:val="24"/>
          <w:rtl/>
        </w:rPr>
        <w:t>مدخلات</w:t>
      </w:r>
      <w:r w:rsidR="00D80D14">
        <w:rPr>
          <w:rFonts w:ascii="Simplified Arabic" w:hAnsi="Simplified Arabic" w:cs="Simplified Arabic" w:hint="cs"/>
          <w:i/>
          <w:iCs w:val="0"/>
          <w:sz w:val="24"/>
          <w:rtl/>
        </w:rPr>
        <w:t xml:space="preserve"> من</w:t>
      </w:r>
      <w:r w:rsidR="00D80D14" w:rsidRPr="00D80D14">
        <w:rPr>
          <w:rFonts w:ascii="Simplified Arabic" w:hAnsi="Simplified Arabic" w:cs="Simplified Arabic"/>
          <w:i/>
          <w:iCs w:val="0"/>
          <w:sz w:val="24"/>
          <w:rtl/>
        </w:rPr>
        <w:t xml:space="preserve"> المنظمات الدولية ذات الصلة</w:t>
      </w:r>
      <w:r w:rsidR="00D80D14">
        <w:rPr>
          <w:rFonts w:ascii="Simplified Arabic" w:hAnsi="Simplified Arabic" w:cs="Simplified Arabic" w:hint="cs"/>
          <w:iCs w:val="0"/>
          <w:rtl/>
        </w:rPr>
        <w:t>،</w:t>
      </w:r>
      <w:r w:rsidR="001F2BCA" w:rsidRPr="001F2BCA">
        <w:rPr>
          <w:rFonts w:ascii="Simplified Arabic" w:hAnsi="Simplified Arabic" w:cs="Simplified Arabic"/>
          <w:iCs w:val="0"/>
          <w:rtl/>
        </w:rPr>
        <w:t xml:space="preserve"> وتقديم تقرير عن عمله</w:t>
      </w:r>
      <w:r w:rsidR="00D80D14">
        <w:rPr>
          <w:rFonts w:ascii="Simplified Arabic" w:hAnsi="Simplified Arabic" w:cs="Simplified Arabic" w:hint="cs"/>
          <w:iCs w:val="0"/>
          <w:rtl/>
        </w:rPr>
        <w:t xml:space="preserve"> </w:t>
      </w:r>
      <w:r w:rsidR="00D80D14" w:rsidRPr="00311DDF">
        <w:rPr>
          <w:rFonts w:ascii="Simplified Arabic" w:hAnsi="Simplified Arabic" w:cs="Simplified Arabic"/>
          <w:iCs w:val="0"/>
          <w:rtl/>
        </w:rPr>
        <w:t>إلى الأمينة التنفيذية</w:t>
      </w:r>
      <w:r w:rsidR="001F2BCA" w:rsidRPr="001F2BCA">
        <w:rPr>
          <w:rFonts w:ascii="Simplified Arabic" w:hAnsi="Simplified Arabic" w:cs="Simplified Arabic"/>
          <w:iCs w:val="0"/>
          <w:rtl/>
        </w:rPr>
        <w:t xml:space="preserve"> </w:t>
      </w:r>
      <w:r w:rsidR="00D80D14">
        <w:rPr>
          <w:rFonts w:ascii="Simplified Arabic" w:hAnsi="Simplified Arabic" w:cs="Simplified Arabic" w:hint="cs"/>
          <w:iCs w:val="0"/>
          <w:rtl/>
        </w:rPr>
        <w:t>لإتاحته</w:t>
      </w:r>
      <w:r w:rsidR="001F2BCA" w:rsidRPr="00D80D14">
        <w:rPr>
          <w:rFonts w:ascii="Simplified Arabic" w:hAnsi="Simplified Arabic" w:cs="Simplified Arabic"/>
          <w:i/>
          <w:iCs w:val="0"/>
          <w:rtl/>
        </w:rPr>
        <w:t xml:space="preserve"> </w:t>
      </w:r>
      <w:r w:rsidR="00D80D14" w:rsidRPr="00D80D14">
        <w:rPr>
          <w:rFonts w:ascii="Simplified Arabic" w:hAnsi="Simplified Arabic" w:cs="Simplified Arabic"/>
          <w:i/>
          <w:iCs w:val="0"/>
          <w:sz w:val="24"/>
          <w:rtl/>
        </w:rPr>
        <w:t>قبل الاجتماع السادس عشر لمؤتمر الأطراف</w:t>
      </w:r>
      <w:r w:rsidR="001F2BCA" w:rsidRPr="001F2BCA">
        <w:rPr>
          <w:rFonts w:ascii="Simplified Arabic" w:hAnsi="Simplified Arabic" w:cs="Simplified Arabic"/>
          <w:iCs w:val="0"/>
          <w:rtl/>
        </w:rPr>
        <w:t>؛</w:t>
      </w:r>
    </w:p>
    <w:p w14:paraId="7656BA38" w14:textId="77777777" w:rsidR="00311DDF" w:rsidRPr="006B17AA" w:rsidRDefault="00E72150" w:rsidP="00D060A3">
      <w:pPr>
        <w:pStyle w:val="BodyText"/>
        <w:bidi/>
        <w:adjustRightInd w:val="0"/>
        <w:snapToGrid w:val="0"/>
        <w:ind w:left="687" w:firstLine="709"/>
        <w:rPr>
          <w:rFonts w:ascii="Simplified Arabic" w:hAnsi="Simplified Arabic" w:cs="Simplified Arabic"/>
          <w:iCs w:val="0"/>
          <w:sz w:val="24"/>
          <w:rtl/>
          <w:lang w:val="en-US"/>
        </w:rPr>
      </w:pPr>
      <w:r>
        <w:rPr>
          <w:rFonts w:ascii="Simplified Arabic" w:hAnsi="Simplified Arabic" w:cs="Simplified Arabic" w:hint="cs"/>
          <w:i/>
          <w:iCs w:val="0"/>
          <w:sz w:val="24"/>
          <w:rtl/>
        </w:rPr>
        <w:t>30</w:t>
      </w:r>
      <w:r w:rsidR="00311DDF">
        <w:rPr>
          <w:rFonts w:ascii="Simplified Arabic" w:hAnsi="Simplified Arabic" w:cs="Simplified Arabic" w:hint="cs"/>
          <w:i/>
          <w:iCs w:val="0"/>
          <w:sz w:val="24"/>
          <w:rtl/>
        </w:rPr>
        <w:t>-</w:t>
      </w:r>
      <w:r w:rsidR="00311DDF">
        <w:rPr>
          <w:rFonts w:ascii="Simplified Arabic" w:hAnsi="Simplified Arabic" w:cs="Simplified Arabic" w:hint="cs"/>
          <w:i/>
          <w:iCs w:val="0"/>
          <w:sz w:val="24"/>
          <w:rtl/>
        </w:rPr>
        <w:tab/>
      </w:r>
      <w:r w:rsidR="00311DDF" w:rsidRPr="00311DDF">
        <w:rPr>
          <w:rFonts w:ascii="Simplified Arabic" w:hAnsi="Simplified Arabic" w:cs="Simplified Arabic"/>
          <w:i/>
          <w:rtl/>
        </w:rPr>
        <w:t>يطلب</w:t>
      </w:r>
      <w:r w:rsidR="00311DDF" w:rsidRPr="00311DDF">
        <w:rPr>
          <w:rFonts w:ascii="Simplified Arabic" w:hAnsi="Simplified Arabic" w:cs="Simplified Arabic"/>
          <w:iCs w:val="0"/>
          <w:rtl/>
        </w:rPr>
        <w:t xml:space="preserve"> إلى الأمينة التنفيذية:</w:t>
      </w:r>
      <w:r w:rsidR="006B17AA" w:rsidRPr="006B17AA">
        <w:rPr>
          <w:rStyle w:val="FootnoteReference"/>
          <w:iCs w:val="0"/>
          <w:kern w:val="22"/>
          <w:szCs w:val="22"/>
        </w:rPr>
        <w:t xml:space="preserve"> </w:t>
      </w:r>
      <w:r w:rsidR="006B17AA">
        <w:rPr>
          <w:rStyle w:val="FootnoteReference"/>
          <w:iCs w:val="0"/>
          <w:kern w:val="22"/>
          <w:szCs w:val="22"/>
        </w:rPr>
        <w:footnoteReference w:id="31"/>
      </w:r>
    </w:p>
    <w:p w14:paraId="7832E948" w14:textId="4EB5CA85" w:rsidR="00311DDF" w:rsidRDefault="00311DDF" w:rsidP="00A836C5">
      <w:pPr>
        <w:pStyle w:val="BodyText"/>
        <w:bidi/>
        <w:adjustRightInd w:val="0"/>
        <w:snapToGrid w:val="0"/>
        <w:ind w:left="687" w:firstLine="709"/>
        <w:rPr>
          <w:rFonts w:ascii="Simplified Arabic" w:hAnsi="Simplified Arabic" w:cs="Simplified Arabic"/>
          <w:i/>
          <w:iCs w:val="0"/>
          <w:rtl/>
          <w:lang w:bidi="ar-EG"/>
        </w:rPr>
      </w:pPr>
      <w:r>
        <w:rPr>
          <w:rFonts w:ascii="Simplified Arabic" w:hAnsi="Simplified Arabic" w:cs="Simplified Arabic"/>
          <w:i/>
          <w:iCs w:val="0"/>
          <w:rtl/>
        </w:rPr>
        <w:t>(أ)</w:t>
      </w:r>
      <w:r>
        <w:rPr>
          <w:rFonts w:ascii="Simplified Arabic" w:hAnsi="Simplified Arabic" w:cs="Simplified Arabic" w:hint="cs"/>
          <w:i/>
          <w:iCs w:val="0"/>
          <w:rtl/>
        </w:rPr>
        <w:tab/>
      </w:r>
      <w:r w:rsidR="006B17AA" w:rsidRPr="005F28DD">
        <w:rPr>
          <w:rFonts w:ascii="Simplified Arabic" w:hAnsi="Simplified Arabic" w:cs="Simplified Arabic"/>
          <w:i/>
          <w:iCs w:val="0"/>
          <w:sz w:val="24"/>
          <w:rtl/>
        </w:rPr>
        <w:t>[</w:t>
      </w:r>
      <w:r w:rsidRPr="00311DDF">
        <w:rPr>
          <w:rFonts w:ascii="Simplified Arabic" w:hAnsi="Simplified Arabic" w:cs="Simplified Arabic"/>
          <w:i/>
          <w:iCs w:val="0"/>
          <w:rtl/>
        </w:rPr>
        <w:t>تشجيع وتيسير، بالشراكة مع</w:t>
      </w:r>
      <w:r>
        <w:rPr>
          <w:rFonts w:ascii="Simplified Arabic" w:hAnsi="Simplified Arabic" w:cs="Simplified Arabic" w:hint="cs"/>
          <w:i/>
          <w:iCs w:val="0"/>
          <w:rtl/>
        </w:rPr>
        <w:t xml:space="preserve"> </w:t>
      </w:r>
      <w:r w:rsidRPr="00311DDF">
        <w:rPr>
          <w:rFonts w:ascii="Simplified Arabic" w:hAnsi="Simplified Arabic" w:cs="Simplified Arabic"/>
          <w:i/>
          <w:iCs w:val="0"/>
          <w:sz w:val="24"/>
          <w:rtl/>
        </w:rPr>
        <w:t>الأطراف والحكومات الأخرى</w:t>
      </w:r>
      <w:r w:rsidRPr="00311DDF">
        <w:rPr>
          <w:rFonts w:ascii="Simplified Arabic" w:hAnsi="Simplified Arabic" w:cs="Simplified Arabic"/>
          <w:i/>
          <w:iCs w:val="0"/>
          <w:rtl/>
        </w:rPr>
        <w:t xml:space="preserve"> </w:t>
      </w:r>
      <w:r>
        <w:rPr>
          <w:rFonts w:ascii="Simplified Arabic" w:hAnsi="Simplified Arabic" w:cs="Simplified Arabic" w:hint="cs"/>
          <w:i/>
          <w:iCs w:val="0"/>
          <w:rtl/>
        </w:rPr>
        <w:t>و</w:t>
      </w:r>
      <w:r w:rsidRPr="00311DDF">
        <w:rPr>
          <w:rFonts w:ascii="Simplified Arabic" w:hAnsi="Simplified Arabic" w:cs="Simplified Arabic"/>
          <w:i/>
          <w:iCs w:val="0"/>
          <w:rtl/>
        </w:rPr>
        <w:t xml:space="preserve">المنظمات الدولية ذات الصلة، </w:t>
      </w:r>
      <w:r w:rsidR="00B52B57">
        <w:rPr>
          <w:rFonts w:ascii="Simplified Arabic" w:hAnsi="Simplified Arabic" w:cs="Simplified Arabic" w:hint="cs"/>
          <w:i/>
          <w:iCs w:val="0"/>
          <w:rtl/>
        </w:rPr>
        <w:t>و</w:t>
      </w:r>
      <w:r w:rsidRPr="00311DDF">
        <w:rPr>
          <w:rFonts w:ascii="Simplified Arabic" w:hAnsi="Simplified Arabic" w:cs="Simplified Arabic"/>
          <w:i/>
          <w:iCs w:val="0"/>
          <w:rtl/>
        </w:rPr>
        <w:t>منظمات الشعوب الأصلية والمجتمعات المحلية،</w:t>
      </w:r>
      <w:r>
        <w:rPr>
          <w:rFonts w:ascii="Simplified Arabic" w:hAnsi="Simplified Arabic" w:cs="Simplified Arabic" w:hint="cs"/>
          <w:i/>
          <w:iCs w:val="0"/>
          <w:rtl/>
        </w:rPr>
        <w:t xml:space="preserve"> </w:t>
      </w:r>
      <w:r w:rsidRPr="00311DDF">
        <w:rPr>
          <w:rFonts w:ascii="Simplified Arabic" w:hAnsi="Simplified Arabic" w:cs="Simplified Arabic"/>
          <w:i/>
          <w:iCs w:val="0"/>
          <w:sz w:val="24"/>
          <w:rtl/>
        </w:rPr>
        <w:t>حسب الاقتضاء،</w:t>
      </w:r>
      <w:r w:rsidRPr="00311DDF">
        <w:rPr>
          <w:rFonts w:ascii="Simplified Arabic" w:hAnsi="Simplified Arabic" w:cs="Simplified Arabic"/>
          <w:i/>
          <w:iCs w:val="0"/>
          <w:rtl/>
        </w:rPr>
        <w:t xml:space="preserve"> الأنشطة الرامية إلى تعزيز القدرات من أجل تنفيذ </w:t>
      </w:r>
      <w:r w:rsidR="00A836C5">
        <w:rPr>
          <w:rFonts w:ascii="Simplified Arabic" w:hAnsi="Simplified Arabic" w:cs="Simplified Arabic" w:hint="cs"/>
          <w:i/>
          <w:iCs w:val="0"/>
          <w:rtl/>
        </w:rPr>
        <w:t xml:space="preserve">ورصد </w:t>
      </w:r>
      <w:r w:rsidRPr="00311DDF">
        <w:rPr>
          <w:rFonts w:ascii="Simplified Arabic" w:hAnsi="Simplified Arabic" w:cs="Simplified Arabic"/>
          <w:i/>
          <w:iCs w:val="0"/>
          <w:rtl/>
        </w:rPr>
        <w:t>الإطار العالمي للتنوع البيولوجي لما بعد عام 2020؛</w:t>
      </w:r>
      <w:r w:rsidR="006B17AA" w:rsidRPr="005F28DD">
        <w:rPr>
          <w:rFonts w:ascii="Simplified Arabic" w:hAnsi="Simplified Arabic" w:cs="Simplified Arabic"/>
          <w:i/>
          <w:iCs w:val="0"/>
          <w:sz w:val="24"/>
          <w:rtl/>
        </w:rPr>
        <w:t>]</w:t>
      </w:r>
    </w:p>
    <w:p w14:paraId="542C6192" w14:textId="77777777" w:rsidR="00311DDF" w:rsidRDefault="00311DDF" w:rsidP="006B17AA">
      <w:pPr>
        <w:pStyle w:val="BodyText"/>
        <w:bidi/>
        <w:adjustRightInd w:val="0"/>
        <w:snapToGrid w:val="0"/>
        <w:ind w:left="687" w:firstLine="709"/>
        <w:rPr>
          <w:rFonts w:ascii="Simplified Arabic" w:hAnsi="Simplified Arabic" w:cs="Simplified Arabic"/>
          <w:i/>
          <w:iCs w:val="0"/>
          <w:rtl/>
        </w:rPr>
      </w:pPr>
      <w:r w:rsidRPr="00311DDF">
        <w:rPr>
          <w:rFonts w:ascii="Simplified Arabic" w:hAnsi="Simplified Arabic" w:cs="Simplified Arabic"/>
          <w:i/>
          <w:iCs w:val="0"/>
          <w:rtl/>
        </w:rPr>
        <w:t>(ب)</w:t>
      </w:r>
      <w:r w:rsidRPr="00311DDF">
        <w:rPr>
          <w:rFonts w:ascii="Simplified Arabic" w:hAnsi="Simplified Arabic" w:cs="Simplified Arabic"/>
          <w:i/>
          <w:iCs w:val="0"/>
          <w:rtl/>
        </w:rPr>
        <w:tab/>
      </w:r>
      <w:r w:rsidR="00A20992" w:rsidRPr="005F28DD">
        <w:rPr>
          <w:rFonts w:ascii="Simplified Arabic" w:hAnsi="Simplified Arabic" w:cs="Simplified Arabic"/>
          <w:i/>
          <w:iCs w:val="0"/>
          <w:sz w:val="24"/>
          <w:rtl/>
        </w:rPr>
        <w:t>[</w:t>
      </w:r>
      <w:r w:rsidR="00A20992" w:rsidRPr="00A20992">
        <w:rPr>
          <w:rFonts w:ascii="Simplified Arabic" w:hAnsi="Simplified Arabic" w:cs="Simplified Arabic"/>
          <w:i/>
          <w:iCs w:val="0"/>
          <w:sz w:val="24"/>
          <w:rtl/>
        </w:rPr>
        <w:t xml:space="preserve">بالتشاور مع </w:t>
      </w:r>
      <w:r w:rsidR="006B17AA" w:rsidRPr="006B17AA">
        <w:rPr>
          <w:rFonts w:ascii="Simplified Arabic" w:hAnsi="Simplified Arabic" w:cs="Simplified Arabic"/>
          <w:i/>
          <w:iCs w:val="0"/>
          <w:sz w:val="24"/>
          <w:rtl/>
        </w:rPr>
        <w:t>مكتب مؤتمر الأطراف،</w:t>
      </w:r>
      <w:r w:rsidR="00A20992">
        <w:rPr>
          <w:rFonts w:ascii="Simplified Arabic" w:hAnsi="Simplified Arabic" w:cs="Simplified Arabic" w:hint="cs"/>
          <w:sz w:val="24"/>
          <w:rtl/>
        </w:rPr>
        <w:t xml:space="preserve"> </w:t>
      </w:r>
      <w:r w:rsidRPr="00311DDF">
        <w:rPr>
          <w:rFonts w:ascii="Simplified Arabic" w:hAnsi="Simplified Arabic" w:cs="Simplified Arabic"/>
          <w:i/>
          <w:iCs w:val="0"/>
          <w:rtl/>
        </w:rPr>
        <w:t>إعداد خيارات لزي</w:t>
      </w:r>
      <w:r>
        <w:rPr>
          <w:rFonts w:ascii="Simplified Arabic" w:hAnsi="Simplified Arabic" w:cs="Simplified Arabic" w:hint="cs"/>
          <w:i/>
          <w:iCs w:val="0"/>
          <w:rtl/>
        </w:rPr>
        <w:t>ا</w:t>
      </w:r>
      <w:r w:rsidRPr="00311DDF">
        <w:rPr>
          <w:rFonts w:ascii="Simplified Arabic" w:hAnsi="Simplified Arabic" w:cs="Simplified Arabic"/>
          <w:i/>
          <w:iCs w:val="0"/>
          <w:rtl/>
        </w:rPr>
        <w:t>د</w:t>
      </w:r>
      <w:r>
        <w:rPr>
          <w:rFonts w:ascii="Simplified Arabic" w:hAnsi="Simplified Arabic" w:cs="Simplified Arabic" w:hint="cs"/>
          <w:i/>
          <w:iCs w:val="0"/>
          <w:rtl/>
        </w:rPr>
        <w:t>ة</w:t>
      </w:r>
      <w:r w:rsidRPr="00311DDF">
        <w:rPr>
          <w:rFonts w:ascii="Simplified Arabic" w:hAnsi="Simplified Arabic" w:cs="Simplified Arabic"/>
          <w:i/>
          <w:iCs w:val="0"/>
          <w:rtl/>
        </w:rPr>
        <w:t xml:space="preserve"> تعزيز تنفيذ الاتفاقية، لكي تنظر فيها الهيئة الفرعية للتنفيذ في اجتماع ي</w:t>
      </w:r>
      <w:r>
        <w:rPr>
          <w:rFonts w:ascii="Simplified Arabic" w:hAnsi="Simplified Arabic" w:cs="Simplified Arabic" w:hint="cs"/>
          <w:i/>
          <w:iCs w:val="0"/>
          <w:rtl/>
        </w:rPr>
        <w:t>ُ</w:t>
      </w:r>
      <w:r w:rsidRPr="00311DDF">
        <w:rPr>
          <w:rFonts w:ascii="Simplified Arabic" w:hAnsi="Simplified Arabic" w:cs="Simplified Arabic"/>
          <w:i/>
          <w:iCs w:val="0"/>
          <w:rtl/>
        </w:rPr>
        <w:t>عقد قبل الاجتماع السادس عشر لمؤتمر الأطراف؛</w:t>
      </w:r>
      <w:r w:rsidR="00A20992" w:rsidRPr="005F28DD">
        <w:rPr>
          <w:rFonts w:ascii="Simplified Arabic" w:hAnsi="Simplified Arabic" w:cs="Simplified Arabic"/>
          <w:i/>
          <w:iCs w:val="0"/>
          <w:sz w:val="24"/>
          <w:rtl/>
        </w:rPr>
        <w:t>]</w:t>
      </w:r>
    </w:p>
    <w:p w14:paraId="45A805F7" w14:textId="77777777" w:rsidR="00B12C4C" w:rsidRDefault="00B12C4C" w:rsidP="00766BFC">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(ج)</w:t>
      </w:r>
      <w:r>
        <w:rPr>
          <w:rFonts w:ascii="Simplified Arabic" w:hAnsi="Simplified Arabic" w:cs="Simplified Arabic" w:hint="cs"/>
          <w:i/>
          <w:iCs w:val="0"/>
          <w:sz w:val="24"/>
          <w:rtl/>
        </w:rPr>
        <w:tab/>
      </w:r>
      <w:r w:rsidR="00A20992" w:rsidRPr="005F28DD">
        <w:rPr>
          <w:rFonts w:ascii="Simplified Arabic" w:hAnsi="Simplified Arabic" w:cs="Simplified Arabic"/>
          <w:i/>
          <w:iCs w:val="0"/>
          <w:sz w:val="24"/>
          <w:rtl/>
        </w:rPr>
        <w:t>[</w:t>
      </w:r>
      <w:r w:rsidRPr="00B12C4C">
        <w:rPr>
          <w:rFonts w:ascii="Simplified Arabic" w:hAnsi="Simplified Arabic" w:cs="Simplified Arabic"/>
          <w:i/>
          <w:iCs w:val="0"/>
          <w:rtl/>
        </w:rPr>
        <w:t>إعداد</w:t>
      </w:r>
      <w:r w:rsidRPr="00B12C4C">
        <w:rPr>
          <w:rFonts w:ascii="Simplified Arabic" w:hAnsi="Simplified Arabic" w:cs="Simplified Arabic"/>
          <w:i/>
          <w:iCs w:val="0"/>
          <w:sz w:val="24"/>
          <w:rtl/>
        </w:rPr>
        <w:t xml:space="preserve"> مواد إرشادية للأطراف، مع مراعاة </w:t>
      </w:r>
      <w:r>
        <w:rPr>
          <w:rFonts w:ascii="Simplified Arabic" w:hAnsi="Simplified Arabic" w:cs="Simplified Arabic" w:hint="cs"/>
          <w:i/>
          <w:iCs w:val="0"/>
          <w:sz w:val="24"/>
          <w:rtl/>
        </w:rPr>
        <w:t>ال</w:t>
      </w:r>
      <w:r w:rsidRPr="00B12C4C">
        <w:rPr>
          <w:rFonts w:ascii="Simplified Arabic" w:hAnsi="Simplified Arabic" w:cs="Simplified Arabic"/>
          <w:i/>
          <w:iCs w:val="0"/>
          <w:sz w:val="24"/>
          <w:rtl/>
        </w:rPr>
        <w:t>مقررات</w:t>
      </w:r>
      <w:r>
        <w:rPr>
          <w:rFonts w:ascii="Simplified Arabic" w:hAnsi="Simplified Arabic" w:cs="Simplified Arabic" w:hint="cs"/>
          <w:i/>
          <w:iCs w:val="0"/>
          <w:sz w:val="24"/>
          <w:rtl/>
        </w:rPr>
        <w:t xml:space="preserve"> الصادرة عن</w:t>
      </w:r>
      <w:r w:rsidRPr="00B12C4C">
        <w:rPr>
          <w:rFonts w:ascii="Simplified Arabic" w:hAnsi="Simplified Arabic" w:cs="Simplified Arabic"/>
          <w:i/>
          <w:iCs w:val="0"/>
          <w:sz w:val="24"/>
          <w:rtl/>
        </w:rPr>
        <w:t xml:space="preserve"> مؤتمر الأطراف في اجتماعه الخامس عشر وبرامج العمل المعتم</w:t>
      </w:r>
      <w:r>
        <w:rPr>
          <w:rFonts w:ascii="Simplified Arabic" w:hAnsi="Simplified Arabic" w:cs="Simplified Arabic" w:hint="cs"/>
          <w:i/>
          <w:iCs w:val="0"/>
          <w:sz w:val="24"/>
          <w:rtl/>
        </w:rPr>
        <w:t>َ</w:t>
      </w:r>
      <w:r w:rsidRPr="00B12C4C">
        <w:rPr>
          <w:rFonts w:ascii="Simplified Arabic" w:hAnsi="Simplified Arabic" w:cs="Simplified Arabic"/>
          <w:i/>
          <w:iCs w:val="0"/>
          <w:sz w:val="24"/>
          <w:rtl/>
        </w:rPr>
        <w:t>دة سابقا،</w:t>
      </w:r>
      <w:r w:rsidR="00766BFC">
        <w:rPr>
          <w:rFonts w:ascii="Simplified Arabic" w:hAnsi="Simplified Arabic" w:cs="Simplified Arabic" w:hint="cs"/>
          <w:i/>
          <w:iCs w:val="0"/>
          <w:sz w:val="24"/>
          <w:rtl/>
        </w:rPr>
        <w:t xml:space="preserve"> بناء على</w:t>
      </w:r>
      <w:r w:rsidR="00766BFC" w:rsidRPr="00766BFC">
        <w:rPr>
          <w:rFonts w:ascii="Simplified Arabic" w:hAnsi="Simplified Arabic" w:cs="Simplified Arabic"/>
          <w:i/>
          <w:iCs w:val="0"/>
          <w:sz w:val="24"/>
          <w:rtl/>
        </w:rPr>
        <w:t xml:space="preserve"> نهج قائم على الحقوق،</w:t>
      </w:r>
      <w:r w:rsidRPr="00B12C4C">
        <w:rPr>
          <w:rFonts w:ascii="Simplified Arabic" w:hAnsi="Simplified Arabic" w:cs="Simplified Arabic"/>
          <w:i/>
          <w:iCs w:val="0"/>
          <w:sz w:val="24"/>
          <w:rtl/>
        </w:rPr>
        <w:t xml:space="preserve"> بما في ذلك تحديد الإجراءات الممكنة وأفضل الممارسات ل</w:t>
      </w:r>
      <w:r>
        <w:rPr>
          <w:rFonts w:ascii="Simplified Arabic" w:hAnsi="Simplified Arabic" w:cs="Simplified Arabic" w:hint="cs"/>
          <w:i/>
          <w:iCs w:val="0"/>
          <w:sz w:val="24"/>
          <w:rtl/>
        </w:rPr>
        <w:t>ب</w:t>
      </w:r>
      <w:r w:rsidRPr="00B12C4C">
        <w:rPr>
          <w:rFonts w:ascii="Simplified Arabic" w:hAnsi="Simplified Arabic" w:cs="Simplified Arabic"/>
          <w:i/>
          <w:iCs w:val="0"/>
          <w:sz w:val="24"/>
          <w:rtl/>
        </w:rPr>
        <w:t>لو</w:t>
      </w:r>
      <w:r>
        <w:rPr>
          <w:rFonts w:ascii="Simplified Arabic" w:hAnsi="Simplified Arabic" w:cs="Simplified Arabic" w:hint="cs"/>
          <w:i/>
          <w:iCs w:val="0"/>
          <w:sz w:val="24"/>
          <w:rtl/>
        </w:rPr>
        <w:t>غ</w:t>
      </w:r>
      <w:r w:rsidRPr="00B12C4C">
        <w:rPr>
          <w:rFonts w:ascii="Simplified Arabic" w:hAnsi="Simplified Arabic" w:cs="Simplified Arabic"/>
          <w:i/>
          <w:iCs w:val="0"/>
          <w:sz w:val="24"/>
          <w:rtl/>
        </w:rPr>
        <w:t xml:space="preserve"> الغايات والأهداف والعناصر الأخرى </w:t>
      </w:r>
      <w:r w:rsidR="00C03982" w:rsidRPr="00B12C4C">
        <w:rPr>
          <w:rFonts w:ascii="Simplified Arabic" w:hAnsi="Simplified Arabic" w:cs="Simplified Arabic"/>
          <w:i/>
          <w:iCs w:val="0"/>
          <w:rtl/>
        </w:rPr>
        <w:t>للإطار العالمي للتنوع البيولوجي</w:t>
      </w:r>
      <w:r w:rsidRPr="00B12C4C">
        <w:rPr>
          <w:rFonts w:ascii="Simplified Arabic" w:hAnsi="Simplified Arabic" w:cs="Simplified Arabic"/>
          <w:i/>
          <w:iCs w:val="0"/>
          <w:sz w:val="24"/>
          <w:rtl/>
        </w:rPr>
        <w:t xml:space="preserve"> لما بعد عام 2020</w:t>
      </w:r>
      <w:r w:rsidR="00A20992" w:rsidRPr="00311DDF">
        <w:rPr>
          <w:rFonts w:ascii="Simplified Arabic" w:hAnsi="Simplified Arabic" w:cs="Simplified Arabic"/>
          <w:i/>
          <w:iCs w:val="0"/>
          <w:rtl/>
        </w:rPr>
        <w:t>؛</w:t>
      </w:r>
      <w:r w:rsidR="00A20992" w:rsidRPr="005F28DD">
        <w:rPr>
          <w:rFonts w:ascii="Simplified Arabic" w:hAnsi="Simplified Arabic" w:cs="Simplified Arabic"/>
          <w:i/>
          <w:iCs w:val="0"/>
          <w:sz w:val="24"/>
          <w:rtl/>
        </w:rPr>
        <w:t>]</w:t>
      </w:r>
    </w:p>
    <w:p w14:paraId="59F9AC18" w14:textId="0D1B2DB7" w:rsidR="00A20992" w:rsidRDefault="00DC753A" w:rsidP="00003BFF">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(د)</w:t>
      </w:r>
      <w:r>
        <w:rPr>
          <w:rFonts w:ascii="Simplified Arabic" w:hAnsi="Simplified Arabic" w:cs="Simplified Arabic" w:hint="cs"/>
          <w:i/>
          <w:iCs w:val="0"/>
          <w:sz w:val="24"/>
          <w:rtl/>
        </w:rPr>
        <w:tab/>
      </w:r>
      <w:r w:rsidR="00A20992" w:rsidRPr="00A20992">
        <w:rPr>
          <w:rFonts w:ascii="Simplified Arabic" w:hAnsi="Simplified Arabic" w:cs="Simplified Arabic"/>
          <w:i/>
          <w:iCs w:val="0"/>
          <w:sz w:val="24"/>
          <w:rtl/>
        </w:rPr>
        <w:t xml:space="preserve">إجراء استعراض وتحليل استراتيجيين لبرامج عمل الاتفاقية في سياق الإطار العالمي للتنوع البيولوجي لما بعد عام 2020 </w:t>
      </w:r>
      <w:r w:rsidR="00A20992">
        <w:rPr>
          <w:rFonts w:ascii="Simplified Arabic" w:hAnsi="Simplified Arabic" w:cs="Simplified Arabic" w:hint="cs"/>
          <w:i/>
          <w:iCs w:val="0"/>
          <w:sz w:val="24"/>
          <w:rtl/>
        </w:rPr>
        <w:t xml:space="preserve">من أجل </w:t>
      </w:r>
      <w:r w:rsidR="00A20992" w:rsidRPr="00A20992">
        <w:rPr>
          <w:rFonts w:ascii="Simplified Arabic" w:hAnsi="Simplified Arabic" w:cs="Simplified Arabic"/>
          <w:i/>
          <w:iCs w:val="0"/>
          <w:sz w:val="24"/>
          <w:rtl/>
        </w:rPr>
        <w:t>تيسير تنفيذه، وعلى أساس هذا التحليل، إعداد مشروع تحديث لبرامج العمل هذه ل</w:t>
      </w:r>
      <w:r>
        <w:rPr>
          <w:rFonts w:ascii="Simplified Arabic" w:hAnsi="Simplified Arabic" w:cs="Simplified Arabic" w:hint="cs"/>
          <w:i/>
          <w:iCs w:val="0"/>
          <w:sz w:val="24"/>
          <w:rtl/>
        </w:rPr>
        <w:t xml:space="preserve">كي </w:t>
      </w:r>
      <w:r w:rsidR="00A20992" w:rsidRPr="00A20992">
        <w:rPr>
          <w:rFonts w:ascii="Simplified Arabic" w:hAnsi="Simplified Arabic" w:cs="Simplified Arabic"/>
          <w:i/>
          <w:iCs w:val="0"/>
          <w:sz w:val="24"/>
          <w:rtl/>
        </w:rPr>
        <w:t xml:space="preserve">تنظر فيه الهيئة الفرعية للمشورة العلمية والتقنية والتكنولوجية في </w:t>
      </w:r>
      <w:r w:rsidR="00003BFF">
        <w:rPr>
          <w:rFonts w:ascii="Simplified Arabic" w:hAnsi="Simplified Arabic" w:cs="Simplified Arabic" w:hint="cs"/>
          <w:i/>
          <w:iCs w:val="0"/>
          <w:sz w:val="24"/>
          <w:rtl/>
        </w:rPr>
        <w:t>ال</w:t>
      </w:r>
      <w:r w:rsidR="00A20992" w:rsidRPr="00A20992">
        <w:rPr>
          <w:rFonts w:ascii="Simplified Arabic" w:hAnsi="Simplified Arabic" w:cs="Simplified Arabic"/>
          <w:i/>
          <w:iCs w:val="0"/>
          <w:sz w:val="24"/>
          <w:rtl/>
        </w:rPr>
        <w:t>اجتماعات</w:t>
      </w:r>
      <w:r w:rsidR="00003BFF">
        <w:rPr>
          <w:rFonts w:ascii="Simplified Arabic" w:hAnsi="Simplified Arabic" w:cs="Simplified Arabic" w:hint="cs"/>
          <w:i/>
          <w:iCs w:val="0"/>
          <w:sz w:val="24"/>
          <w:rtl/>
        </w:rPr>
        <w:t xml:space="preserve"> التي </w:t>
      </w:r>
      <w:r w:rsidR="00C6387B">
        <w:rPr>
          <w:rFonts w:ascii="Simplified Arabic" w:hAnsi="Simplified Arabic" w:cs="Simplified Arabic" w:hint="cs"/>
          <w:i/>
          <w:iCs w:val="0"/>
          <w:sz w:val="24"/>
          <w:rtl/>
        </w:rPr>
        <w:t>س</w:t>
      </w:r>
      <w:r w:rsidR="00003BFF">
        <w:rPr>
          <w:rFonts w:ascii="Simplified Arabic" w:hAnsi="Simplified Arabic" w:cs="Simplified Arabic" w:hint="cs"/>
          <w:i/>
          <w:iCs w:val="0"/>
          <w:sz w:val="24"/>
          <w:rtl/>
        </w:rPr>
        <w:t>تُعقد</w:t>
      </w:r>
      <w:r w:rsidR="00A20992" w:rsidRPr="00A20992">
        <w:rPr>
          <w:rFonts w:ascii="Simplified Arabic" w:hAnsi="Simplified Arabic" w:cs="Simplified Arabic"/>
          <w:i/>
          <w:iCs w:val="0"/>
          <w:sz w:val="24"/>
          <w:rtl/>
        </w:rPr>
        <w:t xml:space="preserve"> خلال الفترة بين الاجتماعين الخامس عشر والسابع عشر لمؤتمر الأطراف، وتقديم تقرير مؤقت إلى الاجتماع السادس عشر؛</w:t>
      </w:r>
    </w:p>
    <w:p w14:paraId="5A4C0CFA" w14:textId="77777777" w:rsidR="00DC753A" w:rsidRDefault="00DC753A" w:rsidP="00DC753A">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(هـ)</w:t>
      </w:r>
      <w:r>
        <w:rPr>
          <w:rFonts w:ascii="Simplified Arabic" w:hAnsi="Simplified Arabic" w:cs="Simplified Arabic" w:hint="cs"/>
          <w:i/>
          <w:iCs w:val="0"/>
          <w:sz w:val="24"/>
          <w:rtl/>
        </w:rPr>
        <w:tab/>
      </w:r>
      <w:r w:rsidRPr="00DC753A">
        <w:rPr>
          <w:rFonts w:ascii="Simplified Arabic" w:hAnsi="Simplified Arabic" w:cs="Simplified Arabic"/>
          <w:i/>
          <w:iCs w:val="0"/>
          <w:sz w:val="24"/>
          <w:rtl/>
        </w:rPr>
        <w:t xml:space="preserve">إعداد مقترحات لمواءمة </w:t>
      </w:r>
      <w:r>
        <w:rPr>
          <w:rFonts w:ascii="Simplified Arabic" w:hAnsi="Simplified Arabic" w:cs="Simplified Arabic" w:hint="cs"/>
          <w:i/>
          <w:iCs w:val="0"/>
          <w:sz w:val="24"/>
          <w:rtl/>
        </w:rPr>
        <w:t>أ</w:t>
      </w:r>
      <w:r w:rsidRPr="00DC753A">
        <w:rPr>
          <w:rFonts w:ascii="Simplified Arabic" w:hAnsi="Simplified Arabic" w:cs="Simplified Arabic"/>
          <w:i/>
          <w:iCs w:val="0"/>
          <w:sz w:val="24"/>
          <w:rtl/>
        </w:rPr>
        <w:t>عم</w:t>
      </w:r>
      <w:r>
        <w:rPr>
          <w:rFonts w:ascii="Simplified Arabic" w:hAnsi="Simplified Arabic" w:cs="Simplified Arabic" w:hint="cs"/>
          <w:i/>
          <w:iCs w:val="0"/>
          <w:sz w:val="24"/>
          <w:rtl/>
        </w:rPr>
        <w:t>ا</w:t>
      </w:r>
      <w:r w:rsidRPr="00DC753A">
        <w:rPr>
          <w:rFonts w:ascii="Simplified Arabic" w:hAnsi="Simplified Arabic" w:cs="Simplified Arabic"/>
          <w:i/>
          <w:iCs w:val="0"/>
          <w:sz w:val="24"/>
          <w:rtl/>
        </w:rPr>
        <w:t>ل مختلف هيئات الاتفاقية وبروتوكول</w:t>
      </w:r>
      <w:r w:rsidRPr="00DC753A">
        <w:rPr>
          <w:rFonts w:ascii="Simplified Arabic" w:hAnsi="Simplified Arabic" w:cs="Simplified Arabic" w:hint="cs"/>
          <w:i/>
          <w:iCs w:val="0"/>
          <w:sz w:val="24"/>
          <w:rtl/>
        </w:rPr>
        <w:t>ي</w:t>
      </w:r>
      <w:r w:rsidRPr="00DC753A">
        <w:rPr>
          <w:rFonts w:ascii="Simplified Arabic" w:hAnsi="Simplified Arabic" w:cs="Simplified Arabic"/>
          <w:i/>
          <w:iCs w:val="0"/>
          <w:sz w:val="24"/>
          <w:rtl/>
        </w:rPr>
        <w:t>ها، لكي تنظر فيها الهيئات المعنية قبل أو أثناء الاجتماع السادس عشر لمؤتمر الأطراف؛</w:t>
      </w:r>
    </w:p>
    <w:p w14:paraId="329AC11E" w14:textId="77777777" w:rsidR="0048100F" w:rsidRDefault="0048100F" w:rsidP="002C4C18">
      <w:pPr>
        <w:pStyle w:val="BodyText"/>
        <w:bidi/>
        <w:adjustRightInd w:val="0"/>
        <w:snapToGrid w:val="0"/>
        <w:ind w:left="687" w:firstLine="709"/>
        <w:rPr>
          <w:rFonts w:ascii="Simplified Arabic" w:hAnsi="Simplified Arabic" w:cs="Simplified Arabic"/>
          <w:i/>
          <w:iCs w:val="0"/>
          <w:sz w:val="24"/>
          <w:rtl/>
        </w:rPr>
      </w:pPr>
      <w:r>
        <w:rPr>
          <w:rFonts w:ascii="Simplified Arabic" w:hAnsi="Simplified Arabic" w:cs="Simplified Arabic"/>
          <w:i/>
          <w:iCs w:val="0"/>
          <w:sz w:val="24"/>
          <w:rtl/>
        </w:rPr>
        <w:t>(و)</w:t>
      </w:r>
      <w:r>
        <w:rPr>
          <w:rFonts w:ascii="Simplified Arabic" w:hAnsi="Simplified Arabic" w:cs="Simplified Arabic" w:hint="cs"/>
          <w:i/>
          <w:iCs w:val="0"/>
          <w:sz w:val="24"/>
          <w:rtl/>
        </w:rPr>
        <w:tab/>
      </w:r>
      <w:r w:rsidRPr="0048100F">
        <w:rPr>
          <w:rFonts w:ascii="Simplified Arabic" w:hAnsi="Simplified Arabic" w:cs="Simplified Arabic"/>
          <w:i/>
          <w:iCs w:val="0"/>
          <w:sz w:val="24"/>
          <w:rtl/>
        </w:rPr>
        <w:t xml:space="preserve">مواءمة تنظيم الأمانة وميزانية الأمانة مع [الأولويات الواردة في] الإطار العالمي للتنوع البيولوجي، وتقديم تقرير </w:t>
      </w:r>
      <w:r w:rsidR="002C4C18" w:rsidRPr="002C4C18">
        <w:rPr>
          <w:rFonts w:ascii="Simplified Arabic" w:hAnsi="Simplified Arabic" w:cs="Simplified Arabic"/>
          <w:i/>
          <w:iCs w:val="0"/>
          <w:sz w:val="24"/>
          <w:rtl/>
        </w:rPr>
        <w:t xml:space="preserve">عن التقدم المحرز </w:t>
      </w:r>
      <w:r w:rsidRPr="0048100F">
        <w:rPr>
          <w:rFonts w:ascii="Simplified Arabic" w:hAnsi="Simplified Arabic" w:cs="Simplified Arabic"/>
          <w:i/>
          <w:iCs w:val="0"/>
          <w:sz w:val="24"/>
          <w:rtl/>
        </w:rPr>
        <w:t>إلى مؤتمر الأطراف في اجتماعه السادس عشر.</w:t>
      </w:r>
    </w:p>
    <w:p w14:paraId="75EF5DC2" w14:textId="21083BCA" w:rsidR="00F24620" w:rsidRPr="008D34EF" w:rsidRDefault="008D34EF" w:rsidP="00F24620">
      <w:pPr>
        <w:pStyle w:val="BodyText"/>
        <w:bidi/>
        <w:adjustRightInd w:val="0"/>
        <w:snapToGrid w:val="0"/>
        <w:ind w:left="687" w:firstLine="709"/>
        <w:rPr>
          <w:rFonts w:ascii="Simplified Arabic" w:hAnsi="Simplified Arabic" w:cs="Simplified Arabic"/>
          <w:b/>
          <w:bCs/>
          <w:i/>
          <w:iCs w:val="0"/>
          <w:sz w:val="24"/>
          <w:rtl/>
        </w:rPr>
      </w:pPr>
      <w:r w:rsidRPr="008D34EF">
        <w:rPr>
          <w:rFonts w:ascii="Simplified Arabic" w:hAnsi="Simplified Arabic" w:cs="Simplified Arabic"/>
          <w:b/>
          <w:bCs/>
          <w:i/>
          <w:iCs w:val="0"/>
          <w:sz w:val="24"/>
          <w:rtl/>
        </w:rPr>
        <w:t>]</w:t>
      </w:r>
    </w:p>
    <w:p w14:paraId="69C32A67" w14:textId="6609FC14" w:rsidR="00B3369F" w:rsidRDefault="00B3369F" w:rsidP="00C60A8A">
      <w:pPr>
        <w:suppressLineNumbers/>
        <w:suppressAutoHyphens/>
        <w:rPr>
          <w:kern w:val="22"/>
          <w:szCs w:val="22"/>
          <w:rtl/>
        </w:rPr>
      </w:pPr>
    </w:p>
    <w:p w14:paraId="4B58C991" w14:textId="4627ADD0" w:rsidR="00F058B3" w:rsidRDefault="00F058B3" w:rsidP="00F058B3">
      <w:pPr>
        <w:bidi/>
        <w:spacing w:after="120" w:line="216" w:lineRule="auto"/>
        <w:jc w:val="center"/>
        <w:rPr>
          <w:rFonts w:cs="Simplified Arabic"/>
          <w:i/>
          <w:iCs/>
          <w:rtl/>
          <w:lang w:bidi="ar-EG"/>
        </w:rPr>
      </w:pPr>
      <w:r w:rsidRPr="00BB289A">
        <w:rPr>
          <w:rFonts w:cs="Simplified Arabic" w:hint="cs"/>
          <w:i/>
          <w:iCs/>
          <w:rtl/>
          <w:lang w:bidi="ar-EG"/>
        </w:rPr>
        <w:t>المرفق</w:t>
      </w:r>
    </w:p>
    <w:p w14:paraId="7B43EE48" w14:textId="5F12F78B" w:rsidR="00F058B3" w:rsidRDefault="00F058B3" w:rsidP="00F058B3">
      <w:pPr>
        <w:bidi/>
        <w:spacing w:after="120" w:line="216" w:lineRule="auto"/>
        <w:jc w:val="center"/>
        <w:rPr>
          <w:rFonts w:cs="Simplified Arabic"/>
          <w:b/>
          <w:bCs/>
          <w:sz w:val="28"/>
          <w:szCs w:val="28"/>
          <w:rtl/>
        </w:rPr>
      </w:pPr>
      <w:r w:rsidRPr="00F058B3">
        <w:rPr>
          <w:rFonts w:cs="Simplified Arabic"/>
          <w:b/>
          <w:bCs/>
          <w:sz w:val="28"/>
          <w:szCs w:val="28"/>
          <w:rtl/>
        </w:rPr>
        <w:t>الإطار العالمي للتنوع البيولوجي لما بعد عام 2020</w:t>
      </w:r>
    </w:p>
    <w:p w14:paraId="75AF788B" w14:textId="74926E53" w:rsidR="00F058B3" w:rsidRPr="00BE682C" w:rsidRDefault="00F058B3" w:rsidP="00F058B3">
      <w:pPr>
        <w:bidi/>
        <w:spacing w:after="120" w:line="216" w:lineRule="auto"/>
        <w:jc w:val="center"/>
        <w:rPr>
          <w:rFonts w:cs="Simplified Arabic"/>
          <w:b/>
          <w:bCs/>
          <w:sz w:val="24"/>
          <w:rtl/>
        </w:rPr>
      </w:pPr>
      <w:r w:rsidRPr="00BE682C">
        <w:rPr>
          <w:rFonts w:cs="Simplified Arabic" w:hint="cs"/>
          <w:b/>
          <w:bCs/>
          <w:sz w:val="24"/>
          <w:rtl/>
        </w:rPr>
        <w:t xml:space="preserve">القسم ألف </w:t>
      </w:r>
      <w:r w:rsidRPr="00BE682C">
        <w:rPr>
          <w:rFonts w:cs="Simplified Arabic"/>
          <w:b/>
          <w:bCs/>
          <w:sz w:val="24"/>
          <w:rtl/>
        </w:rPr>
        <w:t>–</w:t>
      </w:r>
      <w:r w:rsidRPr="00BE682C">
        <w:rPr>
          <w:rFonts w:cs="Simplified Arabic" w:hint="cs"/>
          <w:b/>
          <w:bCs/>
          <w:sz w:val="24"/>
          <w:rtl/>
        </w:rPr>
        <w:t xml:space="preserve"> معلومات أساسية</w:t>
      </w:r>
    </w:p>
    <w:p w14:paraId="753B4AD1" w14:textId="02CE85A3" w:rsidR="007D35E5" w:rsidRPr="00EF3242" w:rsidRDefault="00065D8F" w:rsidP="00065D8F">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t>1</w:t>
      </w:r>
      <w:r>
        <w:rPr>
          <w:rFonts w:eastAsia="YouYuan" w:cs="Simplified Arabic" w:hint="cs"/>
          <w:kern w:val="2"/>
          <w:rtl/>
          <w:lang w:val="en-US"/>
        </w:rPr>
        <w:t xml:space="preserve">- </w:t>
      </w:r>
      <w:r>
        <w:rPr>
          <w:rFonts w:eastAsia="YouYuan" w:cs="Simplified Arabic"/>
          <w:kern w:val="2"/>
          <w:rtl/>
          <w:lang w:val="en-US"/>
        </w:rPr>
        <w:tab/>
      </w:r>
      <w:r w:rsidR="00EF3242">
        <w:rPr>
          <w:rFonts w:eastAsia="YouYuan" w:cs="Simplified Arabic" w:hint="cs"/>
          <w:kern w:val="2"/>
          <w:rtl/>
          <w:lang w:val="en-US" w:bidi="ar-EG"/>
        </w:rPr>
        <w:t xml:space="preserve">إن </w:t>
      </w:r>
      <w:r w:rsidR="007D35E5" w:rsidRPr="00EF3242">
        <w:rPr>
          <w:rFonts w:eastAsia="YouYuan" w:cs="Simplified Arabic"/>
          <w:kern w:val="2"/>
          <w:rtl/>
          <w:lang w:val="en-US" w:bidi="ar-EG"/>
        </w:rPr>
        <w:t>التنوع البيولوجي أساسي لرفاه الإنسان و</w:t>
      </w:r>
      <w:r w:rsidR="00EF3242">
        <w:rPr>
          <w:rFonts w:eastAsia="YouYuan" w:cs="Simplified Arabic" w:hint="cs"/>
          <w:kern w:val="2"/>
          <w:rtl/>
          <w:lang w:val="en-US" w:bidi="ar-EG"/>
        </w:rPr>
        <w:t>سلامة ال</w:t>
      </w:r>
      <w:r w:rsidR="007D35E5" w:rsidRPr="00EF3242">
        <w:rPr>
          <w:rFonts w:eastAsia="YouYuan" w:cs="Simplified Arabic"/>
          <w:kern w:val="2"/>
          <w:rtl/>
          <w:lang w:val="en-US" w:bidi="ar-EG"/>
        </w:rPr>
        <w:t xml:space="preserve">كوكب [للشعوب التي تعيش في </w:t>
      </w:r>
      <w:r w:rsidR="00F4442A">
        <w:rPr>
          <w:rFonts w:eastAsia="YouYuan" w:cs="Simplified Arabic" w:hint="cs"/>
          <w:kern w:val="2"/>
          <w:rtl/>
          <w:lang w:val="en-US" w:bidi="ar-EG"/>
        </w:rPr>
        <w:t>انسجام</w:t>
      </w:r>
      <w:r w:rsidR="007D35E5" w:rsidRPr="00EF3242">
        <w:rPr>
          <w:rFonts w:eastAsia="YouYuan" w:cs="Simplified Arabic"/>
          <w:kern w:val="2"/>
          <w:rtl/>
          <w:lang w:val="en-US" w:bidi="ar-EG"/>
        </w:rPr>
        <w:t xml:space="preserve"> مع الطبيعة وأمنا الأرض] [. </w:t>
      </w:r>
      <w:r w:rsidR="00F4442A">
        <w:rPr>
          <w:rFonts w:eastAsia="YouYuan" w:cs="Simplified Arabic" w:hint="cs"/>
          <w:kern w:val="2"/>
          <w:rtl/>
          <w:lang w:val="en-US" w:bidi="ar-EG"/>
        </w:rPr>
        <w:t>وهو</w:t>
      </w:r>
      <w:r w:rsidR="007D35E5" w:rsidRPr="00EF3242">
        <w:rPr>
          <w:rFonts w:eastAsia="YouYuan" w:cs="Simplified Arabic"/>
          <w:kern w:val="2"/>
          <w:rtl/>
          <w:lang w:val="en-US" w:bidi="ar-EG"/>
        </w:rPr>
        <w:t xml:space="preserve"> </w:t>
      </w:r>
      <w:r w:rsidR="00F4442A">
        <w:rPr>
          <w:rFonts w:eastAsia="YouYuan" w:cs="Simplified Arabic" w:hint="cs"/>
          <w:kern w:val="2"/>
          <w:rtl/>
          <w:lang w:val="en-US" w:bidi="ar-EG"/>
        </w:rPr>
        <w:t>ي</w:t>
      </w:r>
      <w:r w:rsidR="007D35E5" w:rsidRPr="00EF3242">
        <w:rPr>
          <w:rFonts w:eastAsia="YouYuan" w:cs="Simplified Arabic"/>
          <w:kern w:val="2"/>
          <w:rtl/>
          <w:lang w:val="en-US" w:bidi="ar-EG"/>
        </w:rPr>
        <w:t xml:space="preserve">دعم فعليا كل جزء من حياتنا]؛ </w:t>
      </w:r>
      <w:r w:rsidR="00F4442A">
        <w:rPr>
          <w:rFonts w:eastAsia="YouYuan" w:cs="Simplified Arabic" w:hint="cs"/>
          <w:kern w:val="2"/>
          <w:rtl/>
          <w:lang w:val="en-US" w:bidi="ar-EG"/>
        </w:rPr>
        <w:t>و</w:t>
      </w:r>
      <w:r w:rsidR="007D35E5" w:rsidRPr="00EF3242">
        <w:rPr>
          <w:rFonts w:eastAsia="YouYuan" w:cs="Simplified Arabic"/>
          <w:kern w:val="2"/>
          <w:rtl/>
          <w:lang w:val="en-US" w:bidi="ar-EG"/>
        </w:rPr>
        <w:t xml:space="preserve">نعتمد عليه </w:t>
      </w:r>
      <w:r w:rsidR="00F4442A">
        <w:rPr>
          <w:rFonts w:eastAsia="YouYuan" w:cs="Simplified Arabic" w:hint="cs"/>
          <w:kern w:val="2"/>
          <w:rtl/>
          <w:lang w:val="en-US" w:bidi="ar-EG"/>
        </w:rPr>
        <w:t>من أجل</w:t>
      </w:r>
      <w:r w:rsidR="007D35E5" w:rsidRPr="00EF3242">
        <w:rPr>
          <w:rFonts w:eastAsia="YouYuan" w:cs="Simplified Arabic"/>
          <w:kern w:val="2"/>
          <w:rtl/>
          <w:lang w:val="en-US" w:bidi="ar-EG"/>
        </w:rPr>
        <w:t xml:space="preserve"> </w:t>
      </w:r>
      <w:r w:rsidR="00F4442A">
        <w:rPr>
          <w:rFonts w:eastAsia="YouYuan" w:cs="Simplified Arabic" w:hint="cs"/>
          <w:kern w:val="2"/>
          <w:rtl/>
          <w:lang w:val="en-US" w:bidi="ar-EG"/>
        </w:rPr>
        <w:t>الأغذية،</w:t>
      </w:r>
      <w:r w:rsidR="007D35E5" w:rsidRPr="00EF3242">
        <w:rPr>
          <w:rFonts w:eastAsia="YouYuan" w:cs="Simplified Arabic"/>
          <w:kern w:val="2"/>
          <w:rtl/>
          <w:lang w:val="en-US" w:bidi="ar-EG"/>
        </w:rPr>
        <w:t xml:space="preserve"> والدواء</w:t>
      </w:r>
      <w:r w:rsidR="00F4442A">
        <w:rPr>
          <w:rFonts w:eastAsia="YouYuan" w:cs="Simplified Arabic" w:hint="cs"/>
          <w:kern w:val="2"/>
          <w:rtl/>
          <w:lang w:val="en-US" w:bidi="ar-EG"/>
        </w:rPr>
        <w:t>،</w:t>
      </w:r>
      <w:r w:rsidR="007D35E5" w:rsidRPr="00EF3242">
        <w:rPr>
          <w:rFonts w:eastAsia="YouYuan" w:cs="Simplified Arabic"/>
          <w:kern w:val="2"/>
          <w:rtl/>
          <w:lang w:val="en-US" w:bidi="ar-EG"/>
        </w:rPr>
        <w:t xml:space="preserve"> والطاقة</w:t>
      </w:r>
      <w:r w:rsidR="00F4442A">
        <w:rPr>
          <w:rFonts w:eastAsia="YouYuan" w:cs="Simplified Arabic" w:hint="cs"/>
          <w:kern w:val="2"/>
          <w:rtl/>
          <w:lang w:val="en-US" w:bidi="ar-EG"/>
        </w:rPr>
        <w:t>،</w:t>
      </w:r>
      <w:r w:rsidR="007D35E5" w:rsidRPr="00EF3242">
        <w:rPr>
          <w:rFonts w:eastAsia="YouYuan" w:cs="Simplified Arabic"/>
          <w:kern w:val="2"/>
          <w:rtl/>
          <w:lang w:val="en-US" w:bidi="ar-EG"/>
        </w:rPr>
        <w:t xml:space="preserve"> والهواء والماء</w:t>
      </w:r>
      <w:r w:rsidR="00F4442A">
        <w:rPr>
          <w:rFonts w:eastAsia="YouYuan" w:cs="Simplified Arabic" w:hint="cs"/>
          <w:kern w:val="2"/>
          <w:rtl/>
          <w:lang w:val="en-US" w:bidi="ar-EG"/>
        </w:rPr>
        <w:t xml:space="preserve"> النظيفين،</w:t>
      </w:r>
      <w:r w:rsidR="007D35E5" w:rsidRPr="00EF3242">
        <w:rPr>
          <w:rFonts w:eastAsia="YouYuan" w:cs="Simplified Arabic"/>
          <w:kern w:val="2"/>
          <w:rtl/>
          <w:lang w:val="en-US" w:bidi="ar-EG"/>
        </w:rPr>
        <w:t xml:space="preserve"> والأمن من </w:t>
      </w:r>
      <w:r w:rsidR="007D35E5" w:rsidRPr="00EF3242">
        <w:rPr>
          <w:rFonts w:eastAsia="YouYuan" w:cs="Simplified Arabic"/>
          <w:kern w:val="2"/>
          <w:rtl/>
          <w:lang w:val="en-US" w:bidi="ar-EG"/>
        </w:rPr>
        <w:lastRenderedPageBreak/>
        <w:t xml:space="preserve">الكوارث الطبيعية وكذلك الترفيه والإلهام الثقافي، [ويدعم جميع أنظمة الحياة على الأرض]، من </w:t>
      </w:r>
      <w:r w:rsidR="00F4442A">
        <w:rPr>
          <w:rFonts w:eastAsia="YouYuan" w:cs="Simplified Arabic" w:hint="cs"/>
          <w:kern w:val="2"/>
          <w:rtl/>
          <w:lang w:val="en-US" w:bidi="ar-EG"/>
        </w:rPr>
        <w:t>جملة</w:t>
      </w:r>
      <w:r w:rsidR="007D35E5" w:rsidRPr="00EF3242">
        <w:rPr>
          <w:rFonts w:eastAsia="YouYuan" w:cs="Simplified Arabic"/>
          <w:kern w:val="2"/>
          <w:rtl/>
          <w:lang w:val="en-US" w:bidi="ar-EG"/>
        </w:rPr>
        <w:t xml:space="preserve"> أمور أخرى. </w:t>
      </w:r>
      <w:r w:rsidR="00F4442A">
        <w:rPr>
          <w:rFonts w:eastAsia="YouYuan" w:cs="Simplified Arabic" w:hint="cs"/>
          <w:kern w:val="2"/>
          <w:rtl/>
          <w:lang w:val="en-US" w:bidi="ar-EG"/>
        </w:rPr>
        <w:t>و</w:t>
      </w:r>
      <w:r w:rsidR="007D35E5" w:rsidRPr="00EF3242">
        <w:rPr>
          <w:rFonts w:eastAsia="YouYuan" w:cs="Simplified Arabic"/>
          <w:kern w:val="2"/>
          <w:rtl/>
          <w:lang w:val="en-US" w:bidi="ar-EG"/>
        </w:rPr>
        <w:t>يعتمد أكثر من نصف الناتج المحلي الإجمالي العالمي على التنوع البيولوجي والنظم الإيكولوجية الصحية. [</w:t>
      </w:r>
      <w:r w:rsidR="00F4442A">
        <w:rPr>
          <w:rFonts w:eastAsia="YouYuan" w:cs="Simplified Arabic" w:hint="cs"/>
          <w:kern w:val="2"/>
          <w:rtl/>
          <w:lang w:val="en-US" w:bidi="ar-EG"/>
        </w:rPr>
        <w:t>و</w:t>
      </w:r>
      <w:r w:rsidR="007D35E5" w:rsidRPr="00EF3242">
        <w:rPr>
          <w:rFonts w:eastAsia="YouYuan" w:cs="Simplified Arabic"/>
          <w:kern w:val="2"/>
          <w:rtl/>
          <w:lang w:val="en-US" w:bidi="ar-EG"/>
        </w:rPr>
        <w:t xml:space="preserve">يمكن أن يؤدي انهيار خدمات </w:t>
      </w:r>
      <w:r w:rsidR="00F4442A">
        <w:rPr>
          <w:rFonts w:eastAsia="YouYuan" w:cs="Simplified Arabic" w:hint="cs"/>
          <w:kern w:val="2"/>
          <w:rtl/>
          <w:lang w:val="en-US" w:bidi="ar-EG"/>
        </w:rPr>
        <w:t>النظم</w:t>
      </w:r>
      <w:r w:rsidR="007D35E5" w:rsidRPr="00EF3242">
        <w:rPr>
          <w:rFonts w:eastAsia="YouYuan" w:cs="Simplified Arabic"/>
          <w:kern w:val="2"/>
          <w:rtl/>
          <w:lang w:val="en-US" w:bidi="ar-EG"/>
        </w:rPr>
        <w:t xml:space="preserve"> </w:t>
      </w:r>
      <w:r w:rsidR="00F4442A">
        <w:rPr>
          <w:rFonts w:eastAsia="YouYuan" w:cs="Simplified Arabic" w:hint="cs"/>
          <w:kern w:val="2"/>
          <w:rtl/>
          <w:lang w:val="en-US" w:bidi="ar-EG"/>
        </w:rPr>
        <w:t>الإيكولوجية</w:t>
      </w:r>
      <w:r w:rsidR="007D35E5" w:rsidRPr="00EF3242">
        <w:rPr>
          <w:rFonts w:eastAsia="YouYuan" w:cs="Simplified Arabic"/>
          <w:kern w:val="2"/>
          <w:rtl/>
          <w:lang w:val="en-US" w:bidi="ar-EG"/>
        </w:rPr>
        <w:t xml:space="preserve">، مثل التلقيح، إلى انخفاض </w:t>
      </w:r>
      <w:r w:rsidR="00F4442A">
        <w:rPr>
          <w:rFonts w:eastAsia="YouYuan" w:cs="Simplified Arabic" w:hint="cs"/>
          <w:kern w:val="2"/>
          <w:rtl/>
          <w:lang w:val="en-US" w:bidi="ar-EG"/>
        </w:rPr>
        <w:t>بقيمة</w:t>
      </w:r>
      <w:r w:rsidR="007D35E5" w:rsidRPr="00EF3242">
        <w:rPr>
          <w:rFonts w:eastAsia="YouYuan" w:cs="Simplified Arabic"/>
          <w:kern w:val="2"/>
          <w:rtl/>
          <w:lang w:val="en-US" w:bidi="ar-EG"/>
        </w:rPr>
        <w:t xml:space="preserve"> 2.7 تريليون دولار</w:t>
      </w:r>
      <w:r w:rsidR="00F4442A">
        <w:rPr>
          <w:rFonts w:eastAsia="YouYuan" w:cs="Simplified Arabic" w:hint="cs"/>
          <w:kern w:val="2"/>
          <w:rtl/>
          <w:lang w:val="en-US" w:bidi="ar-EG"/>
        </w:rPr>
        <w:t xml:space="preserve"> أمريكي</w:t>
      </w:r>
      <w:r w:rsidR="007D35E5" w:rsidRPr="00EF3242">
        <w:rPr>
          <w:rFonts w:eastAsia="YouYuan" w:cs="Simplified Arabic"/>
          <w:kern w:val="2"/>
          <w:rtl/>
          <w:lang w:val="en-US" w:bidi="ar-EG"/>
        </w:rPr>
        <w:t xml:space="preserve"> في الناتج المحلي الإجمالي العالمي بحلول عام 2030. وسيؤثر هذا الانهيار على جميع البلدان</w:t>
      </w:r>
      <w:r w:rsidR="00F4442A">
        <w:rPr>
          <w:rFonts w:eastAsia="YouYuan" w:cs="Simplified Arabic" w:hint="cs"/>
          <w:kern w:val="2"/>
          <w:rtl/>
          <w:lang w:val="en-US" w:bidi="ar-EG"/>
        </w:rPr>
        <w:t>،</w:t>
      </w:r>
      <w:r w:rsidR="007D35E5" w:rsidRPr="00EF3242">
        <w:rPr>
          <w:rFonts w:eastAsia="YouYuan" w:cs="Simplified Arabic"/>
          <w:kern w:val="2"/>
          <w:rtl/>
          <w:lang w:val="en-US" w:bidi="ar-EG"/>
        </w:rPr>
        <w:t xml:space="preserve"> </w:t>
      </w:r>
      <w:r w:rsidR="00F30CEE">
        <w:rPr>
          <w:rFonts w:eastAsia="YouYuan" w:cs="Simplified Arabic" w:hint="cs"/>
          <w:kern w:val="2"/>
          <w:rtl/>
          <w:lang w:val="en-US" w:bidi="ar-EG"/>
        </w:rPr>
        <w:t>وستظهر</w:t>
      </w:r>
      <w:r w:rsidR="007D35E5" w:rsidRPr="00EF3242">
        <w:rPr>
          <w:rFonts w:eastAsia="YouYuan" w:cs="Simplified Arabic"/>
          <w:kern w:val="2"/>
          <w:rtl/>
          <w:lang w:val="en-US" w:bidi="ar-EG"/>
        </w:rPr>
        <w:t xml:space="preserve"> التأثيرات الأكثر وضوحا في البلدان النامية</w:t>
      </w:r>
      <w:r w:rsidR="00F30CEE">
        <w:rPr>
          <w:rFonts w:eastAsia="YouYuan" w:cs="Simplified Arabic" w:hint="cs"/>
          <w:kern w:val="2"/>
          <w:rtl/>
          <w:lang w:val="en-US" w:bidi="ar-EG"/>
        </w:rPr>
        <w:t>،</w:t>
      </w:r>
      <w:r w:rsidR="007D35E5" w:rsidRPr="00EF3242">
        <w:rPr>
          <w:rFonts w:eastAsia="YouYuan" w:cs="Simplified Arabic"/>
          <w:kern w:val="2"/>
          <w:rtl/>
          <w:lang w:val="en-US" w:bidi="ar-EG"/>
        </w:rPr>
        <w:t xml:space="preserve"> وأقل البلدان نموا والدول الجزرية الصغيرة النامية</w:t>
      </w:r>
      <w:r w:rsidR="00F4442A" w:rsidRPr="00EF3242">
        <w:rPr>
          <w:rFonts w:eastAsia="YouYuan" w:cs="Simplified Arabic"/>
          <w:kern w:val="2"/>
          <w:rtl/>
          <w:lang w:val="en-US" w:bidi="ar-EG"/>
        </w:rPr>
        <w:t>]</w:t>
      </w:r>
      <w:r w:rsidR="00F4442A">
        <w:rPr>
          <w:rFonts w:eastAsia="YouYuan" w:cs="Simplified Arabic" w:hint="cs"/>
          <w:kern w:val="2"/>
          <w:rtl/>
          <w:lang w:val="en-US" w:bidi="ar-EG"/>
        </w:rPr>
        <w:t>.</w:t>
      </w:r>
    </w:p>
    <w:p w14:paraId="7EB233C0" w14:textId="09A06825" w:rsidR="007D35E5" w:rsidRPr="00EF3242" w:rsidRDefault="00065D8F" w:rsidP="00065D8F">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2</w:t>
      </w:r>
      <w:r>
        <w:rPr>
          <w:rFonts w:eastAsia="YouYuan" w:cs="Simplified Arabic" w:hint="cs"/>
          <w:kern w:val="2"/>
          <w:rtl/>
          <w:lang w:val="en-US"/>
        </w:rPr>
        <w:t>-</w:t>
      </w:r>
      <w:r>
        <w:rPr>
          <w:rFonts w:eastAsia="YouYuan" w:cs="Simplified Arabic"/>
          <w:kern w:val="2"/>
          <w:rtl/>
          <w:lang w:val="en-US"/>
        </w:rPr>
        <w:tab/>
      </w:r>
      <w:r w:rsidR="00F30CEE" w:rsidRPr="00EF3242">
        <w:rPr>
          <w:rFonts w:eastAsia="YouYuan" w:cs="Simplified Arabic"/>
          <w:kern w:val="2"/>
          <w:rtl/>
          <w:lang w:val="en-US" w:bidi="ar-EG"/>
        </w:rPr>
        <w:t>[</w:t>
      </w:r>
      <w:r w:rsidR="00F30CEE">
        <w:rPr>
          <w:rFonts w:eastAsia="YouYuan" w:cs="Simplified Arabic" w:hint="cs"/>
          <w:kern w:val="2"/>
          <w:rtl/>
          <w:lang w:val="en-US" w:bidi="ar-EG"/>
        </w:rPr>
        <w:t xml:space="preserve">يقدم </w:t>
      </w:r>
      <w:r w:rsidR="00F30CEE" w:rsidRPr="00F30CEE">
        <w:rPr>
          <w:rFonts w:eastAsia="YouYuan" w:cs="Simplified Arabic"/>
          <w:kern w:val="2"/>
          <w:rtl/>
          <w:lang w:val="en-US" w:bidi="ar-EG"/>
        </w:rPr>
        <w:t>تقرير التقييم العالمي بشأن التنوع البيولوجي وخدمات النظم الإيكولوجية</w:t>
      </w:r>
      <w:r w:rsidR="00F30CEE">
        <w:rPr>
          <w:rFonts w:eastAsia="YouYuan" w:cs="Simplified Arabic" w:hint="cs"/>
          <w:kern w:val="2"/>
          <w:rtl/>
          <w:lang w:val="en-US" w:bidi="ar-EG"/>
        </w:rPr>
        <w:t xml:space="preserve"> الصادر عن المنبر</w:t>
      </w:r>
      <w:r w:rsidR="00F30CEE" w:rsidRPr="00F30CEE">
        <w:rPr>
          <w:rFonts w:eastAsia="YouYuan" w:cs="Simplified Arabic"/>
          <w:kern w:val="2"/>
          <w:rtl/>
          <w:lang w:val="en-US" w:bidi="ar-EG"/>
        </w:rPr>
        <w:t xml:space="preserve"> الحكومي الدولي للعلوم والسياسات في مجال التنوع البيولوجي وخدمات النظم الإيكولوجية </w:t>
      </w:r>
      <w:r w:rsidR="00F30CEE">
        <w:rPr>
          <w:rFonts w:eastAsia="YouYuan" w:cs="Simplified Arabic" w:hint="cs"/>
          <w:kern w:val="2"/>
          <w:rtl/>
          <w:lang w:val="en-US" w:bidi="ar-EG"/>
        </w:rPr>
        <w:t xml:space="preserve">في عام </w:t>
      </w:r>
      <w:r w:rsidR="00F30CEE" w:rsidRPr="00F30CEE">
        <w:rPr>
          <w:rFonts w:eastAsia="YouYuan" w:cs="Simplified Arabic"/>
          <w:kern w:val="2"/>
          <w:rtl/>
          <w:lang w:val="en-US" w:bidi="ar-EG"/>
        </w:rPr>
        <w:t>2019</w:t>
      </w:r>
      <w:r w:rsidR="00F30CEE">
        <w:rPr>
          <w:rFonts w:eastAsia="YouYuan" w:cs="Simplified Arabic" w:hint="cs"/>
          <w:kern w:val="2"/>
          <w:rtl/>
          <w:lang w:val="en-US" w:bidi="ar-EG"/>
        </w:rPr>
        <w:t>،</w:t>
      </w:r>
      <w:r w:rsidR="00C93D75" w:rsidRPr="00C93D75">
        <w:rPr>
          <w:rStyle w:val="FootnoteReference"/>
          <w:rFonts w:eastAsia="YouYuan" w:cs="Simplified Arabic"/>
          <w:kern w:val="2"/>
          <w:sz w:val="21"/>
          <w:szCs w:val="22"/>
          <w:rtl/>
          <w:lang w:val="en-US" w:bidi="ar-EG"/>
        </w:rPr>
        <w:footnoteReference w:id="32"/>
      </w:r>
      <w:r w:rsidR="00F30CEE">
        <w:rPr>
          <w:rFonts w:eastAsia="YouYuan" w:cs="Simplified Arabic" w:hint="cs"/>
          <w:kern w:val="2"/>
          <w:rtl/>
          <w:lang w:val="en-US" w:bidi="ar-EG"/>
        </w:rPr>
        <w:t xml:space="preserve"> </w:t>
      </w:r>
      <w:r w:rsidR="006E40CE">
        <w:rPr>
          <w:rFonts w:eastAsia="YouYuan" w:cs="Simplified Arabic" w:hint="cs"/>
          <w:kern w:val="2"/>
          <w:rtl/>
          <w:lang w:val="en-US" w:bidi="ar-EG"/>
        </w:rPr>
        <w:t>و</w:t>
      </w:r>
      <w:r w:rsidR="006E40CE" w:rsidRPr="006E40CE">
        <w:rPr>
          <w:rFonts w:eastAsia="YouYuan" w:cs="Simplified Arabic"/>
          <w:kern w:val="2"/>
          <w:rtl/>
          <w:lang w:val="en-US" w:bidi="ar-EG"/>
        </w:rPr>
        <w:t xml:space="preserve">الطبعة الخامسة من </w:t>
      </w:r>
      <w:r w:rsidR="006E40CE" w:rsidRPr="00C93D75">
        <w:rPr>
          <w:rFonts w:eastAsia="YouYuan" w:cs="Simplified Arabic"/>
          <w:i/>
          <w:iCs/>
          <w:kern w:val="2"/>
          <w:rtl/>
          <w:lang w:val="en-US" w:bidi="ar-EG"/>
        </w:rPr>
        <w:t>نشرة التوقعات العالمية للتنوع البيولوجي</w:t>
      </w:r>
      <w:r w:rsidR="006E40CE" w:rsidRPr="006E40CE">
        <w:rPr>
          <w:rFonts w:eastAsia="YouYuan" w:cs="Simplified Arabic"/>
          <w:kern w:val="2"/>
          <w:rtl/>
          <w:lang w:val="en-US" w:bidi="ar-EG"/>
        </w:rPr>
        <w:t xml:space="preserve"> </w:t>
      </w:r>
      <w:r w:rsidR="007D35E5" w:rsidRPr="00EF3242">
        <w:rPr>
          <w:rFonts w:eastAsia="YouYuan" w:cs="Simplified Arabic"/>
          <w:kern w:val="2"/>
          <w:rtl/>
          <w:lang w:val="en-US" w:bidi="ar-EG"/>
        </w:rPr>
        <w:t xml:space="preserve">والعديد من الوثائق العلمية الأخرى أدلة وافرة على أنه </w:t>
      </w:r>
      <w:r w:rsidR="00264806">
        <w:rPr>
          <w:rFonts w:eastAsia="YouYuan" w:cs="Simplified Arabic" w:hint="cs"/>
          <w:kern w:val="2"/>
          <w:rtl/>
          <w:lang w:val="en-US" w:bidi="ar-EG"/>
        </w:rPr>
        <w:t>بالرغم</w:t>
      </w:r>
      <w:r w:rsidR="007D35E5" w:rsidRPr="00EF3242">
        <w:rPr>
          <w:rFonts w:eastAsia="YouYuan" w:cs="Simplified Arabic"/>
          <w:kern w:val="2"/>
          <w:rtl/>
          <w:lang w:val="en-US" w:bidi="ar-EG"/>
        </w:rPr>
        <w:t xml:space="preserve"> من الجهود </w:t>
      </w:r>
      <w:r w:rsidR="00264806">
        <w:rPr>
          <w:rFonts w:eastAsia="YouYuan" w:cs="Simplified Arabic" w:hint="cs"/>
          <w:kern w:val="2"/>
          <w:rtl/>
          <w:lang w:val="en-US" w:bidi="ar-EG"/>
        </w:rPr>
        <w:t>المبذولة حاليا</w:t>
      </w:r>
      <w:r w:rsidR="006E40CE">
        <w:rPr>
          <w:rFonts w:eastAsia="YouYuan" w:cs="Simplified Arabic" w:hint="cs"/>
          <w:kern w:val="2"/>
          <w:rtl/>
          <w:lang w:val="en-US" w:bidi="ar-EG"/>
        </w:rPr>
        <w:t xml:space="preserve"> فإن</w:t>
      </w:r>
      <w:r w:rsidR="007D35E5" w:rsidRPr="00EF3242">
        <w:rPr>
          <w:rFonts w:eastAsia="YouYuan" w:cs="Simplified Arabic"/>
          <w:kern w:val="2"/>
          <w:rtl/>
          <w:lang w:val="en-US" w:bidi="ar-EG"/>
        </w:rPr>
        <w:t xml:space="preserve"> التنوع البيولوجي </w:t>
      </w:r>
      <w:r w:rsidR="00BA60F0">
        <w:rPr>
          <w:rFonts w:eastAsia="YouYuan" w:cs="Simplified Arabic" w:hint="cs"/>
          <w:kern w:val="2"/>
          <w:rtl/>
          <w:lang w:val="en-US" w:bidi="ar-EG"/>
        </w:rPr>
        <w:t>يشهد</w:t>
      </w:r>
      <w:r w:rsidR="007D35E5" w:rsidRPr="00EF3242">
        <w:rPr>
          <w:rFonts w:eastAsia="YouYuan" w:cs="Simplified Arabic"/>
          <w:kern w:val="2"/>
          <w:rtl/>
          <w:lang w:val="en-US" w:bidi="ar-EG"/>
        </w:rPr>
        <w:t xml:space="preserve"> في جميع أنحاء العالم</w:t>
      </w:r>
      <w:r w:rsidR="00BA60F0">
        <w:rPr>
          <w:rFonts w:eastAsia="YouYuan" w:cs="Simplified Arabic" w:hint="cs"/>
          <w:kern w:val="2"/>
          <w:rtl/>
          <w:lang w:val="en-US" w:bidi="ar-EG"/>
        </w:rPr>
        <w:t xml:space="preserve"> تدهورا</w:t>
      </w:r>
      <w:r w:rsidR="007D35E5" w:rsidRPr="00EF3242">
        <w:rPr>
          <w:rFonts w:eastAsia="YouYuan" w:cs="Simplified Arabic"/>
          <w:kern w:val="2"/>
          <w:rtl/>
          <w:lang w:val="en-US" w:bidi="ar-EG"/>
        </w:rPr>
        <w:t xml:space="preserve"> بمعدلات غير مسبوقة في تاريخ البشرية. [[</w:t>
      </w:r>
      <w:r w:rsidR="00264806">
        <w:rPr>
          <w:rFonts w:eastAsia="YouYuan" w:cs="Simplified Arabic" w:hint="cs"/>
          <w:kern w:val="2"/>
          <w:rtl/>
          <w:lang w:val="en-US" w:bidi="ar-EG"/>
        </w:rPr>
        <w:t>ويعتبر</w:t>
      </w:r>
      <w:r w:rsidR="006E40CE">
        <w:rPr>
          <w:rFonts w:eastAsia="YouYuan" w:cs="Simplified Arabic" w:hint="cs"/>
          <w:kern w:val="2"/>
          <w:rtl/>
          <w:lang w:val="en-US" w:bidi="ar-EG"/>
        </w:rPr>
        <w:t xml:space="preserve"> </w:t>
      </w:r>
      <w:r w:rsidR="007D35E5" w:rsidRPr="00EF3242">
        <w:rPr>
          <w:rFonts w:eastAsia="YouYuan" w:cs="Simplified Arabic"/>
          <w:kern w:val="2"/>
          <w:rtl/>
          <w:lang w:val="en-US" w:bidi="ar-EG"/>
        </w:rPr>
        <w:t>فقدان التنوع البيولوجي، وتغير المناخ، وتدهور الأراضي والتصحر، و[تدهور المحيطات] [التلوث]، و</w:t>
      </w:r>
      <w:r w:rsidR="006E40CE">
        <w:rPr>
          <w:rFonts w:eastAsia="YouYuan" w:cs="Simplified Arabic" w:hint="cs"/>
          <w:kern w:val="2"/>
          <w:rtl/>
          <w:lang w:val="en-US" w:bidi="ar-EG"/>
        </w:rPr>
        <w:t xml:space="preserve">تدهور </w:t>
      </w:r>
      <w:r w:rsidR="007D35E5" w:rsidRPr="00EF3242">
        <w:rPr>
          <w:rFonts w:eastAsia="YouYuan" w:cs="Simplified Arabic"/>
          <w:kern w:val="2"/>
          <w:rtl/>
          <w:lang w:val="en-US" w:bidi="ar-EG"/>
        </w:rPr>
        <w:t>جميع النظم الإيكولوجية [و</w:t>
      </w:r>
      <w:r w:rsidR="006E40CE">
        <w:rPr>
          <w:rFonts w:eastAsia="YouYuan" w:cs="Simplified Arabic" w:hint="cs"/>
          <w:kern w:val="2"/>
          <w:rtl/>
          <w:lang w:val="en-US" w:bidi="ar-EG"/>
        </w:rPr>
        <w:t xml:space="preserve">تدهور النظم الإيكولوجية </w:t>
      </w:r>
      <w:r w:rsidR="007D35E5" w:rsidRPr="00EF3242">
        <w:rPr>
          <w:rFonts w:eastAsia="YouYuan" w:cs="Simplified Arabic"/>
          <w:kern w:val="2"/>
          <w:rtl/>
          <w:lang w:val="en-US" w:bidi="ar-EG"/>
        </w:rPr>
        <w:t>[</w:t>
      </w:r>
      <w:r w:rsidR="006E40CE">
        <w:rPr>
          <w:rFonts w:eastAsia="YouYuan" w:cs="Simplified Arabic" w:hint="cs"/>
          <w:kern w:val="2"/>
          <w:rtl/>
          <w:lang w:val="en-US" w:bidi="ar-EG"/>
        </w:rPr>
        <w:t>للجبال</w:t>
      </w:r>
      <w:r w:rsidR="007D35E5" w:rsidRPr="00EF3242">
        <w:rPr>
          <w:rFonts w:eastAsia="YouYuan" w:cs="Simplified Arabic"/>
          <w:kern w:val="2"/>
          <w:rtl/>
          <w:lang w:val="en-US" w:bidi="ar-EG"/>
        </w:rPr>
        <w:t xml:space="preserve">]]،] </w:t>
      </w:r>
      <w:r w:rsidR="00264806">
        <w:rPr>
          <w:rFonts w:eastAsia="YouYuan" w:cs="Simplified Arabic" w:hint="cs"/>
          <w:kern w:val="2"/>
          <w:rtl/>
          <w:lang w:val="en-US" w:bidi="ar-EG"/>
        </w:rPr>
        <w:t xml:space="preserve">أمورا </w:t>
      </w:r>
      <w:r w:rsidR="007D35E5" w:rsidRPr="00EF3242">
        <w:rPr>
          <w:rFonts w:eastAsia="YouYuan" w:cs="Simplified Arabic"/>
          <w:kern w:val="2"/>
          <w:rtl/>
          <w:lang w:val="en-US" w:bidi="ar-EG"/>
        </w:rPr>
        <w:t>مترابط</w:t>
      </w:r>
      <w:r w:rsidR="00264806">
        <w:rPr>
          <w:rFonts w:eastAsia="YouYuan" w:cs="Simplified Arabic" w:hint="cs"/>
          <w:kern w:val="2"/>
          <w:rtl/>
          <w:lang w:val="en-US" w:bidi="ar-EG"/>
        </w:rPr>
        <w:t>ة</w:t>
      </w:r>
      <w:r w:rsidR="007D35E5" w:rsidRPr="00EF3242">
        <w:rPr>
          <w:rFonts w:eastAsia="YouYuan" w:cs="Simplified Arabic"/>
          <w:kern w:val="2"/>
          <w:rtl/>
          <w:lang w:val="en-US" w:bidi="ar-EG"/>
        </w:rPr>
        <w:t xml:space="preserve"> ويعزز بعضه</w:t>
      </w:r>
      <w:r w:rsidR="00264806">
        <w:rPr>
          <w:rFonts w:eastAsia="YouYuan" w:cs="Simplified Arabic" w:hint="cs"/>
          <w:kern w:val="2"/>
          <w:rtl/>
          <w:lang w:val="en-US" w:bidi="ar-EG"/>
        </w:rPr>
        <w:t>ا</w:t>
      </w:r>
      <w:r w:rsidR="007D35E5" w:rsidRPr="00EF3242">
        <w:rPr>
          <w:rFonts w:eastAsia="YouYuan" w:cs="Simplified Arabic"/>
          <w:kern w:val="2"/>
          <w:rtl/>
          <w:lang w:val="en-US" w:bidi="ar-EG"/>
        </w:rPr>
        <w:t xml:space="preserve"> </w:t>
      </w:r>
      <w:r w:rsidR="006E40CE">
        <w:rPr>
          <w:rFonts w:eastAsia="YouYuan" w:cs="Simplified Arabic" w:hint="cs"/>
          <w:kern w:val="2"/>
          <w:rtl/>
          <w:lang w:val="en-US" w:bidi="ar-EG"/>
        </w:rPr>
        <w:t>البعض</w:t>
      </w:r>
      <w:r w:rsidR="007D35E5" w:rsidRPr="00EF3242">
        <w:rPr>
          <w:rFonts w:eastAsia="YouYuan" w:cs="Simplified Arabic"/>
          <w:kern w:val="2"/>
          <w:rtl/>
          <w:lang w:val="en-US" w:bidi="ar-EG"/>
        </w:rPr>
        <w:t xml:space="preserve">، </w:t>
      </w:r>
      <w:r w:rsidR="006E40CE">
        <w:rPr>
          <w:rFonts w:eastAsia="YouYuan" w:cs="Simplified Arabic" w:hint="cs"/>
          <w:kern w:val="2"/>
          <w:rtl/>
          <w:lang w:val="en-US" w:bidi="ar-EG"/>
        </w:rPr>
        <w:t>و</w:t>
      </w:r>
      <w:r w:rsidR="007D35E5" w:rsidRPr="00EF3242">
        <w:rPr>
          <w:rFonts w:eastAsia="YouYuan" w:cs="Simplified Arabic"/>
          <w:kern w:val="2"/>
          <w:rtl/>
          <w:lang w:val="en-US" w:bidi="ar-EG"/>
        </w:rPr>
        <w:t xml:space="preserve">لذلك يجب </w:t>
      </w:r>
      <w:r w:rsidR="00264806">
        <w:rPr>
          <w:rFonts w:eastAsia="YouYuan" w:cs="Simplified Arabic" w:hint="cs"/>
          <w:kern w:val="2"/>
          <w:rtl/>
          <w:lang w:val="en-US" w:bidi="ar-EG"/>
        </w:rPr>
        <w:t>التصدي</w:t>
      </w:r>
      <w:r w:rsidR="007D35E5" w:rsidRPr="00EF3242">
        <w:rPr>
          <w:rFonts w:eastAsia="YouYuan" w:cs="Simplified Arabic"/>
          <w:kern w:val="2"/>
          <w:rtl/>
          <w:lang w:val="en-US" w:bidi="ar-EG"/>
        </w:rPr>
        <w:t xml:space="preserve"> </w:t>
      </w:r>
      <w:r w:rsidR="00264806">
        <w:rPr>
          <w:rFonts w:eastAsia="YouYuan" w:cs="Simplified Arabic" w:hint="cs"/>
          <w:kern w:val="2"/>
          <w:rtl/>
          <w:lang w:val="en-US" w:bidi="ar-EG"/>
        </w:rPr>
        <w:t>ل</w:t>
      </w:r>
      <w:r w:rsidR="007D35E5" w:rsidRPr="00EF3242">
        <w:rPr>
          <w:rFonts w:eastAsia="YouYuan" w:cs="Simplified Arabic"/>
          <w:kern w:val="2"/>
          <w:rtl/>
          <w:lang w:val="en-US" w:bidi="ar-EG"/>
        </w:rPr>
        <w:t>هذه الأزمات البيئية بشكل</w:t>
      </w:r>
      <w:r w:rsidR="00264806">
        <w:rPr>
          <w:rFonts w:eastAsia="YouYuan" w:cs="Simplified Arabic" w:hint="cs"/>
          <w:kern w:val="2"/>
          <w:rtl/>
          <w:lang w:val="en-US" w:bidi="ar-EG"/>
        </w:rPr>
        <w:t xml:space="preserve"> متكامل،</w:t>
      </w:r>
      <w:r w:rsidR="007D35E5" w:rsidRPr="00EF3242">
        <w:rPr>
          <w:rFonts w:eastAsia="YouYuan" w:cs="Simplified Arabic"/>
          <w:kern w:val="2"/>
          <w:rtl/>
          <w:lang w:val="en-US" w:bidi="ar-EG"/>
        </w:rPr>
        <w:t xml:space="preserve"> </w:t>
      </w:r>
      <w:r w:rsidR="00264806">
        <w:rPr>
          <w:rFonts w:eastAsia="YouYuan" w:cs="Simplified Arabic" w:hint="cs"/>
          <w:kern w:val="2"/>
          <w:rtl/>
          <w:lang w:val="en-US" w:bidi="ar-EG"/>
        </w:rPr>
        <w:t>و</w:t>
      </w:r>
      <w:r w:rsidR="007D35E5" w:rsidRPr="00EF3242">
        <w:rPr>
          <w:rFonts w:eastAsia="YouYuan" w:cs="Simplified Arabic"/>
          <w:kern w:val="2"/>
          <w:rtl/>
          <w:lang w:val="en-US" w:bidi="ar-EG"/>
        </w:rPr>
        <w:t>شامل</w:t>
      </w:r>
      <w:r w:rsidR="00264806">
        <w:rPr>
          <w:rFonts w:eastAsia="YouYuan" w:cs="Simplified Arabic" w:hint="cs"/>
          <w:kern w:val="2"/>
          <w:rtl/>
          <w:lang w:val="en-US" w:bidi="ar-EG"/>
        </w:rPr>
        <w:t>،</w:t>
      </w:r>
      <w:r w:rsidR="007D35E5" w:rsidRPr="00EF3242">
        <w:rPr>
          <w:rFonts w:eastAsia="YouYuan" w:cs="Simplified Arabic"/>
          <w:kern w:val="2"/>
          <w:rtl/>
          <w:lang w:val="en-US" w:bidi="ar-EG"/>
        </w:rPr>
        <w:t xml:space="preserve"> وكلي وعاجل.] وتشمل الدوافع المباشرة السائدة </w:t>
      </w:r>
      <w:r w:rsidR="00264806">
        <w:rPr>
          <w:rFonts w:eastAsia="YouYuan" w:cs="Simplified Arabic" w:hint="cs"/>
          <w:kern w:val="2"/>
          <w:rtl/>
          <w:lang w:val="en-US" w:bidi="ar-EG"/>
        </w:rPr>
        <w:t>المسببة ل</w:t>
      </w:r>
      <w:r w:rsidR="007D35E5" w:rsidRPr="00EF3242">
        <w:rPr>
          <w:rFonts w:eastAsia="YouYuan" w:cs="Simplified Arabic"/>
          <w:kern w:val="2"/>
          <w:rtl/>
          <w:lang w:val="en-US" w:bidi="ar-EG"/>
        </w:rPr>
        <w:t xml:space="preserve">هذا الانخفاض التغيرات في استخدام الأرض والبحر، والاستغلال [المباشر] [المفرط] للكائنات الحية، وتغير المناخ، والتلوث، والأنواع الغريبة الغازية [وتشمل الدوافع غير المباشرة </w:t>
      </w:r>
      <w:r w:rsidR="00BA60F0">
        <w:rPr>
          <w:rFonts w:eastAsia="YouYuan" w:cs="Simplified Arabic" w:hint="cs"/>
          <w:kern w:val="2"/>
          <w:rtl/>
          <w:lang w:val="en-US" w:bidi="ar-EG"/>
        </w:rPr>
        <w:t>التغيرات</w:t>
      </w:r>
      <w:r w:rsidR="007D35E5" w:rsidRPr="00EF3242">
        <w:rPr>
          <w:rFonts w:eastAsia="YouYuan" w:cs="Simplified Arabic"/>
          <w:kern w:val="2"/>
          <w:rtl/>
          <w:lang w:val="en-US" w:bidi="ar-EG"/>
        </w:rPr>
        <w:t xml:space="preserve"> الديموغرافية</w:t>
      </w:r>
      <w:r w:rsidR="00BA60F0">
        <w:rPr>
          <w:rFonts w:eastAsia="YouYuan" w:cs="Simplified Arabic" w:hint="cs"/>
          <w:kern w:val="2"/>
          <w:rtl/>
          <w:lang w:val="en-US" w:bidi="ar-EG"/>
        </w:rPr>
        <w:t>،</w:t>
      </w:r>
      <w:r w:rsidR="007D35E5" w:rsidRPr="00EF3242">
        <w:rPr>
          <w:rFonts w:eastAsia="YouYuan" w:cs="Simplified Arabic"/>
          <w:kern w:val="2"/>
          <w:rtl/>
          <w:lang w:val="en-US" w:bidi="ar-EG"/>
        </w:rPr>
        <w:t xml:space="preserve"> و</w:t>
      </w:r>
      <w:r w:rsidR="00BA60F0">
        <w:rPr>
          <w:rFonts w:eastAsia="YouYuan" w:cs="Simplified Arabic" w:hint="cs"/>
          <w:kern w:val="2"/>
          <w:rtl/>
          <w:lang w:val="en-US" w:bidi="ar-EG"/>
        </w:rPr>
        <w:t>ال</w:t>
      </w:r>
      <w:r w:rsidR="007D35E5" w:rsidRPr="00EF3242">
        <w:rPr>
          <w:rFonts w:eastAsia="YouYuan" w:cs="Simplified Arabic"/>
          <w:kern w:val="2"/>
          <w:rtl/>
          <w:lang w:val="en-US" w:bidi="ar-EG"/>
        </w:rPr>
        <w:t>أنماط</w:t>
      </w:r>
      <w:r w:rsidR="00BA60F0">
        <w:rPr>
          <w:rFonts w:eastAsia="YouYuan" w:cs="Simplified Arabic" w:hint="cs"/>
          <w:kern w:val="2"/>
          <w:rtl/>
          <w:lang w:val="en-US" w:bidi="ar-EG"/>
        </w:rPr>
        <w:t xml:space="preserve"> غير المستدامة</w:t>
      </w:r>
      <w:r w:rsidR="007D35E5" w:rsidRPr="00EF3242">
        <w:rPr>
          <w:rFonts w:eastAsia="YouYuan" w:cs="Simplified Arabic"/>
          <w:kern w:val="2"/>
          <w:rtl/>
          <w:lang w:val="en-US" w:bidi="ar-EG"/>
        </w:rPr>
        <w:t xml:space="preserve"> </w:t>
      </w:r>
      <w:r w:rsidR="00BA60F0">
        <w:rPr>
          <w:rFonts w:eastAsia="YouYuan" w:cs="Simplified Arabic" w:hint="cs"/>
          <w:kern w:val="2"/>
          <w:rtl/>
          <w:lang w:val="en-US" w:bidi="ar-EG"/>
        </w:rPr>
        <w:t>ل</w:t>
      </w:r>
      <w:r w:rsidR="007D35E5" w:rsidRPr="00EF3242">
        <w:rPr>
          <w:rFonts w:eastAsia="YouYuan" w:cs="Simplified Arabic"/>
          <w:kern w:val="2"/>
          <w:rtl/>
          <w:lang w:val="en-US" w:bidi="ar-EG"/>
        </w:rPr>
        <w:t>لإنتاج والاستهلاك</w:t>
      </w:r>
      <w:r w:rsidR="00BA60F0">
        <w:rPr>
          <w:rFonts w:eastAsia="YouYuan" w:cs="Simplified Arabic" w:hint="cs"/>
          <w:kern w:val="2"/>
          <w:rtl/>
          <w:lang w:val="en-US" w:bidi="ar-EG"/>
        </w:rPr>
        <w:t>،</w:t>
      </w:r>
      <w:r w:rsidR="007D35E5" w:rsidRPr="00EF3242">
        <w:rPr>
          <w:rFonts w:eastAsia="YouYuan" w:cs="Simplified Arabic"/>
          <w:kern w:val="2"/>
          <w:rtl/>
          <w:lang w:val="en-US" w:bidi="ar-EG"/>
        </w:rPr>
        <w:t xml:space="preserve"> والحوافز الضارة</w:t>
      </w:r>
      <w:r w:rsidR="00BA60F0">
        <w:rPr>
          <w:rFonts w:eastAsia="YouYuan" w:cs="Simplified Arabic" w:hint="cs"/>
          <w:kern w:val="2"/>
          <w:rtl/>
          <w:lang w:val="en-US" w:bidi="ar-EG"/>
        </w:rPr>
        <w:t>،</w:t>
      </w:r>
      <w:r w:rsidR="007D35E5" w:rsidRPr="00EF3242">
        <w:rPr>
          <w:rFonts w:eastAsia="YouYuan" w:cs="Simplified Arabic"/>
          <w:kern w:val="2"/>
          <w:rtl/>
          <w:lang w:val="en-US" w:bidi="ar-EG"/>
        </w:rPr>
        <w:t xml:space="preserve"> والفقر وعدم المساواة</w:t>
      </w:r>
      <w:r w:rsidR="00BA60F0">
        <w:rPr>
          <w:rFonts w:eastAsia="YouYuan" w:cs="Simplified Arabic" w:hint="cs"/>
          <w:kern w:val="2"/>
          <w:rtl/>
          <w:lang w:val="en-US" w:bidi="ar-EG"/>
        </w:rPr>
        <w:t>،</w:t>
      </w:r>
      <w:r w:rsidR="007D35E5" w:rsidRPr="00EF3242">
        <w:rPr>
          <w:rFonts w:eastAsia="YouYuan" w:cs="Simplified Arabic"/>
          <w:kern w:val="2"/>
          <w:rtl/>
          <w:lang w:val="en-US" w:bidi="ar-EG"/>
        </w:rPr>
        <w:t xml:space="preserve"> والصراع وعوامل اجتماعية اقتصادية أخرى]. </w:t>
      </w:r>
      <w:r w:rsidR="00F30CEE">
        <w:rPr>
          <w:rFonts w:eastAsia="YouYuan" w:cs="Simplified Arabic" w:hint="cs"/>
          <w:kern w:val="2"/>
          <w:rtl/>
          <w:lang w:val="en-US" w:bidi="ar-EG"/>
        </w:rPr>
        <w:t>و</w:t>
      </w:r>
      <w:r w:rsidR="007D35E5" w:rsidRPr="00EF3242">
        <w:rPr>
          <w:rFonts w:eastAsia="YouYuan" w:cs="Simplified Arabic"/>
          <w:kern w:val="2"/>
          <w:rtl/>
          <w:lang w:val="en-US" w:bidi="ar-EG"/>
        </w:rPr>
        <w:t xml:space="preserve">في الوقت </w:t>
      </w:r>
      <w:r>
        <w:rPr>
          <w:rFonts w:eastAsia="YouYuan" w:cs="Simplified Arabic" w:hint="cs"/>
          <w:kern w:val="2"/>
          <w:rtl/>
          <w:lang w:val="en-US" w:bidi="ar-EG"/>
        </w:rPr>
        <w:t>الراهن</w:t>
      </w:r>
      <w:r w:rsidR="007D35E5" w:rsidRPr="00EF3242">
        <w:rPr>
          <w:rFonts w:eastAsia="YouYuan" w:cs="Simplified Arabic"/>
          <w:kern w:val="2"/>
          <w:rtl/>
          <w:lang w:val="en-US" w:bidi="ar-EG"/>
        </w:rPr>
        <w:t xml:space="preserve">، </w:t>
      </w:r>
      <w:r>
        <w:rPr>
          <w:rFonts w:eastAsia="YouYuan" w:cs="Simplified Arabic" w:hint="cs"/>
          <w:kern w:val="2"/>
          <w:rtl/>
          <w:lang w:val="en-US" w:bidi="ar-EG"/>
        </w:rPr>
        <w:t>جرى</w:t>
      </w:r>
      <w:r w:rsidR="007D35E5" w:rsidRPr="00EF3242">
        <w:rPr>
          <w:rFonts w:eastAsia="YouYuan" w:cs="Simplified Arabic"/>
          <w:kern w:val="2"/>
          <w:rtl/>
          <w:lang w:val="en-US" w:bidi="ar-EG"/>
        </w:rPr>
        <w:t xml:space="preserve"> تحويل أكثر من 70 في المائة من </w:t>
      </w:r>
      <w:r w:rsidR="00BA60F0">
        <w:rPr>
          <w:rFonts w:eastAsia="YouYuan" w:cs="Simplified Arabic" w:hint="cs"/>
          <w:kern w:val="2"/>
          <w:rtl/>
          <w:lang w:val="en-US" w:bidi="ar-EG"/>
        </w:rPr>
        <w:t>الأراضي</w:t>
      </w:r>
      <w:r w:rsidR="007D35E5" w:rsidRPr="00EF3242">
        <w:rPr>
          <w:rFonts w:eastAsia="YouYuan" w:cs="Simplified Arabic"/>
          <w:kern w:val="2"/>
          <w:rtl/>
          <w:lang w:val="en-US" w:bidi="ar-EG"/>
        </w:rPr>
        <w:t xml:space="preserve"> على الكوكب، وتأثر أكثر من 60 في المائة من المحيطات</w:t>
      </w:r>
      <w:r w:rsidR="00BA60F0">
        <w:rPr>
          <w:rFonts w:eastAsia="YouYuan" w:cs="Simplified Arabic" w:hint="cs"/>
          <w:kern w:val="2"/>
          <w:rtl/>
          <w:lang w:val="en-US" w:bidi="ar-EG"/>
        </w:rPr>
        <w:t>،</w:t>
      </w:r>
      <w:r w:rsidR="007D35E5" w:rsidRPr="00EF3242">
        <w:rPr>
          <w:rFonts w:eastAsia="YouYuan" w:cs="Simplified Arabic"/>
          <w:kern w:val="2"/>
          <w:rtl/>
          <w:lang w:val="en-US" w:bidi="ar-EG"/>
        </w:rPr>
        <w:t xml:space="preserve"> </w:t>
      </w:r>
      <w:r w:rsidR="00BA60F0">
        <w:rPr>
          <w:rFonts w:eastAsia="YouYuan" w:cs="Simplified Arabic" w:hint="cs"/>
          <w:kern w:val="2"/>
          <w:rtl/>
          <w:lang w:val="en-US" w:bidi="ar-EG"/>
        </w:rPr>
        <w:t>وتم فقدان</w:t>
      </w:r>
      <w:r w:rsidR="007D35E5" w:rsidRPr="00EF3242">
        <w:rPr>
          <w:rFonts w:eastAsia="YouYuan" w:cs="Simplified Arabic"/>
          <w:kern w:val="2"/>
          <w:rtl/>
          <w:lang w:val="en-US" w:bidi="ar-EG"/>
        </w:rPr>
        <w:t xml:space="preserve"> أكثر من 80 في المائة من الأراضي الرطبة </w:t>
      </w:r>
      <w:r w:rsidR="00BA60F0">
        <w:rPr>
          <w:rFonts w:eastAsia="YouYuan" w:cs="Simplified Arabic" w:hint="cs"/>
          <w:kern w:val="2"/>
          <w:rtl/>
          <w:lang w:val="en-US" w:bidi="ar-EG"/>
        </w:rPr>
        <w:t>في حين</w:t>
      </w:r>
      <w:r w:rsidR="007D35E5" w:rsidRPr="00EF3242">
        <w:rPr>
          <w:rFonts w:eastAsia="YouYuan" w:cs="Simplified Arabic"/>
          <w:kern w:val="2"/>
          <w:rtl/>
          <w:lang w:val="en-US" w:bidi="ar-EG"/>
        </w:rPr>
        <w:t xml:space="preserve"> يواجه أكثر من مليون نوع خطر الانقراض</w:t>
      </w:r>
      <w:r w:rsidR="00BA60F0">
        <w:rPr>
          <w:rFonts w:eastAsia="YouYuan" w:cs="Simplified Arabic" w:hint="cs"/>
          <w:kern w:val="2"/>
          <w:rtl/>
          <w:lang w:val="en-US" w:bidi="ar-EG"/>
        </w:rPr>
        <w:t>.</w:t>
      </w:r>
      <w:r w:rsidR="00F30CEE" w:rsidRPr="00EF3242">
        <w:rPr>
          <w:rFonts w:eastAsia="YouYuan" w:cs="Simplified Arabic"/>
          <w:kern w:val="2"/>
          <w:rtl/>
          <w:lang w:val="en-US" w:bidi="ar-EG"/>
        </w:rPr>
        <w:t>]</w:t>
      </w:r>
    </w:p>
    <w:p w14:paraId="15784876" w14:textId="6710CA19" w:rsidR="007D35E5" w:rsidRPr="00EF3242" w:rsidRDefault="00065D8F" w:rsidP="00065D8F">
      <w:pPr>
        <w:pStyle w:val="ListParagraph"/>
        <w:bidi/>
        <w:spacing w:after="120" w:line="216" w:lineRule="auto"/>
        <w:ind w:left="0"/>
        <w:contextualSpacing w:val="0"/>
        <w:rPr>
          <w:rFonts w:eastAsia="YouYuan" w:cs="Simplified Arabic"/>
          <w:kern w:val="2"/>
          <w:rtl/>
          <w:lang w:val="en-US" w:bidi="ar-EG"/>
        </w:rPr>
      </w:pPr>
      <w:r w:rsidRPr="00EF3242">
        <w:rPr>
          <w:rFonts w:eastAsia="YouYuan" w:cs="Simplified Arabic"/>
          <w:kern w:val="2"/>
          <w:rtl/>
          <w:lang w:val="en-US" w:bidi="ar-EG"/>
        </w:rPr>
        <w:t>[</w:t>
      </w:r>
      <w:r>
        <w:rPr>
          <w:rFonts w:eastAsia="YouYuan" w:cs="Simplified Arabic"/>
          <w:kern w:val="2"/>
          <w:lang w:val="en-US" w:bidi="ar-EG"/>
        </w:rPr>
        <w:t>2</w:t>
      </w:r>
      <w:r>
        <w:rPr>
          <w:rFonts w:eastAsia="YouYuan" w:cs="Simplified Arabic" w:hint="cs"/>
          <w:kern w:val="2"/>
          <w:rtl/>
          <w:lang w:val="en-US"/>
        </w:rPr>
        <w:t xml:space="preserve"> </w:t>
      </w:r>
      <w:r w:rsidRPr="00C93D75">
        <w:rPr>
          <w:rFonts w:eastAsia="YouYuan" w:cs="Simplified Arabic" w:hint="cs"/>
          <w:i/>
          <w:iCs/>
          <w:kern w:val="2"/>
          <w:rtl/>
          <w:lang w:val="en-US"/>
        </w:rPr>
        <w:t>البديل</w:t>
      </w:r>
      <w:r w:rsidR="00C6387B">
        <w:rPr>
          <w:rFonts w:eastAsia="YouYuan" w:cs="Simplified Arabic" w:hint="cs"/>
          <w:i/>
          <w:iCs/>
          <w:kern w:val="2"/>
          <w:rtl/>
          <w:lang w:val="en-US"/>
        </w:rPr>
        <w:t>.</w:t>
      </w:r>
      <w:r w:rsidR="00C6387B" w:rsidRPr="00EF3242">
        <w:rPr>
          <w:rFonts w:eastAsia="YouYuan" w:cs="Simplified Arabic"/>
          <w:kern w:val="2"/>
          <w:rtl/>
          <w:lang w:val="en-US" w:bidi="ar-EG"/>
        </w:rPr>
        <w:t xml:space="preserve"> </w:t>
      </w:r>
      <w:r w:rsidR="007D35E5" w:rsidRPr="00EF3242">
        <w:rPr>
          <w:rFonts w:eastAsia="YouYuan" w:cs="Simplified Arabic"/>
          <w:kern w:val="2"/>
          <w:rtl/>
          <w:lang w:val="en-US" w:bidi="ar-EG"/>
        </w:rPr>
        <w:t xml:space="preserve">يسعى </w:t>
      </w:r>
      <w:r w:rsidR="00C93D75">
        <w:rPr>
          <w:rFonts w:eastAsia="YouYuan" w:cs="Simplified Arabic" w:hint="cs"/>
          <w:kern w:val="2"/>
          <w:rtl/>
          <w:lang w:val="en-US"/>
        </w:rPr>
        <w:t>ال</w:t>
      </w:r>
      <w:r w:rsidR="007D35E5" w:rsidRPr="00EF3242">
        <w:rPr>
          <w:rFonts w:eastAsia="YouYuan" w:cs="Simplified Arabic"/>
          <w:kern w:val="2"/>
          <w:rtl/>
          <w:lang w:val="en-US" w:bidi="ar-EG"/>
        </w:rPr>
        <w:t>إطار</w:t>
      </w:r>
      <w:r w:rsidR="00C93D75">
        <w:rPr>
          <w:rFonts w:eastAsia="YouYuan" w:cs="Simplified Arabic" w:hint="cs"/>
          <w:kern w:val="2"/>
          <w:rtl/>
          <w:lang w:val="en-US" w:bidi="ar-EG"/>
        </w:rPr>
        <w:t xml:space="preserve"> العالمي</w:t>
      </w:r>
      <w:r w:rsidR="007D35E5" w:rsidRPr="00EF3242">
        <w:rPr>
          <w:rFonts w:eastAsia="YouYuan" w:cs="Simplified Arabic"/>
          <w:kern w:val="2"/>
          <w:rtl/>
          <w:lang w:val="en-US" w:bidi="ar-EG"/>
        </w:rPr>
        <w:t xml:space="preserve"> </w:t>
      </w:r>
      <w:r w:rsidR="00C93D75">
        <w:rPr>
          <w:rFonts w:eastAsia="YouYuan" w:cs="Simplified Arabic" w:hint="cs"/>
          <w:kern w:val="2"/>
          <w:rtl/>
          <w:lang w:val="en-US" w:bidi="ar-EG"/>
        </w:rPr>
        <w:t>ل</w:t>
      </w:r>
      <w:r w:rsidR="007D35E5" w:rsidRPr="00EF3242">
        <w:rPr>
          <w:rFonts w:eastAsia="YouYuan" w:cs="Simplified Arabic"/>
          <w:kern w:val="2"/>
          <w:rtl/>
          <w:lang w:val="en-US" w:bidi="ar-EG"/>
        </w:rPr>
        <w:t>لتنوع البيولوجي إلى الاستجابة لتقرير التقييم العالمي</w:t>
      </w:r>
      <w:r w:rsidR="00C93D75">
        <w:rPr>
          <w:rFonts w:eastAsia="YouYuan" w:cs="Simplified Arabic" w:hint="cs"/>
          <w:kern w:val="2"/>
          <w:rtl/>
          <w:lang w:val="en-US" w:bidi="ar-EG"/>
        </w:rPr>
        <w:t xml:space="preserve"> بشأن</w:t>
      </w:r>
      <w:r w:rsidR="007D35E5" w:rsidRPr="00EF3242">
        <w:rPr>
          <w:rFonts w:eastAsia="YouYuan" w:cs="Simplified Arabic"/>
          <w:kern w:val="2"/>
          <w:rtl/>
          <w:lang w:val="en-US" w:bidi="ar-EG"/>
        </w:rPr>
        <w:t xml:space="preserve"> </w:t>
      </w:r>
      <w:r w:rsidR="00C93D75">
        <w:rPr>
          <w:rFonts w:eastAsia="YouYuan" w:cs="Simplified Arabic" w:hint="cs"/>
          <w:kern w:val="2"/>
          <w:rtl/>
          <w:lang w:val="en-US" w:bidi="ar-EG"/>
        </w:rPr>
        <w:t>ال</w:t>
      </w:r>
      <w:r w:rsidR="007D35E5" w:rsidRPr="00EF3242">
        <w:rPr>
          <w:rFonts w:eastAsia="YouYuan" w:cs="Simplified Arabic"/>
          <w:kern w:val="2"/>
          <w:rtl/>
          <w:lang w:val="en-US" w:bidi="ar-EG"/>
        </w:rPr>
        <w:t>تنوع البيولوجي وخدمات النظم الإيكولوجية الصادر عن المنبر الحكومي الدولي للعلوم والسياسات في مجال التنوع البيولوجي وخدمات النظم الإيكولوجية</w:t>
      </w:r>
      <w:r w:rsidR="007D35E5" w:rsidRPr="00EF3242">
        <w:rPr>
          <w:rFonts w:eastAsia="YouYuan" w:cs="Simplified Arabic"/>
          <w:kern w:val="2"/>
          <w:lang w:val="en-US" w:bidi="ar-EG"/>
        </w:rPr>
        <w:t xml:space="preserve"> </w:t>
      </w:r>
      <w:r w:rsidR="007D35E5" w:rsidRPr="00EF3242">
        <w:rPr>
          <w:rFonts w:eastAsia="YouYuan" w:cs="Simplified Arabic"/>
          <w:kern w:val="2"/>
          <w:rtl/>
          <w:lang w:val="en-US" w:bidi="ar-EG"/>
        </w:rPr>
        <w:t>في عام 2019،</w:t>
      </w:r>
      <w:r w:rsidR="00C93D75" w:rsidRPr="00C93D75">
        <w:rPr>
          <w:rStyle w:val="FootnoteReference"/>
          <w:rFonts w:eastAsia="YouYuan" w:cs="Simplified Arabic"/>
          <w:kern w:val="2"/>
          <w:sz w:val="21"/>
          <w:szCs w:val="22"/>
          <w:rtl/>
          <w:lang w:val="en-US" w:bidi="ar-EG"/>
        </w:rPr>
        <w:footnoteReference w:id="33"/>
      </w:r>
      <w:r w:rsidR="007D35E5" w:rsidRPr="00EF3242">
        <w:rPr>
          <w:rFonts w:eastAsia="YouYuan" w:cs="Simplified Arabic"/>
          <w:kern w:val="2"/>
          <w:rtl/>
          <w:lang w:val="en-US" w:bidi="ar-EG"/>
        </w:rPr>
        <w:t xml:space="preserve"> </w:t>
      </w:r>
      <w:r w:rsidR="00C93D75">
        <w:rPr>
          <w:rFonts w:eastAsia="YouYuan" w:cs="Simplified Arabic" w:hint="cs"/>
          <w:kern w:val="2"/>
          <w:rtl/>
          <w:lang w:val="en-US" w:bidi="ar-EG"/>
        </w:rPr>
        <w:t>والطبعة</w:t>
      </w:r>
      <w:r w:rsidR="007D35E5" w:rsidRPr="00EF3242">
        <w:rPr>
          <w:rFonts w:eastAsia="YouYuan" w:cs="Simplified Arabic"/>
          <w:kern w:val="2"/>
          <w:rtl/>
          <w:lang w:val="en-US" w:bidi="ar-EG"/>
        </w:rPr>
        <w:t xml:space="preserve"> الخامس</w:t>
      </w:r>
      <w:r w:rsidR="00C93D75">
        <w:rPr>
          <w:rFonts w:eastAsia="YouYuan" w:cs="Simplified Arabic" w:hint="cs"/>
          <w:kern w:val="2"/>
          <w:rtl/>
          <w:lang w:val="en-US" w:bidi="ar-EG"/>
        </w:rPr>
        <w:t>ة</w:t>
      </w:r>
      <w:r w:rsidR="007D35E5" w:rsidRPr="00EF3242">
        <w:rPr>
          <w:rFonts w:eastAsia="YouYuan" w:cs="Simplified Arabic"/>
          <w:kern w:val="2"/>
          <w:rtl/>
          <w:lang w:val="en-US" w:bidi="ar-EG"/>
        </w:rPr>
        <w:t xml:space="preserve"> من</w:t>
      </w:r>
      <w:r w:rsidR="00C93D75">
        <w:rPr>
          <w:rFonts w:eastAsia="YouYuan" w:cs="Simplified Arabic" w:hint="cs"/>
          <w:kern w:val="2"/>
          <w:rtl/>
          <w:lang w:val="en-US" w:bidi="ar-EG"/>
        </w:rPr>
        <w:t xml:space="preserve"> </w:t>
      </w:r>
      <w:r w:rsidR="00C93D75" w:rsidRPr="00C93D75">
        <w:rPr>
          <w:rFonts w:eastAsia="YouYuan" w:cs="Simplified Arabic" w:hint="cs"/>
          <w:i/>
          <w:iCs/>
          <w:kern w:val="2"/>
          <w:rtl/>
          <w:lang w:val="en-US" w:bidi="ar-EG"/>
        </w:rPr>
        <w:t>نشرة</w:t>
      </w:r>
      <w:r w:rsidR="007D35E5" w:rsidRPr="00C93D75">
        <w:rPr>
          <w:rFonts w:eastAsia="YouYuan" w:cs="Simplified Arabic"/>
          <w:i/>
          <w:iCs/>
          <w:kern w:val="2"/>
          <w:rtl/>
          <w:lang w:val="en-US" w:bidi="ar-EG"/>
        </w:rPr>
        <w:t xml:space="preserve"> التوقعات العالمية للتنوع البيولوجي</w:t>
      </w:r>
      <w:r w:rsidR="00C93D75">
        <w:rPr>
          <w:rFonts w:eastAsia="YouYuan" w:cs="Simplified Arabic" w:hint="cs"/>
          <w:kern w:val="2"/>
          <w:rtl/>
          <w:lang w:val="en-US" w:bidi="ar-EG"/>
        </w:rPr>
        <w:t>.</w:t>
      </w:r>
      <w:r w:rsidR="00C93D75" w:rsidRPr="00EF3242">
        <w:rPr>
          <w:rFonts w:eastAsia="YouYuan" w:cs="Simplified Arabic"/>
          <w:kern w:val="2"/>
          <w:rtl/>
          <w:lang w:val="en-US" w:bidi="ar-EG"/>
        </w:rPr>
        <w:t>]</w:t>
      </w:r>
    </w:p>
    <w:p w14:paraId="309F642F" w14:textId="2D4531FD" w:rsidR="00F058B3" w:rsidRPr="00EF3242" w:rsidRDefault="00065D8F" w:rsidP="00065D8F">
      <w:pPr>
        <w:pStyle w:val="ListParagraph"/>
        <w:bidi/>
        <w:spacing w:after="120" w:line="216" w:lineRule="auto"/>
        <w:ind w:left="0"/>
        <w:contextualSpacing w:val="0"/>
        <w:rPr>
          <w:rFonts w:eastAsia="YouYuan" w:cs="Simplified Arabic"/>
          <w:kern w:val="2"/>
          <w:lang w:val="en-US" w:bidi="ar-EG"/>
        </w:rPr>
      </w:pPr>
      <w:r>
        <w:rPr>
          <w:rFonts w:eastAsia="YouYuan" w:cs="Simplified Arabic"/>
          <w:kern w:val="2"/>
          <w:lang w:val="en-US" w:bidi="ar-EG"/>
        </w:rPr>
        <w:t>3</w:t>
      </w:r>
      <w:r>
        <w:rPr>
          <w:rFonts w:eastAsia="YouYuan" w:cs="Simplified Arabic" w:hint="cs"/>
          <w:kern w:val="2"/>
          <w:rtl/>
          <w:lang w:val="en-US"/>
        </w:rPr>
        <w:t>-</w:t>
      </w:r>
      <w:r>
        <w:rPr>
          <w:rFonts w:eastAsia="YouYuan" w:cs="Simplified Arabic"/>
          <w:kern w:val="2"/>
          <w:rtl/>
          <w:lang w:val="en-US"/>
        </w:rPr>
        <w:tab/>
      </w:r>
      <w:r w:rsidR="007D35E5" w:rsidRPr="00EF3242">
        <w:rPr>
          <w:rFonts w:eastAsia="YouYuan" w:cs="Simplified Arabic"/>
          <w:kern w:val="2"/>
          <w:rtl/>
          <w:lang w:val="en-US" w:bidi="ar-EG"/>
        </w:rPr>
        <w:t>يحدد الإطار العالمي للتنوع البيولوجي لما بعد عام 2020، بناء على الخطة الاستراتيجية للتنوع البيولوجي 2011-2020، وإنجازاتها، وثغراتها، والدروس المستفادة، وخبرات وإنجازات الاتفاقات البيئية المتعددة الأطراف الأخرى ذات الصلة، خطة طموحة لتنفيذ</w:t>
      </w:r>
      <w:r w:rsidR="002E1C47">
        <w:rPr>
          <w:rFonts w:eastAsia="YouYuan" w:cs="Simplified Arabic" w:hint="cs"/>
          <w:kern w:val="2"/>
          <w:rtl/>
          <w:lang w:val="en-US" w:bidi="ar-EG"/>
        </w:rPr>
        <w:t xml:space="preserve"> إجراءات واسعة النطاق</w:t>
      </w:r>
      <w:r w:rsidR="007D35E5" w:rsidRPr="00EF3242">
        <w:rPr>
          <w:rFonts w:eastAsia="YouYuan" w:cs="Simplified Arabic"/>
          <w:kern w:val="2"/>
          <w:rtl/>
          <w:lang w:val="en-US" w:bidi="ar-EG"/>
        </w:rPr>
        <w:t xml:space="preserve"> </w:t>
      </w:r>
      <w:r w:rsidR="002E1C47">
        <w:rPr>
          <w:rFonts w:eastAsia="YouYuan" w:cs="Simplified Arabic" w:hint="cs"/>
          <w:kern w:val="2"/>
          <w:rtl/>
          <w:lang w:val="en-US" w:bidi="ar-EG"/>
        </w:rPr>
        <w:t>ل</w:t>
      </w:r>
      <w:r w:rsidR="007D35E5" w:rsidRPr="00EF3242">
        <w:rPr>
          <w:rFonts w:eastAsia="YouYuan" w:cs="Simplified Arabic"/>
          <w:kern w:val="2"/>
          <w:rtl/>
          <w:lang w:val="en-US" w:bidi="ar-EG"/>
        </w:rPr>
        <w:t>إحداث تحول في علاقة</w:t>
      </w:r>
      <w:r w:rsidR="002E1C47">
        <w:rPr>
          <w:rFonts w:eastAsia="YouYuan" w:cs="Simplified Arabic" w:hint="cs"/>
          <w:kern w:val="2"/>
          <w:rtl/>
          <w:lang w:val="en-US" w:bidi="ar-EG"/>
        </w:rPr>
        <w:t xml:space="preserve"> </w:t>
      </w:r>
      <w:r w:rsidR="002E1C47" w:rsidRPr="00EF3242">
        <w:rPr>
          <w:rFonts w:eastAsia="YouYuan" w:cs="Simplified Arabic"/>
          <w:kern w:val="2"/>
          <w:rtl/>
          <w:lang w:val="en-US" w:bidi="ar-EG"/>
        </w:rPr>
        <w:t>[</w:t>
      </w:r>
      <w:r w:rsidR="002E1C47">
        <w:rPr>
          <w:rFonts w:eastAsia="YouYuan" w:cs="Simplified Arabic" w:hint="cs"/>
          <w:kern w:val="2"/>
          <w:rtl/>
          <w:lang w:val="en-US" w:bidi="ar-EG"/>
        </w:rPr>
        <w:t>المجتمع</w:t>
      </w:r>
      <w:r w:rsidR="002E1C47" w:rsidRPr="00EF3242">
        <w:rPr>
          <w:rFonts w:eastAsia="YouYuan" w:cs="Simplified Arabic"/>
          <w:kern w:val="2"/>
          <w:rtl/>
          <w:lang w:val="en-US" w:bidi="ar-EG"/>
        </w:rPr>
        <w:t xml:space="preserve">] </w:t>
      </w:r>
      <w:r w:rsidR="007D35E5" w:rsidRPr="00EF3242">
        <w:rPr>
          <w:rFonts w:eastAsia="YouYuan" w:cs="Simplified Arabic"/>
          <w:kern w:val="2"/>
          <w:rtl/>
          <w:lang w:val="en-US" w:bidi="ar-EG"/>
        </w:rPr>
        <w:t>[مجتمعنا] بالتنوع البيولوجي بحلول عام 2030، بما يتماشى مع خطة التنمية المستدامة لعام 2030 وأهداف التنمية المستدامة، وضمان</w:t>
      </w:r>
      <w:r w:rsidR="002E1C47">
        <w:rPr>
          <w:rFonts w:eastAsia="YouYuan" w:cs="Simplified Arabic" w:hint="cs"/>
          <w:kern w:val="2"/>
          <w:rtl/>
          <w:lang w:val="en-US" w:bidi="ar-EG"/>
        </w:rPr>
        <w:t xml:space="preserve"> تحقيق</w:t>
      </w:r>
      <w:r w:rsidR="007D35E5" w:rsidRPr="00EF3242">
        <w:rPr>
          <w:rFonts w:eastAsia="YouYuan" w:cs="Simplified Arabic"/>
          <w:kern w:val="2"/>
          <w:rtl/>
          <w:lang w:val="en-US" w:bidi="ar-EG"/>
        </w:rPr>
        <w:t xml:space="preserve"> الرؤية المشتركة</w:t>
      </w:r>
      <w:r w:rsidR="002E1C47">
        <w:rPr>
          <w:rFonts w:eastAsia="YouYuan" w:cs="Simplified Arabic" w:hint="cs"/>
          <w:kern w:val="2"/>
          <w:rtl/>
          <w:lang w:val="en-US" w:bidi="ar-EG"/>
        </w:rPr>
        <w:t xml:space="preserve"> المتمثلة في</w:t>
      </w:r>
      <w:r w:rsidR="007D35E5" w:rsidRPr="00EF3242">
        <w:rPr>
          <w:rFonts w:eastAsia="YouYuan" w:cs="Simplified Arabic"/>
          <w:kern w:val="2"/>
          <w:rtl/>
          <w:lang w:val="en-US" w:bidi="ar-EG"/>
        </w:rPr>
        <w:t xml:space="preserve"> </w:t>
      </w:r>
      <w:r w:rsidR="002E1C47">
        <w:rPr>
          <w:rFonts w:eastAsia="YouYuan" w:cs="Simplified Arabic" w:hint="cs"/>
          <w:kern w:val="2"/>
          <w:rtl/>
          <w:lang w:val="en-US" w:bidi="ar-EG"/>
        </w:rPr>
        <w:t>الحياة</w:t>
      </w:r>
      <w:r w:rsidR="007D35E5" w:rsidRPr="00EF3242">
        <w:rPr>
          <w:rFonts w:eastAsia="YouYuan" w:cs="Simplified Arabic"/>
          <w:kern w:val="2"/>
          <w:rtl/>
          <w:lang w:val="en-US" w:bidi="ar-EG"/>
        </w:rPr>
        <w:t xml:space="preserve"> في </w:t>
      </w:r>
      <w:r w:rsidR="002E1C47">
        <w:rPr>
          <w:rFonts w:eastAsia="YouYuan" w:cs="Simplified Arabic" w:hint="cs"/>
          <w:kern w:val="2"/>
          <w:rtl/>
          <w:lang w:val="en-US" w:bidi="ar-EG"/>
        </w:rPr>
        <w:t>انسجام مع الطبيعة</w:t>
      </w:r>
      <w:r w:rsidR="007D35E5" w:rsidRPr="00EF3242">
        <w:rPr>
          <w:rFonts w:eastAsia="YouYuan" w:cs="Simplified Arabic"/>
          <w:kern w:val="2"/>
          <w:rtl/>
          <w:lang w:val="en-US" w:bidi="ar-EG"/>
        </w:rPr>
        <w:t xml:space="preserve"> بحلول عام 2050.</w:t>
      </w:r>
    </w:p>
    <w:p w14:paraId="7C383C80" w14:textId="629DA89E" w:rsidR="002E638A" w:rsidRPr="00BE682C" w:rsidRDefault="002E638A" w:rsidP="002E638A">
      <w:pPr>
        <w:bidi/>
        <w:spacing w:after="120" w:line="216" w:lineRule="auto"/>
        <w:jc w:val="center"/>
        <w:rPr>
          <w:rFonts w:cs="Simplified Arabic"/>
          <w:b/>
          <w:bCs/>
          <w:sz w:val="24"/>
          <w:rtl/>
        </w:rPr>
      </w:pPr>
      <w:r w:rsidRPr="00BE682C">
        <w:rPr>
          <w:rFonts w:cs="Simplified Arabic" w:hint="cs"/>
          <w:b/>
          <w:bCs/>
          <w:sz w:val="24"/>
          <w:rtl/>
        </w:rPr>
        <w:t xml:space="preserve">القسم باء </w:t>
      </w:r>
      <w:r w:rsidRPr="00BE682C">
        <w:rPr>
          <w:rFonts w:cs="Simplified Arabic"/>
          <w:b/>
          <w:bCs/>
          <w:sz w:val="24"/>
          <w:rtl/>
        </w:rPr>
        <w:t>–</w:t>
      </w:r>
      <w:r w:rsidRPr="00BE682C">
        <w:rPr>
          <w:rFonts w:cs="Simplified Arabic" w:hint="cs"/>
          <w:b/>
          <w:bCs/>
          <w:sz w:val="24"/>
          <w:rtl/>
        </w:rPr>
        <w:t xml:space="preserve"> الغرض</w:t>
      </w:r>
    </w:p>
    <w:p w14:paraId="2A500361" w14:textId="21650D93" w:rsidR="00810A97" w:rsidRPr="00810A97" w:rsidRDefault="00810A97" w:rsidP="00810A97">
      <w:pPr>
        <w:pStyle w:val="ListParagraph"/>
        <w:bidi/>
        <w:spacing w:after="120" w:line="216" w:lineRule="auto"/>
        <w:ind w:left="0"/>
        <w:contextualSpacing w:val="0"/>
        <w:rPr>
          <w:rFonts w:eastAsia="YouYuan" w:cs="Simplified Arabic"/>
          <w:kern w:val="2"/>
          <w:rtl/>
          <w:lang w:val="en-US" w:bidi="ar-EG"/>
        </w:rPr>
      </w:pPr>
      <w:r w:rsidRPr="00EF3242">
        <w:rPr>
          <w:rFonts w:eastAsia="YouYuan" w:cs="Simplified Arabic"/>
          <w:kern w:val="2"/>
          <w:rtl/>
          <w:lang w:val="en-US" w:bidi="ar-EG"/>
        </w:rPr>
        <w:t>[</w:t>
      </w:r>
      <w:r>
        <w:rPr>
          <w:rFonts w:eastAsia="YouYuan" w:cs="Simplified Arabic"/>
          <w:kern w:val="2"/>
          <w:lang w:val="en-US" w:bidi="ar-EG"/>
        </w:rPr>
        <w:t>3</w:t>
      </w:r>
      <w:r>
        <w:rPr>
          <w:rFonts w:eastAsia="YouYuan" w:cs="Simplified Arabic" w:hint="cs"/>
          <w:kern w:val="2"/>
          <w:rtl/>
          <w:lang w:val="en-US"/>
        </w:rPr>
        <w:t xml:space="preserve"> </w:t>
      </w:r>
      <w:r w:rsidRPr="00810A97">
        <w:rPr>
          <w:rFonts w:eastAsia="YouYuan" w:cs="Simplified Arabic"/>
          <w:i/>
          <w:iCs/>
          <w:kern w:val="2"/>
          <w:rtl/>
          <w:lang w:val="en-US" w:bidi="ar-EG"/>
        </w:rPr>
        <w:t>مكرر</w:t>
      </w:r>
      <w:r w:rsidRPr="00810A97">
        <w:rPr>
          <w:rFonts w:eastAsia="YouYuan" w:cs="Simplified Arabic"/>
          <w:kern w:val="2"/>
          <w:rtl/>
          <w:lang w:val="en-US" w:bidi="ar-EG"/>
        </w:rPr>
        <w:t xml:space="preserve">. </w:t>
      </w:r>
      <w:r>
        <w:rPr>
          <w:rFonts w:eastAsia="YouYuan" w:cs="Simplified Arabic" w:hint="cs"/>
          <w:kern w:val="2"/>
          <w:rtl/>
          <w:lang w:val="en-US"/>
        </w:rPr>
        <w:t xml:space="preserve">يتمثل </w:t>
      </w:r>
      <w:r w:rsidRPr="00810A97">
        <w:rPr>
          <w:rFonts w:eastAsia="YouYuan" w:cs="Simplified Arabic"/>
          <w:kern w:val="2"/>
          <w:rtl/>
          <w:lang w:val="en-US" w:bidi="ar-EG"/>
        </w:rPr>
        <w:t xml:space="preserve">الغرض </w:t>
      </w:r>
      <w:r>
        <w:rPr>
          <w:rFonts w:eastAsia="YouYuan" w:cs="Simplified Arabic" w:hint="cs"/>
          <w:kern w:val="2"/>
          <w:rtl/>
          <w:lang w:val="en-US" w:bidi="ar-EG"/>
        </w:rPr>
        <w:t>في</w:t>
      </w:r>
      <w:r w:rsidRPr="00810A97">
        <w:rPr>
          <w:rFonts w:eastAsia="YouYuan" w:cs="Simplified Arabic"/>
          <w:kern w:val="2"/>
          <w:rtl/>
          <w:lang w:val="en-US" w:bidi="ar-EG"/>
        </w:rPr>
        <w:t xml:space="preserve"> تنفيذ الأهداف الثلاثة للاتفاقية بطريقة متوازنة</w:t>
      </w:r>
      <w:r>
        <w:rPr>
          <w:rFonts w:eastAsia="YouYuan" w:cs="Simplified Arabic" w:hint="cs"/>
          <w:kern w:val="2"/>
          <w:rtl/>
          <w:lang w:val="en-US" w:bidi="ar-EG"/>
        </w:rPr>
        <w:t>.</w:t>
      </w:r>
      <w:r w:rsidRPr="00EF3242">
        <w:rPr>
          <w:rFonts w:eastAsia="YouYuan" w:cs="Simplified Arabic"/>
          <w:kern w:val="2"/>
          <w:rtl/>
          <w:lang w:val="en-US" w:bidi="ar-EG"/>
        </w:rPr>
        <w:t>]</w:t>
      </w:r>
    </w:p>
    <w:p w14:paraId="5A9E773B" w14:textId="549E0F58" w:rsidR="00810A97" w:rsidRPr="00810A97" w:rsidRDefault="00810A97" w:rsidP="00810A97">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4</w:t>
      </w:r>
      <w:r>
        <w:rPr>
          <w:rFonts w:eastAsia="YouYuan" w:cs="Simplified Arabic" w:hint="cs"/>
          <w:kern w:val="2"/>
          <w:rtl/>
          <w:lang w:val="en-US"/>
        </w:rPr>
        <w:t>-</w:t>
      </w:r>
      <w:r>
        <w:rPr>
          <w:rFonts w:eastAsia="YouYuan" w:cs="Simplified Arabic"/>
          <w:kern w:val="2"/>
          <w:rtl/>
          <w:lang w:val="en-US"/>
        </w:rPr>
        <w:tab/>
      </w:r>
      <w:r w:rsidRPr="00810A97">
        <w:rPr>
          <w:rFonts w:eastAsia="YouYuan" w:cs="Simplified Arabic"/>
          <w:kern w:val="2"/>
          <w:rtl/>
          <w:lang w:val="en-US" w:bidi="ar-EG"/>
        </w:rPr>
        <w:t xml:space="preserve">يهدف الإطار إلى تحفيز وتمكين </w:t>
      </w:r>
      <w:r w:rsidR="00D731EA">
        <w:rPr>
          <w:rFonts w:eastAsia="YouYuan" w:cs="Simplified Arabic" w:hint="cs"/>
          <w:kern w:val="2"/>
          <w:rtl/>
          <w:lang w:val="en-US" w:bidi="ar-EG"/>
        </w:rPr>
        <w:t>وتركيز</w:t>
      </w:r>
      <w:r w:rsidRPr="00810A97">
        <w:rPr>
          <w:rFonts w:eastAsia="YouYuan" w:cs="Simplified Arabic"/>
          <w:kern w:val="2"/>
          <w:rtl/>
          <w:lang w:val="en-US" w:bidi="ar-EG"/>
        </w:rPr>
        <w:t xml:space="preserve"> الإجراءات</w:t>
      </w:r>
      <w:r w:rsidR="00835C60">
        <w:rPr>
          <w:rFonts w:eastAsia="YouYuan" w:cs="Simplified Arabic" w:hint="cs"/>
          <w:kern w:val="2"/>
          <w:rtl/>
          <w:lang w:val="en-US" w:bidi="ar-EG"/>
        </w:rPr>
        <w:t xml:space="preserve"> العاجلة</w:t>
      </w:r>
      <w:r w:rsidRPr="00810A97">
        <w:rPr>
          <w:rFonts w:eastAsia="YouYuan" w:cs="Simplified Arabic"/>
          <w:kern w:val="2"/>
          <w:rtl/>
          <w:lang w:val="en-US" w:bidi="ar-EG"/>
        </w:rPr>
        <w:t xml:space="preserve"> </w:t>
      </w:r>
      <w:r w:rsidR="00835C60">
        <w:rPr>
          <w:rFonts w:eastAsia="YouYuan" w:cs="Simplified Arabic" w:hint="cs"/>
          <w:kern w:val="2"/>
          <w:rtl/>
          <w:lang w:val="en-US" w:bidi="ar-EG"/>
        </w:rPr>
        <w:t>و</w:t>
      </w:r>
      <w:r w:rsidRPr="00810A97">
        <w:rPr>
          <w:rFonts w:eastAsia="YouYuan" w:cs="Simplified Arabic"/>
          <w:kern w:val="2"/>
          <w:rtl/>
          <w:lang w:val="en-US" w:bidi="ar-EG"/>
        </w:rPr>
        <w:t>التحو</w:t>
      </w:r>
      <w:r w:rsidR="00835C60">
        <w:rPr>
          <w:rFonts w:eastAsia="YouYuan" w:cs="Simplified Arabic" w:hint="cs"/>
          <w:kern w:val="2"/>
          <w:rtl/>
          <w:lang w:val="en-US" w:bidi="ar-EG"/>
        </w:rPr>
        <w:t>ي</w:t>
      </w:r>
      <w:r w:rsidRPr="00810A97">
        <w:rPr>
          <w:rFonts w:eastAsia="YouYuan" w:cs="Simplified Arabic"/>
          <w:kern w:val="2"/>
          <w:rtl/>
          <w:lang w:val="en-US" w:bidi="ar-EG"/>
        </w:rPr>
        <w:t>لية من جانب الحكومات و[الحكومات دون الوطنية والمحلية] [و] [بمشاركة] المجتمع بأسره، بما في ذلك الشعوب الأصلية</w:t>
      </w:r>
      <w:r w:rsidR="00D731EA">
        <w:rPr>
          <w:rFonts w:eastAsia="YouYuan" w:cs="Simplified Arabic" w:hint="cs"/>
          <w:kern w:val="2"/>
          <w:rtl/>
          <w:lang w:val="en-US" w:bidi="ar-EG"/>
        </w:rPr>
        <w:t>،</w:t>
      </w:r>
      <w:r w:rsidRPr="00810A97">
        <w:rPr>
          <w:rFonts w:eastAsia="YouYuan" w:cs="Simplified Arabic"/>
          <w:kern w:val="2"/>
          <w:rtl/>
          <w:lang w:val="en-US" w:bidi="ar-EG"/>
        </w:rPr>
        <w:t xml:space="preserve"> والمجتمعات المحلية</w:t>
      </w:r>
      <w:r w:rsidR="00D731EA">
        <w:rPr>
          <w:rFonts w:eastAsia="YouYuan" w:cs="Simplified Arabic" w:hint="cs"/>
          <w:kern w:val="2"/>
          <w:rtl/>
          <w:lang w:val="en-US" w:bidi="ar-EG"/>
        </w:rPr>
        <w:t>،</w:t>
      </w:r>
      <w:r w:rsidRPr="00810A97">
        <w:rPr>
          <w:rFonts w:eastAsia="YouYuan" w:cs="Simplified Arabic"/>
          <w:kern w:val="2"/>
          <w:rtl/>
          <w:lang w:val="en-US" w:bidi="ar-EG"/>
        </w:rPr>
        <w:t xml:space="preserve"> والمنظمات غير الحكومية، </w:t>
      </w:r>
      <w:r w:rsidR="009B050B">
        <w:rPr>
          <w:rFonts w:eastAsia="YouYuan" w:cs="Simplified Arabic" w:hint="cs"/>
          <w:kern w:val="2"/>
          <w:rtl/>
          <w:lang w:val="en-US" w:bidi="ar-EG"/>
        </w:rPr>
        <w:t>و</w:t>
      </w:r>
      <w:r w:rsidRPr="00810A97">
        <w:rPr>
          <w:rFonts w:eastAsia="YouYuan" w:cs="Simplified Arabic"/>
          <w:kern w:val="2"/>
          <w:rtl/>
          <w:lang w:val="en-US" w:bidi="ar-EG"/>
        </w:rPr>
        <w:t xml:space="preserve">النساء، </w:t>
      </w:r>
      <w:r w:rsidRPr="00810A97">
        <w:rPr>
          <w:rFonts w:eastAsia="YouYuan" w:cs="Simplified Arabic"/>
          <w:kern w:val="2"/>
          <w:rtl/>
          <w:lang w:val="en-US" w:bidi="ar-EG"/>
        </w:rPr>
        <w:lastRenderedPageBreak/>
        <w:t>[</w:t>
      </w:r>
      <w:r w:rsidR="009B050B" w:rsidRPr="006E6618">
        <w:rPr>
          <w:rFonts w:ascii="Simplified Arabic" w:hAnsi="Simplified Arabic" w:cs="Simplified Arabic"/>
          <w:i/>
          <w:sz w:val="24"/>
          <w:rtl/>
        </w:rPr>
        <w:t xml:space="preserve">والأشخاص </w:t>
      </w:r>
      <w:r w:rsidR="009B050B" w:rsidRPr="006E6618">
        <w:rPr>
          <w:rFonts w:ascii="Simplified Arabic" w:hAnsi="Simplified Arabic" w:cs="Simplified Arabic" w:hint="cs"/>
          <w:i/>
          <w:sz w:val="24"/>
          <w:rtl/>
        </w:rPr>
        <w:t>ذو</w:t>
      </w:r>
      <w:r w:rsidR="00D731EA">
        <w:rPr>
          <w:rFonts w:ascii="Simplified Arabic" w:hAnsi="Simplified Arabic" w:cs="Simplified Arabic" w:hint="cs"/>
          <w:i/>
          <w:sz w:val="24"/>
          <w:rtl/>
        </w:rPr>
        <w:t>و</w:t>
      </w:r>
      <w:r w:rsidR="009B050B" w:rsidRPr="006E6618">
        <w:rPr>
          <w:rFonts w:ascii="Simplified Arabic" w:hAnsi="Simplified Arabic" w:cs="Simplified Arabic" w:hint="cs"/>
          <w:i/>
          <w:sz w:val="24"/>
          <w:rtl/>
        </w:rPr>
        <w:t xml:space="preserve"> </w:t>
      </w:r>
      <w:r w:rsidR="009B050B" w:rsidRPr="006E6618">
        <w:rPr>
          <w:rFonts w:ascii="Simplified Arabic" w:hAnsi="Simplified Arabic" w:cs="Simplified Arabic"/>
          <w:i/>
          <w:sz w:val="24"/>
          <w:rtl/>
        </w:rPr>
        <w:t>الهويات الجنسانية</w:t>
      </w:r>
      <w:r w:rsidR="009B050B" w:rsidRPr="006E6618">
        <w:rPr>
          <w:rFonts w:ascii="Simplified Arabic" w:hAnsi="Simplified Arabic" w:cs="Simplified Arabic" w:hint="cs"/>
          <w:i/>
          <w:sz w:val="24"/>
          <w:rtl/>
        </w:rPr>
        <w:t xml:space="preserve"> ال</w:t>
      </w:r>
      <w:r w:rsidR="009B050B" w:rsidRPr="006E6618">
        <w:rPr>
          <w:rFonts w:ascii="Simplified Arabic" w:hAnsi="Simplified Arabic" w:cs="Simplified Arabic"/>
          <w:i/>
          <w:sz w:val="24"/>
          <w:rtl/>
        </w:rPr>
        <w:t>م</w:t>
      </w:r>
      <w:r w:rsidR="009B050B" w:rsidRPr="006E6618">
        <w:rPr>
          <w:rFonts w:ascii="Simplified Arabic" w:hAnsi="Simplified Arabic" w:cs="Simplified Arabic" w:hint="cs"/>
          <w:i/>
          <w:sz w:val="24"/>
          <w:rtl/>
        </w:rPr>
        <w:t>تنوعة</w:t>
      </w:r>
      <w:r w:rsidRPr="00810A97">
        <w:rPr>
          <w:rFonts w:eastAsia="YouYuan" w:cs="Simplified Arabic"/>
          <w:kern w:val="2"/>
          <w:rtl/>
          <w:lang w:val="en-US" w:bidi="ar-EG"/>
        </w:rPr>
        <w:t>]، والشباب، وكبار السن، ومجتمع الأعمال و</w:t>
      </w:r>
      <w:r w:rsidR="00D731EA">
        <w:rPr>
          <w:rFonts w:eastAsia="YouYuan" w:cs="Simplified Arabic" w:hint="cs"/>
          <w:kern w:val="2"/>
          <w:rtl/>
          <w:lang w:val="en-US" w:bidi="ar-EG"/>
        </w:rPr>
        <w:t xml:space="preserve">المجتمع </w:t>
      </w:r>
      <w:r w:rsidRPr="00810A97">
        <w:rPr>
          <w:rFonts w:eastAsia="YouYuan" w:cs="Simplified Arabic"/>
          <w:kern w:val="2"/>
          <w:rtl/>
          <w:lang w:val="en-US" w:bidi="ar-EG"/>
        </w:rPr>
        <w:t>المال</w:t>
      </w:r>
      <w:r w:rsidR="00D731EA">
        <w:rPr>
          <w:rFonts w:eastAsia="YouYuan" w:cs="Simplified Arabic" w:hint="cs"/>
          <w:kern w:val="2"/>
          <w:rtl/>
          <w:lang w:val="en-US" w:bidi="ar-EG"/>
        </w:rPr>
        <w:t>ي</w:t>
      </w:r>
      <w:r w:rsidRPr="00810A97">
        <w:rPr>
          <w:rFonts w:eastAsia="YouYuan" w:cs="Simplified Arabic"/>
          <w:kern w:val="2"/>
          <w:rtl/>
          <w:lang w:val="en-US" w:bidi="ar-EG"/>
        </w:rPr>
        <w:t>، والمجتمع العلمي، والأوساط الأكاديمية، والمنظمات الدينية، والمواطنين عموما، وأصحاب المصلحة الآخر</w:t>
      </w:r>
      <w:r w:rsidR="00D731EA">
        <w:rPr>
          <w:rFonts w:eastAsia="YouYuan" w:cs="Simplified Arabic" w:hint="cs"/>
          <w:kern w:val="2"/>
          <w:rtl/>
          <w:lang w:val="en-US" w:bidi="ar-EG"/>
        </w:rPr>
        <w:t>و</w:t>
      </w:r>
      <w:r w:rsidRPr="00810A97">
        <w:rPr>
          <w:rFonts w:eastAsia="YouYuan" w:cs="Simplified Arabic"/>
          <w:kern w:val="2"/>
          <w:rtl/>
          <w:lang w:val="en-US" w:bidi="ar-EG"/>
        </w:rPr>
        <w:t>ن، [للتصدي] [</w:t>
      </w:r>
      <w:r w:rsidR="009B050B">
        <w:rPr>
          <w:rFonts w:eastAsia="YouYuan" w:cs="Simplified Arabic" w:hint="cs"/>
          <w:kern w:val="2"/>
          <w:rtl/>
          <w:lang w:val="en-US" w:bidi="ar-EG"/>
        </w:rPr>
        <w:t>و</w:t>
      </w:r>
      <w:r w:rsidRPr="00810A97">
        <w:rPr>
          <w:rFonts w:eastAsia="YouYuan" w:cs="Simplified Arabic"/>
          <w:kern w:val="2"/>
          <w:rtl/>
          <w:lang w:val="en-US" w:bidi="ar-EG"/>
        </w:rPr>
        <w:t xml:space="preserve">وقف و] [عكس] [ اتجاه] فقدان التنوع البيولوجي، [تمشيا مع] [لتحقيق النتائج التي حددها في] رؤيته </w:t>
      </w:r>
      <w:r w:rsidR="00D731EA">
        <w:rPr>
          <w:rFonts w:eastAsia="YouYuan" w:cs="Simplified Arabic" w:hint="cs"/>
          <w:kern w:val="2"/>
          <w:rtl/>
          <w:lang w:val="en-US" w:bidi="ar-EG"/>
        </w:rPr>
        <w:t>ومهمته</w:t>
      </w:r>
      <w:r w:rsidRPr="00810A97">
        <w:rPr>
          <w:rFonts w:eastAsia="YouYuan" w:cs="Simplified Arabic"/>
          <w:kern w:val="2"/>
          <w:rtl/>
          <w:lang w:val="en-US" w:bidi="ar-EG"/>
        </w:rPr>
        <w:t xml:space="preserve"> وغاياته</w:t>
      </w:r>
      <w:r w:rsidR="00D731EA">
        <w:rPr>
          <w:rFonts w:eastAsia="YouYuan" w:cs="Simplified Arabic" w:hint="cs"/>
          <w:kern w:val="2"/>
          <w:rtl/>
          <w:lang w:val="en-US" w:bidi="ar-EG"/>
        </w:rPr>
        <w:t xml:space="preserve"> وأهدافه</w:t>
      </w:r>
      <w:r w:rsidRPr="00810A97">
        <w:rPr>
          <w:rFonts w:eastAsia="YouYuan" w:cs="Simplified Arabic"/>
          <w:kern w:val="2"/>
          <w:rtl/>
          <w:lang w:val="en-US" w:bidi="ar-EG"/>
        </w:rPr>
        <w:t>، وبالتالي المساهمة [</w:t>
      </w:r>
      <w:r w:rsidR="00D731EA">
        <w:rPr>
          <w:rFonts w:eastAsia="YouYuan" w:cs="Simplified Arabic" w:hint="cs"/>
          <w:kern w:val="2"/>
          <w:rtl/>
          <w:lang w:val="en-US" w:bidi="ar-EG"/>
        </w:rPr>
        <w:t>بصورة متساوية</w:t>
      </w:r>
      <w:r w:rsidRPr="00810A97">
        <w:rPr>
          <w:rFonts w:eastAsia="YouYuan" w:cs="Simplified Arabic"/>
          <w:kern w:val="2"/>
          <w:rtl/>
          <w:lang w:val="en-US" w:bidi="ar-EG"/>
        </w:rPr>
        <w:t>] في الأهداف الثلاثة لاتفاقية التنوع البيولوجي [بطريقة متوازنة]، وبروتوكول</w:t>
      </w:r>
      <w:r w:rsidR="009B050B">
        <w:rPr>
          <w:rFonts w:eastAsia="YouYuan" w:cs="Simplified Arabic" w:hint="cs"/>
          <w:kern w:val="2"/>
          <w:rtl/>
          <w:lang w:val="en-US" w:bidi="ar-EG"/>
        </w:rPr>
        <w:t>ي</w:t>
      </w:r>
      <w:r w:rsidRPr="00810A97">
        <w:rPr>
          <w:rFonts w:eastAsia="YouYuan" w:cs="Simplified Arabic"/>
          <w:kern w:val="2"/>
          <w:rtl/>
          <w:lang w:val="en-US" w:bidi="ar-EG"/>
        </w:rPr>
        <w:t>ها، [في سياق الإنصاف و[أحكام الاتفاقية] [</w:t>
      </w:r>
      <w:r w:rsidR="00D731EA">
        <w:rPr>
          <w:rFonts w:eastAsia="YouYuan" w:cs="Simplified Arabic" w:hint="cs"/>
          <w:kern w:val="2"/>
          <w:rtl/>
          <w:lang w:val="en-US" w:bidi="ar-EG"/>
        </w:rPr>
        <w:t>ال</w:t>
      </w:r>
      <w:r w:rsidRPr="00810A97">
        <w:rPr>
          <w:rFonts w:eastAsia="YouYuan" w:cs="Simplified Arabic"/>
          <w:kern w:val="2"/>
          <w:rtl/>
          <w:lang w:val="en-US" w:bidi="ar-EG"/>
        </w:rPr>
        <w:t xml:space="preserve">مسؤوليات </w:t>
      </w:r>
      <w:r w:rsidR="00D731EA">
        <w:rPr>
          <w:rFonts w:eastAsia="YouYuan" w:cs="Simplified Arabic" w:hint="cs"/>
          <w:kern w:val="2"/>
          <w:rtl/>
          <w:lang w:val="en-US" w:bidi="ar-EG"/>
        </w:rPr>
        <w:t>ال</w:t>
      </w:r>
      <w:r w:rsidRPr="00810A97">
        <w:rPr>
          <w:rFonts w:eastAsia="YouYuan" w:cs="Simplified Arabic"/>
          <w:kern w:val="2"/>
          <w:rtl/>
          <w:lang w:val="en-US" w:bidi="ar-EG"/>
        </w:rPr>
        <w:t xml:space="preserve">مشتركة ولكن </w:t>
      </w:r>
      <w:r w:rsidR="00D731EA">
        <w:rPr>
          <w:rFonts w:eastAsia="YouYuan" w:cs="Simplified Arabic" w:hint="cs"/>
          <w:kern w:val="2"/>
          <w:rtl/>
          <w:lang w:val="en-US" w:bidi="ar-EG"/>
        </w:rPr>
        <w:t>ال</w:t>
      </w:r>
      <w:r w:rsidRPr="00810A97">
        <w:rPr>
          <w:rFonts w:eastAsia="YouYuan" w:cs="Simplified Arabic"/>
          <w:kern w:val="2"/>
          <w:rtl/>
          <w:lang w:val="en-US" w:bidi="ar-EG"/>
        </w:rPr>
        <w:t>متباينة]]، [</w:t>
      </w:r>
      <w:r w:rsidR="00D731EA">
        <w:rPr>
          <w:rFonts w:eastAsia="YouYuan" w:cs="Simplified Arabic" w:hint="cs"/>
          <w:kern w:val="2"/>
          <w:rtl/>
          <w:lang w:val="en-US" w:bidi="ar-EG"/>
        </w:rPr>
        <w:t xml:space="preserve">مع </w:t>
      </w:r>
      <w:r w:rsidRPr="00810A97">
        <w:rPr>
          <w:rFonts w:eastAsia="YouYuan" w:cs="Simplified Arabic"/>
          <w:kern w:val="2"/>
          <w:rtl/>
          <w:lang w:val="en-US" w:bidi="ar-EG"/>
        </w:rPr>
        <w:t>ضمان الاتساق والتكامل مع الاتفاقات الأخرى ذات الصلة بالتنوع البيولوجي وما يتصل بذلك من الاتفاقات [البيئية] المتعددة الأطراف</w:t>
      </w:r>
      <w:r w:rsidR="004227B8">
        <w:rPr>
          <w:rFonts w:eastAsia="YouYuan" w:cs="Simplified Arabic" w:hint="cs"/>
          <w:kern w:val="2"/>
          <w:rtl/>
          <w:lang w:val="en-US" w:bidi="ar-EG"/>
        </w:rPr>
        <w:t>،</w:t>
      </w:r>
      <w:r w:rsidRPr="00810A97">
        <w:rPr>
          <w:rFonts w:eastAsia="YouYuan" w:cs="Simplified Arabic"/>
          <w:kern w:val="2"/>
          <w:rtl/>
          <w:lang w:val="en-US" w:bidi="ar-EG"/>
        </w:rPr>
        <w:t xml:space="preserve"> والمنظمات والعمليات والصكوك الدولية بما في ذلك [اتفاق باريس و] خطة التنمية المستدامة لعام 2030</w:t>
      </w:r>
      <w:r w:rsidR="0097609A">
        <w:rPr>
          <w:rFonts w:eastAsia="YouYuan" w:cs="Simplified Arabic" w:hint="cs"/>
          <w:kern w:val="2"/>
          <w:rtl/>
          <w:lang w:val="en-US" w:bidi="ar-EG"/>
        </w:rPr>
        <w:t>.</w:t>
      </w:r>
      <w:r w:rsidR="0097609A" w:rsidRPr="00810A97">
        <w:rPr>
          <w:rFonts w:eastAsia="YouYuan" w:cs="Simplified Arabic"/>
          <w:kern w:val="2"/>
          <w:rtl/>
          <w:lang w:val="en-US" w:bidi="ar-EG"/>
        </w:rPr>
        <w:t>]</w:t>
      </w:r>
      <w:r w:rsidR="0097609A" w:rsidRPr="0097609A">
        <w:rPr>
          <w:rStyle w:val="FootnoteReference"/>
          <w:rFonts w:eastAsia="YouYuan" w:cs="Simplified Arabic"/>
          <w:kern w:val="2"/>
          <w:sz w:val="21"/>
          <w:szCs w:val="22"/>
          <w:rtl/>
          <w:lang w:val="en-US" w:bidi="ar-EG"/>
        </w:rPr>
        <w:footnoteReference w:id="34"/>
      </w:r>
    </w:p>
    <w:p w14:paraId="0C50E7DB" w14:textId="4EBF7D7C" w:rsidR="00810A97" w:rsidRPr="00810A97" w:rsidRDefault="00810A97" w:rsidP="00810A97">
      <w:pPr>
        <w:pStyle w:val="ListParagraph"/>
        <w:bidi/>
        <w:spacing w:after="120" w:line="216" w:lineRule="auto"/>
        <w:ind w:left="0"/>
        <w:contextualSpacing w:val="0"/>
        <w:rPr>
          <w:rFonts w:eastAsia="YouYuan" w:cs="Simplified Arabic"/>
          <w:kern w:val="2"/>
          <w:rtl/>
          <w:lang w:val="en-US" w:bidi="ar-EG"/>
        </w:rPr>
      </w:pPr>
      <w:r w:rsidRPr="00EF3242">
        <w:rPr>
          <w:rFonts w:eastAsia="YouYuan" w:cs="Simplified Arabic"/>
          <w:kern w:val="2"/>
          <w:rtl/>
          <w:lang w:val="en-US" w:bidi="ar-EG"/>
        </w:rPr>
        <w:t>[</w:t>
      </w:r>
      <w:r>
        <w:rPr>
          <w:rFonts w:eastAsia="YouYuan" w:cs="Simplified Arabic"/>
          <w:kern w:val="2"/>
          <w:lang w:val="en-US" w:bidi="ar-EG"/>
        </w:rPr>
        <w:t>4</w:t>
      </w:r>
      <w:r>
        <w:rPr>
          <w:rFonts w:eastAsia="YouYuan" w:cs="Simplified Arabic" w:hint="cs"/>
          <w:kern w:val="2"/>
          <w:rtl/>
          <w:lang w:val="en-US"/>
        </w:rPr>
        <w:t xml:space="preserve"> </w:t>
      </w:r>
      <w:r w:rsidRPr="00C93D75">
        <w:rPr>
          <w:rFonts w:eastAsia="YouYuan" w:cs="Simplified Arabic" w:hint="cs"/>
          <w:i/>
          <w:iCs/>
          <w:kern w:val="2"/>
          <w:rtl/>
          <w:lang w:val="en-US"/>
        </w:rPr>
        <w:t>البديل</w:t>
      </w:r>
      <w:r w:rsidRPr="00810A97">
        <w:rPr>
          <w:rFonts w:eastAsia="YouYuan" w:cs="Simplified Arabic"/>
          <w:kern w:val="2"/>
          <w:rtl/>
          <w:lang w:val="en-US" w:bidi="ar-EG"/>
        </w:rPr>
        <w:t xml:space="preserve"> </w:t>
      </w:r>
      <w:r w:rsidRPr="00810A97">
        <w:rPr>
          <w:rFonts w:eastAsia="YouYuan" w:cs="Simplified Arabic"/>
          <w:i/>
          <w:iCs/>
          <w:kern w:val="2"/>
          <w:sz w:val="21"/>
          <w:szCs w:val="22"/>
          <w:rtl/>
          <w:lang w:val="en-US" w:bidi="ar-EG"/>
        </w:rPr>
        <w:t>1</w:t>
      </w:r>
      <w:r w:rsidRPr="00810A97">
        <w:rPr>
          <w:rFonts w:eastAsia="YouYuan" w:cs="Simplified Arabic"/>
          <w:kern w:val="2"/>
          <w:rtl/>
          <w:lang w:val="en-US" w:bidi="ar-EG"/>
        </w:rPr>
        <w:t>.</w:t>
      </w:r>
      <w:r w:rsidR="004227B8">
        <w:rPr>
          <w:rFonts w:eastAsia="YouYuan" w:cs="Simplified Arabic" w:hint="cs"/>
          <w:kern w:val="2"/>
          <w:rtl/>
          <w:lang w:val="en-US" w:bidi="ar-EG"/>
        </w:rPr>
        <w:t xml:space="preserve"> إن </w:t>
      </w:r>
      <w:r>
        <w:rPr>
          <w:rFonts w:eastAsia="YouYuan" w:cs="Simplified Arabic"/>
          <w:kern w:val="2"/>
          <w:lang w:val="en-US" w:bidi="ar-EG"/>
        </w:rPr>
        <w:t xml:space="preserve"> </w:t>
      </w:r>
      <w:r w:rsidRPr="00810A97">
        <w:rPr>
          <w:rFonts w:eastAsia="YouYuan" w:cs="Simplified Arabic"/>
          <w:kern w:val="2"/>
          <w:rtl/>
          <w:lang w:val="en-US" w:bidi="ar-EG"/>
        </w:rPr>
        <w:t xml:space="preserve">إطار العمل [يهدف إلى تحفيز وتمكين </w:t>
      </w:r>
      <w:r w:rsidR="004227B8">
        <w:rPr>
          <w:rFonts w:eastAsia="YouYuan" w:cs="Simplified Arabic" w:hint="cs"/>
          <w:kern w:val="2"/>
          <w:rtl/>
          <w:lang w:val="en-US" w:bidi="ar-EG"/>
        </w:rPr>
        <w:t>وتركيز</w:t>
      </w:r>
      <w:r w:rsidRPr="00810A97">
        <w:rPr>
          <w:rFonts w:eastAsia="YouYuan" w:cs="Simplified Arabic"/>
          <w:kern w:val="2"/>
          <w:rtl/>
          <w:lang w:val="en-US" w:bidi="ar-EG"/>
        </w:rPr>
        <w:t xml:space="preserve"> </w:t>
      </w:r>
      <w:r w:rsidR="004227B8">
        <w:rPr>
          <w:rFonts w:eastAsia="YouYuan" w:cs="Simplified Arabic" w:hint="cs"/>
          <w:kern w:val="2"/>
          <w:rtl/>
          <w:lang w:val="en-US" w:bidi="ar-EG"/>
        </w:rPr>
        <w:t>الإجراءات العاجلة</w:t>
      </w:r>
      <w:r w:rsidRPr="00810A97">
        <w:rPr>
          <w:rFonts w:eastAsia="YouYuan" w:cs="Simplified Arabic"/>
          <w:kern w:val="2"/>
          <w:rtl/>
          <w:lang w:val="en-US" w:bidi="ar-EG"/>
        </w:rPr>
        <w:t xml:space="preserve"> </w:t>
      </w:r>
      <w:r w:rsidR="004227B8">
        <w:rPr>
          <w:rFonts w:eastAsia="YouYuan" w:cs="Simplified Arabic" w:hint="cs"/>
          <w:kern w:val="2"/>
          <w:rtl/>
          <w:lang w:val="en-US" w:bidi="ar-EG"/>
        </w:rPr>
        <w:t>و</w:t>
      </w:r>
      <w:r w:rsidRPr="00810A97">
        <w:rPr>
          <w:rFonts w:eastAsia="YouYuan" w:cs="Simplified Arabic"/>
          <w:kern w:val="2"/>
          <w:rtl/>
          <w:lang w:val="en-US" w:bidi="ar-EG"/>
        </w:rPr>
        <w:t>التحويل</w:t>
      </w:r>
      <w:r w:rsidR="004227B8">
        <w:rPr>
          <w:rFonts w:eastAsia="YouYuan" w:cs="Simplified Arabic" w:hint="cs"/>
          <w:kern w:val="2"/>
          <w:rtl/>
          <w:lang w:val="en-US" w:bidi="ar-EG"/>
        </w:rPr>
        <w:t xml:space="preserve">ية </w:t>
      </w:r>
      <w:r w:rsidRPr="00810A97">
        <w:rPr>
          <w:rFonts w:eastAsia="YouYuan" w:cs="Simplified Arabic"/>
          <w:kern w:val="2"/>
          <w:rtl/>
          <w:lang w:val="en-US" w:bidi="ar-EG"/>
        </w:rPr>
        <w:t>من أجل] [</w:t>
      </w:r>
      <w:r w:rsidR="004227B8">
        <w:rPr>
          <w:rFonts w:eastAsia="YouYuan" w:cs="Simplified Arabic" w:hint="cs"/>
          <w:kern w:val="2"/>
          <w:rtl/>
          <w:lang w:val="en-US" w:bidi="ar-EG"/>
        </w:rPr>
        <w:t>يسعى</w:t>
      </w:r>
      <w:r w:rsidRPr="00810A97">
        <w:rPr>
          <w:rFonts w:eastAsia="YouYuan" w:cs="Simplified Arabic"/>
          <w:kern w:val="2"/>
          <w:rtl/>
          <w:lang w:val="en-US" w:bidi="ar-EG"/>
        </w:rPr>
        <w:t>] إلى [</w:t>
      </w:r>
      <w:r w:rsidR="009B050B">
        <w:rPr>
          <w:rFonts w:eastAsia="YouYuan" w:cs="Simplified Arabic" w:hint="cs"/>
          <w:kern w:val="2"/>
          <w:rtl/>
          <w:lang w:val="en-US" w:bidi="ar-EG"/>
        </w:rPr>
        <w:t>التصدي</w:t>
      </w:r>
      <w:r w:rsidRPr="00810A97">
        <w:rPr>
          <w:rFonts w:eastAsia="YouYuan" w:cs="Simplified Arabic"/>
          <w:kern w:val="2"/>
          <w:rtl/>
          <w:lang w:val="en-US" w:bidi="ar-EG"/>
        </w:rPr>
        <w:t>] [</w:t>
      </w:r>
      <w:r w:rsidR="004227B8">
        <w:rPr>
          <w:rFonts w:eastAsia="YouYuan" w:cs="Simplified Arabic" w:hint="cs"/>
          <w:kern w:val="2"/>
          <w:rtl/>
          <w:lang w:val="en-US" w:bidi="ar-EG"/>
        </w:rPr>
        <w:t>و</w:t>
      </w:r>
      <w:r w:rsidR="009B050B">
        <w:rPr>
          <w:rFonts w:eastAsia="YouYuan" w:cs="Simplified Arabic" w:hint="cs"/>
          <w:kern w:val="2"/>
          <w:rtl/>
          <w:lang w:val="en-US" w:bidi="ar-EG"/>
        </w:rPr>
        <w:t>وقف</w:t>
      </w:r>
      <w:r w:rsidRPr="00810A97">
        <w:rPr>
          <w:rFonts w:eastAsia="YouYuan" w:cs="Simplified Arabic"/>
          <w:kern w:val="2"/>
          <w:rtl/>
          <w:lang w:val="en-US" w:bidi="ar-EG"/>
        </w:rPr>
        <w:t>] [</w:t>
      </w:r>
      <w:r w:rsidR="004227B8">
        <w:rPr>
          <w:rFonts w:eastAsia="YouYuan" w:cs="Simplified Arabic" w:hint="cs"/>
          <w:kern w:val="2"/>
          <w:rtl/>
          <w:lang w:val="en-US" w:bidi="ar-EG"/>
        </w:rPr>
        <w:t>و</w:t>
      </w:r>
      <w:r w:rsidRPr="00810A97">
        <w:rPr>
          <w:rFonts w:eastAsia="YouYuan" w:cs="Simplified Arabic"/>
          <w:kern w:val="2"/>
          <w:rtl/>
          <w:lang w:val="en-US" w:bidi="ar-EG"/>
        </w:rPr>
        <w:t>استعادة] وعكس اتجاه فقدان التنوع البيولوجي [اتخاذ إجراء</w:t>
      </w:r>
      <w:r w:rsidR="004227B8">
        <w:rPr>
          <w:rFonts w:eastAsia="YouYuan" w:cs="Simplified Arabic" w:hint="cs"/>
          <w:kern w:val="2"/>
          <w:rtl/>
          <w:lang w:val="en-US" w:bidi="ar-EG"/>
        </w:rPr>
        <w:t>ات</w:t>
      </w:r>
      <w:r w:rsidRPr="00810A97">
        <w:rPr>
          <w:rFonts w:eastAsia="YouYuan" w:cs="Simplified Arabic"/>
          <w:kern w:val="2"/>
          <w:rtl/>
          <w:lang w:val="en-US" w:bidi="ar-EG"/>
        </w:rPr>
        <w:t xml:space="preserve"> تحويلي</w:t>
      </w:r>
      <w:r w:rsidR="004227B8">
        <w:rPr>
          <w:rFonts w:eastAsia="YouYuan" w:cs="Simplified Arabic" w:hint="cs"/>
          <w:kern w:val="2"/>
          <w:rtl/>
          <w:lang w:val="en-US" w:bidi="ar-EG"/>
        </w:rPr>
        <w:t>ة</w:t>
      </w:r>
      <w:r w:rsidRPr="00810A97">
        <w:rPr>
          <w:rFonts w:eastAsia="YouYuan" w:cs="Simplified Arabic"/>
          <w:kern w:val="2"/>
          <w:rtl/>
          <w:lang w:val="en-US" w:bidi="ar-EG"/>
        </w:rPr>
        <w:t>] لتحقيق النتائج</w:t>
      </w:r>
      <w:r w:rsidR="004227B8">
        <w:rPr>
          <w:rFonts w:eastAsia="YouYuan" w:cs="Simplified Arabic" w:hint="cs"/>
          <w:kern w:val="2"/>
          <w:rtl/>
          <w:lang w:val="en-US" w:bidi="ar-EG"/>
        </w:rPr>
        <w:t xml:space="preserve"> التي</w:t>
      </w:r>
      <w:r w:rsidRPr="00810A97">
        <w:rPr>
          <w:rFonts w:eastAsia="YouYuan" w:cs="Simplified Arabic"/>
          <w:kern w:val="2"/>
          <w:rtl/>
          <w:lang w:val="en-US" w:bidi="ar-EG"/>
        </w:rPr>
        <w:t xml:space="preserve"> يحدد</w:t>
      </w:r>
      <w:r w:rsidR="004227B8">
        <w:rPr>
          <w:rFonts w:eastAsia="YouYuan" w:cs="Simplified Arabic" w:hint="cs"/>
          <w:kern w:val="2"/>
          <w:rtl/>
          <w:lang w:val="en-US" w:bidi="ar-EG"/>
        </w:rPr>
        <w:t>ها</w:t>
      </w:r>
      <w:r w:rsidRPr="00810A97">
        <w:rPr>
          <w:rFonts w:eastAsia="YouYuan" w:cs="Simplified Arabic"/>
          <w:kern w:val="2"/>
          <w:rtl/>
          <w:lang w:val="en-US" w:bidi="ar-EG"/>
        </w:rPr>
        <w:t xml:space="preserve"> في رؤيته </w:t>
      </w:r>
      <w:r w:rsidR="004227B8">
        <w:rPr>
          <w:rFonts w:eastAsia="YouYuan" w:cs="Simplified Arabic" w:hint="cs"/>
          <w:kern w:val="2"/>
          <w:rtl/>
          <w:lang w:val="en-US" w:bidi="ar-EG"/>
        </w:rPr>
        <w:t>ومهمته</w:t>
      </w:r>
      <w:r w:rsidRPr="00810A97">
        <w:rPr>
          <w:rFonts w:eastAsia="YouYuan" w:cs="Simplified Arabic"/>
          <w:kern w:val="2"/>
          <w:rtl/>
          <w:lang w:val="en-US" w:bidi="ar-EG"/>
        </w:rPr>
        <w:t xml:space="preserve"> </w:t>
      </w:r>
      <w:r w:rsidR="004227B8">
        <w:rPr>
          <w:rFonts w:eastAsia="YouYuan" w:cs="Simplified Arabic" w:hint="cs"/>
          <w:kern w:val="2"/>
          <w:rtl/>
          <w:lang w:val="en-US" w:bidi="ar-EG"/>
        </w:rPr>
        <w:t>و</w:t>
      </w:r>
      <w:r w:rsidRPr="00810A97">
        <w:rPr>
          <w:rFonts w:eastAsia="YouYuan" w:cs="Simplified Arabic"/>
          <w:kern w:val="2"/>
          <w:rtl/>
          <w:lang w:val="en-US" w:bidi="ar-EG"/>
        </w:rPr>
        <w:t>غاياته</w:t>
      </w:r>
      <w:r w:rsidR="004227B8">
        <w:rPr>
          <w:rFonts w:eastAsia="YouYuan" w:cs="Simplified Arabic" w:hint="cs"/>
          <w:kern w:val="2"/>
          <w:rtl/>
          <w:lang w:val="en-US" w:bidi="ar-EG"/>
        </w:rPr>
        <w:t xml:space="preserve"> وأهدافه</w:t>
      </w:r>
      <w:r w:rsidRPr="00810A97">
        <w:rPr>
          <w:rFonts w:eastAsia="YouYuan" w:cs="Simplified Arabic"/>
          <w:kern w:val="2"/>
          <w:rtl/>
          <w:lang w:val="en-US" w:bidi="ar-EG"/>
        </w:rPr>
        <w:t xml:space="preserve">، </w:t>
      </w:r>
      <w:r w:rsidR="004227B8">
        <w:rPr>
          <w:rFonts w:eastAsia="YouYuan" w:cs="Simplified Arabic" w:hint="cs"/>
          <w:kern w:val="2"/>
          <w:rtl/>
          <w:lang w:val="en-US" w:bidi="ar-EG"/>
        </w:rPr>
        <w:t>وبالتالي المساهمة</w:t>
      </w:r>
      <w:r w:rsidRPr="00810A97">
        <w:rPr>
          <w:rFonts w:eastAsia="YouYuan" w:cs="Simplified Arabic"/>
          <w:kern w:val="2"/>
          <w:rtl/>
          <w:lang w:val="en-US" w:bidi="ar-EG"/>
        </w:rPr>
        <w:t xml:space="preserve"> </w:t>
      </w:r>
      <w:r w:rsidR="004227B8">
        <w:rPr>
          <w:rFonts w:eastAsia="YouYuan" w:cs="Simplified Arabic" w:hint="cs"/>
          <w:kern w:val="2"/>
          <w:rtl/>
          <w:lang w:val="en-US" w:bidi="ar-EG"/>
        </w:rPr>
        <w:t>بصورة متساوية</w:t>
      </w:r>
      <w:r w:rsidRPr="00810A97">
        <w:rPr>
          <w:rFonts w:eastAsia="YouYuan" w:cs="Simplified Arabic"/>
          <w:kern w:val="2"/>
          <w:rtl/>
          <w:lang w:val="en-US" w:bidi="ar-EG"/>
        </w:rPr>
        <w:t xml:space="preserve"> في الأهداف الثلاثة لاتفاقية التنوع البيولوجي [من جانب الحكومات، [الحكومات دون الوطنية والمحلية] [و] [بمشاركة] المجتمع</w:t>
      </w:r>
      <w:r w:rsidR="009B050B">
        <w:rPr>
          <w:rFonts w:eastAsia="YouYuan" w:cs="Simplified Arabic" w:hint="cs"/>
          <w:kern w:val="2"/>
          <w:rtl/>
          <w:lang w:val="en-US" w:bidi="ar-EG"/>
        </w:rPr>
        <w:t xml:space="preserve"> بأسره</w:t>
      </w:r>
      <w:r w:rsidRPr="00810A97">
        <w:rPr>
          <w:rFonts w:eastAsia="YouYuan" w:cs="Simplified Arabic"/>
          <w:kern w:val="2"/>
          <w:rtl/>
          <w:lang w:val="en-US" w:bidi="ar-EG"/>
        </w:rPr>
        <w:t>، بما في ذلك الشعوب الأصلية والمجتمعات المحلية، والمنظمات غير الحكومية، والنساء، [</w:t>
      </w:r>
      <w:r w:rsidR="009B050B" w:rsidRPr="006E6618">
        <w:rPr>
          <w:rFonts w:ascii="Simplified Arabic" w:hAnsi="Simplified Arabic" w:cs="Simplified Arabic"/>
          <w:i/>
          <w:sz w:val="24"/>
          <w:rtl/>
        </w:rPr>
        <w:t xml:space="preserve">والأشخاص </w:t>
      </w:r>
      <w:r w:rsidR="004227B8">
        <w:rPr>
          <w:rFonts w:ascii="Simplified Arabic" w:hAnsi="Simplified Arabic" w:cs="Simplified Arabic" w:hint="cs"/>
          <w:i/>
          <w:sz w:val="24"/>
          <w:rtl/>
        </w:rPr>
        <w:t>ذوو</w:t>
      </w:r>
      <w:r w:rsidR="009B050B" w:rsidRPr="006E6618">
        <w:rPr>
          <w:rFonts w:ascii="Simplified Arabic" w:hAnsi="Simplified Arabic" w:cs="Simplified Arabic" w:hint="cs"/>
          <w:i/>
          <w:sz w:val="24"/>
          <w:rtl/>
        </w:rPr>
        <w:t xml:space="preserve"> </w:t>
      </w:r>
      <w:r w:rsidR="009B050B" w:rsidRPr="006E6618">
        <w:rPr>
          <w:rFonts w:ascii="Simplified Arabic" w:hAnsi="Simplified Arabic" w:cs="Simplified Arabic"/>
          <w:i/>
          <w:sz w:val="24"/>
          <w:rtl/>
        </w:rPr>
        <w:t>الهويات الجنسانية</w:t>
      </w:r>
      <w:r w:rsidR="009B050B" w:rsidRPr="006E6618">
        <w:rPr>
          <w:rFonts w:ascii="Simplified Arabic" w:hAnsi="Simplified Arabic" w:cs="Simplified Arabic" w:hint="cs"/>
          <w:i/>
          <w:sz w:val="24"/>
          <w:rtl/>
        </w:rPr>
        <w:t xml:space="preserve"> ال</w:t>
      </w:r>
      <w:r w:rsidR="009B050B" w:rsidRPr="006E6618">
        <w:rPr>
          <w:rFonts w:ascii="Simplified Arabic" w:hAnsi="Simplified Arabic" w:cs="Simplified Arabic"/>
          <w:i/>
          <w:sz w:val="24"/>
          <w:rtl/>
        </w:rPr>
        <w:t>م</w:t>
      </w:r>
      <w:r w:rsidR="009B050B" w:rsidRPr="006E6618">
        <w:rPr>
          <w:rFonts w:ascii="Simplified Arabic" w:hAnsi="Simplified Arabic" w:cs="Simplified Arabic" w:hint="cs"/>
          <w:i/>
          <w:sz w:val="24"/>
          <w:rtl/>
        </w:rPr>
        <w:t>تنوعة</w:t>
      </w:r>
      <w:r w:rsidRPr="00810A97">
        <w:rPr>
          <w:rFonts w:eastAsia="YouYuan" w:cs="Simplified Arabic"/>
          <w:kern w:val="2"/>
          <w:rtl/>
          <w:lang w:val="en-US" w:bidi="ar-EG"/>
        </w:rPr>
        <w:t>]، والشباب، وكبار السن، ومجتمع الأعمال و</w:t>
      </w:r>
      <w:r w:rsidR="004227B8">
        <w:rPr>
          <w:rFonts w:eastAsia="YouYuan" w:cs="Simplified Arabic" w:hint="cs"/>
          <w:kern w:val="2"/>
          <w:rtl/>
          <w:lang w:val="en-US" w:bidi="ar-EG"/>
        </w:rPr>
        <w:t xml:space="preserve">المجتمع </w:t>
      </w:r>
      <w:r w:rsidRPr="00810A97">
        <w:rPr>
          <w:rFonts w:eastAsia="YouYuan" w:cs="Simplified Arabic"/>
          <w:kern w:val="2"/>
          <w:rtl/>
          <w:lang w:val="en-US" w:bidi="ar-EG"/>
        </w:rPr>
        <w:t>المال</w:t>
      </w:r>
      <w:r w:rsidR="004227B8">
        <w:rPr>
          <w:rFonts w:eastAsia="YouYuan" w:cs="Simplified Arabic" w:hint="cs"/>
          <w:kern w:val="2"/>
          <w:rtl/>
          <w:lang w:val="en-US" w:bidi="ar-EG"/>
        </w:rPr>
        <w:t>ي</w:t>
      </w:r>
      <w:r w:rsidRPr="00810A97">
        <w:rPr>
          <w:rFonts w:eastAsia="YouYuan" w:cs="Simplified Arabic"/>
          <w:kern w:val="2"/>
          <w:rtl/>
          <w:lang w:val="en-US" w:bidi="ar-EG"/>
        </w:rPr>
        <w:t>، والمجتمع العلمي، والأوساط الأكاديمية، والمنظمات الدينية، والمواطنون عموما، وأصحاب المصلحة الآخرون] [بما في ذلك] من خلال: ضمان الاتساق والتكامل مع الاتفاقات الأخرى المتعلقة بالتنوع البيولوجي والاتفاقات [البيئية] المتعددة الأطراف ذات الصلة، والمنظمات والعمليات والصكوك</w:t>
      </w:r>
      <w:r w:rsidR="004227B8">
        <w:rPr>
          <w:rFonts w:eastAsia="YouYuan" w:cs="Simplified Arabic" w:hint="cs"/>
          <w:kern w:val="2"/>
          <w:rtl/>
          <w:lang w:val="en-US" w:bidi="ar-EG"/>
        </w:rPr>
        <w:t xml:space="preserve"> الدولية</w:t>
      </w:r>
      <w:r w:rsidRPr="00810A97">
        <w:rPr>
          <w:rFonts w:eastAsia="YouYuan" w:cs="Simplified Arabic"/>
          <w:kern w:val="2"/>
          <w:rtl/>
          <w:lang w:val="en-US" w:bidi="ar-EG"/>
        </w:rPr>
        <w:t xml:space="preserve"> بما في ذلك</w:t>
      </w:r>
      <w:r w:rsidRPr="00810A97">
        <w:rPr>
          <w:rFonts w:eastAsia="YouYuan" w:cs="Simplified Arabic"/>
          <w:kern w:val="2"/>
          <w:lang w:val="en-US" w:bidi="ar-EG"/>
        </w:rPr>
        <w:t xml:space="preserve"> [</w:t>
      </w:r>
      <w:r w:rsidR="004227B8" w:rsidRPr="00810A97">
        <w:rPr>
          <w:rFonts w:eastAsia="YouYuan" w:cs="Simplified Arabic"/>
          <w:kern w:val="2"/>
          <w:rtl/>
          <w:lang w:val="en-US" w:bidi="ar-EG"/>
        </w:rPr>
        <w:t xml:space="preserve">[اتفاق باريس و] </w:t>
      </w:r>
      <w:r w:rsidRPr="00810A97">
        <w:rPr>
          <w:rFonts w:eastAsia="YouYuan" w:cs="Simplified Arabic"/>
          <w:kern w:val="2"/>
          <w:rtl/>
          <w:lang w:val="en-US" w:bidi="ar-EG"/>
        </w:rPr>
        <w:t>وخطة التنمية المستدامة لعام 2030</w:t>
      </w:r>
      <w:r w:rsidR="0097609A">
        <w:rPr>
          <w:rFonts w:eastAsia="YouYuan" w:cs="Simplified Arabic" w:hint="cs"/>
          <w:kern w:val="2"/>
          <w:rtl/>
          <w:lang w:val="en-US" w:bidi="ar-EG"/>
        </w:rPr>
        <w:t>.</w:t>
      </w:r>
      <w:r w:rsidR="0097609A" w:rsidRPr="00810A97">
        <w:rPr>
          <w:rFonts w:eastAsia="YouYuan" w:cs="Simplified Arabic"/>
          <w:kern w:val="2"/>
          <w:rtl/>
          <w:lang w:val="en-US" w:bidi="ar-EG"/>
        </w:rPr>
        <w:t>]</w:t>
      </w:r>
    </w:p>
    <w:p w14:paraId="16DB72BC" w14:textId="381184E7" w:rsidR="00810A97" w:rsidRPr="00810A97" w:rsidRDefault="00810A97" w:rsidP="00810A97">
      <w:pPr>
        <w:pStyle w:val="ListParagraph"/>
        <w:bidi/>
        <w:spacing w:after="120" w:line="216" w:lineRule="auto"/>
        <w:ind w:left="0"/>
        <w:contextualSpacing w:val="0"/>
        <w:rPr>
          <w:rFonts w:eastAsia="YouYuan" w:cs="Simplified Arabic"/>
          <w:kern w:val="2"/>
          <w:rtl/>
          <w:lang w:val="en-US"/>
        </w:rPr>
      </w:pPr>
      <w:r>
        <w:rPr>
          <w:rFonts w:eastAsia="YouYuan" w:cs="Simplified Arabic"/>
          <w:kern w:val="2"/>
          <w:lang w:val="en-US"/>
        </w:rPr>
        <w:t>5</w:t>
      </w:r>
      <w:r>
        <w:rPr>
          <w:rFonts w:eastAsia="YouYuan" w:cs="Simplified Arabic" w:hint="cs"/>
          <w:kern w:val="2"/>
          <w:rtl/>
          <w:lang w:val="en-US"/>
        </w:rPr>
        <w:t>-</w:t>
      </w:r>
      <w:r>
        <w:rPr>
          <w:rFonts w:eastAsia="YouYuan" w:cs="Simplified Arabic"/>
          <w:kern w:val="2"/>
          <w:rtl/>
          <w:lang w:val="en-US"/>
        </w:rPr>
        <w:tab/>
      </w:r>
      <w:r w:rsidRPr="00810A97">
        <w:rPr>
          <w:rFonts w:eastAsia="YouYuan" w:cs="Simplified Arabic"/>
          <w:kern w:val="2"/>
          <w:rtl/>
          <w:lang w:val="en-US" w:bidi="ar-EG"/>
        </w:rPr>
        <w:t xml:space="preserve">يهدف إلى توفير إطار عالمي [موجه نحو النتائج] [موجه نحو </w:t>
      </w:r>
      <w:r w:rsidR="009B050B">
        <w:rPr>
          <w:rFonts w:eastAsia="YouYuan" w:cs="Simplified Arabic" w:hint="cs"/>
          <w:kern w:val="2"/>
          <w:rtl/>
          <w:lang w:val="en-US" w:bidi="ar-EG"/>
        </w:rPr>
        <w:t>النواتج</w:t>
      </w:r>
      <w:r w:rsidRPr="00810A97">
        <w:rPr>
          <w:rFonts w:eastAsia="YouYuan" w:cs="Simplified Arabic"/>
          <w:kern w:val="2"/>
          <w:rtl/>
          <w:lang w:val="en-US" w:bidi="ar-EG"/>
        </w:rPr>
        <w:t xml:space="preserve">] وموجه نحو العمليات [[مع الاعتراف بأنه غير ملزم قانونا] [لتوجيه </w:t>
      </w:r>
      <w:r w:rsidR="00456682">
        <w:rPr>
          <w:rFonts w:eastAsia="YouYuan" w:cs="Simplified Arabic" w:hint="cs"/>
          <w:kern w:val="2"/>
          <w:rtl/>
          <w:lang w:val="en-US" w:bidi="ar-EG"/>
        </w:rPr>
        <w:t>وتيسير</w:t>
      </w:r>
      <w:r w:rsidRPr="00810A97">
        <w:rPr>
          <w:rFonts w:eastAsia="YouYuan" w:cs="Simplified Arabic"/>
          <w:kern w:val="2"/>
          <w:rtl/>
          <w:lang w:val="en-US" w:bidi="ar-EG"/>
        </w:rPr>
        <w:t xml:space="preserve"> وضع وتنفيذ </w:t>
      </w:r>
      <w:r w:rsidR="00456682">
        <w:rPr>
          <w:rFonts w:eastAsia="YouYuan" w:cs="Simplified Arabic" w:hint="cs"/>
          <w:kern w:val="2"/>
          <w:rtl/>
          <w:lang w:val="en-US" w:bidi="ar-EG"/>
        </w:rPr>
        <w:t>الغايات والأهداف</w:t>
      </w:r>
      <w:r w:rsidRPr="00810A97">
        <w:rPr>
          <w:rFonts w:eastAsia="YouYuan" w:cs="Simplified Arabic"/>
          <w:kern w:val="2"/>
          <w:rtl/>
          <w:lang w:val="en-US" w:bidi="ar-EG"/>
        </w:rPr>
        <w:t xml:space="preserve"> الوطنية ودون الوطنية والإقليمية</w:t>
      </w:r>
      <w:r w:rsidR="00456682">
        <w:rPr>
          <w:rFonts w:eastAsia="YouYuan" w:cs="Simplified Arabic" w:hint="cs"/>
          <w:kern w:val="2"/>
          <w:rtl/>
          <w:lang w:val="en-US" w:bidi="ar-EG"/>
        </w:rPr>
        <w:t>،</w:t>
      </w:r>
      <w:r w:rsidRPr="00810A97">
        <w:rPr>
          <w:rFonts w:eastAsia="YouYuan" w:cs="Simplified Arabic"/>
          <w:kern w:val="2"/>
          <w:rtl/>
          <w:lang w:val="en-US" w:bidi="ar-EG"/>
        </w:rPr>
        <w:t xml:space="preserve"> و[حسب </w:t>
      </w:r>
      <w:proofErr w:type="gramStart"/>
      <w:r w:rsidRPr="00810A97">
        <w:rPr>
          <w:rFonts w:eastAsia="YouYuan" w:cs="Simplified Arabic"/>
          <w:kern w:val="2"/>
          <w:rtl/>
          <w:lang w:val="en-US" w:bidi="ar-EG"/>
        </w:rPr>
        <w:t>الضرورة]</w:t>
      </w:r>
      <w:r w:rsidR="00456682">
        <w:rPr>
          <w:rFonts w:eastAsia="YouYuan" w:cs="Simplified Arabic" w:hint="cs"/>
          <w:kern w:val="2"/>
          <w:rtl/>
          <w:lang w:val="en-US" w:bidi="ar-EG"/>
        </w:rPr>
        <w:t>،</w:t>
      </w:r>
      <w:proofErr w:type="gramEnd"/>
      <w:r w:rsidRPr="00810A97">
        <w:rPr>
          <w:rFonts w:eastAsia="YouYuan" w:cs="Simplified Arabic"/>
          <w:kern w:val="2"/>
          <w:rtl/>
          <w:lang w:val="en-US" w:bidi="ar-EG"/>
        </w:rPr>
        <w:t xml:space="preserve"> مراجعة وتحديث الاستراتيجيات وخطط العمل الوطنية للتنوع البيولوجي]. </w:t>
      </w:r>
      <w:r w:rsidR="009B050B">
        <w:rPr>
          <w:rFonts w:eastAsia="YouYuan" w:cs="Simplified Arabic" w:hint="cs"/>
          <w:kern w:val="2"/>
          <w:rtl/>
          <w:lang w:val="en-US" w:bidi="ar-EG"/>
        </w:rPr>
        <w:t>وي</w:t>
      </w:r>
      <w:r w:rsidRPr="00810A97">
        <w:rPr>
          <w:rFonts w:eastAsia="YouYuan" w:cs="Simplified Arabic"/>
          <w:kern w:val="2"/>
          <w:rtl/>
          <w:lang w:val="en-US" w:bidi="ar-EG"/>
        </w:rPr>
        <w:t>هدف</w:t>
      </w:r>
      <w:r w:rsidR="009B050B">
        <w:rPr>
          <w:rFonts w:eastAsia="YouYuan" w:cs="Simplified Arabic" w:hint="cs"/>
          <w:kern w:val="2"/>
          <w:rtl/>
          <w:lang w:val="en-US" w:bidi="ar-EG"/>
        </w:rPr>
        <w:t xml:space="preserve"> أيضا</w:t>
      </w:r>
      <w:r w:rsidRPr="00810A97">
        <w:rPr>
          <w:rFonts w:eastAsia="YouYuan" w:cs="Simplified Arabic"/>
          <w:kern w:val="2"/>
          <w:rtl/>
          <w:lang w:val="en-US" w:bidi="ar-EG"/>
        </w:rPr>
        <w:t xml:space="preserve"> إلى تسهيل الرصد </w:t>
      </w:r>
      <w:r w:rsidR="00456682">
        <w:rPr>
          <w:rFonts w:eastAsia="YouYuan" w:cs="Simplified Arabic" w:hint="cs"/>
          <w:kern w:val="2"/>
          <w:rtl/>
          <w:lang w:val="en-US" w:bidi="ar-EG"/>
        </w:rPr>
        <w:t>والاستعراض</w:t>
      </w:r>
      <w:r w:rsidRPr="00810A97">
        <w:rPr>
          <w:rFonts w:eastAsia="YouYuan" w:cs="Simplified Arabic"/>
          <w:kern w:val="2"/>
          <w:rtl/>
          <w:lang w:val="en-US" w:bidi="ar-EG"/>
        </w:rPr>
        <w:t xml:space="preserve"> المنتظمين للتقدم</w:t>
      </w:r>
      <w:r w:rsidR="00456682">
        <w:rPr>
          <w:rFonts w:eastAsia="YouYuan" w:cs="Simplified Arabic" w:hint="cs"/>
          <w:kern w:val="2"/>
          <w:rtl/>
          <w:lang w:val="en-US" w:bidi="ar-EG"/>
        </w:rPr>
        <w:t xml:space="preserve"> المحرز</w:t>
      </w:r>
      <w:r w:rsidRPr="00810A97">
        <w:rPr>
          <w:rFonts w:eastAsia="YouYuan" w:cs="Simplified Arabic"/>
          <w:kern w:val="2"/>
          <w:rtl/>
          <w:lang w:val="en-US" w:bidi="ar-EG"/>
        </w:rPr>
        <w:t xml:space="preserve"> على المستوى العالمي [الإقليمي</w:t>
      </w:r>
      <w:r w:rsidR="00456682">
        <w:rPr>
          <w:rFonts w:eastAsia="YouYuan" w:cs="Simplified Arabic" w:hint="cs"/>
          <w:kern w:val="2"/>
          <w:rtl/>
          <w:lang w:val="en-US" w:bidi="ar-EG"/>
        </w:rPr>
        <w:t>،</w:t>
      </w:r>
      <w:r w:rsidRPr="00810A97">
        <w:rPr>
          <w:rFonts w:eastAsia="YouYuan" w:cs="Simplified Arabic"/>
          <w:kern w:val="2"/>
          <w:rtl/>
          <w:lang w:val="en-US" w:bidi="ar-EG"/>
        </w:rPr>
        <w:t xml:space="preserve"> ودون الإقليمي</w:t>
      </w:r>
      <w:r w:rsidR="00456682">
        <w:rPr>
          <w:rFonts w:eastAsia="YouYuan" w:cs="Simplified Arabic" w:hint="cs"/>
          <w:kern w:val="2"/>
          <w:rtl/>
          <w:lang w:val="en-US" w:bidi="ar-EG"/>
        </w:rPr>
        <w:t>،</w:t>
      </w:r>
      <w:r w:rsidRPr="00810A97">
        <w:rPr>
          <w:rFonts w:eastAsia="YouYuan" w:cs="Simplified Arabic"/>
          <w:kern w:val="2"/>
          <w:rtl/>
          <w:lang w:val="en-US" w:bidi="ar-EG"/>
        </w:rPr>
        <w:t xml:space="preserve"> والوطني ودون الوطني] وزيادة الشفافية و[المساءلة] [المسؤولية</w:t>
      </w:r>
      <w:r w:rsidR="0097609A" w:rsidRPr="00810A97">
        <w:rPr>
          <w:rFonts w:eastAsia="YouYuan" w:cs="Simplified Arabic"/>
          <w:kern w:val="2"/>
          <w:rtl/>
          <w:lang w:val="en-US" w:bidi="ar-EG"/>
        </w:rPr>
        <w:t>]]</w:t>
      </w:r>
      <w:r w:rsidR="0097609A">
        <w:rPr>
          <w:rFonts w:eastAsia="YouYuan" w:cs="Simplified Arabic" w:hint="cs"/>
          <w:kern w:val="2"/>
          <w:rtl/>
          <w:lang w:val="en-US"/>
        </w:rPr>
        <w:t>.</w:t>
      </w:r>
    </w:p>
    <w:p w14:paraId="555A8DF6" w14:textId="3FBB1888" w:rsidR="00810A97" w:rsidRDefault="00810A97" w:rsidP="00810A97">
      <w:pPr>
        <w:pStyle w:val="ListParagraph"/>
        <w:bidi/>
        <w:spacing w:after="120" w:line="216" w:lineRule="auto"/>
        <w:ind w:left="0"/>
        <w:contextualSpacing w:val="0"/>
        <w:rPr>
          <w:rFonts w:eastAsia="YouYuan" w:cs="Simplified Arabic"/>
          <w:kern w:val="2"/>
          <w:rtl/>
          <w:lang w:val="en-US" w:bidi="ar-EG"/>
        </w:rPr>
      </w:pPr>
      <w:r w:rsidRPr="00810A97">
        <w:rPr>
          <w:rFonts w:eastAsia="YouYuan" w:cs="Simplified Arabic"/>
          <w:kern w:val="2"/>
          <w:rtl/>
          <w:lang w:val="en-US" w:bidi="ar-EG"/>
        </w:rPr>
        <w:t>[</w:t>
      </w:r>
      <w:r w:rsidRPr="0097609A">
        <w:rPr>
          <w:rFonts w:eastAsia="YouYuan" w:cs="Simplified Arabic"/>
          <w:kern w:val="2"/>
          <w:sz w:val="21"/>
          <w:szCs w:val="22"/>
          <w:rtl/>
          <w:lang w:val="en-US" w:bidi="ar-EG"/>
        </w:rPr>
        <w:t>6</w:t>
      </w:r>
      <w:r>
        <w:rPr>
          <w:rFonts w:eastAsia="YouYuan" w:cs="Simplified Arabic" w:hint="cs"/>
          <w:kern w:val="2"/>
          <w:rtl/>
          <w:lang w:val="en-US" w:bidi="ar-EG"/>
        </w:rPr>
        <w:t>-</w:t>
      </w:r>
      <w:r w:rsidR="0097609A">
        <w:rPr>
          <w:rFonts w:eastAsia="YouYuan" w:cs="Simplified Arabic"/>
          <w:kern w:val="2"/>
          <w:lang w:val="en-US" w:bidi="ar-EG"/>
        </w:rPr>
        <w:tab/>
      </w:r>
      <w:r w:rsidRPr="00810A97">
        <w:rPr>
          <w:rFonts w:eastAsia="YouYuan" w:cs="Simplified Arabic"/>
          <w:kern w:val="2"/>
          <w:rtl/>
          <w:lang w:val="en-US" w:bidi="ar-EG"/>
        </w:rPr>
        <w:t>يسعى الإطار إلى تعزيز [</w:t>
      </w:r>
      <w:r w:rsidR="00456682">
        <w:rPr>
          <w:rFonts w:eastAsia="YouYuan" w:cs="Simplified Arabic" w:hint="cs"/>
          <w:kern w:val="2"/>
          <w:rtl/>
          <w:lang w:val="en-US" w:bidi="ar-EG"/>
        </w:rPr>
        <w:t xml:space="preserve">أوجه </w:t>
      </w:r>
      <w:r w:rsidRPr="00810A97">
        <w:rPr>
          <w:rFonts w:eastAsia="YouYuan" w:cs="Simplified Arabic"/>
          <w:kern w:val="2"/>
          <w:rtl/>
          <w:lang w:val="en-US" w:bidi="ar-EG"/>
        </w:rPr>
        <w:t xml:space="preserve">التآزر] [الاتساق والتكامل] التعاون بين اتفاقية التنوع البيولوجي </w:t>
      </w:r>
      <w:r w:rsidR="009B050B">
        <w:rPr>
          <w:rFonts w:eastAsia="YouYuan" w:cs="Simplified Arabic" w:hint="cs"/>
          <w:kern w:val="2"/>
          <w:rtl/>
          <w:lang w:val="en-US" w:bidi="ar-EG"/>
        </w:rPr>
        <w:t>وبروتوكوليها</w:t>
      </w:r>
      <w:r w:rsidRPr="00810A97">
        <w:rPr>
          <w:rFonts w:eastAsia="YouYuan" w:cs="Simplified Arabic"/>
          <w:kern w:val="2"/>
          <w:rtl/>
          <w:lang w:val="en-US" w:bidi="ar-EG"/>
        </w:rPr>
        <w:t>، والاتفاق</w:t>
      </w:r>
      <w:r w:rsidR="00CD5CFF">
        <w:rPr>
          <w:rFonts w:eastAsia="YouYuan" w:cs="Simplified Arabic" w:hint="cs"/>
          <w:kern w:val="2"/>
          <w:rtl/>
          <w:lang w:val="en-US" w:bidi="ar-EG"/>
        </w:rPr>
        <w:t>ي</w:t>
      </w:r>
      <w:r w:rsidRPr="00810A97">
        <w:rPr>
          <w:rFonts w:eastAsia="YouYuan" w:cs="Simplified Arabic"/>
          <w:kern w:val="2"/>
          <w:rtl/>
          <w:lang w:val="en-US" w:bidi="ar-EG"/>
        </w:rPr>
        <w:t xml:space="preserve">ات الأخرى ذات الصلة بالتنوع البيولوجي، [ذات الصلة] وغيرها من الاتفاقات [البيئية] المتعددة الأطراف [والكيانات و] [العمليات] التي </w:t>
      </w:r>
      <w:r w:rsidR="00CD5CFF">
        <w:rPr>
          <w:rFonts w:eastAsia="YouYuan" w:cs="Simplified Arabic" w:hint="cs"/>
          <w:kern w:val="2"/>
          <w:rtl/>
          <w:lang w:val="en-US" w:bidi="ar-EG"/>
        </w:rPr>
        <w:t>تقدم</w:t>
      </w:r>
      <w:r w:rsidRPr="00810A97">
        <w:rPr>
          <w:rFonts w:eastAsia="YouYuan" w:cs="Simplified Arabic"/>
          <w:kern w:val="2"/>
          <w:rtl/>
          <w:lang w:val="en-US" w:bidi="ar-EG"/>
        </w:rPr>
        <w:t xml:space="preserve"> </w:t>
      </w:r>
      <w:r w:rsidR="00CD5CFF">
        <w:rPr>
          <w:rFonts w:eastAsia="YouYuan" w:cs="Simplified Arabic" w:hint="cs"/>
          <w:kern w:val="2"/>
          <w:rtl/>
          <w:lang w:val="en-US" w:bidi="ar-EG"/>
        </w:rPr>
        <w:t>الدعم</w:t>
      </w:r>
      <w:r w:rsidRPr="00810A97">
        <w:rPr>
          <w:rFonts w:eastAsia="YouYuan" w:cs="Simplified Arabic"/>
          <w:kern w:val="2"/>
          <w:rtl/>
          <w:lang w:val="en-US" w:bidi="ar-EG"/>
        </w:rPr>
        <w:t xml:space="preserve"> لأهداف الاتفاقية </w:t>
      </w:r>
      <w:r w:rsidR="009B050B">
        <w:rPr>
          <w:rFonts w:eastAsia="YouYuan" w:cs="Simplified Arabic" w:hint="cs"/>
          <w:kern w:val="2"/>
          <w:rtl/>
          <w:lang w:val="en-US" w:bidi="ar-EG"/>
        </w:rPr>
        <w:t>وبروتوكوليها</w:t>
      </w:r>
      <w:r w:rsidRPr="00810A97">
        <w:rPr>
          <w:rFonts w:eastAsia="YouYuan" w:cs="Simplified Arabic"/>
          <w:kern w:val="2"/>
          <w:rtl/>
          <w:lang w:val="en-US" w:bidi="ar-EG"/>
        </w:rPr>
        <w:t xml:space="preserve">، مع احترام [والاستفادة من] الولايات الخاصة بكل منها، </w:t>
      </w:r>
      <w:r w:rsidR="00CD5CFF">
        <w:rPr>
          <w:rFonts w:eastAsia="YouYuan" w:cs="Simplified Arabic" w:hint="cs"/>
          <w:kern w:val="2"/>
          <w:rtl/>
          <w:lang w:val="en-US" w:bidi="ar-EG"/>
        </w:rPr>
        <w:t>وإيجاد</w:t>
      </w:r>
      <w:r w:rsidRPr="00810A97">
        <w:rPr>
          <w:rFonts w:eastAsia="YouYuan" w:cs="Simplified Arabic"/>
          <w:kern w:val="2"/>
          <w:rtl/>
          <w:lang w:val="en-US" w:bidi="ar-EG"/>
        </w:rPr>
        <w:t xml:space="preserve"> فرص [للتنسيق،] [</w:t>
      </w:r>
      <w:r w:rsidR="00CD5CFF">
        <w:rPr>
          <w:rFonts w:eastAsia="YouYuan" w:cs="Simplified Arabic" w:hint="cs"/>
          <w:kern w:val="2"/>
          <w:rtl/>
          <w:lang w:val="en-US" w:bidi="ar-EG"/>
        </w:rPr>
        <w:t>المشاركة</w:t>
      </w:r>
      <w:r w:rsidRPr="00810A97">
        <w:rPr>
          <w:rFonts w:eastAsia="YouYuan" w:cs="Simplified Arabic"/>
          <w:kern w:val="2"/>
          <w:rtl/>
          <w:lang w:val="en-US" w:bidi="ar-EG"/>
        </w:rPr>
        <w:t>] والتعاون و</w:t>
      </w:r>
      <w:r w:rsidR="00CD5CFF">
        <w:rPr>
          <w:rFonts w:eastAsia="YouYuan" w:cs="Simplified Arabic" w:hint="cs"/>
          <w:kern w:val="2"/>
          <w:rtl/>
          <w:lang w:val="en-US" w:bidi="ar-EG"/>
        </w:rPr>
        <w:t xml:space="preserve">إقامة </w:t>
      </w:r>
      <w:r w:rsidRPr="00810A97">
        <w:rPr>
          <w:rFonts w:eastAsia="YouYuan" w:cs="Simplified Arabic"/>
          <w:kern w:val="2"/>
          <w:rtl/>
          <w:lang w:val="en-US" w:bidi="ar-EG"/>
        </w:rPr>
        <w:t>الشراكات بين مختلف الجهات الفاعلة، وتعزيز كفاءة</w:t>
      </w:r>
      <w:r w:rsidR="00CD5CFF">
        <w:rPr>
          <w:rFonts w:eastAsia="YouYuan" w:cs="Simplified Arabic" w:hint="cs"/>
          <w:kern w:val="2"/>
          <w:rtl/>
          <w:lang w:val="en-US" w:bidi="ar-EG"/>
        </w:rPr>
        <w:t xml:space="preserve"> التنفيذ</w:t>
      </w:r>
      <w:r w:rsidRPr="00810A97">
        <w:rPr>
          <w:rFonts w:eastAsia="YouYuan" w:cs="Simplified Arabic"/>
          <w:kern w:val="2"/>
          <w:rtl/>
          <w:lang w:val="en-US" w:bidi="ar-EG"/>
        </w:rPr>
        <w:t xml:space="preserve"> وفعالي</w:t>
      </w:r>
      <w:r w:rsidR="00CD5CFF">
        <w:rPr>
          <w:rFonts w:eastAsia="YouYuan" w:cs="Simplified Arabic" w:hint="cs"/>
          <w:kern w:val="2"/>
          <w:rtl/>
          <w:lang w:val="en-US" w:bidi="ar-EG"/>
        </w:rPr>
        <w:t>ته</w:t>
      </w:r>
      <w:r w:rsidRPr="00810A97">
        <w:rPr>
          <w:rFonts w:eastAsia="YouYuan" w:cs="Simplified Arabic"/>
          <w:kern w:val="2"/>
          <w:rtl/>
          <w:lang w:val="en-US" w:bidi="ar-EG"/>
        </w:rPr>
        <w:t>.]</w:t>
      </w:r>
    </w:p>
    <w:p w14:paraId="57B03D31" w14:textId="1F162F73" w:rsidR="00BE682C" w:rsidRPr="00BE682C" w:rsidRDefault="0050301C" w:rsidP="00BE682C">
      <w:pPr>
        <w:bidi/>
        <w:spacing w:after="120" w:line="216" w:lineRule="auto"/>
        <w:jc w:val="center"/>
        <w:rPr>
          <w:rFonts w:cs="Simplified Arabic"/>
          <w:b/>
          <w:bCs/>
          <w:sz w:val="24"/>
          <w:rtl/>
        </w:rPr>
      </w:pPr>
      <w:r w:rsidRPr="00BE682C">
        <w:rPr>
          <w:rFonts w:cs="Simplified Arabic"/>
          <w:b/>
          <w:bCs/>
          <w:sz w:val="24"/>
          <w:rtl/>
        </w:rPr>
        <w:t>[</w:t>
      </w:r>
      <w:r w:rsidR="00BE682C" w:rsidRPr="00BE682C">
        <w:rPr>
          <w:rFonts w:cs="Simplified Arabic"/>
          <w:b/>
          <w:bCs/>
          <w:sz w:val="24"/>
          <w:rtl/>
        </w:rPr>
        <w:t>القسم باء مكرر [المبادئ و] [</w:t>
      </w:r>
      <w:r>
        <w:rPr>
          <w:rFonts w:cs="Simplified Arabic" w:hint="cs"/>
          <w:b/>
          <w:bCs/>
          <w:sz w:val="24"/>
          <w:rtl/>
        </w:rPr>
        <w:t>النُهج</w:t>
      </w:r>
      <w:r w:rsidR="00BE682C" w:rsidRPr="00BE682C">
        <w:rPr>
          <w:rFonts w:cs="Simplified Arabic"/>
          <w:b/>
          <w:bCs/>
          <w:sz w:val="24"/>
          <w:rtl/>
        </w:rPr>
        <w:t>] [</w:t>
      </w:r>
      <w:r>
        <w:rPr>
          <w:rFonts w:cs="Simplified Arabic" w:hint="cs"/>
          <w:b/>
          <w:bCs/>
          <w:sz w:val="24"/>
          <w:rtl/>
        </w:rPr>
        <w:t>ال</w:t>
      </w:r>
      <w:r w:rsidR="00BE682C" w:rsidRPr="00BE682C">
        <w:rPr>
          <w:rFonts w:cs="Simplified Arabic"/>
          <w:b/>
          <w:bCs/>
          <w:sz w:val="24"/>
          <w:rtl/>
        </w:rPr>
        <w:t>إرشادات] لتنفيذ الإطار</w:t>
      </w:r>
    </w:p>
    <w:p w14:paraId="1F286E20" w14:textId="6492D688" w:rsidR="00BE682C" w:rsidRPr="00BE682C" w:rsidRDefault="0050301C" w:rsidP="00BE682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7</w:t>
      </w:r>
      <w:r>
        <w:rPr>
          <w:rFonts w:eastAsia="YouYuan" w:cs="Simplified Arabic" w:hint="cs"/>
          <w:kern w:val="2"/>
          <w:rtl/>
          <w:lang w:val="en-US"/>
        </w:rPr>
        <w:t>-</w:t>
      </w:r>
      <w:r>
        <w:rPr>
          <w:rFonts w:eastAsia="YouYuan" w:cs="Simplified Arabic"/>
          <w:kern w:val="2"/>
          <w:rtl/>
          <w:lang w:val="en-US"/>
        </w:rPr>
        <w:tab/>
      </w:r>
      <w:r w:rsidR="00BE682C" w:rsidRPr="00BE682C">
        <w:rPr>
          <w:rFonts w:eastAsia="YouYuan" w:cs="Simplified Arabic"/>
          <w:kern w:val="2"/>
          <w:rtl/>
          <w:lang w:val="en-US" w:bidi="ar-EG"/>
        </w:rPr>
        <w:t>ينبغي أن تدعم [المبادئ و] [الن</w:t>
      </w:r>
      <w:r w:rsidR="00ED6FF4">
        <w:rPr>
          <w:rFonts w:eastAsia="YouYuan" w:cs="Simplified Arabic" w:hint="cs"/>
          <w:kern w:val="2"/>
          <w:rtl/>
          <w:lang w:val="en-US" w:bidi="ar-EG"/>
        </w:rPr>
        <w:t>ُ</w:t>
      </w:r>
      <w:r w:rsidR="00BE682C" w:rsidRPr="00BE682C">
        <w:rPr>
          <w:rFonts w:eastAsia="YouYuan" w:cs="Simplified Arabic"/>
          <w:kern w:val="2"/>
          <w:rtl/>
          <w:lang w:val="en-US" w:bidi="ar-EG"/>
        </w:rPr>
        <w:t>هج] [الإرشادات] التالية تنفيذ الإطار</w:t>
      </w:r>
      <w:r w:rsidR="00BE682C" w:rsidRPr="00BE682C">
        <w:rPr>
          <w:rFonts w:eastAsia="YouYuan" w:cs="Simplified Arabic"/>
          <w:kern w:val="2"/>
          <w:lang w:val="en-US" w:bidi="ar-EG"/>
        </w:rPr>
        <w:t>:</w:t>
      </w:r>
    </w:p>
    <w:p w14:paraId="6D15759F" w14:textId="5B5CDF5F" w:rsidR="00BE682C" w:rsidRPr="00BE682C" w:rsidRDefault="0050301C" w:rsidP="00BE682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8</w:t>
      </w:r>
      <w:r>
        <w:rPr>
          <w:rFonts w:eastAsia="YouYuan" w:cs="Simplified Arabic" w:hint="cs"/>
          <w:kern w:val="2"/>
          <w:rtl/>
          <w:lang w:val="en-US"/>
        </w:rPr>
        <w:t>-</w:t>
      </w:r>
      <w:r>
        <w:rPr>
          <w:rFonts w:eastAsia="YouYuan" w:cs="Simplified Arabic"/>
          <w:kern w:val="2"/>
          <w:rtl/>
          <w:lang w:val="en-US"/>
        </w:rPr>
        <w:tab/>
      </w:r>
      <w:r w:rsidR="00FC35E5">
        <w:rPr>
          <w:rFonts w:eastAsia="YouYuan" w:cs="Simplified Arabic" w:hint="cs"/>
          <w:kern w:val="2"/>
          <w:rtl/>
          <w:lang w:val="en-US"/>
        </w:rPr>
        <w:t xml:space="preserve">يعتبر </w:t>
      </w:r>
      <w:r w:rsidR="00BE682C" w:rsidRPr="00BE682C">
        <w:rPr>
          <w:rFonts w:eastAsia="YouYuan" w:cs="Simplified Arabic"/>
          <w:kern w:val="2"/>
          <w:rtl/>
          <w:lang w:val="en-US" w:bidi="ar-EG"/>
        </w:rPr>
        <w:t xml:space="preserve">هذا </w:t>
      </w:r>
      <w:r w:rsidR="00FC35E5">
        <w:rPr>
          <w:rFonts w:eastAsia="YouYuan" w:cs="Simplified Arabic" w:hint="cs"/>
          <w:kern w:val="2"/>
          <w:rtl/>
          <w:lang w:val="en-US" w:bidi="ar-EG"/>
        </w:rPr>
        <w:t>إطارا</w:t>
      </w:r>
      <w:r w:rsidR="00BE682C" w:rsidRPr="00BE682C">
        <w:rPr>
          <w:rFonts w:eastAsia="YouYuan" w:cs="Simplified Arabic"/>
          <w:kern w:val="2"/>
          <w:rtl/>
          <w:lang w:val="en-US" w:bidi="ar-EG"/>
        </w:rPr>
        <w:t xml:space="preserve"> للجميع، للحكومة بأسرها و</w:t>
      </w:r>
      <w:r w:rsidR="00FC35E5">
        <w:rPr>
          <w:rFonts w:eastAsia="YouYuan" w:cs="Simplified Arabic" w:hint="cs"/>
          <w:kern w:val="2"/>
          <w:rtl/>
          <w:lang w:val="en-US" w:bidi="ar-EG"/>
        </w:rPr>
        <w:t>ل</w:t>
      </w:r>
      <w:r w:rsidR="00BE682C" w:rsidRPr="00BE682C">
        <w:rPr>
          <w:rFonts w:eastAsia="YouYuan" w:cs="Simplified Arabic"/>
          <w:kern w:val="2"/>
          <w:rtl/>
          <w:lang w:val="en-US" w:bidi="ar-EG"/>
        </w:rPr>
        <w:t xml:space="preserve">لمجتمع بأسره. </w:t>
      </w:r>
      <w:r w:rsidR="00ED6FF4">
        <w:rPr>
          <w:rFonts w:eastAsia="YouYuan" w:cs="Simplified Arabic" w:hint="cs"/>
          <w:kern w:val="2"/>
          <w:rtl/>
          <w:lang w:val="en-US" w:bidi="ar-EG"/>
        </w:rPr>
        <w:t>و</w:t>
      </w:r>
      <w:r w:rsidR="00BE682C" w:rsidRPr="00BE682C">
        <w:rPr>
          <w:rFonts w:eastAsia="YouYuan" w:cs="Simplified Arabic"/>
          <w:kern w:val="2"/>
          <w:rtl/>
          <w:lang w:val="en-US" w:bidi="ar-EG"/>
        </w:rPr>
        <w:t xml:space="preserve">سيتطلب نجاحه إرادة سياسية واعترافا على أعلى مستويات الحكومة وسيعتمد على العمل والتعاون من قبل </w:t>
      </w:r>
      <w:r w:rsidR="00FC35E5">
        <w:rPr>
          <w:rFonts w:eastAsia="YouYuan" w:cs="Simplified Arabic" w:hint="cs"/>
          <w:kern w:val="2"/>
          <w:rtl/>
          <w:lang w:val="en-US" w:bidi="ar-EG"/>
        </w:rPr>
        <w:t>جميع</w:t>
      </w:r>
      <w:r w:rsidR="00BE682C" w:rsidRPr="00BE682C">
        <w:rPr>
          <w:rFonts w:eastAsia="YouYuan" w:cs="Simplified Arabic"/>
          <w:kern w:val="2"/>
          <w:rtl/>
          <w:lang w:val="en-US" w:bidi="ar-EG"/>
        </w:rPr>
        <w:t xml:space="preserve"> مستويات الحكومة من قبل </w:t>
      </w:r>
      <w:r w:rsidR="00FC35E5">
        <w:rPr>
          <w:rFonts w:eastAsia="YouYuan" w:cs="Simplified Arabic" w:hint="cs"/>
          <w:kern w:val="2"/>
          <w:rtl/>
          <w:lang w:val="en-US" w:bidi="ar-EG"/>
        </w:rPr>
        <w:t>كافة</w:t>
      </w:r>
      <w:r w:rsidR="00BE682C" w:rsidRPr="00BE682C">
        <w:rPr>
          <w:rFonts w:eastAsia="YouYuan" w:cs="Simplified Arabic"/>
          <w:kern w:val="2"/>
          <w:rtl/>
          <w:lang w:val="en-US" w:bidi="ar-EG"/>
        </w:rPr>
        <w:t xml:space="preserve"> الجهات الفاعلة في المجتمع. </w:t>
      </w:r>
      <w:r w:rsidR="00ED6FF4">
        <w:rPr>
          <w:rFonts w:eastAsia="YouYuan" w:cs="Simplified Arabic" w:hint="cs"/>
          <w:kern w:val="2"/>
          <w:rtl/>
          <w:lang w:val="en-US" w:bidi="ar-EG"/>
        </w:rPr>
        <w:t>و</w:t>
      </w:r>
      <w:r w:rsidR="00BE682C" w:rsidRPr="00BE682C">
        <w:rPr>
          <w:rFonts w:eastAsia="YouYuan" w:cs="Simplified Arabic"/>
          <w:kern w:val="2"/>
          <w:rtl/>
          <w:lang w:val="en-US" w:bidi="ar-EG"/>
        </w:rPr>
        <w:t xml:space="preserve">في حين أن بعض الأهداف قد تكون </w:t>
      </w:r>
      <w:r w:rsidR="00FC35E5">
        <w:rPr>
          <w:rFonts w:eastAsia="YouYuan" w:cs="Simplified Arabic" w:hint="cs"/>
          <w:kern w:val="2"/>
          <w:rtl/>
          <w:lang w:val="en-US" w:bidi="ar-EG"/>
        </w:rPr>
        <w:t>ذات صلة أوثق</w:t>
      </w:r>
      <w:r w:rsidR="00BE682C" w:rsidRPr="00BE682C">
        <w:rPr>
          <w:rFonts w:eastAsia="YouYuan" w:cs="Simplified Arabic"/>
          <w:kern w:val="2"/>
          <w:rtl/>
          <w:lang w:val="en-US" w:bidi="ar-EG"/>
        </w:rPr>
        <w:t xml:space="preserve"> بسياقات وظروف محلية محددة، </w:t>
      </w:r>
      <w:r w:rsidR="00FC35E5">
        <w:rPr>
          <w:rFonts w:eastAsia="YouYuan" w:cs="Simplified Arabic" w:hint="cs"/>
          <w:kern w:val="2"/>
          <w:rtl/>
          <w:lang w:val="en-US" w:bidi="ar-EG"/>
        </w:rPr>
        <w:t>إلا أن</w:t>
      </w:r>
      <w:r w:rsidR="00BE682C" w:rsidRPr="00BE682C">
        <w:rPr>
          <w:rFonts w:eastAsia="YouYuan" w:cs="Simplified Arabic"/>
          <w:kern w:val="2"/>
          <w:rtl/>
          <w:lang w:val="en-US" w:bidi="ar-EG"/>
        </w:rPr>
        <w:t xml:space="preserve"> الجهود التي تبذلها جميع الحكومات وأصحاب المصلحة عبر جميع </w:t>
      </w:r>
      <w:r w:rsidR="00FC35E5">
        <w:rPr>
          <w:rFonts w:eastAsia="YouYuan" w:cs="Simplified Arabic" w:hint="cs"/>
          <w:kern w:val="2"/>
          <w:rtl/>
          <w:lang w:val="en-US" w:bidi="ar-EG"/>
        </w:rPr>
        <w:t>الغايات</w:t>
      </w:r>
      <w:r w:rsidR="00BE682C" w:rsidRPr="00BE682C">
        <w:rPr>
          <w:rFonts w:eastAsia="YouYuan" w:cs="Simplified Arabic"/>
          <w:kern w:val="2"/>
          <w:rtl/>
          <w:lang w:val="en-US" w:bidi="ar-EG"/>
        </w:rPr>
        <w:t xml:space="preserve"> </w:t>
      </w:r>
      <w:r w:rsidR="00FC35E5">
        <w:rPr>
          <w:rFonts w:eastAsia="YouYuan" w:cs="Simplified Arabic" w:hint="cs"/>
          <w:kern w:val="2"/>
          <w:rtl/>
          <w:lang w:val="en-US" w:bidi="ar-EG"/>
        </w:rPr>
        <w:t>والأهداف</w:t>
      </w:r>
      <w:r w:rsidR="00BE682C" w:rsidRPr="00BE682C">
        <w:rPr>
          <w:rFonts w:eastAsia="YouYuan" w:cs="Simplified Arabic"/>
          <w:kern w:val="2"/>
          <w:rtl/>
          <w:lang w:val="en-US" w:bidi="ar-EG"/>
        </w:rPr>
        <w:t xml:space="preserve"> ستكون ضرورية لضمان التنفيذ الناجح للإطار ككل</w:t>
      </w:r>
      <w:r w:rsidR="00BE682C" w:rsidRPr="00BE682C">
        <w:rPr>
          <w:rFonts w:eastAsia="YouYuan" w:cs="Simplified Arabic"/>
          <w:kern w:val="2"/>
          <w:lang w:val="en-US" w:bidi="ar-EG"/>
        </w:rPr>
        <w:t>.</w:t>
      </w:r>
    </w:p>
    <w:p w14:paraId="6B4E5736" w14:textId="37161AAB" w:rsidR="00BE682C" w:rsidRPr="00BE682C" w:rsidRDefault="0050301C" w:rsidP="00BE682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9</w:t>
      </w:r>
      <w:r>
        <w:rPr>
          <w:rFonts w:eastAsia="YouYuan" w:cs="Simplified Arabic" w:hint="cs"/>
          <w:kern w:val="2"/>
          <w:rtl/>
          <w:lang w:val="en-US"/>
        </w:rPr>
        <w:t>-</w:t>
      </w:r>
      <w:r>
        <w:rPr>
          <w:rFonts w:eastAsia="YouYuan" w:cs="Simplified Arabic"/>
          <w:kern w:val="2"/>
          <w:lang w:val="en-US"/>
        </w:rPr>
        <w:tab/>
      </w:r>
      <w:r w:rsidR="00BE682C" w:rsidRPr="00BE682C">
        <w:rPr>
          <w:rFonts w:eastAsia="YouYuan" w:cs="Simplified Arabic"/>
          <w:kern w:val="2"/>
          <w:rtl/>
          <w:lang w:val="en-US" w:bidi="ar-EG"/>
        </w:rPr>
        <w:t>سيستند تنفيذ الإطار إلى الاستراتيجيات وخطط العمل الوطنية للتنوع البيولوجي</w:t>
      </w:r>
      <w:r w:rsidR="00BE682C" w:rsidRPr="00BE682C">
        <w:rPr>
          <w:rFonts w:eastAsia="YouYuan" w:cs="Simplified Arabic"/>
          <w:kern w:val="2"/>
          <w:lang w:val="en-US" w:bidi="ar-EG"/>
        </w:rPr>
        <w:t xml:space="preserve"> </w:t>
      </w:r>
      <w:r w:rsidR="00BE682C" w:rsidRPr="00BE682C">
        <w:rPr>
          <w:rFonts w:eastAsia="YouYuan" w:cs="Simplified Arabic"/>
          <w:kern w:val="2"/>
          <w:rtl/>
          <w:lang w:val="en-US" w:bidi="ar-EG"/>
        </w:rPr>
        <w:t xml:space="preserve">وإلى التعميم عبر القطاعات والمستويات الحكومية، وسيتطلب </w:t>
      </w:r>
      <w:r w:rsidR="009E7253">
        <w:rPr>
          <w:rFonts w:eastAsia="YouYuan" w:cs="Simplified Arabic" w:hint="cs"/>
          <w:kern w:val="2"/>
          <w:rtl/>
          <w:lang w:val="en-US" w:bidi="ar-EG"/>
        </w:rPr>
        <w:t>حوكمة</w:t>
      </w:r>
      <w:r w:rsidR="00BE682C" w:rsidRPr="00BE682C">
        <w:rPr>
          <w:rFonts w:eastAsia="YouYuan" w:cs="Simplified Arabic"/>
          <w:kern w:val="2"/>
          <w:rtl/>
          <w:lang w:val="en-US" w:bidi="ar-EG"/>
        </w:rPr>
        <w:t xml:space="preserve"> شفافة وشاملة</w:t>
      </w:r>
      <w:r w:rsidR="009E7253">
        <w:rPr>
          <w:rFonts w:eastAsia="YouYuan" w:cs="Simplified Arabic" w:hint="cs"/>
          <w:kern w:val="2"/>
          <w:rtl/>
          <w:lang w:val="en-US" w:bidi="ar-EG"/>
        </w:rPr>
        <w:t>،</w:t>
      </w:r>
      <w:r w:rsidR="00BE682C" w:rsidRPr="00BE682C">
        <w:rPr>
          <w:rFonts w:eastAsia="YouYuan" w:cs="Simplified Arabic"/>
          <w:kern w:val="2"/>
          <w:rtl/>
          <w:lang w:val="en-US" w:bidi="ar-EG"/>
        </w:rPr>
        <w:t xml:space="preserve"> وتشريعات وسياسات ومؤسسات وطنية </w:t>
      </w:r>
      <w:r w:rsidR="009E7253">
        <w:rPr>
          <w:rFonts w:eastAsia="YouYuan" w:cs="Simplified Arabic" w:hint="cs"/>
          <w:kern w:val="2"/>
          <w:rtl/>
          <w:lang w:val="en-US" w:bidi="ar-EG"/>
        </w:rPr>
        <w:t>متسقة</w:t>
      </w:r>
      <w:r w:rsidR="00BE682C" w:rsidRPr="00BE682C">
        <w:rPr>
          <w:rFonts w:eastAsia="YouYuan" w:cs="Simplified Arabic"/>
          <w:kern w:val="2"/>
          <w:rtl/>
          <w:lang w:val="en-US" w:bidi="ar-EG"/>
        </w:rPr>
        <w:t xml:space="preserve"> وفعالة. </w:t>
      </w:r>
      <w:r w:rsidR="000328F4">
        <w:rPr>
          <w:rFonts w:eastAsia="YouYuan" w:cs="Simplified Arabic" w:hint="cs"/>
          <w:kern w:val="2"/>
          <w:rtl/>
          <w:lang w:val="en-US" w:bidi="ar-EG"/>
        </w:rPr>
        <w:t>و</w:t>
      </w:r>
      <w:r w:rsidR="00BE682C" w:rsidRPr="00BE682C">
        <w:rPr>
          <w:rFonts w:eastAsia="YouYuan" w:cs="Simplified Arabic"/>
          <w:kern w:val="2"/>
          <w:rtl/>
          <w:lang w:val="en-US" w:bidi="ar-EG"/>
        </w:rPr>
        <w:t xml:space="preserve">سيتم تحديد المساهمات الوطنية في </w:t>
      </w:r>
      <w:r w:rsidR="009E7253">
        <w:rPr>
          <w:rFonts w:eastAsia="YouYuan" w:cs="Simplified Arabic" w:hint="cs"/>
          <w:kern w:val="2"/>
          <w:rtl/>
          <w:lang w:val="en-US" w:bidi="ar-EG"/>
        </w:rPr>
        <w:t>الغايات</w:t>
      </w:r>
      <w:r w:rsidR="00BE682C" w:rsidRPr="00BE682C">
        <w:rPr>
          <w:rFonts w:eastAsia="YouYuan" w:cs="Simplified Arabic"/>
          <w:kern w:val="2"/>
          <w:rtl/>
          <w:lang w:val="en-US" w:bidi="ar-EG"/>
        </w:rPr>
        <w:t xml:space="preserve"> </w:t>
      </w:r>
      <w:r w:rsidR="009E7253">
        <w:rPr>
          <w:rFonts w:eastAsia="YouYuan" w:cs="Simplified Arabic" w:hint="cs"/>
          <w:kern w:val="2"/>
          <w:rtl/>
          <w:lang w:val="en-US" w:bidi="ar-EG"/>
        </w:rPr>
        <w:t>والأهداف</w:t>
      </w:r>
      <w:r w:rsidR="00BE682C" w:rsidRPr="00BE682C">
        <w:rPr>
          <w:rFonts w:eastAsia="YouYuan" w:cs="Simplified Arabic"/>
          <w:kern w:val="2"/>
          <w:rtl/>
          <w:lang w:val="en-US" w:bidi="ar-EG"/>
        </w:rPr>
        <w:t xml:space="preserve"> العالمية للإطار وفقا للظروف والأولويات والقدرات الوطنية</w:t>
      </w:r>
      <w:r w:rsidR="00BE682C" w:rsidRPr="00BE682C">
        <w:rPr>
          <w:rFonts w:eastAsia="YouYuan" w:cs="Simplified Arabic"/>
          <w:kern w:val="2"/>
          <w:lang w:val="en-US" w:bidi="ar-EG"/>
        </w:rPr>
        <w:t>.</w:t>
      </w:r>
    </w:p>
    <w:p w14:paraId="37749599" w14:textId="4730E446" w:rsidR="00BE682C" w:rsidRPr="00BE682C" w:rsidRDefault="0050301C" w:rsidP="00BE682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lastRenderedPageBreak/>
        <w:t>10</w:t>
      </w:r>
      <w:r>
        <w:rPr>
          <w:rFonts w:eastAsia="YouYuan" w:cs="Simplified Arabic" w:hint="cs"/>
          <w:kern w:val="2"/>
          <w:rtl/>
          <w:lang w:val="en-US"/>
        </w:rPr>
        <w:t>-</w:t>
      </w:r>
      <w:r>
        <w:rPr>
          <w:rFonts w:eastAsia="YouYuan" w:cs="Simplified Arabic"/>
          <w:kern w:val="2"/>
          <w:lang w:val="en-US"/>
        </w:rPr>
        <w:tab/>
      </w:r>
      <w:r w:rsidR="00BE682C" w:rsidRPr="00BE682C">
        <w:rPr>
          <w:rFonts w:eastAsia="YouYuan" w:cs="Simplified Arabic"/>
          <w:kern w:val="2"/>
          <w:rtl/>
          <w:lang w:val="en-US" w:bidi="ar-EG"/>
        </w:rPr>
        <w:t xml:space="preserve">في حال </w:t>
      </w:r>
      <w:r w:rsidR="009E7253">
        <w:rPr>
          <w:rFonts w:eastAsia="YouYuan" w:cs="Simplified Arabic" w:hint="cs"/>
          <w:kern w:val="2"/>
          <w:rtl/>
          <w:lang w:val="en-US" w:bidi="ar-EG"/>
        </w:rPr>
        <w:t>انطوى</w:t>
      </w:r>
      <w:r w:rsidR="00BE682C" w:rsidRPr="00BE682C">
        <w:rPr>
          <w:rFonts w:eastAsia="YouYuan" w:cs="Simplified Arabic"/>
          <w:kern w:val="2"/>
          <w:rtl/>
          <w:lang w:val="en-US" w:bidi="ar-EG"/>
        </w:rPr>
        <w:t xml:space="preserve"> تنفيذ الإطار العالمي للتنوع البيولوجي على المستوى الوطني على اعتماد تدابير تشريعية،</w:t>
      </w:r>
      <w:r w:rsidR="009E7253">
        <w:rPr>
          <w:rFonts w:eastAsia="YouYuan" w:cs="Simplified Arabic" w:hint="cs"/>
          <w:kern w:val="2"/>
          <w:rtl/>
          <w:lang w:val="en-US" w:bidi="ar-EG"/>
        </w:rPr>
        <w:t xml:space="preserve"> فإنه</w:t>
      </w:r>
      <w:r w:rsidR="00BE682C" w:rsidRPr="00BE682C">
        <w:rPr>
          <w:rFonts w:eastAsia="YouYuan" w:cs="Simplified Arabic"/>
          <w:kern w:val="2"/>
          <w:rtl/>
          <w:lang w:val="en-US" w:bidi="ar-EG"/>
        </w:rPr>
        <w:t xml:space="preserve"> يجب </w:t>
      </w:r>
      <w:r w:rsidR="009E7253">
        <w:rPr>
          <w:rFonts w:eastAsia="YouYuan" w:cs="Simplified Arabic" w:hint="cs"/>
          <w:kern w:val="2"/>
          <w:rtl/>
          <w:lang w:val="en-US" w:bidi="ar-EG"/>
        </w:rPr>
        <w:t>أن تكون</w:t>
      </w:r>
      <w:r w:rsidR="00BE682C" w:rsidRPr="00BE682C">
        <w:rPr>
          <w:rFonts w:eastAsia="YouYuan" w:cs="Simplified Arabic"/>
          <w:kern w:val="2"/>
          <w:rtl/>
          <w:lang w:val="en-US" w:bidi="ar-EG"/>
        </w:rPr>
        <w:t xml:space="preserve"> هذه التدابير</w:t>
      </w:r>
      <w:r w:rsidR="009E7253">
        <w:rPr>
          <w:rFonts w:eastAsia="YouYuan" w:cs="Simplified Arabic" w:hint="cs"/>
          <w:kern w:val="2"/>
          <w:rtl/>
          <w:lang w:val="en-US" w:bidi="ar-EG"/>
        </w:rPr>
        <w:t xml:space="preserve"> </w:t>
      </w:r>
      <w:r w:rsidR="00BE682C" w:rsidRPr="00BE682C">
        <w:rPr>
          <w:rFonts w:eastAsia="YouYuan" w:cs="Simplified Arabic"/>
          <w:kern w:val="2"/>
          <w:rtl/>
          <w:lang w:val="en-US" w:bidi="ar-EG"/>
        </w:rPr>
        <w:t xml:space="preserve">داعمة لأحكام وتنفيذ الاتفاقات أو الصكوك الدولية الأخرى التي تعالج المسائل ذات الصلة بتلك التي يشملها </w:t>
      </w:r>
      <w:r w:rsidR="009E7253">
        <w:rPr>
          <w:rFonts w:eastAsia="YouYuan" w:cs="Simplified Arabic" w:hint="cs"/>
          <w:kern w:val="2"/>
          <w:rtl/>
          <w:lang w:val="en-US" w:bidi="ar-EG"/>
        </w:rPr>
        <w:t>ال</w:t>
      </w:r>
      <w:r w:rsidR="00BE682C" w:rsidRPr="00BE682C">
        <w:rPr>
          <w:rFonts w:eastAsia="YouYuan" w:cs="Simplified Arabic"/>
          <w:kern w:val="2"/>
          <w:rtl/>
          <w:lang w:val="en-US" w:bidi="ar-EG"/>
        </w:rPr>
        <w:t>إطار</w:t>
      </w:r>
      <w:r w:rsidR="00BE682C" w:rsidRPr="00BE682C">
        <w:rPr>
          <w:rFonts w:eastAsia="YouYuan" w:cs="Simplified Arabic"/>
          <w:kern w:val="2"/>
          <w:lang w:val="en-US" w:bidi="ar-EG"/>
        </w:rPr>
        <w:t>.</w:t>
      </w:r>
    </w:p>
    <w:p w14:paraId="0E9BE67A" w14:textId="1DD239D8" w:rsidR="00BE682C" w:rsidRPr="00BE682C" w:rsidRDefault="0050301C" w:rsidP="00BE682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t>11</w:t>
      </w:r>
      <w:r>
        <w:rPr>
          <w:rFonts w:eastAsia="YouYuan" w:cs="Simplified Arabic" w:hint="cs"/>
          <w:kern w:val="2"/>
          <w:rtl/>
          <w:lang w:val="en-US"/>
        </w:rPr>
        <w:t>-</w:t>
      </w:r>
      <w:r>
        <w:rPr>
          <w:rFonts w:eastAsia="YouYuan" w:cs="Simplified Arabic"/>
          <w:kern w:val="2"/>
          <w:lang w:val="en-US"/>
        </w:rPr>
        <w:tab/>
      </w:r>
      <w:r w:rsidR="00BE682C" w:rsidRPr="00BE682C">
        <w:rPr>
          <w:rFonts w:eastAsia="YouYuan" w:cs="Simplified Arabic"/>
          <w:kern w:val="2"/>
          <w:rtl/>
          <w:lang w:val="en-US" w:bidi="ar-EG"/>
        </w:rPr>
        <w:t xml:space="preserve">يقر الإطار بالقانون الدولي لحقوق الإنسان والحق في بيئة نظيفة وآمنة ومستدامة. </w:t>
      </w:r>
      <w:r w:rsidR="000328F4">
        <w:rPr>
          <w:rFonts w:eastAsia="YouYuan" w:cs="Simplified Arabic" w:hint="cs"/>
          <w:kern w:val="2"/>
          <w:rtl/>
          <w:lang w:val="en-US" w:bidi="ar-EG"/>
        </w:rPr>
        <w:t>و</w:t>
      </w:r>
      <w:r w:rsidR="00BE682C" w:rsidRPr="00BE682C">
        <w:rPr>
          <w:rFonts w:eastAsia="YouYuan" w:cs="Simplified Arabic"/>
          <w:kern w:val="2"/>
          <w:rtl/>
          <w:lang w:val="en-US" w:bidi="ar-EG"/>
        </w:rPr>
        <w:t>يجب أن يتبع تنفيذه نهجا قائما على حقوق الإنسان يحترم هذه الحقوق ويحميها و</w:t>
      </w:r>
      <w:r w:rsidR="009E7253">
        <w:rPr>
          <w:rFonts w:eastAsia="YouYuan" w:cs="Simplified Arabic" w:hint="cs"/>
          <w:kern w:val="2"/>
          <w:rtl/>
          <w:lang w:val="en-US" w:bidi="ar-EG"/>
        </w:rPr>
        <w:t>ي</w:t>
      </w:r>
      <w:r w:rsidR="00BE682C" w:rsidRPr="00BE682C">
        <w:rPr>
          <w:rFonts w:eastAsia="YouYuan" w:cs="Simplified Arabic"/>
          <w:kern w:val="2"/>
          <w:rtl/>
          <w:lang w:val="en-US" w:bidi="ar-EG"/>
        </w:rPr>
        <w:t xml:space="preserve">في بها، ويأخذ في الاعتبار وجهات النظر والقيم </w:t>
      </w:r>
      <w:r w:rsidR="00D91FD4">
        <w:rPr>
          <w:rFonts w:eastAsia="YouYuan" w:cs="Simplified Arabic" w:hint="cs"/>
          <w:kern w:val="2"/>
          <w:rtl/>
          <w:lang w:val="en-US" w:bidi="ar-EG"/>
        </w:rPr>
        <w:t>والنظم المعرفية</w:t>
      </w:r>
      <w:r w:rsidR="00BE682C" w:rsidRPr="00BE682C">
        <w:rPr>
          <w:rFonts w:eastAsia="YouYuan" w:cs="Simplified Arabic"/>
          <w:kern w:val="2"/>
          <w:rtl/>
          <w:lang w:val="en-US" w:bidi="ar-EG"/>
        </w:rPr>
        <w:t xml:space="preserve"> </w:t>
      </w:r>
      <w:r w:rsidR="00D91FD4">
        <w:rPr>
          <w:rFonts w:eastAsia="YouYuan" w:cs="Simplified Arabic" w:hint="cs"/>
          <w:kern w:val="2"/>
          <w:rtl/>
          <w:lang w:val="en-US" w:bidi="ar-EG"/>
        </w:rPr>
        <w:t>المتنوعة في العالم</w:t>
      </w:r>
      <w:r w:rsidR="00BE682C" w:rsidRPr="00BE682C">
        <w:rPr>
          <w:rFonts w:eastAsia="YouYuan" w:cs="Simplified Arabic"/>
          <w:kern w:val="2"/>
          <w:rtl/>
          <w:lang w:val="en-US" w:bidi="ar-EG"/>
        </w:rPr>
        <w:t xml:space="preserve">، بما في ذلك المفاهيم المختلفة للطبيعة وعلاقة </w:t>
      </w:r>
      <w:r w:rsidR="00D91FD4">
        <w:rPr>
          <w:rFonts w:eastAsia="YouYuan" w:cs="Simplified Arabic" w:hint="cs"/>
          <w:kern w:val="2"/>
          <w:rtl/>
          <w:lang w:val="en-US" w:bidi="ar-EG"/>
        </w:rPr>
        <w:t>السكان</w:t>
      </w:r>
      <w:r w:rsidR="00BE682C" w:rsidRPr="00BE682C">
        <w:rPr>
          <w:rFonts w:eastAsia="YouYuan" w:cs="Simplified Arabic"/>
          <w:kern w:val="2"/>
          <w:rtl/>
          <w:lang w:val="en-US" w:bidi="ar-EG"/>
        </w:rPr>
        <w:t xml:space="preserve"> </w:t>
      </w:r>
      <w:r w:rsidR="005A1414">
        <w:rPr>
          <w:rFonts w:eastAsia="YouYuan" w:cs="Simplified Arabic" w:hint="cs"/>
          <w:kern w:val="2"/>
          <w:rtl/>
          <w:lang w:val="en-US" w:bidi="ar-EG"/>
        </w:rPr>
        <w:t>ب</w:t>
      </w:r>
      <w:r w:rsidR="00BE682C" w:rsidRPr="00BE682C">
        <w:rPr>
          <w:rFonts w:eastAsia="YouYuan" w:cs="Simplified Arabic"/>
          <w:kern w:val="2"/>
          <w:rtl/>
          <w:lang w:val="en-US" w:bidi="ar-EG"/>
        </w:rPr>
        <w:t>ها</w:t>
      </w:r>
      <w:r w:rsidR="00BE682C" w:rsidRPr="00BE682C">
        <w:rPr>
          <w:rFonts w:eastAsia="YouYuan" w:cs="Simplified Arabic"/>
          <w:kern w:val="2"/>
          <w:lang w:val="en-US" w:bidi="ar-EG"/>
        </w:rPr>
        <w:t>.</w:t>
      </w:r>
    </w:p>
    <w:p w14:paraId="0DE58C46" w14:textId="072D5D24" w:rsidR="00BE682C" w:rsidRPr="00BE682C" w:rsidRDefault="0050301C" w:rsidP="00BE682C">
      <w:pPr>
        <w:pStyle w:val="ListParagraph"/>
        <w:bidi/>
        <w:spacing w:after="120" w:line="216" w:lineRule="auto"/>
        <w:ind w:left="0"/>
        <w:contextualSpacing w:val="0"/>
        <w:rPr>
          <w:rFonts w:eastAsia="YouYuan" w:cs="Simplified Arabic"/>
          <w:kern w:val="2"/>
          <w:rtl/>
          <w:lang w:val="en-US"/>
        </w:rPr>
      </w:pPr>
      <w:r>
        <w:rPr>
          <w:rFonts w:eastAsia="YouYuan" w:cs="Simplified Arabic"/>
          <w:kern w:val="2"/>
          <w:lang w:val="en-US" w:bidi="ar-EG"/>
        </w:rPr>
        <w:t>12</w:t>
      </w:r>
      <w:r>
        <w:rPr>
          <w:rFonts w:eastAsia="YouYuan" w:cs="Simplified Arabic" w:hint="cs"/>
          <w:kern w:val="2"/>
          <w:rtl/>
          <w:lang w:val="en-US"/>
        </w:rPr>
        <w:t>-</w:t>
      </w:r>
      <w:r>
        <w:rPr>
          <w:rFonts w:eastAsia="YouYuan" w:cs="Simplified Arabic"/>
          <w:kern w:val="2"/>
          <w:rtl/>
          <w:lang w:val="en-US"/>
        </w:rPr>
        <w:tab/>
      </w:r>
      <w:r w:rsidR="00BE682C" w:rsidRPr="00BE682C">
        <w:rPr>
          <w:rFonts w:eastAsia="YouYuan" w:cs="Simplified Arabic"/>
          <w:kern w:val="2"/>
          <w:rtl/>
          <w:lang w:val="en-US" w:bidi="ar-EG"/>
        </w:rPr>
        <w:t xml:space="preserve">سيعتمد النجاح على ضمان المساواة بين الجنسين وتمكين النساء والفتيات والحد من أوجه عدم المساواة، </w:t>
      </w:r>
      <w:r w:rsidR="005A1414">
        <w:rPr>
          <w:rFonts w:eastAsia="YouYuan" w:cs="Simplified Arabic" w:hint="cs"/>
          <w:kern w:val="2"/>
          <w:rtl/>
          <w:lang w:val="en-US" w:bidi="ar-EG"/>
        </w:rPr>
        <w:t>وتعزيز</w:t>
      </w:r>
      <w:r w:rsidR="00BE682C" w:rsidRPr="00BE682C">
        <w:rPr>
          <w:rFonts w:eastAsia="YouYuan" w:cs="Simplified Arabic"/>
          <w:kern w:val="2"/>
          <w:rtl/>
          <w:lang w:val="en-US" w:bidi="ar-EG"/>
        </w:rPr>
        <w:t xml:space="preserve"> فرص الحصول على التعليم واحترام مبدأ الإنصاف بين الأجيال</w:t>
      </w:r>
      <w:r w:rsidR="00BE682C" w:rsidRPr="00BE682C">
        <w:rPr>
          <w:rFonts w:eastAsia="YouYuan" w:cs="Simplified Arabic"/>
          <w:kern w:val="2"/>
          <w:lang w:val="en-US" w:bidi="ar-EG"/>
        </w:rPr>
        <w:t>.</w:t>
      </w:r>
    </w:p>
    <w:p w14:paraId="3A430484" w14:textId="50BCD895" w:rsidR="00BE682C" w:rsidRPr="00BE682C" w:rsidRDefault="0050301C" w:rsidP="00BE682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13</w:t>
      </w:r>
      <w:r>
        <w:rPr>
          <w:rFonts w:eastAsia="YouYuan" w:cs="Simplified Arabic" w:hint="cs"/>
          <w:kern w:val="2"/>
          <w:rtl/>
          <w:lang w:val="en-US"/>
        </w:rPr>
        <w:t>-</w:t>
      </w:r>
      <w:r>
        <w:rPr>
          <w:rFonts w:eastAsia="YouYuan" w:cs="Simplified Arabic"/>
          <w:kern w:val="2"/>
          <w:rtl/>
          <w:lang w:val="en-US"/>
        </w:rPr>
        <w:tab/>
      </w:r>
      <w:r w:rsidR="00BE682C" w:rsidRPr="00BE682C">
        <w:rPr>
          <w:rFonts w:eastAsia="YouYuan" w:cs="Simplified Arabic"/>
          <w:kern w:val="2"/>
          <w:rtl/>
          <w:lang w:val="en-US" w:bidi="ar-EG"/>
        </w:rPr>
        <w:t xml:space="preserve">يقر الإطار بالأدوار والمساهمات الهامة للشعوب الأصلية والمجتمعات المحلية كأوصياء على التنوع البيولوجي وشركاء في استعادة التنوع البيولوجي وحفظه واستخدامه المستدام. </w:t>
      </w:r>
      <w:r w:rsidR="000328F4">
        <w:rPr>
          <w:rFonts w:eastAsia="YouYuan" w:cs="Simplified Arabic" w:hint="cs"/>
          <w:kern w:val="2"/>
          <w:rtl/>
          <w:lang w:val="en-US" w:bidi="ar-EG"/>
        </w:rPr>
        <w:t>و</w:t>
      </w:r>
      <w:r w:rsidR="00BE682C" w:rsidRPr="00BE682C">
        <w:rPr>
          <w:rFonts w:eastAsia="YouYuan" w:cs="Simplified Arabic"/>
          <w:kern w:val="2"/>
          <w:rtl/>
          <w:lang w:val="en-US" w:bidi="ar-EG"/>
        </w:rPr>
        <w:t xml:space="preserve">يجب أن يضمن تنفيذه احترام </w:t>
      </w:r>
      <w:r w:rsidR="005A1414">
        <w:rPr>
          <w:rFonts w:eastAsia="YouYuan" w:cs="Simplified Arabic" w:hint="cs"/>
          <w:kern w:val="2"/>
          <w:rtl/>
          <w:lang w:val="en-US" w:bidi="ar-EG"/>
        </w:rPr>
        <w:t>وحفظ</w:t>
      </w:r>
      <w:r w:rsidR="00BE682C" w:rsidRPr="00BE682C">
        <w:rPr>
          <w:rFonts w:eastAsia="YouYuan" w:cs="Simplified Arabic"/>
          <w:kern w:val="2"/>
          <w:rtl/>
          <w:lang w:val="en-US" w:bidi="ar-EG"/>
        </w:rPr>
        <w:t xml:space="preserve"> وصون المعارف والابتكارات والممارسات المستدامة للشعوب الأصلية والمجتمعات المحلية، بما في ذلك من خلال مشاركته</w:t>
      </w:r>
      <w:r w:rsidR="005A1414">
        <w:rPr>
          <w:rFonts w:eastAsia="YouYuan" w:cs="Simplified Arabic" w:hint="cs"/>
          <w:kern w:val="2"/>
          <w:rtl/>
          <w:lang w:val="en-US" w:bidi="ar-EG"/>
        </w:rPr>
        <w:t>ا</w:t>
      </w:r>
      <w:r w:rsidR="00BE682C" w:rsidRPr="00BE682C">
        <w:rPr>
          <w:rFonts w:eastAsia="YouYuan" w:cs="Simplified Arabic"/>
          <w:kern w:val="2"/>
          <w:rtl/>
          <w:lang w:val="en-US" w:bidi="ar-EG"/>
        </w:rPr>
        <w:t xml:space="preserve"> الكاملة والفعالة في صنع القرار وموافقته</w:t>
      </w:r>
      <w:r w:rsidR="005A1414">
        <w:rPr>
          <w:rFonts w:eastAsia="YouYuan" w:cs="Simplified Arabic" w:hint="cs"/>
          <w:kern w:val="2"/>
          <w:rtl/>
          <w:lang w:val="en-US" w:bidi="ar-EG"/>
        </w:rPr>
        <w:t>ا</w:t>
      </w:r>
      <w:r w:rsidR="00BE682C" w:rsidRPr="00BE682C">
        <w:rPr>
          <w:rFonts w:eastAsia="YouYuan" w:cs="Simplified Arabic"/>
          <w:kern w:val="2"/>
          <w:rtl/>
          <w:lang w:val="en-US" w:bidi="ar-EG"/>
        </w:rPr>
        <w:t xml:space="preserve"> الحرة والمسبقة والمستنيرة، والموافقة المسبقة والمستنيرة أو الموافقة والمشاركة، وفقا لإعلان الأمم المتحدة بشأن حقوق الشعوب الأصلية والقانون الدولي لحقوق الإنسان</w:t>
      </w:r>
      <w:r w:rsidR="00BE682C" w:rsidRPr="00BE682C">
        <w:rPr>
          <w:rFonts w:eastAsia="YouYuan" w:cs="Simplified Arabic"/>
          <w:kern w:val="2"/>
          <w:lang w:val="en-US" w:bidi="ar-EG"/>
        </w:rPr>
        <w:t>.</w:t>
      </w:r>
    </w:p>
    <w:p w14:paraId="38110070" w14:textId="0EE4AFF9" w:rsidR="00BE682C" w:rsidRPr="00BE682C" w:rsidRDefault="0050301C" w:rsidP="00BE682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14</w:t>
      </w:r>
      <w:r>
        <w:rPr>
          <w:rFonts w:eastAsia="YouYuan" w:cs="Simplified Arabic" w:hint="cs"/>
          <w:kern w:val="2"/>
          <w:rtl/>
          <w:lang w:val="en-US"/>
        </w:rPr>
        <w:t>-</w:t>
      </w:r>
      <w:r>
        <w:rPr>
          <w:rFonts w:eastAsia="YouYuan" w:cs="Simplified Arabic"/>
          <w:kern w:val="2"/>
          <w:rtl/>
          <w:lang w:val="en-US"/>
        </w:rPr>
        <w:tab/>
      </w:r>
      <w:r w:rsidR="00BE682C" w:rsidRPr="00BE682C">
        <w:rPr>
          <w:rFonts w:eastAsia="YouYuan" w:cs="Simplified Arabic"/>
          <w:kern w:val="2"/>
          <w:rtl/>
          <w:lang w:val="en-US" w:bidi="ar-EG"/>
        </w:rPr>
        <w:t xml:space="preserve">إن غايات وأهداف الإطار متكاملة وتهدف إلى تحقيق التوازن بين الأهداف الثلاثة لاتفاقية التنوع البيولوجي. </w:t>
      </w:r>
      <w:r w:rsidR="000328F4">
        <w:rPr>
          <w:rFonts w:eastAsia="YouYuan" w:cs="Simplified Arabic" w:hint="cs"/>
          <w:kern w:val="2"/>
          <w:rtl/>
          <w:lang w:val="en-US" w:bidi="ar-EG"/>
        </w:rPr>
        <w:t>و</w:t>
      </w:r>
      <w:r w:rsidR="00BE682C" w:rsidRPr="00BE682C">
        <w:rPr>
          <w:rFonts w:eastAsia="YouYuan" w:cs="Simplified Arabic"/>
          <w:kern w:val="2"/>
          <w:rtl/>
          <w:lang w:val="en-US" w:bidi="ar-EG"/>
        </w:rPr>
        <w:t xml:space="preserve">سيتم تنفيذ الإطار بما يتماشى مع هذه الأهداف، </w:t>
      </w:r>
      <w:r w:rsidR="005A1414">
        <w:rPr>
          <w:rFonts w:eastAsia="YouYuan" w:cs="Simplified Arabic" w:hint="cs"/>
          <w:kern w:val="2"/>
          <w:rtl/>
          <w:lang w:val="en-US" w:bidi="ar-EG"/>
        </w:rPr>
        <w:t>و</w:t>
      </w:r>
      <w:r w:rsidR="00BE682C" w:rsidRPr="00BE682C">
        <w:rPr>
          <w:rFonts w:eastAsia="YouYuan" w:cs="Simplified Arabic"/>
          <w:kern w:val="2"/>
          <w:rtl/>
          <w:lang w:val="en-US" w:bidi="ar-EG"/>
        </w:rPr>
        <w:t xml:space="preserve">مع الأحكام الأخرى لاتفاقية التنوع البيولوجي، ومع بروتوكول قرطاجنة للسلامة </w:t>
      </w:r>
      <w:r w:rsidR="000328F4">
        <w:rPr>
          <w:rFonts w:eastAsia="YouYuan" w:cs="Simplified Arabic" w:hint="cs"/>
          <w:kern w:val="2"/>
          <w:rtl/>
          <w:lang w:val="en-US" w:bidi="ar-EG"/>
        </w:rPr>
        <w:t>الأحيائية</w:t>
      </w:r>
      <w:r w:rsidR="00BE682C" w:rsidRPr="00BE682C">
        <w:rPr>
          <w:rFonts w:eastAsia="YouYuan" w:cs="Simplified Arabic"/>
          <w:kern w:val="2"/>
          <w:rtl/>
          <w:lang w:val="en-US" w:bidi="ar-EG"/>
        </w:rPr>
        <w:t xml:space="preserve"> وبروتوكول ناغويا بشأن الحصول وتقاسم المنافع حسب الاقتضاء</w:t>
      </w:r>
      <w:r w:rsidR="00BE682C" w:rsidRPr="00BE682C">
        <w:rPr>
          <w:rFonts w:eastAsia="YouYuan" w:cs="Simplified Arabic"/>
          <w:kern w:val="2"/>
          <w:lang w:val="en-US" w:bidi="ar-EG"/>
        </w:rPr>
        <w:t>.</w:t>
      </w:r>
    </w:p>
    <w:p w14:paraId="07A8F92B" w14:textId="4C69AEAA" w:rsidR="00BE682C" w:rsidRDefault="0050301C" w:rsidP="00BE682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15</w:t>
      </w:r>
      <w:r>
        <w:rPr>
          <w:rFonts w:eastAsia="YouYuan" w:cs="Simplified Arabic" w:hint="cs"/>
          <w:kern w:val="2"/>
          <w:rtl/>
          <w:lang w:val="en-US"/>
        </w:rPr>
        <w:t>-</w:t>
      </w:r>
      <w:r>
        <w:rPr>
          <w:rFonts w:eastAsia="YouYuan" w:cs="Simplified Arabic"/>
          <w:kern w:val="2"/>
          <w:rtl/>
          <w:lang w:val="en-US"/>
        </w:rPr>
        <w:tab/>
      </w:r>
      <w:r w:rsidR="00BE682C" w:rsidRPr="00BE682C">
        <w:rPr>
          <w:rFonts w:eastAsia="YouYuan" w:cs="Simplified Arabic"/>
          <w:kern w:val="2"/>
          <w:rtl/>
          <w:lang w:val="en-US" w:bidi="ar-EG"/>
        </w:rPr>
        <w:t xml:space="preserve">سيتم تعزيز كفاءة وفعالية تنفيذ الإطار </w:t>
      </w:r>
      <w:r w:rsidR="00CA1E6E">
        <w:rPr>
          <w:rFonts w:eastAsia="YouYuan" w:cs="Simplified Arabic" w:hint="cs"/>
          <w:kern w:val="2"/>
          <w:rtl/>
          <w:lang w:val="en-US" w:bidi="ar-EG"/>
        </w:rPr>
        <w:t>عن طريق</w:t>
      </w:r>
      <w:r w:rsidR="00BE682C" w:rsidRPr="00BE682C">
        <w:rPr>
          <w:rFonts w:eastAsia="YouYuan" w:cs="Simplified Arabic"/>
          <w:kern w:val="2"/>
          <w:rtl/>
          <w:lang w:val="en-US" w:bidi="ar-EG"/>
        </w:rPr>
        <w:t xml:space="preserve"> تعزيز </w:t>
      </w:r>
      <w:r w:rsidR="00CA1E6E">
        <w:rPr>
          <w:rFonts w:eastAsia="YouYuan" w:cs="Simplified Arabic" w:hint="cs"/>
          <w:kern w:val="2"/>
          <w:rtl/>
          <w:lang w:val="en-US" w:bidi="ar-EG"/>
        </w:rPr>
        <w:t>التنسيق</w:t>
      </w:r>
      <w:r w:rsidR="00BE682C" w:rsidRPr="00BE682C">
        <w:rPr>
          <w:rFonts w:eastAsia="YouYuan" w:cs="Simplified Arabic"/>
          <w:kern w:val="2"/>
          <w:rtl/>
          <w:lang w:val="en-US" w:bidi="ar-EG"/>
        </w:rPr>
        <w:t xml:space="preserve"> و</w:t>
      </w:r>
      <w:r w:rsidR="00CA1E6E">
        <w:rPr>
          <w:rFonts w:eastAsia="YouYuan" w:cs="Simplified Arabic" w:hint="cs"/>
          <w:kern w:val="2"/>
          <w:rtl/>
          <w:lang w:val="en-US" w:bidi="ar-EG"/>
        </w:rPr>
        <w:t>التعاون</w:t>
      </w:r>
      <w:r w:rsidR="00BE682C" w:rsidRPr="00BE682C">
        <w:rPr>
          <w:rFonts w:eastAsia="YouYuan" w:cs="Simplified Arabic"/>
          <w:kern w:val="2"/>
          <w:rtl/>
          <w:lang w:val="en-US" w:bidi="ar-EG"/>
        </w:rPr>
        <w:t xml:space="preserve"> وأوجه التآزر بين اتفاقية التنوع البيولوجي وبروتوكو</w:t>
      </w:r>
      <w:r w:rsidR="00CA1E6E">
        <w:rPr>
          <w:rFonts w:eastAsia="YouYuan" w:cs="Simplified Arabic" w:hint="cs"/>
          <w:kern w:val="2"/>
          <w:rtl/>
          <w:lang w:val="en-US" w:bidi="ar-EG"/>
        </w:rPr>
        <w:t>لي</w:t>
      </w:r>
      <w:r w:rsidR="00BE682C" w:rsidRPr="00BE682C">
        <w:rPr>
          <w:rFonts w:eastAsia="YouYuan" w:cs="Simplified Arabic"/>
          <w:kern w:val="2"/>
          <w:rtl/>
          <w:lang w:val="en-US" w:bidi="ar-EG"/>
        </w:rPr>
        <w:t>ها واتفاقيات ريو، والاتفاقيات الأخرى المتعلقة بالتنوع البيولوجي، والاتفاقات المتعددة الأطراف الأخرى ذات الصلة والمنظمات والعمليات الدولية، بما في ذلك على المستويات العالمية والإقليمية ودون الإقليمية والوطنية.</w:t>
      </w:r>
    </w:p>
    <w:p w14:paraId="67CF43C7" w14:textId="263428FD" w:rsidR="00773363" w:rsidRPr="00773363" w:rsidRDefault="00773363" w:rsidP="00773363">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16</w:t>
      </w:r>
      <w:r>
        <w:rPr>
          <w:rFonts w:eastAsia="YouYuan" w:cs="Simplified Arabic" w:hint="cs"/>
          <w:kern w:val="2"/>
          <w:rtl/>
          <w:lang w:val="en-US"/>
        </w:rPr>
        <w:t>-</w:t>
      </w:r>
      <w:r>
        <w:rPr>
          <w:rFonts w:eastAsia="YouYuan" w:cs="Simplified Arabic"/>
          <w:kern w:val="2"/>
          <w:rtl/>
          <w:lang w:val="en-US"/>
        </w:rPr>
        <w:tab/>
      </w:r>
      <w:r w:rsidRPr="00773363">
        <w:rPr>
          <w:rFonts w:eastAsia="YouYuan" w:cs="Simplified Arabic"/>
          <w:kern w:val="2"/>
          <w:rtl/>
          <w:lang w:val="en-US" w:bidi="ar-EG"/>
        </w:rPr>
        <w:t xml:space="preserve">سيهدف التنفيذ السليم للإطار إلى </w:t>
      </w:r>
      <w:r>
        <w:rPr>
          <w:rFonts w:eastAsia="YouYuan" w:cs="Simplified Arabic" w:hint="cs"/>
          <w:kern w:val="2"/>
          <w:rtl/>
          <w:lang w:val="en-US" w:bidi="ar-EG"/>
        </w:rPr>
        <w:t>توليد</w:t>
      </w:r>
      <w:r w:rsidRPr="00773363">
        <w:rPr>
          <w:rFonts w:eastAsia="YouYuan" w:cs="Simplified Arabic"/>
          <w:kern w:val="2"/>
          <w:rtl/>
          <w:lang w:val="en-US" w:bidi="ar-EG"/>
        </w:rPr>
        <w:t xml:space="preserve"> منافع مشتركة لتحقيق الأهداف المحددة بموجب اتفاق باريس، واتفاقية الأمم المتحدة الإطارية بشأن تغير المناخ، وعقد الأمم المتحدة للمحيطات، وتعزيز نهج الصحة الواحدة الشامل للتنوع البيولوجي</w:t>
      </w:r>
      <w:r w:rsidRPr="00773363">
        <w:rPr>
          <w:rFonts w:eastAsia="YouYuan" w:cs="Simplified Arabic"/>
          <w:kern w:val="2"/>
          <w:lang w:val="en-US" w:bidi="ar-EG"/>
        </w:rPr>
        <w:t>.</w:t>
      </w:r>
    </w:p>
    <w:p w14:paraId="15680742" w14:textId="72E52F05" w:rsidR="00773363" w:rsidRPr="00773363" w:rsidRDefault="00773363" w:rsidP="00773363">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17</w:t>
      </w:r>
      <w:r>
        <w:rPr>
          <w:rFonts w:eastAsia="YouYuan" w:cs="Simplified Arabic" w:hint="cs"/>
          <w:kern w:val="2"/>
          <w:rtl/>
          <w:lang w:val="en-US"/>
        </w:rPr>
        <w:t>-</w:t>
      </w:r>
      <w:r>
        <w:rPr>
          <w:rFonts w:eastAsia="YouYuan" w:cs="Simplified Arabic"/>
          <w:kern w:val="2"/>
          <w:rtl/>
          <w:lang w:val="en-US"/>
        </w:rPr>
        <w:tab/>
      </w:r>
      <w:r w:rsidRPr="00773363">
        <w:rPr>
          <w:rFonts w:eastAsia="YouYuan" w:cs="Simplified Arabic"/>
          <w:kern w:val="2"/>
          <w:rtl/>
          <w:lang w:val="en-US" w:bidi="ar-EG"/>
        </w:rPr>
        <w:t>يتعين تنفيذ الإطار العالمي للتنوع البيولوجي على أساس الأدلة العلمية وغيرها، مع الاعتراف بدور العلم والتكنولوجيا والابتكار ودور نظم المعرفة والابتكار الأخرى، وبما يتماشى مع النهج التحوطي ونهج النظام الإيكولوجي والاحترام الكامل لهم</w:t>
      </w:r>
      <w:r>
        <w:rPr>
          <w:rFonts w:eastAsia="YouYuan" w:cs="Simplified Arabic" w:hint="cs"/>
          <w:kern w:val="2"/>
          <w:rtl/>
          <w:lang w:val="en-US" w:bidi="ar-EG"/>
        </w:rPr>
        <w:t>ا.</w:t>
      </w:r>
      <w:r w:rsidRPr="00773363">
        <w:rPr>
          <w:rFonts w:eastAsia="YouYuan" w:cs="Simplified Arabic"/>
          <w:kern w:val="2"/>
          <w:lang w:val="en-US" w:bidi="ar-EG"/>
        </w:rPr>
        <w:t xml:space="preserve"> </w:t>
      </w:r>
    </w:p>
    <w:p w14:paraId="52EB19E9" w14:textId="5CA56566" w:rsidR="00773363" w:rsidRPr="00773363" w:rsidRDefault="00773363" w:rsidP="00773363">
      <w:pPr>
        <w:pStyle w:val="ListParagraph"/>
        <w:bidi/>
        <w:spacing w:after="120" w:line="216" w:lineRule="auto"/>
        <w:ind w:left="0"/>
        <w:contextualSpacing w:val="0"/>
        <w:rPr>
          <w:rFonts w:eastAsia="YouYuan" w:cs="Simplified Arabic"/>
          <w:kern w:val="2"/>
          <w:rtl/>
          <w:lang w:val="en-US"/>
        </w:rPr>
      </w:pPr>
      <w:r>
        <w:rPr>
          <w:rFonts w:eastAsia="YouYuan" w:cs="Simplified Arabic"/>
          <w:kern w:val="2"/>
          <w:lang w:val="en-US" w:bidi="ar-EG"/>
        </w:rPr>
        <w:t>18</w:t>
      </w:r>
      <w:r>
        <w:rPr>
          <w:rFonts w:eastAsia="YouYuan" w:cs="Simplified Arabic" w:hint="cs"/>
          <w:kern w:val="2"/>
          <w:rtl/>
          <w:lang w:val="en-US"/>
        </w:rPr>
        <w:t>-</w:t>
      </w:r>
      <w:r>
        <w:rPr>
          <w:rFonts w:eastAsia="YouYuan" w:cs="Simplified Arabic"/>
          <w:kern w:val="2"/>
          <w:lang w:val="en-US"/>
        </w:rPr>
        <w:tab/>
      </w:r>
      <w:r w:rsidRPr="001206AB">
        <w:rPr>
          <w:rFonts w:eastAsia="YouYuan" w:cs="Simplified Arabic"/>
          <w:kern w:val="2"/>
          <w:rtl/>
          <w:lang w:val="en-US" w:bidi="ar-EG"/>
        </w:rPr>
        <w:t xml:space="preserve">يقر الإطار بأن عكس مسار فقدان التنوع البيولوجي، لصالح جميع الكائنات الحية، </w:t>
      </w:r>
      <w:r w:rsidR="006942DC" w:rsidRPr="001206AB">
        <w:rPr>
          <w:rFonts w:eastAsia="YouYuan" w:cs="Simplified Arabic" w:hint="cs"/>
          <w:kern w:val="2"/>
          <w:rtl/>
          <w:lang w:val="en-US" w:bidi="ar-EG"/>
        </w:rPr>
        <w:t>هو</w:t>
      </w:r>
      <w:r w:rsidRPr="001206AB">
        <w:rPr>
          <w:rFonts w:eastAsia="YouYuan" w:cs="Simplified Arabic"/>
          <w:kern w:val="2"/>
          <w:rtl/>
          <w:lang w:val="en-US" w:bidi="ar-EG"/>
        </w:rPr>
        <w:t xml:space="preserve"> شاغل مشترك للبشرية. </w:t>
      </w:r>
      <w:r w:rsidRPr="001206AB">
        <w:rPr>
          <w:rFonts w:eastAsia="YouYuan" w:cs="Simplified Arabic" w:hint="cs"/>
          <w:kern w:val="2"/>
          <w:rtl/>
          <w:lang w:val="en-US" w:bidi="ar-EG"/>
        </w:rPr>
        <w:t>و</w:t>
      </w:r>
      <w:r w:rsidRPr="001206AB">
        <w:rPr>
          <w:rFonts w:eastAsia="YouYuan" w:cs="Simplified Arabic"/>
          <w:kern w:val="2"/>
          <w:rtl/>
          <w:lang w:val="en-US" w:bidi="ar-EG"/>
        </w:rPr>
        <w:t xml:space="preserve">يجب أن يسترشد تنفيذه بمبادئ إعلان ريو بشأن البيئة </w:t>
      </w:r>
      <w:r w:rsidR="006942DC" w:rsidRPr="001206AB">
        <w:rPr>
          <w:rFonts w:eastAsia="YouYuan" w:cs="Simplified Arabic" w:hint="cs"/>
          <w:kern w:val="2"/>
          <w:rtl/>
          <w:lang w:val="en-US" w:bidi="ar-EG"/>
        </w:rPr>
        <w:t>والتنمية.</w:t>
      </w:r>
      <w:r w:rsidR="006942DC" w:rsidRPr="001206AB">
        <w:rPr>
          <w:rStyle w:val="FootnoteReference"/>
          <w:rFonts w:eastAsia="YouYuan" w:cs="Simplified Arabic"/>
          <w:kern w:val="2"/>
          <w:lang w:val="en-US" w:bidi="ar-EG"/>
        </w:rPr>
        <w:footnoteReference w:id="35"/>
      </w:r>
    </w:p>
    <w:p w14:paraId="204DDC8F" w14:textId="763B199D" w:rsidR="00773363" w:rsidRPr="00773363" w:rsidRDefault="00773363" w:rsidP="00773363">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19</w:t>
      </w:r>
      <w:r>
        <w:rPr>
          <w:rFonts w:eastAsia="YouYuan" w:cs="Simplified Arabic" w:hint="cs"/>
          <w:kern w:val="2"/>
          <w:rtl/>
          <w:lang w:val="en-US"/>
        </w:rPr>
        <w:t>-</w:t>
      </w:r>
      <w:r>
        <w:rPr>
          <w:rFonts w:eastAsia="YouYuan" w:cs="Simplified Arabic"/>
          <w:kern w:val="2"/>
          <w:lang w:val="en-US"/>
        </w:rPr>
        <w:tab/>
      </w:r>
      <w:r w:rsidRPr="00773363">
        <w:rPr>
          <w:rFonts w:eastAsia="YouYuan" w:cs="Simplified Arabic"/>
          <w:kern w:val="2"/>
          <w:rtl/>
          <w:lang w:val="en-US" w:bidi="ar-EG"/>
        </w:rPr>
        <w:t xml:space="preserve">من المقرر تنفيذ هذا الإطار مع مراعاة القرار المتعلق بالحلول القائمة على الطبيعة الذي </w:t>
      </w:r>
      <w:r w:rsidR="00907F38">
        <w:rPr>
          <w:rFonts w:eastAsia="YouYuan" w:cs="Simplified Arabic" w:hint="cs"/>
          <w:kern w:val="2"/>
          <w:rtl/>
          <w:lang w:val="en-US" w:bidi="ar-EG"/>
        </w:rPr>
        <w:t>جرى اعتماده</w:t>
      </w:r>
      <w:r w:rsidRPr="00773363">
        <w:rPr>
          <w:rFonts w:eastAsia="YouYuan" w:cs="Simplified Arabic"/>
          <w:kern w:val="2"/>
          <w:rtl/>
          <w:lang w:val="en-US" w:bidi="ar-EG"/>
        </w:rPr>
        <w:t xml:space="preserve"> في الدورة الخامسة لجمعية الأمم المتحدة للبيئة، والذي يحدد الحلول القائمة على </w:t>
      </w:r>
      <w:r w:rsidR="00907F38">
        <w:rPr>
          <w:rFonts w:eastAsia="YouYuan" w:cs="Simplified Arabic" w:hint="cs"/>
          <w:kern w:val="2"/>
          <w:rtl/>
          <w:lang w:val="en-US" w:bidi="ar-EG"/>
        </w:rPr>
        <w:t>الطبيعة.</w:t>
      </w:r>
      <w:r w:rsidR="00907F38">
        <w:rPr>
          <w:rStyle w:val="FootnoteReference"/>
          <w:rFonts w:eastAsia="YouYuan" w:cs="Simplified Arabic"/>
          <w:kern w:val="2"/>
          <w:lang w:val="en-US" w:bidi="ar-EG"/>
        </w:rPr>
        <w:footnoteReference w:id="36"/>
      </w:r>
    </w:p>
    <w:p w14:paraId="6613166A" w14:textId="647E9340" w:rsidR="00773363" w:rsidRPr="00773363" w:rsidRDefault="00773363" w:rsidP="00773363">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20</w:t>
      </w:r>
      <w:r>
        <w:rPr>
          <w:rFonts w:eastAsia="YouYuan" w:cs="Simplified Arabic" w:hint="cs"/>
          <w:kern w:val="2"/>
          <w:rtl/>
          <w:lang w:val="en-US"/>
        </w:rPr>
        <w:t>-</w:t>
      </w:r>
      <w:r>
        <w:rPr>
          <w:rFonts w:eastAsia="YouYuan" w:cs="Simplified Arabic"/>
          <w:kern w:val="2"/>
          <w:rtl/>
          <w:lang w:val="en-US"/>
        </w:rPr>
        <w:tab/>
      </w:r>
      <w:r w:rsidRPr="00773363">
        <w:rPr>
          <w:rFonts w:eastAsia="YouYuan" w:cs="Simplified Arabic"/>
          <w:kern w:val="2"/>
          <w:rtl/>
          <w:lang w:val="en-US" w:bidi="ar-EG"/>
        </w:rPr>
        <w:t>يتطلب تنفيذ الإطار تعليما تحويليا وابتكار</w:t>
      </w:r>
      <w:r w:rsidR="00907F38">
        <w:rPr>
          <w:rFonts w:eastAsia="YouYuan" w:cs="Simplified Arabic" w:hint="cs"/>
          <w:kern w:val="2"/>
          <w:rtl/>
          <w:lang w:val="en-US" w:bidi="ar-EG"/>
        </w:rPr>
        <w:t>ي</w:t>
      </w:r>
      <w:r w:rsidRPr="00773363">
        <w:rPr>
          <w:rFonts w:eastAsia="YouYuan" w:cs="Simplified Arabic"/>
          <w:kern w:val="2"/>
          <w:rtl/>
          <w:lang w:val="en-US" w:bidi="ar-EG"/>
        </w:rPr>
        <w:t>ا ومتعدد التخصصات، رسمي</w:t>
      </w:r>
      <w:r w:rsidR="00907F38">
        <w:rPr>
          <w:rFonts w:eastAsia="YouYuan" w:cs="Simplified Arabic" w:hint="cs"/>
          <w:kern w:val="2"/>
          <w:rtl/>
          <w:lang w:val="en-US" w:bidi="ar-EG"/>
        </w:rPr>
        <w:t>ا</w:t>
      </w:r>
      <w:r w:rsidRPr="00773363">
        <w:rPr>
          <w:rFonts w:eastAsia="YouYuan" w:cs="Simplified Arabic"/>
          <w:kern w:val="2"/>
          <w:rtl/>
          <w:lang w:val="en-US" w:bidi="ar-EG"/>
        </w:rPr>
        <w:t xml:space="preserve"> وغير رسمي، على </w:t>
      </w:r>
      <w:r w:rsidR="00907F38">
        <w:rPr>
          <w:rFonts w:eastAsia="YouYuan" w:cs="Simplified Arabic" w:hint="cs"/>
          <w:kern w:val="2"/>
          <w:rtl/>
          <w:lang w:val="en-US" w:bidi="ar-EG"/>
        </w:rPr>
        <w:t>كافة</w:t>
      </w:r>
      <w:r w:rsidRPr="00773363">
        <w:rPr>
          <w:rFonts w:eastAsia="YouYuan" w:cs="Simplified Arabic"/>
          <w:kern w:val="2"/>
          <w:rtl/>
          <w:lang w:val="en-US" w:bidi="ar-EG"/>
        </w:rPr>
        <w:t xml:space="preserve"> المستويات، بما في ذلك دراسات التفاعل بين العلوم والسياسات وعمليات التعلم مدى الحياة، مع الاعتراف بالآراء والقيم و</w:t>
      </w:r>
      <w:r w:rsidR="00907F38">
        <w:rPr>
          <w:rFonts w:eastAsia="YouYuan" w:cs="Simplified Arabic" w:hint="cs"/>
          <w:kern w:val="2"/>
          <w:rtl/>
          <w:lang w:val="en-US" w:bidi="ar-EG"/>
        </w:rPr>
        <w:t>ال</w:t>
      </w:r>
      <w:r w:rsidRPr="00773363">
        <w:rPr>
          <w:rFonts w:eastAsia="YouYuan" w:cs="Simplified Arabic"/>
          <w:kern w:val="2"/>
          <w:rtl/>
          <w:lang w:val="en-US" w:bidi="ar-EG"/>
        </w:rPr>
        <w:t>نظم المعرف</w:t>
      </w:r>
      <w:r w:rsidR="00907F38">
        <w:rPr>
          <w:rFonts w:eastAsia="YouYuan" w:cs="Simplified Arabic" w:hint="cs"/>
          <w:kern w:val="2"/>
          <w:rtl/>
          <w:lang w:val="en-US" w:bidi="ar-EG"/>
        </w:rPr>
        <w:t>ي</w:t>
      </w:r>
      <w:r w:rsidRPr="00773363">
        <w:rPr>
          <w:rFonts w:eastAsia="YouYuan" w:cs="Simplified Arabic"/>
          <w:kern w:val="2"/>
          <w:rtl/>
          <w:lang w:val="en-US" w:bidi="ar-EG"/>
        </w:rPr>
        <w:t>ة المتنوعة للشعوب الأصلية والمجتمعات المحلية</w:t>
      </w:r>
      <w:r w:rsidR="00907F38">
        <w:rPr>
          <w:rFonts w:eastAsia="YouYuan" w:cs="Simplified Arabic" w:hint="cs"/>
          <w:kern w:val="2"/>
          <w:rtl/>
          <w:lang w:val="en-US" w:bidi="ar-EG"/>
        </w:rPr>
        <w:t xml:space="preserve"> في العالم</w:t>
      </w:r>
      <w:r w:rsidRPr="00773363">
        <w:rPr>
          <w:rFonts w:eastAsia="YouYuan" w:cs="Simplified Arabic"/>
          <w:kern w:val="2"/>
          <w:lang w:val="en-US" w:bidi="ar-EG"/>
        </w:rPr>
        <w:t>.</w:t>
      </w:r>
    </w:p>
    <w:p w14:paraId="0D5E93CA" w14:textId="150F0C0D" w:rsidR="00773363" w:rsidRDefault="00773363" w:rsidP="00773363">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lastRenderedPageBreak/>
        <w:t>21</w:t>
      </w:r>
      <w:r>
        <w:rPr>
          <w:rFonts w:eastAsia="YouYuan" w:cs="Simplified Arabic" w:hint="cs"/>
          <w:kern w:val="2"/>
          <w:rtl/>
          <w:lang w:val="en-US"/>
        </w:rPr>
        <w:t>-</w:t>
      </w:r>
      <w:r>
        <w:rPr>
          <w:rFonts w:eastAsia="YouYuan" w:cs="Simplified Arabic"/>
          <w:kern w:val="2"/>
          <w:rtl/>
          <w:lang w:val="en-US"/>
        </w:rPr>
        <w:tab/>
      </w:r>
      <w:r w:rsidRPr="00773363">
        <w:rPr>
          <w:rFonts w:eastAsia="YouYuan" w:cs="Simplified Arabic"/>
          <w:kern w:val="2"/>
          <w:rtl/>
          <w:lang w:val="en-US" w:bidi="ar-EG"/>
        </w:rPr>
        <w:t>يتطلب التنفيذ الكامل للإطار موارد مالية كافية</w:t>
      </w:r>
      <w:r w:rsidR="00907F38">
        <w:rPr>
          <w:rFonts w:eastAsia="YouYuan" w:cs="Simplified Arabic" w:hint="cs"/>
          <w:kern w:val="2"/>
          <w:rtl/>
          <w:lang w:val="en-US" w:bidi="ar-EG"/>
        </w:rPr>
        <w:t>،</w:t>
      </w:r>
      <w:r w:rsidRPr="00773363">
        <w:rPr>
          <w:rFonts w:eastAsia="YouYuan" w:cs="Simplified Arabic"/>
          <w:kern w:val="2"/>
          <w:rtl/>
          <w:lang w:val="en-US" w:bidi="ar-EG"/>
        </w:rPr>
        <w:t xml:space="preserve"> ويمكن التنبؤ بها ويسهل الوصول إليها من جميع المصادر، مع إعطاء الأولوية للمصادر العامة.]</w:t>
      </w:r>
    </w:p>
    <w:p w14:paraId="343B95C3" w14:textId="56D2B7FD" w:rsidR="00C255F6" w:rsidRDefault="00C255F6" w:rsidP="00C255F6">
      <w:pPr>
        <w:bidi/>
        <w:spacing w:after="120" w:line="216" w:lineRule="auto"/>
        <w:jc w:val="center"/>
        <w:rPr>
          <w:rFonts w:cs="Simplified Arabic"/>
          <w:b/>
          <w:bCs/>
          <w:sz w:val="24"/>
          <w:rtl/>
        </w:rPr>
      </w:pPr>
      <w:r w:rsidRPr="00BE682C">
        <w:rPr>
          <w:rFonts w:cs="Simplified Arabic" w:hint="cs"/>
          <w:b/>
          <w:bCs/>
          <w:sz w:val="24"/>
          <w:rtl/>
        </w:rPr>
        <w:t xml:space="preserve">القسم </w:t>
      </w:r>
      <w:r>
        <w:rPr>
          <w:rFonts w:cs="Simplified Arabic" w:hint="cs"/>
          <w:b/>
          <w:bCs/>
          <w:sz w:val="24"/>
          <w:rtl/>
        </w:rPr>
        <w:t>جيم</w:t>
      </w:r>
      <w:r w:rsidRPr="00BE682C">
        <w:rPr>
          <w:rFonts w:cs="Simplified Arabic" w:hint="cs"/>
          <w:b/>
          <w:bCs/>
          <w:sz w:val="24"/>
          <w:rtl/>
        </w:rPr>
        <w:t xml:space="preserve"> </w:t>
      </w:r>
      <w:r w:rsidRPr="00BE682C">
        <w:rPr>
          <w:rFonts w:cs="Simplified Arabic"/>
          <w:b/>
          <w:bCs/>
          <w:sz w:val="24"/>
          <w:rtl/>
        </w:rPr>
        <w:t>–</w:t>
      </w:r>
      <w:r w:rsidRPr="00BE682C">
        <w:rPr>
          <w:rFonts w:cs="Simplified Arabic" w:hint="cs"/>
          <w:b/>
          <w:bCs/>
          <w:sz w:val="24"/>
          <w:rtl/>
        </w:rPr>
        <w:t xml:space="preserve"> </w:t>
      </w:r>
      <w:r w:rsidRPr="00C255F6">
        <w:rPr>
          <w:rFonts w:cs="Simplified Arabic"/>
          <w:b/>
          <w:bCs/>
          <w:sz w:val="24"/>
          <w:rtl/>
        </w:rPr>
        <w:t>العلاقة مع خطة التنمية المستدامة لعام 2030</w:t>
      </w:r>
    </w:p>
    <w:p w14:paraId="6CE95706" w14:textId="434CE52E" w:rsidR="00C255F6" w:rsidRDefault="00C255F6" w:rsidP="00C255F6">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22</w:t>
      </w:r>
      <w:r>
        <w:rPr>
          <w:rFonts w:eastAsia="YouYuan" w:cs="Simplified Arabic" w:hint="cs"/>
          <w:kern w:val="2"/>
          <w:rtl/>
          <w:lang w:val="en-US"/>
        </w:rPr>
        <w:t>-</w:t>
      </w:r>
      <w:r>
        <w:rPr>
          <w:rFonts w:eastAsia="YouYuan" w:cs="Simplified Arabic"/>
          <w:kern w:val="2"/>
          <w:rtl/>
          <w:lang w:val="en-US"/>
        </w:rPr>
        <w:tab/>
      </w:r>
      <w:r w:rsidRPr="00C255F6">
        <w:rPr>
          <w:rFonts w:eastAsia="YouYuan" w:cs="Simplified Arabic"/>
          <w:kern w:val="2"/>
          <w:rtl/>
          <w:lang w:val="en-US" w:bidi="ar-EG"/>
        </w:rPr>
        <w:t>يُع</w:t>
      </w:r>
      <w:r>
        <w:rPr>
          <w:rFonts w:eastAsia="YouYuan" w:cs="Simplified Arabic" w:hint="cs"/>
          <w:kern w:val="2"/>
          <w:rtl/>
          <w:lang w:val="en-US" w:bidi="ar-EG"/>
        </w:rPr>
        <w:t>د</w:t>
      </w:r>
      <w:r w:rsidRPr="00C255F6">
        <w:rPr>
          <w:rFonts w:eastAsia="YouYuan" w:cs="Simplified Arabic"/>
          <w:kern w:val="2"/>
          <w:rtl/>
          <w:lang w:val="en-US" w:bidi="ar-EG"/>
        </w:rPr>
        <w:t xml:space="preserve"> الإطار مساهمة في تحقيق خطة التنمية المستدامة لعام 2030. وفي الوقت نفسه، </w:t>
      </w:r>
      <w:r>
        <w:rPr>
          <w:rFonts w:eastAsia="YouYuan" w:cs="Simplified Arabic" w:hint="cs"/>
          <w:kern w:val="2"/>
          <w:rtl/>
          <w:lang w:val="en-US" w:bidi="ar-EG"/>
        </w:rPr>
        <w:t>يعتبر</w:t>
      </w:r>
      <w:r w:rsidRPr="00C255F6">
        <w:rPr>
          <w:rFonts w:eastAsia="YouYuan" w:cs="Simplified Arabic"/>
          <w:kern w:val="2"/>
          <w:rtl/>
          <w:lang w:val="en-US" w:bidi="ar-EG"/>
        </w:rPr>
        <w:t xml:space="preserve"> التقدم نحو</w:t>
      </w:r>
      <w:r>
        <w:rPr>
          <w:rFonts w:eastAsia="YouYuan" w:cs="Simplified Arabic" w:hint="cs"/>
          <w:kern w:val="2"/>
          <w:rtl/>
          <w:lang w:val="en-US" w:bidi="ar-EG"/>
        </w:rPr>
        <w:t xml:space="preserve"> تحقيق</w:t>
      </w:r>
      <w:r w:rsidRPr="00C255F6">
        <w:rPr>
          <w:rFonts w:eastAsia="YouYuan" w:cs="Simplified Arabic"/>
          <w:kern w:val="2"/>
          <w:rtl/>
          <w:lang w:val="en-US" w:bidi="ar-EG"/>
        </w:rPr>
        <w:t xml:space="preserve"> أهداف التنمية المستدامة وتحقيق التنمية المستدامة </w:t>
      </w:r>
      <w:r>
        <w:rPr>
          <w:rFonts w:eastAsia="YouYuan" w:cs="Simplified Arabic" w:hint="cs"/>
          <w:kern w:val="2"/>
          <w:rtl/>
          <w:lang w:val="en-US" w:bidi="ar-EG"/>
        </w:rPr>
        <w:t>بكافة</w:t>
      </w:r>
      <w:r w:rsidRPr="00C255F6">
        <w:rPr>
          <w:rFonts w:eastAsia="YouYuan" w:cs="Simplified Arabic"/>
          <w:kern w:val="2"/>
          <w:rtl/>
          <w:lang w:val="en-US" w:bidi="ar-EG"/>
        </w:rPr>
        <w:t xml:space="preserve"> أبعادها الثلاثة (البيئية</w:t>
      </w:r>
      <w:r>
        <w:rPr>
          <w:rFonts w:eastAsia="YouYuan" w:cs="Simplified Arabic" w:hint="cs"/>
          <w:kern w:val="2"/>
          <w:rtl/>
          <w:lang w:val="en-US" w:bidi="ar-EG"/>
        </w:rPr>
        <w:t>،</w:t>
      </w:r>
      <w:r w:rsidRPr="00C255F6">
        <w:rPr>
          <w:rFonts w:eastAsia="YouYuan" w:cs="Simplified Arabic"/>
          <w:kern w:val="2"/>
          <w:rtl/>
          <w:lang w:val="en-US" w:bidi="ar-EG"/>
        </w:rPr>
        <w:t xml:space="preserve"> والاجتماعية</w:t>
      </w:r>
      <w:r>
        <w:rPr>
          <w:rFonts w:eastAsia="YouYuan" w:cs="Simplified Arabic" w:hint="cs"/>
          <w:kern w:val="2"/>
          <w:rtl/>
          <w:lang w:val="en-US" w:bidi="ar-EG"/>
        </w:rPr>
        <w:t xml:space="preserve">، </w:t>
      </w:r>
      <w:r w:rsidRPr="00C255F6">
        <w:rPr>
          <w:rFonts w:eastAsia="YouYuan" w:cs="Simplified Arabic"/>
          <w:kern w:val="2"/>
          <w:rtl/>
          <w:lang w:val="en-US" w:bidi="ar-EG"/>
        </w:rPr>
        <w:t>والاقتصادية) ضروري</w:t>
      </w:r>
      <w:r>
        <w:rPr>
          <w:rFonts w:eastAsia="YouYuan" w:cs="Simplified Arabic" w:hint="cs"/>
          <w:kern w:val="2"/>
          <w:rtl/>
          <w:lang w:val="en-US" w:bidi="ar-EG"/>
        </w:rPr>
        <w:t>ا</w:t>
      </w:r>
      <w:r w:rsidRPr="00C255F6">
        <w:rPr>
          <w:rFonts w:eastAsia="YouYuan" w:cs="Simplified Arabic"/>
          <w:kern w:val="2"/>
          <w:rtl/>
          <w:lang w:val="en-US" w:bidi="ar-EG"/>
        </w:rPr>
        <w:t xml:space="preserve"> لتهيئة الظروف اللازمة </w:t>
      </w:r>
      <w:r>
        <w:rPr>
          <w:rFonts w:eastAsia="YouYuan" w:cs="Simplified Arabic" w:hint="cs"/>
          <w:kern w:val="2"/>
          <w:rtl/>
          <w:lang w:val="en-US" w:bidi="ar-EG"/>
        </w:rPr>
        <w:t xml:space="preserve">من أجل </w:t>
      </w:r>
      <w:r w:rsidRPr="00C255F6">
        <w:rPr>
          <w:rFonts w:eastAsia="YouYuan" w:cs="Simplified Arabic"/>
          <w:kern w:val="2"/>
          <w:rtl/>
          <w:lang w:val="en-US" w:bidi="ar-EG"/>
        </w:rPr>
        <w:t xml:space="preserve">تحقيق </w:t>
      </w:r>
      <w:r>
        <w:rPr>
          <w:rFonts w:eastAsia="YouYuan" w:cs="Simplified Arabic" w:hint="cs"/>
          <w:kern w:val="2"/>
          <w:rtl/>
          <w:lang w:val="en-US" w:bidi="ar-EG"/>
        </w:rPr>
        <w:t>غايات</w:t>
      </w:r>
      <w:r w:rsidRPr="00C255F6">
        <w:rPr>
          <w:rFonts w:eastAsia="YouYuan" w:cs="Simplified Arabic"/>
          <w:kern w:val="2"/>
          <w:rtl/>
          <w:lang w:val="en-US" w:bidi="ar-EG"/>
        </w:rPr>
        <w:t xml:space="preserve"> </w:t>
      </w:r>
      <w:r>
        <w:rPr>
          <w:rFonts w:eastAsia="YouYuan" w:cs="Simplified Arabic" w:hint="cs"/>
          <w:kern w:val="2"/>
          <w:rtl/>
          <w:lang w:val="en-US" w:bidi="ar-EG"/>
        </w:rPr>
        <w:t>وأهداف</w:t>
      </w:r>
      <w:r w:rsidRPr="00C255F6">
        <w:rPr>
          <w:rFonts w:eastAsia="YouYuan" w:cs="Simplified Arabic"/>
          <w:kern w:val="2"/>
          <w:rtl/>
          <w:lang w:val="en-US" w:bidi="ar-EG"/>
        </w:rPr>
        <w:t xml:space="preserve"> الإطار.</w:t>
      </w:r>
    </w:p>
    <w:p w14:paraId="13039539" w14:textId="34FDF3E5" w:rsidR="0091292E" w:rsidRPr="0091292E" w:rsidRDefault="0091292E" w:rsidP="0091292E">
      <w:pPr>
        <w:bidi/>
        <w:spacing w:after="120" w:line="216" w:lineRule="auto"/>
        <w:jc w:val="center"/>
        <w:rPr>
          <w:rFonts w:cs="Simplified Arabic"/>
          <w:b/>
          <w:bCs/>
          <w:sz w:val="24"/>
          <w:rtl/>
        </w:rPr>
      </w:pPr>
      <w:r w:rsidRPr="00BE682C">
        <w:rPr>
          <w:rFonts w:cs="Simplified Arabic"/>
          <w:b/>
          <w:bCs/>
          <w:sz w:val="24"/>
          <w:rtl/>
        </w:rPr>
        <w:t>[</w:t>
      </w:r>
      <w:r w:rsidRPr="00BE682C">
        <w:rPr>
          <w:rFonts w:cs="Simplified Arabic" w:hint="cs"/>
          <w:b/>
          <w:bCs/>
          <w:sz w:val="24"/>
          <w:rtl/>
        </w:rPr>
        <w:t xml:space="preserve">القسم </w:t>
      </w:r>
      <w:r>
        <w:rPr>
          <w:rFonts w:cs="Simplified Arabic" w:hint="cs"/>
          <w:b/>
          <w:bCs/>
          <w:sz w:val="24"/>
          <w:rtl/>
        </w:rPr>
        <w:t>دال</w:t>
      </w:r>
      <w:r w:rsidRPr="00BE682C">
        <w:rPr>
          <w:rFonts w:cs="Simplified Arabic" w:hint="cs"/>
          <w:b/>
          <w:bCs/>
          <w:sz w:val="24"/>
          <w:rtl/>
        </w:rPr>
        <w:t xml:space="preserve"> </w:t>
      </w:r>
      <w:r w:rsidRPr="00BE682C">
        <w:rPr>
          <w:rFonts w:cs="Simplified Arabic"/>
          <w:b/>
          <w:bCs/>
          <w:sz w:val="24"/>
          <w:rtl/>
        </w:rPr>
        <w:t>–</w:t>
      </w:r>
      <w:r w:rsidRPr="00BE682C">
        <w:rPr>
          <w:rFonts w:cs="Simplified Arabic" w:hint="cs"/>
          <w:b/>
          <w:bCs/>
          <w:sz w:val="24"/>
          <w:rtl/>
        </w:rPr>
        <w:t xml:space="preserve"> </w:t>
      </w:r>
      <w:r w:rsidRPr="0091292E">
        <w:rPr>
          <w:rFonts w:cs="Simplified Arabic"/>
          <w:b/>
          <w:bCs/>
          <w:sz w:val="24"/>
          <w:rtl/>
        </w:rPr>
        <w:t>نظرية التغيير</w:t>
      </w:r>
    </w:p>
    <w:p w14:paraId="3C110790" w14:textId="1155EB8B" w:rsidR="00CD5045" w:rsidRPr="00BB0486" w:rsidRDefault="0091292E" w:rsidP="00BB0486">
      <w:pPr>
        <w:pStyle w:val="ListParagraph"/>
        <w:bidi/>
        <w:spacing w:after="120" w:line="216" w:lineRule="auto"/>
        <w:ind w:left="0"/>
        <w:contextualSpacing w:val="0"/>
        <w:rPr>
          <w:rFonts w:eastAsia="YouYuan" w:cs="Simplified Arabic"/>
          <w:kern w:val="2"/>
          <w:rtl/>
          <w:lang w:val="en-US"/>
        </w:rPr>
      </w:pPr>
      <w:r>
        <w:rPr>
          <w:rFonts w:eastAsia="YouYuan" w:cs="Simplified Arabic"/>
          <w:kern w:val="2"/>
          <w:lang w:val="en-US" w:bidi="ar-EG"/>
        </w:rPr>
        <w:t>23</w:t>
      </w:r>
      <w:r>
        <w:rPr>
          <w:rFonts w:eastAsia="YouYuan" w:cs="Simplified Arabic" w:hint="cs"/>
          <w:kern w:val="2"/>
          <w:rtl/>
          <w:lang w:val="en-US"/>
        </w:rPr>
        <w:t>-</w:t>
      </w:r>
      <w:r>
        <w:rPr>
          <w:rFonts w:eastAsia="YouYuan" w:cs="Simplified Arabic"/>
          <w:kern w:val="2"/>
          <w:rtl/>
          <w:lang w:val="en-US"/>
        </w:rPr>
        <w:tab/>
      </w:r>
      <w:r w:rsidRPr="0091292E">
        <w:rPr>
          <w:rFonts w:eastAsia="YouYuan" w:cs="Simplified Arabic"/>
          <w:kern w:val="2"/>
          <w:lang w:val="en-US" w:bidi="ar-EG"/>
        </w:rPr>
        <w:t xml:space="preserve"> </w:t>
      </w:r>
      <w:r w:rsidRPr="0091292E">
        <w:rPr>
          <w:rFonts w:eastAsia="YouYuan" w:cs="Simplified Arabic"/>
          <w:kern w:val="2"/>
          <w:rtl/>
          <w:lang w:val="en-US" w:bidi="ar-EG"/>
        </w:rPr>
        <w:t xml:space="preserve">يستند الإطار إلى نظرية التغيير (انظر الشكل 1) التي تقر </w:t>
      </w:r>
      <w:r w:rsidR="00CD5045">
        <w:rPr>
          <w:rFonts w:eastAsia="YouYuan" w:cs="Simplified Arabic" w:hint="cs"/>
          <w:kern w:val="2"/>
          <w:rtl/>
          <w:lang w:val="en-US" w:bidi="ar-EG"/>
        </w:rPr>
        <w:t xml:space="preserve">بأن العمل السياساتي العاجل </w:t>
      </w:r>
      <w:r w:rsidRPr="0091292E">
        <w:rPr>
          <w:rFonts w:eastAsia="YouYuan" w:cs="Simplified Arabic"/>
          <w:kern w:val="2"/>
          <w:rtl/>
          <w:lang w:val="en-US" w:bidi="ar-EG"/>
        </w:rPr>
        <w:t xml:space="preserve">على </w:t>
      </w:r>
      <w:r w:rsidR="00CD5045">
        <w:rPr>
          <w:rFonts w:eastAsia="YouYuan" w:cs="Simplified Arabic" w:hint="cs"/>
          <w:kern w:val="2"/>
          <w:rtl/>
          <w:lang w:val="en-US" w:bidi="ar-EG"/>
        </w:rPr>
        <w:t>المستوى</w:t>
      </w:r>
      <w:r w:rsidRPr="0091292E">
        <w:rPr>
          <w:rFonts w:eastAsia="YouYuan" w:cs="Simplified Arabic"/>
          <w:kern w:val="2"/>
          <w:rtl/>
          <w:lang w:val="en-US" w:bidi="ar-EG"/>
        </w:rPr>
        <w:t xml:space="preserve"> العالمي</w:t>
      </w:r>
      <w:r w:rsidR="00CD5045">
        <w:rPr>
          <w:rFonts w:eastAsia="YouYuan" w:cs="Simplified Arabic" w:hint="cs"/>
          <w:kern w:val="2"/>
          <w:rtl/>
          <w:lang w:val="en-US" w:bidi="ar-EG"/>
        </w:rPr>
        <w:t>،</w:t>
      </w:r>
      <w:r w:rsidRPr="0091292E">
        <w:rPr>
          <w:rFonts w:eastAsia="YouYuan" w:cs="Simplified Arabic"/>
          <w:kern w:val="2"/>
          <w:rtl/>
          <w:lang w:val="en-US" w:bidi="ar-EG"/>
        </w:rPr>
        <w:t xml:space="preserve"> والإقليمي</w:t>
      </w:r>
      <w:r w:rsidR="00CD5045">
        <w:rPr>
          <w:rFonts w:eastAsia="YouYuan" w:cs="Simplified Arabic" w:hint="cs"/>
          <w:kern w:val="2"/>
          <w:rtl/>
          <w:lang w:val="en-US" w:bidi="ar-EG"/>
        </w:rPr>
        <w:t>،</w:t>
      </w:r>
      <w:r w:rsidRPr="0091292E">
        <w:rPr>
          <w:rFonts w:eastAsia="YouYuan" w:cs="Simplified Arabic"/>
          <w:kern w:val="2"/>
          <w:rtl/>
          <w:lang w:val="en-US" w:bidi="ar-EG"/>
        </w:rPr>
        <w:t xml:space="preserve"> ودون الإقليمي</w:t>
      </w:r>
      <w:r w:rsidR="00CD5045">
        <w:rPr>
          <w:rFonts w:eastAsia="YouYuan" w:cs="Simplified Arabic" w:hint="cs"/>
          <w:kern w:val="2"/>
          <w:rtl/>
          <w:lang w:val="en-US" w:bidi="ar-EG"/>
        </w:rPr>
        <w:t>،</w:t>
      </w:r>
      <w:r w:rsidRPr="0091292E">
        <w:rPr>
          <w:rFonts w:eastAsia="YouYuan" w:cs="Simplified Arabic"/>
          <w:kern w:val="2"/>
          <w:rtl/>
          <w:lang w:val="en-US" w:bidi="ar-EG"/>
        </w:rPr>
        <w:t xml:space="preserve"> والوطني ودون الوطني</w:t>
      </w:r>
      <w:r w:rsidR="00CD5045">
        <w:rPr>
          <w:rFonts w:eastAsia="YouYuan" w:cs="Simplified Arabic" w:hint="cs"/>
          <w:kern w:val="2"/>
          <w:rtl/>
          <w:lang w:val="en-US" w:bidi="ar-EG"/>
        </w:rPr>
        <w:t xml:space="preserve"> مطلوب</w:t>
      </w:r>
      <w:r w:rsidRPr="0091292E">
        <w:rPr>
          <w:rFonts w:eastAsia="YouYuan" w:cs="Simplified Arabic"/>
          <w:kern w:val="2"/>
          <w:rtl/>
          <w:lang w:val="en-US" w:bidi="ar-EG"/>
        </w:rPr>
        <w:t xml:space="preserve"> [لتحقيق نماذج اقتصادية واجتماعية ومالية مستدامة تتماشى مع</w:t>
      </w:r>
      <w:r w:rsidR="00CD5045">
        <w:rPr>
          <w:rFonts w:eastAsia="YouYuan" w:cs="Simplified Arabic" w:hint="cs"/>
          <w:kern w:val="2"/>
          <w:rtl/>
          <w:lang w:val="en-US" w:bidi="ar-EG"/>
        </w:rPr>
        <w:t xml:space="preserve"> خطة</w:t>
      </w:r>
      <w:r w:rsidRPr="0091292E">
        <w:rPr>
          <w:rFonts w:eastAsia="YouYuan" w:cs="Simplified Arabic"/>
          <w:kern w:val="2"/>
          <w:rtl/>
          <w:lang w:val="en-US" w:bidi="ar-EG"/>
        </w:rPr>
        <w:t xml:space="preserve"> </w:t>
      </w:r>
      <w:r w:rsidR="007965D0">
        <w:rPr>
          <w:rFonts w:eastAsia="YouYuan" w:cs="Simplified Arabic" w:hint="cs"/>
          <w:kern w:val="2"/>
          <w:rtl/>
          <w:lang w:val="en-US" w:bidi="ar-EG"/>
        </w:rPr>
        <w:t>التنمية المستدامة ل</w:t>
      </w:r>
      <w:r w:rsidRPr="0091292E">
        <w:rPr>
          <w:rFonts w:eastAsia="YouYuan" w:cs="Simplified Arabic"/>
          <w:kern w:val="2"/>
          <w:rtl/>
          <w:lang w:val="en-US" w:bidi="ar-EG"/>
        </w:rPr>
        <w:t xml:space="preserve">عام 2030 بحيث يتم عكس الاتجاهات التي أدت إلى تفاقم فقدان التنوع البيولوجي في [السنوات العشر القادمة] بحلول عام 2030 والسماح باستعادة [الطبيعية] جميع النظم </w:t>
      </w:r>
      <w:r w:rsidR="007965D0">
        <w:rPr>
          <w:rFonts w:eastAsia="YouYuan" w:cs="Simplified Arabic" w:hint="cs"/>
          <w:kern w:val="2"/>
          <w:rtl/>
          <w:lang w:val="en-US" w:bidi="ar-EG"/>
        </w:rPr>
        <w:t>الإيكولوجية</w:t>
      </w:r>
      <w:r w:rsidRPr="0091292E">
        <w:rPr>
          <w:rFonts w:eastAsia="YouYuan" w:cs="Simplified Arabic"/>
          <w:kern w:val="2"/>
          <w:rtl/>
          <w:lang w:val="en-US" w:bidi="ar-EG"/>
        </w:rPr>
        <w:t xml:space="preserve"> في السنوات العشرين التالية]، مع تحسينات صافية بحلول عام 2050 لتحقيق رؤية "</w:t>
      </w:r>
      <w:r w:rsidR="007965D0">
        <w:rPr>
          <w:rFonts w:eastAsia="YouYuan" w:cs="Simplified Arabic" w:hint="cs"/>
          <w:kern w:val="2"/>
          <w:rtl/>
          <w:lang w:val="en-US" w:bidi="ar-EG"/>
        </w:rPr>
        <w:t>الحياة</w:t>
      </w:r>
      <w:r w:rsidRPr="0091292E">
        <w:rPr>
          <w:rFonts w:eastAsia="YouYuan" w:cs="Simplified Arabic"/>
          <w:kern w:val="2"/>
          <w:rtl/>
          <w:lang w:val="en-US" w:bidi="ar-EG"/>
        </w:rPr>
        <w:t xml:space="preserve"> في </w:t>
      </w:r>
      <w:r w:rsidR="007965D0">
        <w:rPr>
          <w:rFonts w:eastAsia="YouYuan" w:cs="Simplified Arabic" w:hint="cs"/>
          <w:kern w:val="2"/>
          <w:rtl/>
          <w:lang w:val="en-US" w:bidi="ar-EG"/>
        </w:rPr>
        <w:t>انسجام</w:t>
      </w:r>
      <w:r w:rsidRPr="0091292E">
        <w:rPr>
          <w:rFonts w:eastAsia="YouYuan" w:cs="Simplified Arabic"/>
          <w:kern w:val="2"/>
          <w:rtl/>
          <w:lang w:val="en-US" w:bidi="ar-EG"/>
        </w:rPr>
        <w:t xml:space="preserve"> مع الطبيعة [تحسينات إيجابية] بحلول عام 2050"</w:t>
      </w:r>
      <w:r w:rsidR="007965D0">
        <w:rPr>
          <w:rFonts w:eastAsia="YouYuan" w:cs="Simplified Arabic" w:hint="cs"/>
          <w:kern w:val="2"/>
          <w:rtl/>
          <w:lang w:val="en-US" w:bidi="ar-EG"/>
        </w:rPr>
        <w:t xml:space="preserve"> </w:t>
      </w:r>
      <w:r w:rsidRPr="0091292E">
        <w:rPr>
          <w:rFonts w:eastAsia="YouYuan" w:cs="Simplified Arabic"/>
          <w:kern w:val="2"/>
          <w:rtl/>
          <w:lang w:val="en-US" w:bidi="ar-EG"/>
        </w:rPr>
        <w:t xml:space="preserve">لتحقيق نماذج اقتصادية واجتماعية ومالية مستدامة تتماشى مع </w:t>
      </w:r>
      <w:r w:rsidR="007965D0">
        <w:rPr>
          <w:rFonts w:eastAsia="YouYuan" w:cs="Simplified Arabic" w:hint="cs"/>
          <w:kern w:val="2"/>
          <w:rtl/>
          <w:lang w:val="en-US" w:bidi="ar-EG"/>
        </w:rPr>
        <w:t>خطة التنمية المستدامة لعام</w:t>
      </w:r>
      <w:r w:rsidRPr="0091292E">
        <w:rPr>
          <w:rFonts w:eastAsia="YouYuan" w:cs="Simplified Arabic"/>
          <w:kern w:val="2"/>
          <w:rtl/>
          <w:lang w:val="en-US" w:bidi="ar-EG"/>
        </w:rPr>
        <w:t xml:space="preserve"> 2030 بحيث يتم عكس الاتجاهات التي أدت إلى تفاقم فقدان التنوع البيولوجي في [السنوات العشر القادمة] بحلول عام 2030. [[وه</w:t>
      </w:r>
      <w:r w:rsidR="007965D0">
        <w:rPr>
          <w:rFonts w:eastAsia="YouYuan" w:cs="Simplified Arabic" w:hint="cs"/>
          <w:kern w:val="2"/>
          <w:rtl/>
          <w:lang w:val="en-US" w:bidi="ar-EG"/>
        </w:rPr>
        <w:t>و</w:t>
      </w:r>
      <w:r w:rsidRPr="0091292E">
        <w:rPr>
          <w:rFonts w:eastAsia="YouYuan" w:cs="Simplified Arabic"/>
          <w:kern w:val="2"/>
          <w:rtl/>
          <w:lang w:val="en-US" w:bidi="ar-EG"/>
        </w:rPr>
        <w:t xml:space="preserve"> </w:t>
      </w:r>
      <w:r w:rsidR="007965D0">
        <w:rPr>
          <w:rFonts w:eastAsia="YouYuan" w:cs="Simplified Arabic" w:hint="cs"/>
          <w:kern w:val="2"/>
          <w:rtl/>
          <w:lang w:val="en-US" w:bidi="ar-EG"/>
        </w:rPr>
        <w:t>ي</w:t>
      </w:r>
      <w:r w:rsidRPr="0091292E">
        <w:rPr>
          <w:rFonts w:eastAsia="YouYuan" w:cs="Simplified Arabic"/>
          <w:kern w:val="2"/>
          <w:rtl/>
          <w:lang w:val="en-US" w:bidi="ar-EG"/>
        </w:rPr>
        <w:t xml:space="preserve">قر بالترابط بين </w:t>
      </w:r>
      <w:r w:rsidR="007965D0">
        <w:rPr>
          <w:rFonts w:eastAsia="YouYuan" w:cs="Simplified Arabic" w:hint="cs"/>
          <w:kern w:val="2"/>
          <w:rtl/>
          <w:lang w:val="en-US" w:bidi="ar-EG"/>
        </w:rPr>
        <w:t>الأهداف</w:t>
      </w:r>
      <w:r w:rsidRPr="0091292E">
        <w:rPr>
          <w:rFonts w:eastAsia="YouYuan" w:cs="Simplified Arabic"/>
          <w:kern w:val="2"/>
          <w:rtl/>
          <w:lang w:val="en-US" w:bidi="ar-EG"/>
        </w:rPr>
        <w:t xml:space="preserve"> </w:t>
      </w:r>
      <w:r w:rsidR="007965D0">
        <w:rPr>
          <w:rFonts w:eastAsia="YouYuan" w:cs="Simplified Arabic" w:hint="cs"/>
          <w:kern w:val="2"/>
          <w:rtl/>
          <w:lang w:val="en-US" w:bidi="ar-EG"/>
        </w:rPr>
        <w:t>والغايات</w:t>
      </w:r>
      <w:r w:rsidRPr="0091292E">
        <w:rPr>
          <w:rFonts w:eastAsia="YouYuan" w:cs="Simplified Arabic"/>
          <w:kern w:val="2"/>
          <w:rtl/>
          <w:lang w:val="en-US" w:bidi="ar-EG"/>
        </w:rPr>
        <w:t xml:space="preserve"> المبنية على الإطار المفاهيمي </w:t>
      </w:r>
      <w:r w:rsidR="007965D0">
        <w:rPr>
          <w:rFonts w:eastAsia="YouYuan" w:cs="Simplified Arabic" w:hint="cs"/>
          <w:kern w:val="2"/>
          <w:rtl/>
          <w:lang w:val="en-US" w:bidi="ar-EG"/>
        </w:rPr>
        <w:t>ل</w:t>
      </w:r>
      <w:r w:rsidR="007965D0" w:rsidRPr="007965D0">
        <w:rPr>
          <w:rFonts w:eastAsia="YouYuan" w:cs="Simplified Arabic"/>
          <w:kern w:val="2"/>
          <w:rtl/>
          <w:lang w:val="en-US" w:bidi="ar-EG"/>
        </w:rPr>
        <w:t>لمنبر الحكومي الدولي للعلوم والسياسات في مجال التنوع البيولوجي وخدمات النظم الإيكولوجية</w:t>
      </w:r>
      <w:r w:rsidRPr="0091292E">
        <w:rPr>
          <w:rFonts w:eastAsia="YouYuan" w:cs="Simplified Arabic"/>
          <w:kern w:val="2"/>
          <w:rtl/>
          <w:lang w:val="en-US" w:bidi="ar-EG"/>
        </w:rPr>
        <w:t>]. وه</w:t>
      </w:r>
      <w:r w:rsidR="007965D0">
        <w:rPr>
          <w:rFonts w:eastAsia="YouYuan" w:cs="Simplified Arabic" w:hint="cs"/>
          <w:kern w:val="2"/>
          <w:rtl/>
          <w:lang w:val="en-US" w:bidi="ar-EG"/>
        </w:rPr>
        <w:t>و</w:t>
      </w:r>
      <w:r w:rsidRPr="0091292E">
        <w:rPr>
          <w:rFonts w:eastAsia="YouYuan" w:cs="Simplified Arabic"/>
          <w:kern w:val="2"/>
          <w:rtl/>
          <w:lang w:val="en-US" w:bidi="ar-EG"/>
        </w:rPr>
        <w:t xml:space="preserve"> </w:t>
      </w:r>
      <w:r w:rsidR="007965D0">
        <w:rPr>
          <w:rFonts w:eastAsia="YouYuan" w:cs="Simplified Arabic" w:hint="cs"/>
          <w:kern w:val="2"/>
          <w:rtl/>
          <w:lang w:val="en-US" w:bidi="ar-EG"/>
        </w:rPr>
        <w:t>ي</w:t>
      </w:r>
      <w:r w:rsidRPr="0091292E">
        <w:rPr>
          <w:rFonts w:eastAsia="YouYuan" w:cs="Simplified Arabic"/>
          <w:kern w:val="2"/>
          <w:rtl/>
          <w:lang w:val="en-US" w:bidi="ar-EG"/>
        </w:rPr>
        <w:t xml:space="preserve">قر بأهمية اتباع نهج قائم على حقوق </w:t>
      </w:r>
      <w:r w:rsidR="007965D0" w:rsidRPr="0091292E">
        <w:rPr>
          <w:rFonts w:eastAsia="YouYuan" w:cs="Simplified Arabic"/>
          <w:kern w:val="2"/>
          <w:rtl/>
          <w:lang w:val="en-US" w:bidi="ar-EG"/>
        </w:rPr>
        <w:t>[</w:t>
      </w:r>
      <w:r w:rsidRPr="0091292E">
        <w:rPr>
          <w:rFonts w:eastAsia="YouYuan" w:cs="Simplified Arabic"/>
          <w:kern w:val="2"/>
          <w:rtl/>
          <w:lang w:val="en-US" w:bidi="ar-EG"/>
        </w:rPr>
        <w:t>الإنسان</w:t>
      </w:r>
      <w:r w:rsidR="007965D0" w:rsidRPr="0091292E">
        <w:rPr>
          <w:rFonts w:eastAsia="YouYuan" w:cs="Simplified Arabic"/>
          <w:kern w:val="2"/>
          <w:rtl/>
          <w:lang w:val="en-US" w:bidi="ar-EG"/>
        </w:rPr>
        <w:t>]</w:t>
      </w:r>
      <w:r w:rsidRPr="0091292E">
        <w:rPr>
          <w:rFonts w:eastAsia="YouYuan" w:cs="Simplified Arabic"/>
          <w:kern w:val="2"/>
          <w:rtl/>
          <w:lang w:val="en-US" w:bidi="ar-EG"/>
        </w:rPr>
        <w:t>، بما في ذلك احترام وحماية [</w:t>
      </w:r>
      <w:r w:rsidR="00BB0486">
        <w:rPr>
          <w:rFonts w:eastAsia="YouYuan" w:cs="Simplified Arabic" w:hint="cs"/>
          <w:kern w:val="2"/>
          <w:rtl/>
          <w:lang w:val="en-US" w:bidi="ar-EG"/>
        </w:rPr>
        <w:t>و</w:t>
      </w:r>
      <w:r w:rsidRPr="0091292E">
        <w:rPr>
          <w:rFonts w:eastAsia="YouYuan" w:cs="Simplified Arabic"/>
          <w:kern w:val="2"/>
          <w:rtl/>
          <w:lang w:val="en-US" w:bidi="ar-EG"/>
        </w:rPr>
        <w:t>تعزيز] وإعمال حقوق الإنسان، [وحقوق أمنا الأرض] [المساواة بين الجنسين] وتعزيز المساواة بين الأجيال. [ويفترض أيضا] ضرورة اتباع نهج شامل للحكومة</w:t>
      </w:r>
      <w:r w:rsidR="00BB0486">
        <w:rPr>
          <w:rFonts w:eastAsia="YouYuan" w:cs="Simplified Arabic" w:hint="cs"/>
          <w:kern w:val="2"/>
          <w:rtl/>
          <w:lang w:val="en-US" w:bidi="ar-EG"/>
        </w:rPr>
        <w:t xml:space="preserve"> بأكملها</w:t>
      </w:r>
      <w:r w:rsidRPr="0091292E">
        <w:rPr>
          <w:rFonts w:eastAsia="YouYuan" w:cs="Simplified Arabic"/>
          <w:kern w:val="2"/>
          <w:rtl/>
          <w:lang w:val="en-US" w:bidi="ar-EG"/>
        </w:rPr>
        <w:t xml:space="preserve"> والمجتمع</w:t>
      </w:r>
      <w:r w:rsidR="00BB0486">
        <w:rPr>
          <w:rFonts w:eastAsia="YouYuan" w:cs="Simplified Arabic" w:hint="cs"/>
          <w:kern w:val="2"/>
          <w:rtl/>
          <w:lang w:val="en-US" w:bidi="ar-EG"/>
        </w:rPr>
        <w:t xml:space="preserve"> برمته</w:t>
      </w:r>
      <w:r w:rsidRPr="0091292E">
        <w:rPr>
          <w:rFonts w:eastAsia="YouYuan" w:cs="Simplified Arabic"/>
          <w:kern w:val="2"/>
          <w:rtl/>
          <w:lang w:val="en-US" w:bidi="ar-EG"/>
        </w:rPr>
        <w:t xml:space="preserve"> لإجراء التغييرات اللازمة [على مدى السنوات العشر القادمة] بحلول عام 2030 </w:t>
      </w:r>
      <w:r w:rsidR="00BB0486">
        <w:rPr>
          <w:rFonts w:eastAsia="YouYuan" w:cs="Simplified Arabic" w:hint="cs"/>
          <w:kern w:val="2"/>
          <w:rtl/>
          <w:lang w:val="en-US" w:bidi="ar-EG"/>
        </w:rPr>
        <w:t>كنقطة</w:t>
      </w:r>
      <w:r w:rsidRPr="0091292E">
        <w:rPr>
          <w:rFonts w:eastAsia="YouYuan" w:cs="Simplified Arabic"/>
          <w:kern w:val="2"/>
          <w:rtl/>
          <w:lang w:val="en-US" w:bidi="ar-EG"/>
        </w:rPr>
        <w:t xml:space="preserve"> انطلاق نحو تحقيق رؤية 2050. </w:t>
      </w:r>
      <w:r w:rsidR="00BB0486">
        <w:rPr>
          <w:rFonts w:eastAsia="YouYuan" w:cs="Simplified Arabic" w:hint="cs"/>
          <w:kern w:val="2"/>
          <w:rtl/>
          <w:lang w:val="en-US" w:bidi="ar-EG"/>
        </w:rPr>
        <w:t>و</w:t>
      </w:r>
      <w:r w:rsidRPr="0091292E">
        <w:rPr>
          <w:rFonts w:eastAsia="YouYuan" w:cs="Simplified Arabic"/>
          <w:kern w:val="2"/>
          <w:rtl/>
          <w:lang w:val="en-US" w:bidi="ar-EG"/>
        </w:rPr>
        <w:t xml:space="preserve">على هذا النحو، </w:t>
      </w:r>
      <w:r w:rsidR="00BB0486">
        <w:rPr>
          <w:rFonts w:eastAsia="YouYuan" w:cs="Simplified Arabic" w:hint="cs"/>
          <w:kern w:val="2"/>
          <w:rtl/>
          <w:lang w:val="en-US" w:bidi="ar-EG"/>
        </w:rPr>
        <w:t>على</w:t>
      </w:r>
      <w:r w:rsidRPr="0091292E">
        <w:rPr>
          <w:rFonts w:eastAsia="YouYuan" w:cs="Simplified Arabic"/>
          <w:kern w:val="2"/>
          <w:rtl/>
          <w:lang w:val="en-US" w:bidi="ar-EG"/>
        </w:rPr>
        <w:t xml:space="preserve"> الحكومات والمجتمعات </w:t>
      </w:r>
      <w:r w:rsidR="00BB0486">
        <w:rPr>
          <w:rFonts w:eastAsia="YouYuan" w:cs="Simplified Arabic" w:hint="cs"/>
          <w:kern w:val="2"/>
          <w:rtl/>
          <w:lang w:val="en-US" w:bidi="ar-EG"/>
        </w:rPr>
        <w:t>أن</w:t>
      </w:r>
      <w:r w:rsidRPr="0091292E">
        <w:rPr>
          <w:rFonts w:eastAsia="YouYuan" w:cs="Simplified Arabic"/>
          <w:kern w:val="2"/>
          <w:rtl/>
          <w:lang w:val="en-US" w:bidi="ar-EG"/>
        </w:rPr>
        <w:t xml:space="preserve"> تحدد الأولويات وتخصص الموارد المالية وغيرها، [</w:t>
      </w:r>
      <w:r w:rsidR="00BB0486">
        <w:rPr>
          <w:rFonts w:eastAsia="YouYuan" w:cs="Simplified Arabic" w:hint="cs"/>
          <w:kern w:val="2"/>
          <w:rtl/>
          <w:lang w:val="en-US" w:bidi="ar-EG"/>
        </w:rPr>
        <w:t>وأن تستوعب</w:t>
      </w:r>
      <w:r w:rsidRPr="0091292E">
        <w:rPr>
          <w:rFonts w:eastAsia="YouYuan" w:cs="Simplified Arabic"/>
          <w:kern w:val="2"/>
          <w:rtl/>
          <w:lang w:val="en-US" w:bidi="ar-EG"/>
        </w:rPr>
        <w:t>] [</w:t>
      </w:r>
      <w:r w:rsidR="00BB0486">
        <w:rPr>
          <w:rFonts w:eastAsia="YouYuan" w:cs="Simplified Arabic" w:hint="cs"/>
          <w:kern w:val="2"/>
          <w:rtl/>
          <w:lang w:val="en-US" w:bidi="ar-EG"/>
        </w:rPr>
        <w:t>ت</w:t>
      </w:r>
      <w:r w:rsidRPr="0091292E">
        <w:rPr>
          <w:rFonts w:eastAsia="YouYuan" w:cs="Simplified Arabic"/>
          <w:kern w:val="2"/>
          <w:rtl/>
          <w:lang w:val="en-US" w:bidi="ar-EG"/>
        </w:rPr>
        <w:t xml:space="preserve">دمج] قيمة الطبيعة </w:t>
      </w:r>
      <w:r w:rsidR="00BB0486">
        <w:rPr>
          <w:rFonts w:eastAsia="YouYuan" w:cs="Simplified Arabic" w:hint="cs"/>
          <w:kern w:val="2"/>
          <w:rtl/>
          <w:lang w:val="en-US" w:bidi="ar-EG"/>
        </w:rPr>
        <w:t>وأن تعترف</w:t>
      </w:r>
      <w:r w:rsidRPr="0091292E">
        <w:rPr>
          <w:rFonts w:eastAsia="YouYuan" w:cs="Simplified Arabic"/>
          <w:kern w:val="2"/>
          <w:rtl/>
          <w:lang w:val="en-US" w:bidi="ar-EG"/>
        </w:rPr>
        <w:t xml:space="preserve"> بتكلفة </w:t>
      </w:r>
      <w:r w:rsidR="00BB0486">
        <w:rPr>
          <w:rFonts w:eastAsia="YouYuan" w:cs="Simplified Arabic" w:hint="cs"/>
          <w:kern w:val="2"/>
          <w:rtl/>
          <w:lang w:val="en-US" w:bidi="ar-EG"/>
        </w:rPr>
        <w:t>التقاعس عن العمل</w:t>
      </w:r>
      <w:r w:rsidRPr="0091292E">
        <w:rPr>
          <w:rFonts w:eastAsia="YouYuan" w:cs="Simplified Arabic"/>
          <w:kern w:val="2"/>
          <w:rtl/>
          <w:lang w:val="en-US" w:bidi="ar-EG"/>
        </w:rPr>
        <w:t>، و[</w:t>
      </w:r>
      <w:r w:rsidR="00BB0486">
        <w:rPr>
          <w:rFonts w:eastAsia="YouYuan" w:cs="Simplified Arabic" w:hint="cs"/>
          <w:kern w:val="2"/>
          <w:rtl/>
          <w:lang w:val="en-US" w:bidi="ar-EG"/>
        </w:rPr>
        <w:t>أن توفر</w:t>
      </w:r>
      <w:r w:rsidRPr="0091292E">
        <w:rPr>
          <w:rFonts w:eastAsia="YouYuan" w:cs="Simplified Arabic"/>
          <w:kern w:val="2"/>
          <w:rtl/>
          <w:lang w:val="en-US" w:bidi="ar-EG"/>
        </w:rPr>
        <w:t xml:space="preserve"> موارد جديدة وإضافية للبلدان النامية لتمكينها من تلبية التكاليف الإضافية لتنفيذ الإطار]</w:t>
      </w:r>
      <w:r>
        <w:rPr>
          <w:rFonts w:eastAsia="YouYuan" w:cs="Simplified Arabic" w:hint="cs"/>
          <w:kern w:val="2"/>
          <w:rtl/>
          <w:lang w:val="en-US" w:bidi="ar-EG"/>
        </w:rPr>
        <w:t>.</w:t>
      </w:r>
      <w:r w:rsidRPr="0091292E">
        <w:rPr>
          <w:rFonts w:eastAsia="YouYuan" w:cs="Simplified Arabic"/>
          <w:kern w:val="2"/>
          <w:rtl/>
          <w:lang w:val="en-US" w:bidi="ar-EG"/>
        </w:rPr>
        <w:t>]</w:t>
      </w:r>
    </w:p>
    <w:p w14:paraId="579C7690" w14:textId="0EFA4D99" w:rsidR="0091292E" w:rsidRPr="0091292E" w:rsidRDefault="0091292E" w:rsidP="006D7AE3">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24</w:t>
      </w:r>
      <w:r>
        <w:rPr>
          <w:rFonts w:eastAsia="YouYuan" w:cs="Simplified Arabic" w:hint="cs"/>
          <w:kern w:val="2"/>
          <w:rtl/>
          <w:lang w:val="en-US"/>
        </w:rPr>
        <w:t>-</w:t>
      </w:r>
      <w:r>
        <w:rPr>
          <w:rFonts w:eastAsia="YouYuan" w:cs="Simplified Arabic"/>
          <w:kern w:val="2"/>
          <w:rtl/>
          <w:lang w:val="en-US"/>
        </w:rPr>
        <w:tab/>
      </w:r>
      <w:r w:rsidRPr="0091292E">
        <w:rPr>
          <w:rFonts w:eastAsia="YouYuan" w:cs="Simplified Arabic"/>
          <w:kern w:val="2"/>
          <w:rtl/>
          <w:lang w:val="en-US" w:bidi="ar-EG"/>
        </w:rPr>
        <w:t xml:space="preserve">تفترض نظرية التغيير في الإطار اتخاذ إجراءات تحويلية من أجل (أ) معالجة دوافع فقدان التنوع البيولوجي والأسباب الكامنة وراءها، (ب) وضع أدوات وحلول للتنفيذ والتعميم، (ج) </w:t>
      </w:r>
      <w:r w:rsidR="00BB0486">
        <w:rPr>
          <w:rFonts w:eastAsia="YouYuan" w:cs="Simplified Arabic" w:hint="cs"/>
          <w:kern w:val="2"/>
          <w:rtl/>
          <w:lang w:val="en-US" w:bidi="ar-EG"/>
        </w:rPr>
        <w:t>الحد من</w:t>
      </w:r>
      <w:r w:rsidRPr="0091292E">
        <w:rPr>
          <w:rFonts w:eastAsia="YouYuan" w:cs="Simplified Arabic"/>
          <w:kern w:val="2"/>
          <w:rtl/>
          <w:lang w:val="en-US" w:bidi="ar-EG"/>
        </w:rPr>
        <w:t xml:space="preserve"> التهديدات التي يتعرض لها التنوع البيولوجي</w:t>
      </w:r>
      <w:r w:rsidR="00BB0486">
        <w:rPr>
          <w:rFonts w:eastAsia="YouYuan" w:cs="Simplified Arabic" w:hint="cs"/>
          <w:kern w:val="2"/>
          <w:rtl/>
          <w:lang w:val="en-US" w:bidi="ar-EG"/>
        </w:rPr>
        <w:t>،</w:t>
      </w:r>
      <w:r w:rsidRPr="0091292E">
        <w:rPr>
          <w:rFonts w:eastAsia="YouYuan" w:cs="Simplified Arabic"/>
          <w:kern w:val="2"/>
          <w:rtl/>
          <w:lang w:val="en-US" w:bidi="ar-EG"/>
        </w:rPr>
        <w:t xml:space="preserve"> (د) ضمان استخدام التنوع البيولوجي على نحو مستدام من أجل المنفعة المشتركة للناس وكوكب الأرض، </w:t>
      </w:r>
      <w:r w:rsidR="00E078DB">
        <w:rPr>
          <w:rFonts w:eastAsia="YouYuan" w:cs="Simplified Arabic" w:hint="cs"/>
          <w:kern w:val="2"/>
          <w:rtl/>
          <w:lang w:val="en-US" w:bidi="ar-EG"/>
        </w:rPr>
        <w:t>ودعم</w:t>
      </w:r>
      <w:r w:rsidRPr="0091292E">
        <w:rPr>
          <w:rFonts w:eastAsia="YouYuan" w:cs="Simplified Arabic"/>
          <w:kern w:val="2"/>
          <w:rtl/>
          <w:lang w:val="en-US" w:bidi="ar-EG"/>
        </w:rPr>
        <w:t xml:space="preserve"> هذه الإجراءات بظروف تمكينية، ووسائل ملائمة للتنفيذ، بما في ذلك الموارد المالية والقدرات والتكنولوجيا. </w:t>
      </w:r>
      <w:r w:rsidR="00E078DB">
        <w:rPr>
          <w:rFonts w:eastAsia="YouYuan" w:cs="Simplified Arabic" w:hint="cs"/>
          <w:kern w:val="2"/>
          <w:rtl/>
          <w:lang w:val="en-US" w:bidi="ar-EG"/>
        </w:rPr>
        <w:t>وهو</w:t>
      </w:r>
      <w:r w:rsidRPr="0091292E">
        <w:rPr>
          <w:rFonts w:eastAsia="YouYuan" w:cs="Simplified Arabic"/>
          <w:kern w:val="2"/>
          <w:rtl/>
          <w:lang w:val="en-US" w:bidi="ar-EG"/>
        </w:rPr>
        <w:t xml:space="preserve"> يفترض</w:t>
      </w:r>
      <w:r w:rsidR="00E078DB">
        <w:rPr>
          <w:rFonts w:eastAsia="YouYuan" w:cs="Simplified Arabic" w:hint="cs"/>
          <w:kern w:val="2"/>
          <w:rtl/>
          <w:lang w:val="en-US" w:bidi="ar-EG"/>
        </w:rPr>
        <w:t xml:space="preserve"> أيضا</w:t>
      </w:r>
      <w:r w:rsidRPr="0091292E">
        <w:rPr>
          <w:rFonts w:eastAsia="YouYuan" w:cs="Simplified Arabic"/>
          <w:kern w:val="2"/>
          <w:rtl/>
          <w:lang w:val="en-US" w:bidi="ar-EG"/>
        </w:rPr>
        <w:t xml:space="preserve"> رصد التقدم</w:t>
      </w:r>
      <w:r w:rsidR="00E078DB">
        <w:rPr>
          <w:rFonts w:eastAsia="YouYuan" w:cs="Simplified Arabic" w:hint="cs"/>
          <w:kern w:val="2"/>
          <w:rtl/>
          <w:lang w:val="en-US" w:bidi="ar-EG"/>
        </w:rPr>
        <w:t xml:space="preserve"> المحرز</w:t>
      </w:r>
      <w:r w:rsidRPr="0091292E">
        <w:rPr>
          <w:rFonts w:eastAsia="YouYuan" w:cs="Simplified Arabic"/>
          <w:kern w:val="2"/>
          <w:rtl/>
          <w:lang w:val="en-US" w:bidi="ar-EG"/>
        </w:rPr>
        <w:t xml:space="preserve"> بطريقة شفافة وخاضعة للمساءلة من خلال عمليات </w:t>
      </w:r>
      <w:r w:rsidR="008022F4">
        <w:rPr>
          <w:rFonts w:eastAsia="YouYuan" w:cs="Simplified Arabic" w:hint="cs"/>
          <w:kern w:val="2"/>
          <w:rtl/>
          <w:lang w:val="en-US" w:bidi="ar-EG"/>
        </w:rPr>
        <w:t>تقييم</w:t>
      </w:r>
      <w:r w:rsidRPr="0091292E">
        <w:rPr>
          <w:rFonts w:eastAsia="YouYuan" w:cs="Simplified Arabic"/>
          <w:kern w:val="2"/>
          <w:rtl/>
          <w:lang w:val="en-US" w:bidi="ar-EG"/>
        </w:rPr>
        <w:t xml:space="preserve"> عالمية دورية </w:t>
      </w:r>
      <w:r w:rsidR="008022F4">
        <w:rPr>
          <w:rFonts w:eastAsia="YouYuan" w:cs="Simplified Arabic" w:hint="cs"/>
          <w:kern w:val="2"/>
          <w:rtl/>
          <w:lang w:val="en-US" w:bidi="ar-EG"/>
        </w:rPr>
        <w:t>ملائمة</w:t>
      </w:r>
      <w:r w:rsidRPr="0091292E">
        <w:rPr>
          <w:rFonts w:eastAsia="YouYuan" w:cs="Simplified Arabic"/>
          <w:kern w:val="2"/>
          <w:rtl/>
          <w:lang w:val="en-US" w:bidi="ar-EG"/>
        </w:rPr>
        <w:t xml:space="preserve"> تستند إلى أهداف ومؤشرات</w:t>
      </w:r>
      <w:r w:rsidRPr="0091292E">
        <w:rPr>
          <w:rFonts w:eastAsia="YouYuan" w:cs="Simplified Arabic"/>
          <w:kern w:val="2"/>
          <w:lang w:val="en-US" w:bidi="ar-EG"/>
        </w:rPr>
        <w:t xml:space="preserve"> </w:t>
      </w:r>
      <w:r w:rsidR="006D7AE3" w:rsidRPr="006D7AE3">
        <w:rPr>
          <w:rFonts w:eastAsia="YouYuan" w:cs="Simplified Arabic"/>
          <w:kern w:val="2"/>
          <w:rtl/>
          <w:lang w:val="en-US" w:bidi="ar-EG"/>
        </w:rPr>
        <w:t>محددة، و</w:t>
      </w:r>
      <w:r w:rsidR="006D7AE3">
        <w:rPr>
          <w:rFonts w:eastAsia="YouYuan" w:cs="Simplified Arabic" w:hint="cs"/>
          <w:kern w:val="2"/>
          <w:rtl/>
          <w:lang w:val="en-US" w:bidi="ar-EG"/>
        </w:rPr>
        <w:t>ق</w:t>
      </w:r>
      <w:r w:rsidR="006D7AE3" w:rsidRPr="006D7AE3">
        <w:rPr>
          <w:rFonts w:eastAsia="YouYuan" w:cs="Simplified Arabic"/>
          <w:kern w:val="2"/>
          <w:rtl/>
          <w:lang w:val="en-US" w:bidi="ar-EG"/>
        </w:rPr>
        <w:t xml:space="preserve">ابلة للقياس، وطموحة، وواقعية </w:t>
      </w:r>
      <w:r w:rsidR="006D7AE3">
        <w:rPr>
          <w:rFonts w:eastAsia="YouYuan" w:cs="Simplified Arabic" w:hint="cs"/>
          <w:kern w:val="2"/>
          <w:rtl/>
          <w:lang w:val="en-US" w:bidi="ar-EG"/>
        </w:rPr>
        <w:t>ومحددة زمنيا</w:t>
      </w:r>
      <w:r w:rsidR="006D7AE3" w:rsidRPr="006D7AE3">
        <w:rPr>
          <w:rFonts w:eastAsia="YouYuan" w:cs="Simplified Arabic"/>
          <w:kern w:val="2"/>
          <w:rtl/>
          <w:lang w:val="en-US" w:bidi="ar-EG"/>
        </w:rPr>
        <w:t xml:space="preserve"> </w:t>
      </w:r>
      <w:r w:rsidRPr="0091292E">
        <w:rPr>
          <w:rFonts w:eastAsia="YouYuan" w:cs="Simplified Arabic"/>
          <w:kern w:val="2"/>
          <w:rtl/>
          <w:lang w:val="en-US" w:bidi="ar-EG"/>
        </w:rPr>
        <w:t xml:space="preserve">لضمان </w:t>
      </w:r>
      <w:r w:rsidR="00E078DB">
        <w:rPr>
          <w:rFonts w:eastAsia="YouYuan" w:cs="Simplified Arabic" w:hint="cs"/>
          <w:kern w:val="2"/>
          <w:rtl/>
          <w:lang w:val="en-US" w:bidi="ar-EG"/>
        </w:rPr>
        <w:t>سير</w:t>
      </w:r>
      <w:r w:rsidRPr="0091292E">
        <w:rPr>
          <w:rFonts w:eastAsia="YouYuan" w:cs="Simplified Arabic"/>
          <w:kern w:val="2"/>
          <w:rtl/>
          <w:lang w:val="en-US" w:bidi="ar-EG"/>
        </w:rPr>
        <w:t xml:space="preserve"> العالم، بحلول عام 2030، على طريق </w:t>
      </w:r>
      <w:r w:rsidR="00E078DB">
        <w:rPr>
          <w:rFonts w:eastAsia="YouYuan" w:cs="Simplified Arabic" w:hint="cs"/>
          <w:kern w:val="2"/>
          <w:rtl/>
          <w:lang w:val="en-US" w:bidi="ar-EG"/>
        </w:rPr>
        <w:t>تحقيق</w:t>
      </w:r>
      <w:r w:rsidRPr="0091292E">
        <w:rPr>
          <w:rFonts w:eastAsia="YouYuan" w:cs="Simplified Arabic"/>
          <w:kern w:val="2"/>
          <w:rtl/>
          <w:lang w:val="en-US" w:bidi="ar-EG"/>
        </w:rPr>
        <w:t xml:space="preserve"> رؤية</w:t>
      </w:r>
      <w:r w:rsidR="008022F4">
        <w:rPr>
          <w:rFonts w:eastAsia="YouYuan" w:cs="Simplified Arabic" w:hint="cs"/>
          <w:kern w:val="2"/>
          <w:rtl/>
          <w:lang w:val="en-US" w:bidi="ar-EG"/>
        </w:rPr>
        <w:t xml:space="preserve"> عام</w:t>
      </w:r>
      <w:r w:rsidRPr="0091292E">
        <w:rPr>
          <w:rFonts w:eastAsia="YouYuan" w:cs="Simplified Arabic"/>
          <w:kern w:val="2"/>
          <w:rtl/>
          <w:lang w:val="en-US" w:bidi="ar-EG"/>
        </w:rPr>
        <w:t xml:space="preserve"> 2050 للتنوع البيولوجي</w:t>
      </w:r>
      <w:r w:rsidR="00F8358E">
        <w:rPr>
          <w:rFonts w:eastAsia="YouYuan" w:cs="Simplified Arabic" w:hint="cs"/>
          <w:kern w:val="2"/>
          <w:rtl/>
          <w:lang w:val="en-US" w:bidi="ar-EG"/>
        </w:rPr>
        <w:t>.</w:t>
      </w:r>
      <w:r w:rsidR="00F8358E" w:rsidRPr="0091292E">
        <w:rPr>
          <w:rFonts w:eastAsia="YouYuan" w:cs="Simplified Arabic"/>
          <w:kern w:val="2"/>
          <w:rtl/>
          <w:lang w:val="en-US" w:bidi="ar-EG"/>
        </w:rPr>
        <w:t>]</w:t>
      </w:r>
    </w:p>
    <w:p w14:paraId="780100A1" w14:textId="66FE7A23" w:rsidR="0091292E" w:rsidRDefault="0091292E" w:rsidP="00CB3C50">
      <w:pPr>
        <w:pStyle w:val="ListParagraph"/>
        <w:keepNext/>
        <w:keepLines/>
        <w:bidi/>
        <w:spacing w:after="240" w:line="216" w:lineRule="auto"/>
        <w:ind w:left="0"/>
        <w:contextualSpacing w:val="0"/>
        <w:rPr>
          <w:rFonts w:eastAsia="YouYuan" w:cs="Simplified Arabic"/>
          <w:b/>
          <w:bCs/>
          <w:kern w:val="2"/>
          <w:rtl/>
          <w:lang w:val="en-US" w:bidi="ar-EG"/>
        </w:rPr>
      </w:pPr>
      <w:r w:rsidRPr="00F8358E">
        <w:rPr>
          <w:rFonts w:eastAsia="YouYuan" w:cs="Simplified Arabic"/>
          <w:b/>
          <w:bCs/>
          <w:kern w:val="2"/>
          <w:rtl/>
          <w:lang w:val="en-US" w:bidi="ar-EG"/>
        </w:rPr>
        <w:lastRenderedPageBreak/>
        <w:t>الشكل 1</w:t>
      </w:r>
      <w:r w:rsidR="00F8358E" w:rsidRPr="00F8358E">
        <w:rPr>
          <w:rFonts w:eastAsia="YouYuan" w:cs="Simplified Arabic" w:hint="cs"/>
          <w:b/>
          <w:bCs/>
          <w:kern w:val="2"/>
          <w:rtl/>
          <w:lang w:val="en-US" w:bidi="ar-EG"/>
        </w:rPr>
        <w:t>-</w:t>
      </w:r>
      <w:r w:rsidRPr="00F8358E">
        <w:rPr>
          <w:rFonts w:eastAsia="YouYuan" w:cs="Simplified Arabic"/>
          <w:b/>
          <w:bCs/>
          <w:kern w:val="2"/>
          <w:rtl/>
          <w:lang w:val="en-US" w:bidi="ar-EG"/>
        </w:rPr>
        <w:t xml:space="preserve"> نظرية </w:t>
      </w:r>
      <w:r w:rsidR="00F8358E" w:rsidRPr="00F8358E">
        <w:rPr>
          <w:rFonts w:eastAsia="YouYuan" w:cs="Simplified Arabic" w:hint="cs"/>
          <w:b/>
          <w:bCs/>
          <w:kern w:val="2"/>
          <w:rtl/>
          <w:lang w:val="en-US" w:bidi="ar-EG"/>
        </w:rPr>
        <w:t>ال</w:t>
      </w:r>
      <w:r w:rsidRPr="00F8358E">
        <w:rPr>
          <w:rFonts w:eastAsia="YouYuan" w:cs="Simplified Arabic"/>
          <w:b/>
          <w:bCs/>
          <w:kern w:val="2"/>
          <w:rtl/>
          <w:lang w:val="en-US" w:bidi="ar-EG"/>
        </w:rPr>
        <w:t>تغيير</w:t>
      </w:r>
      <w:r w:rsidR="00F8358E" w:rsidRPr="00F8358E">
        <w:rPr>
          <w:rFonts w:eastAsia="YouYuan" w:cs="Simplified Arabic" w:hint="cs"/>
          <w:b/>
          <w:bCs/>
          <w:kern w:val="2"/>
          <w:rtl/>
          <w:lang w:val="en-US" w:bidi="ar-EG"/>
        </w:rPr>
        <w:t xml:space="preserve"> الخاصة</w:t>
      </w:r>
      <w:r w:rsidRPr="00F8358E">
        <w:rPr>
          <w:rFonts w:eastAsia="YouYuan" w:cs="Simplified Arabic"/>
          <w:b/>
          <w:bCs/>
          <w:kern w:val="2"/>
          <w:rtl/>
          <w:lang w:val="en-US" w:bidi="ar-EG"/>
        </w:rPr>
        <w:t xml:space="preserve"> </w:t>
      </w:r>
      <w:r w:rsidR="00F8358E" w:rsidRPr="00F8358E">
        <w:rPr>
          <w:rFonts w:eastAsia="YouYuan" w:cs="Simplified Arabic" w:hint="cs"/>
          <w:b/>
          <w:bCs/>
          <w:kern w:val="2"/>
          <w:rtl/>
          <w:lang w:val="en-US" w:bidi="ar-EG"/>
        </w:rPr>
        <w:t>ب</w:t>
      </w:r>
      <w:r w:rsidRPr="00F8358E">
        <w:rPr>
          <w:rFonts w:eastAsia="YouYuan" w:cs="Simplified Arabic"/>
          <w:b/>
          <w:bCs/>
          <w:kern w:val="2"/>
          <w:rtl/>
          <w:lang w:val="en-US" w:bidi="ar-EG"/>
        </w:rPr>
        <w:t>الإطار</w:t>
      </w:r>
      <w:r w:rsidR="00F8358E">
        <w:rPr>
          <w:rStyle w:val="FootnoteReference"/>
          <w:rFonts w:eastAsia="YouYuan" w:cs="Simplified Arabic"/>
          <w:b/>
          <w:bCs/>
          <w:kern w:val="2"/>
          <w:rtl/>
          <w:lang w:val="en-US" w:bidi="ar-EG"/>
        </w:rPr>
        <w:footnoteReference w:id="37"/>
      </w:r>
    </w:p>
    <w:p w14:paraId="4BA08AB3" w14:textId="267F3A81" w:rsidR="00CB3C50" w:rsidRPr="00F8358E" w:rsidRDefault="00CB3C50" w:rsidP="00CB3C50">
      <w:pPr>
        <w:pStyle w:val="ListParagraph"/>
        <w:bidi/>
        <w:spacing w:after="120" w:line="216" w:lineRule="auto"/>
        <w:ind w:left="0" w:firstLine="429"/>
        <w:contextualSpacing w:val="0"/>
        <w:rPr>
          <w:rFonts w:eastAsia="YouYuan" w:cs="Simplified Arabic"/>
          <w:b/>
          <w:bCs/>
          <w:kern w:val="2"/>
          <w:rtl/>
          <w:lang w:val="en-US"/>
        </w:rPr>
      </w:pPr>
      <w:r>
        <w:rPr>
          <w:noProof/>
          <w:lang w:val="en-US"/>
        </w:rPr>
        <w:drawing>
          <wp:inline distT="0" distB="0" distL="0" distR="0" wp14:anchorId="79F42593" wp14:editId="10A02CE2">
            <wp:extent cx="5325679" cy="31400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5679" cy="3140015"/>
                    </a:xfrm>
                    <a:prstGeom prst="rect">
                      <a:avLst/>
                    </a:prstGeom>
                    <a:noFill/>
                  </pic:spPr>
                </pic:pic>
              </a:graphicData>
            </a:graphic>
          </wp:inline>
        </w:drawing>
      </w:r>
    </w:p>
    <w:p w14:paraId="115EC123" w14:textId="7B241CC0" w:rsidR="008F73D1" w:rsidRDefault="008F73D1" w:rsidP="008F73D1">
      <w:pPr>
        <w:pStyle w:val="ListParagraph"/>
        <w:bidi/>
        <w:spacing w:after="120" w:line="216" w:lineRule="auto"/>
        <w:ind w:left="0"/>
        <w:contextualSpacing w:val="0"/>
        <w:rPr>
          <w:rFonts w:eastAsia="YouYuan" w:cs="Simplified Arabic"/>
          <w:kern w:val="2"/>
          <w:rtl/>
          <w:lang w:val="en-US"/>
        </w:rPr>
      </w:pPr>
    </w:p>
    <w:p w14:paraId="72FD8722" w14:textId="671A0B68" w:rsidR="008F73D1" w:rsidRPr="008F73D1" w:rsidRDefault="008F73D1" w:rsidP="008F73D1">
      <w:pPr>
        <w:bidi/>
        <w:spacing w:after="120" w:line="216" w:lineRule="auto"/>
        <w:jc w:val="center"/>
        <w:rPr>
          <w:rFonts w:cs="Simplified Arabic"/>
          <w:b/>
          <w:bCs/>
          <w:sz w:val="24"/>
          <w:rtl/>
        </w:rPr>
      </w:pPr>
      <w:r w:rsidRPr="00BE682C">
        <w:rPr>
          <w:rFonts w:cs="Simplified Arabic" w:hint="cs"/>
          <w:b/>
          <w:bCs/>
          <w:sz w:val="24"/>
          <w:rtl/>
        </w:rPr>
        <w:t xml:space="preserve">القسم </w:t>
      </w:r>
      <w:r>
        <w:rPr>
          <w:rFonts w:cs="Simplified Arabic" w:hint="cs"/>
          <w:b/>
          <w:bCs/>
          <w:sz w:val="24"/>
          <w:rtl/>
        </w:rPr>
        <w:t>دال</w:t>
      </w:r>
      <w:r w:rsidRPr="00BE682C">
        <w:rPr>
          <w:rFonts w:cs="Simplified Arabic" w:hint="cs"/>
          <w:b/>
          <w:bCs/>
          <w:sz w:val="24"/>
          <w:rtl/>
        </w:rPr>
        <w:t xml:space="preserve"> </w:t>
      </w:r>
      <w:r w:rsidRPr="00BE682C">
        <w:rPr>
          <w:rFonts w:cs="Simplified Arabic"/>
          <w:b/>
          <w:bCs/>
          <w:sz w:val="24"/>
          <w:rtl/>
        </w:rPr>
        <w:t>–</w:t>
      </w:r>
      <w:r w:rsidRPr="00BE682C">
        <w:rPr>
          <w:rFonts w:cs="Simplified Arabic" w:hint="cs"/>
          <w:b/>
          <w:bCs/>
          <w:sz w:val="24"/>
          <w:rtl/>
        </w:rPr>
        <w:t xml:space="preserve"> </w:t>
      </w:r>
      <w:r w:rsidRPr="008F73D1">
        <w:rPr>
          <w:rFonts w:cs="Simplified Arabic"/>
          <w:b/>
          <w:bCs/>
          <w:sz w:val="24"/>
          <w:rtl/>
        </w:rPr>
        <w:t xml:space="preserve">رؤية عام 2050 </w:t>
      </w:r>
      <w:r>
        <w:rPr>
          <w:rFonts w:cs="Simplified Arabic" w:hint="cs"/>
          <w:b/>
          <w:bCs/>
          <w:sz w:val="24"/>
          <w:rtl/>
        </w:rPr>
        <w:t>ومهمة</w:t>
      </w:r>
      <w:r w:rsidRPr="008F73D1">
        <w:rPr>
          <w:rFonts w:cs="Simplified Arabic"/>
          <w:b/>
          <w:bCs/>
          <w:sz w:val="24"/>
          <w:rtl/>
        </w:rPr>
        <w:t xml:space="preserve"> عام 2030</w:t>
      </w:r>
    </w:p>
    <w:p w14:paraId="033616D3" w14:textId="567B5EE5" w:rsidR="008F73D1" w:rsidRPr="008F73D1" w:rsidRDefault="008F73D1" w:rsidP="008F73D1">
      <w:pPr>
        <w:pStyle w:val="ListParagraph"/>
        <w:bidi/>
        <w:spacing w:after="120" w:line="216" w:lineRule="auto"/>
        <w:ind w:left="0"/>
        <w:contextualSpacing w:val="0"/>
        <w:rPr>
          <w:rFonts w:eastAsia="YouYuan" w:cs="Simplified Arabic"/>
          <w:kern w:val="2"/>
          <w:rtl/>
          <w:lang w:val="en-US"/>
        </w:rPr>
      </w:pPr>
      <w:r>
        <w:rPr>
          <w:rFonts w:eastAsia="YouYuan" w:cs="Simplified Arabic"/>
          <w:kern w:val="2"/>
          <w:lang w:val="en-US" w:bidi="ar-EG"/>
        </w:rPr>
        <w:t>25</w:t>
      </w:r>
      <w:r>
        <w:rPr>
          <w:rFonts w:eastAsia="YouYuan" w:cs="Simplified Arabic" w:hint="cs"/>
          <w:kern w:val="2"/>
          <w:rtl/>
          <w:lang w:val="en-US"/>
        </w:rPr>
        <w:t>-</w:t>
      </w:r>
      <w:r>
        <w:rPr>
          <w:rFonts w:eastAsia="YouYuan" w:cs="Simplified Arabic"/>
          <w:kern w:val="2"/>
          <w:rtl/>
          <w:lang w:val="en-US"/>
        </w:rPr>
        <w:tab/>
      </w:r>
      <w:r w:rsidRPr="008F73D1">
        <w:rPr>
          <w:rFonts w:eastAsia="YouYuan" w:cs="Simplified Arabic"/>
          <w:kern w:val="2"/>
          <w:rtl/>
          <w:lang w:val="en-US" w:bidi="ar-EG"/>
        </w:rPr>
        <w:t xml:space="preserve">تتمثل رؤية الإطار في عالم يعيش في </w:t>
      </w:r>
      <w:r w:rsidR="007D2A2E">
        <w:rPr>
          <w:rFonts w:eastAsia="YouYuan" w:cs="Simplified Arabic" w:hint="cs"/>
          <w:kern w:val="2"/>
          <w:rtl/>
          <w:lang w:val="en-US" w:bidi="ar-EG"/>
        </w:rPr>
        <w:t>انسجام</w:t>
      </w:r>
      <w:r w:rsidRPr="008F73D1">
        <w:rPr>
          <w:rFonts w:eastAsia="YouYuan" w:cs="Simplified Arabic"/>
          <w:kern w:val="2"/>
          <w:rtl/>
          <w:lang w:val="en-US" w:bidi="ar-EG"/>
        </w:rPr>
        <w:t xml:space="preserve"> مع الطبيعة حيث: "بحلول عام 2050، </w:t>
      </w:r>
      <w:r w:rsidR="0054210F" w:rsidRPr="0054210F">
        <w:rPr>
          <w:rFonts w:eastAsia="YouYuan" w:cs="Simplified Arabic"/>
          <w:kern w:val="2"/>
          <w:rtl/>
          <w:lang w:val="en-US" w:bidi="ar-EG"/>
        </w:rPr>
        <w:t>يُقيّم التنوع البيولوجي ويُحفظ ويُستعاد ويُستخدم برشد، وتُصان خدمات النظام الإيكولوجي، مما يؤدي إلى استدامة كوكب سليم وتقديم منافع أساسية لجميع الشعوب</w:t>
      </w:r>
      <w:r w:rsidR="0054210F">
        <w:rPr>
          <w:rFonts w:eastAsia="YouYuan" w:cs="Simplified Arabic" w:hint="cs"/>
          <w:kern w:val="2"/>
          <w:rtl/>
          <w:lang w:val="en-US" w:bidi="ar-EG"/>
        </w:rPr>
        <w:t>."</w:t>
      </w:r>
    </w:p>
    <w:p w14:paraId="4D163D3F" w14:textId="05011902" w:rsidR="008F73D1" w:rsidRPr="008F73D1" w:rsidRDefault="008F73D1" w:rsidP="008F73D1">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26</w:t>
      </w:r>
      <w:r>
        <w:rPr>
          <w:rFonts w:eastAsia="YouYuan" w:cs="Simplified Arabic" w:hint="cs"/>
          <w:kern w:val="2"/>
          <w:rtl/>
          <w:lang w:val="en-US"/>
        </w:rPr>
        <w:t>-</w:t>
      </w:r>
      <w:r>
        <w:rPr>
          <w:rFonts w:eastAsia="YouYuan" w:cs="Simplified Arabic"/>
          <w:kern w:val="2"/>
          <w:rtl/>
          <w:lang w:val="en-US"/>
        </w:rPr>
        <w:tab/>
      </w:r>
      <w:r w:rsidRPr="008F73D1">
        <w:rPr>
          <w:rFonts w:eastAsia="YouYuan" w:cs="Simplified Arabic"/>
          <w:kern w:val="2"/>
          <w:rtl/>
          <w:lang w:val="en-US" w:bidi="ar-EG"/>
        </w:rPr>
        <w:t>تتمثل مهمة إطار العمل للفترة الممتدة حتى عام 2030، نحو</w:t>
      </w:r>
      <w:r w:rsidR="0054210F">
        <w:rPr>
          <w:rFonts w:eastAsia="YouYuan" w:cs="Simplified Arabic" w:hint="cs"/>
          <w:kern w:val="2"/>
          <w:rtl/>
          <w:lang w:val="en-US" w:bidi="ar-EG"/>
        </w:rPr>
        <w:t xml:space="preserve"> تحقيق</w:t>
      </w:r>
      <w:r w:rsidRPr="008F73D1">
        <w:rPr>
          <w:rFonts w:eastAsia="YouYuan" w:cs="Simplified Arabic"/>
          <w:kern w:val="2"/>
          <w:rtl/>
          <w:lang w:val="en-US" w:bidi="ar-EG"/>
        </w:rPr>
        <w:t xml:space="preserve"> رؤية عام 2050 في ما يلي</w:t>
      </w:r>
      <w:r w:rsidRPr="008F73D1">
        <w:rPr>
          <w:rFonts w:eastAsia="YouYuan" w:cs="Simplified Arabic"/>
          <w:kern w:val="2"/>
          <w:lang w:val="en-US" w:bidi="ar-EG"/>
        </w:rPr>
        <w:t>:</w:t>
      </w:r>
    </w:p>
    <w:p w14:paraId="69387440" w14:textId="6BBCDB1B" w:rsidR="008F73D1" w:rsidRPr="008F73D1" w:rsidRDefault="008F73D1" w:rsidP="008F73D1">
      <w:pPr>
        <w:pStyle w:val="ListParagraph"/>
        <w:tabs>
          <w:tab w:val="left" w:pos="1843"/>
        </w:tabs>
        <w:bidi/>
        <w:spacing w:after="120" w:line="216" w:lineRule="auto"/>
        <w:ind w:left="713"/>
        <w:contextualSpacing w:val="0"/>
        <w:rPr>
          <w:rFonts w:eastAsia="YouYuan" w:cs="Simplified Arabic"/>
          <w:kern w:val="2"/>
          <w:rtl/>
          <w:lang w:val="en-US" w:bidi="ar-EG"/>
        </w:rPr>
      </w:pPr>
      <w:r w:rsidRPr="007D2A2E">
        <w:rPr>
          <w:rFonts w:eastAsia="YouYuan" w:cs="Simplified Arabic"/>
          <w:i/>
          <w:iCs/>
          <w:kern w:val="2"/>
          <w:rtl/>
          <w:lang w:val="en-US" w:bidi="ar-EG"/>
        </w:rPr>
        <w:t xml:space="preserve">البديل </w:t>
      </w:r>
      <w:r w:rsidRPr="007D2A2E">
        <w:rPr>
          <w:rFonts w:eastAsia="YouYuan" w:cs="Simplified Arabic"/>
          <w:i/>
          <w:iCs/>
          <w:kern w:val="2"/>
          <w:szCs w:val="22"/>
          <w:rtl/>
          <w:lang w:val="en-US" w:bidi="ar-EG"/>
        </w:rPr>
        <w:t>1</w:t>
      </w:r>
      <w:r w:rsidRPr="007D2A2E">
        <w:rPr>
          <w:rFonts w:eastAsia="YouYuan" w:cs="Simplified Arabic" w:hint="cs"/>
          <w:i/>
          <w:iCs/>
          <w:kern w:val="2"/>
          <w:rtl/>
          <w:lang w:val="en-US" w:bidi="ar-EG"/>
        </w:rPr>
        <w:t>-</w:t>
      </w:r>
      <w:r>
        <w:rPr>
          <w:rFonts w:eastAsia="YouYuan" w:cs="Simplified Arabic"/>
          <w:kern w:val="2"/>
          <w:rtl/>
          <w:lang w:val="en-US" w:bidi="ar-EG"/>
        </w:rPr>
        <w:tab/>
      </w:r>
      <w:r w:rsidRPr="008F73D1">
        <w:rPr>
          <w:rFonts w:eastAsia="YouYuan" w:cs="Simplified Arabic"/>
          <w:kern w:val="2"/>
          <w:rtl/>
          <w:lang w:val="en-US" w:bidi="ar-EG"/>
        </w:rPr>
        <w:t>بحلول عام 2030 وقف فقدان التنوع البيولوجي</w:t>
      </w:r>
      <w:r w:rsidR="0054210F">
        <w:rPr>
          <w:rFonts w:eastAsia="YouYuan" w:cs="Simplified Arabic" w:hint="cs"/>
          <w:kern w:val="2"/>
          <w:rtl/>
          <w:lang w:val="en-US" w:bidi="ar-EG"/>
        </w:rPr>
        <w:t xml:space="preserve"> وعكسه</w:t>
      </w:r>
      <w:r w:rsidRPr="008F73D1">
        <w:rPr>
          <w:rFonts w:eastAsia="YouYuan" w:cs="Simplified Arabic"/>
          <w:kern w:val="2"/>
          <w:rtl/>
          <w:lang w:val="en-US" w:bidi="ar-EG"/>
        </w:rPr>
        <w:t xml:space="preserve"> لتحقيق عالم إيجابي للطبيعة [</w:t>
      </w:r>
      <w:r w:rsidR="0054210F">
        <w:rPr>
          <w:rFonts w:eastAsia="YouYuan" w:cs="Simplified Arabic" w:hint="cs"/>
          <w:kern w:val="2"/>
          <w:rtl/>
          <w:lang w:val="en-US" w:bidi="ar-EG"/>
        </w:rPr>
        <w:t>من أجل منفعة</w:t>
      </w:r>
      <w:r w:rsidRPr="008F73D1">
        <w:rPr>
          <w:rFonts w:eastAsia="YouYuan" w:cs="Simplified Arabic"/>
          <w:kern w:val="2"/>
          <w:rtl/>
          <w:lang w:val="en-US" w:bidi="ar-EG"/>
        </w:rPr>
        <w:t xml:space="preserve"> الكوكب </w:t>
      </w:r>
      <w:r w:rsidR="0054210F">
        <w:rPr>
          <w:rFonts w:eastAsia="YouYuan" w:cs="Simplified Arabic" w:hint="cs"/>
          <w:kern w:val="2"/>
          <w:rtl/>
          <w:lang w:val="en-US" w:bidi="ar-EG"/>
        </w:rPr>
        <w:t>والشعوب</w:t>
      </w:r>
      <w:r w:rsidR="007D2A2E" w:rsidRPr="008F73D1">
        <w:rPr>
          <w:rFonts w:eastAsia="YouYuan" w:cs="Simplified Arabic"/>
          <w:kern w:val="2"/>
          <w:rtl/>
          <w:lang w:val="en-US" w:bidi="ar-EG"/>
        </w:rPr>
        <w:t>]</w:t>
      </w:r>
      <w:r w:rsidR="007D2A2E">
        <w:rPr>
          <w:rFonts w:eastAsia="YouYuan" w:cs="Simplified Arabic" w:hint="cs"/>
          <w:kern w:val="2"/>
          <w:rtl/>
          <w:lang w:val="en-US" w:bidi="ar-EG"/>
        </w:rPr>
        <w:t>.</w:t>
      </w:r>
    </w:p>
    <w:p w14:paraId="35D0AE57" w14:textId="5531960D" w:rsidR="008F73D1" w:rsidRPr="008F73D1" w:rsidRDefault="008F73D1" w:rsidP="008F73D1">
      <w:pPr>
        <w:pStyle w:val="ListParagraph"/>
        <w:tabs>
          <w:tab w:val="left" w:pos="1843"/>
        </w:tabs>
        <w:bidi/>
        <w:spacing w:after="120" w:line="216" w:lineRule="auto"/>
        <w:ind w:left="713"/>
        <w:contextualSpacing w:val="0"/>
        <w:rPr>
          <w:rFonts w:eastAsia="YouYuan" w:cs="Simplified Arabic"/>
          <w:kern w:val="2"/>
          <w:rtl/>
          <w:lang w:val="en-US" w:bidi="ar-EG"/>
        </w:rPr>
      </w:pPr>
      <w:r w:rsidRPr="007D2A2E">
        <w:rPr>
          <w:rFonts w:eastAsia="YouYuan" w:cs="Simplified Arabic"/>
          <w:i/>
          <w:iCs/>
          <w:kern w:val="2"/>
          <w:rtl/>
          <w:lang w:val="en-US" w:bidi="ar-EG"/>
        </w:rPr>
        <w:t xml:space="preserve">البديل </w:t>
      </w:r>
      <w:r w:rsidRPr="007D2A2E">
        <w:rPr>
          <w:rFonts w:eastAsia="YouYuan" w:cs="Simplified Arabic"/>
          <w:i/>
          <w:iCs/>
          <w:kern w:val="2"/>
          <w:lang w:val="en-US" w:bidi="ar-EG"/>
        </w:rPr>
        <w:t>2</w:t>
      </w:r>
      <w:r w:rsidRPr="007D2A2E">
        <w:rPr>
          <w:rFonts w:eastAsia="YouYuan" w:cs="Simplified Arabic" w:hint="cs"/>
          <w:i/>
          <w:iCs/>
          <w:kern w:val="2"/>
          <w:rtl/>
          <w:lang w:val="en-US"/>
        </w:rPr>
        <w:t>-</w:t>
      </w:r>
      <w:r>
        <w:rPr>
          <w:rFonts w:eastAsia="YouYuan" w:cs="Simplified Arabic"/>
          <w:kern w:val="2"/>
          <w:rtl/>
          <w:lang w:val="en-US"/>
        </w:rPr>
        <w:tab/>
      </w:r>
      <w:r w:rsidRPr="008F73D1">
        <w:rPr>
          <w:rFonts w:eastAsia="YouYuan" w:cs="Simplified Arabic"/>
          <w:kern w:val="2"/>
          <w:rtl/>
          <w:lang w:val="en-US" w:bidi="ar-EG"/>
        </w:rPr>
        <w:t>وقف فقدان التنوع البيولوجي</w:t>
      </w:r>
      <w:r w:rsidR="0054210F">
        <w:rPr>
          <w:rFonts w:eastAsia="YouYuan" w:cs="Simplified Arabic" w:hint="cs"/>
          <w:kern w:val="2"/>
          <w:rtl/>
          <w:lang w:val="en-US" w:bidi="ar-EG"/>
        </w:rPr>
        <w:t xml:space="preserve"> وعكسه</w:t>
      </w:r>
      <w:r w:rsidRPr="008F73D1">
        <w:rPr>
          <w:rFonts w:eastAsia="YouYuan" w:cs="Simplified Arabic"/>
          <w:kern w:val="2"/>
          <w:rtl/>
          <w:lang w:val="en-US" w:bidi="ar-EG"/>
        </w:rPr>
        <w:t xml:space="preserve"> ووضع الطبيعة على </w:t>
      </w:r>
      <w:r w:rsidR="0054210F">
        <w:rPr>
          <w:rFonts w:eastAsia="YouYuan" w:cs="Simplified Arabic" w:hint="cs"/>
          <w:kern w:val="2"/>
          <w:rtl/>
          <w:lang w:val="en-US" w:bidi="ar-EG"/>
        </w:rPr>
        <w:t>مسار</w:t>
      </w:r>
      <w:r w:rsidRPr="008F73D1">
        <w:rPr>
          <w:rFonts w:eastAsia="YouYuan" w:cs="Simplified Arabic"/>
          <w:kern w:val="2"/>
          <w:rtl/>
          <w:lang w:val="en-US" w:bidi="ar-EG"/>
        </w:rPr>
        <w:t xml:space="preserve"> </w:t>
      </w:r>
      <w:r w:rsidR="0054210F">
        <w:rPr>
          <w:rFonts w:eastAsia="YouYuan" w:cs="Simplified Arabic" w:hint="cs"/>
          <w:kern w:val="2"/>
          <w:rtl/>
          <w:lang w:val="en-US" w:bidi="ar-EG"/>
        </w:rPr>
        <w:t>التعافي</w:t>
      </w:r>
      <w:r w:rsidRPr="008F73D1">
        <w:rPr>
          <w:rFonts w:eastAsia="YouYuan" w:cs="Simplified Arabic"/>
          <w:kern w:val="2"/>
          <w:rtl/>
          <w:lang w:val="en-US" w:bidi="ar-EG"/>
        </w:rPr>
        <w:t xml:space="preserve"> </w:t>
      </w:r>
      <w:r w:rsidR="0054210F">
        <w:rPr>
          <w:rFonts w:eastAsia="YouYuan" w:cs="Simplified Arabic" w:hint="cs"/>
          <w:kern w:val="2"/>
          <w:rtl/>
          <w:lang w:val="en-US" w:bidi="ar-EG"/>
        </w:rPr>
        <w:t>من أجل منفعة</w:t>
      </w:r>
      <w:r w:rsidRPr="008F73D1">
        <w:rPr>
          <w:rFonts w:eastAsia="YouYuan" w:cs="Simplified Arabic"/>
          <w:kern w:val="2"/>
          <w:rtl/>
          <w:lang w:val="en-US" w:bidi="ar-EG"/>
        </w:rPr>
        <w:t xml:space="preserve"> جميع </w:t>
      </w:r>
      <w:r w:rsidR="0054210F">
        <w:rPr>
          <w:rFonts w:eastAsia="YouYuan" w:cs="Simplified Arabic" w:hint="cs"/>
          <w:kern w:val="2"/>
          <w:rtl/>
          <w:lang w:val="en-US" w:bidi="ar-EG"/>
        </w:rPr>
        <w:t>الشعوب</w:t>
      </w:r>
      <w:r w:rsidRPr="008F73D1">
        <w:rPr>
          <w:rFonts w:eastAsia="YouYuan" w:cs="Simplified Arabic"/>
          <w:kern w:val="2"/>
          <w:rtl/>
          <w:lang w:val="en-US" w:bidi="ar-EG"/>
        </w:rPr>
        <w:t xml:space="preserve"> والكوكب</w:t>
      </w:r>
      <w:r w:rsidRPr="008F73D1">
        <w:rPr>
          <w:rFonts w:eastAsia="YouYuan" w:cs="Simplified Arabic"/>
          <w:kern w:val="2"/>
          <w:lang w:val="en-US" w:bidi="ar-EG"/>
        </w:rPr>
        <w:t>.</w:t>
      </w:r>
    </w:p>
    <w:p w14:paraId="21BD1972" w14:textId="29F85D59" w:rsidR="008F73D1" w:rsidRPr="008F73D1" w:rsidRDefault="008F73D1" w:rsidP="008F73D1">
      <w:pPr>
        <w:pStyle w:val="ListParagraph"/>
        <w:tabs>
          <w:tab w:val="left" w:pos="1843"/>
        </w:tabs>
        <w:bidi/>
        <w:spacing w:after="120" w:line="216" w:lineRule="auto"/>
        <w:ind w:left="713"/>
        <w:contextualSpacing w:val="0"/>
        <w:rPr>
          <w:rFonts w:eastAsia="YouYuan" w:cs="Simplified Arabic"/>
          <w:kern w:val="2"/>
          <w:rtl/>
          <w:lang w:val="en-US" w:bidi="ar-EG"/>
        </w:rPr>
      </w:pPr>
      <w:r w:rsidRPr="007D2A2E">
        <w:rPr>
          <w:rFonts w:eastAsia="YouYuan" w:cs="Simplified Arabic"/>
          <w:i/>
          <w:iCs/>
          <w:kern w:val="2"/>
          <w:rtl/>
          <w:lang w:val="en-US" w:bidi="ar-EG"/>
        </w:rPr>
        <w:t xml:space="preserve">البديل </w:t>
      </w:r>
      <w:r w:rsidRPr="007D2A2E">
        <w:rPr>
          <w:rFonts w:eastAsia="YouYuan" w:cs="Simplified Arabic"/>
          <w:i/>
          <w:iCs/>
          <w:kern w:val="2"/>
          <w:lang w:val="en-US" w:bidi="ar-EG"/>
        </w:rPr>
        <w:t>3</w:t>
      </w:r>
      <w:r w:rsidRPr="007D2A2E">
        <w:rPr>
          <w:rFonts w:eastAsia="YouYuan" w:cs="Simplified Arabic" w:hint="cs"/>
          <w:i/>
          <w:iCs/>
          <w:kern w:val="2"/>
          <w:rtl/>
          <w:lang w:val="en-US"/>
        </w:rPr>
        <w:t>-</w:t>
      </w:r>
      <w:r>
        <w:rPr>
          <w:rFonts w:eastAsia="YouYuan" w:cs="Simplified Arabic"/>
          <w:kern w:val="2"/>
          <w:rtl/>
          <w:lang w:val="en-US" w:bidi="ar-EG"/>
        </w:rPr>
        <w:tab/>
      </w:r>
      <w:r w:rsidRPr="008F73D1">
        <w:rPr>
          <w:rFonts w:eastAsia="YouYuan" w:cs="Simplified Arabic"/>
          <w:kern w:val="2"/>
          <w:rtl/>
          <w:lang w:val="en-US" w:bidi="ar-EG"/>
        </w:rPr>
        <w:t>العمل الآن</w:t>
      </w:r>
      <w:r w:rsidR="0054210F">
        <w:rPr>
          <w:rFonts w:eastAsia="YouYuan" w:cs="Simplified Arabic" w:hint="cs"/>
          <w:kern w:val="2"/>
          <w:rtl/>
          <w:lang w:val="en-US" w:bidi="ar-EG"/>
        </w:rPr>
        <w:t xml:space="preserve"> من أجل</w:t>
      </w:r>
      <w:r w:rsidRPr="008F73D1">
        <w:rPr>
          <w:rFonts w:eastAsia="YouYuan" w:cs="Simplified Arabic"/>
          <w:kern w:val="2"/>
          <w:rtl/>
          <w:lang w:val="en-US" w:bidi="ar-EG"/>
        </w:rPr>
        <w:t xml:space="preserve"> </w:t>
      </w:r>
      <w:r w:rsidR="0054210F">
        <w:rPr>
          <w:rFonts w:eastAsia="YouYuan" w:cs="Simplified Arabic" w:hint="cs"/>
          <w:kern w:val="2"/>
          <w:rtl/>
          <w:lang w:val="en-US" w:bidi="ar-EG"/>
        </w:rPr>
        <w:t>ال</w:t>
      </w:r>
      <w:r w:rsidRPr="008F73D1">
        <w:rPr>
          <w:rFonts w:eastAsia="YouYuan" w:cs="Simplified Arabic"/>
          <w:kern w:val="2"/>
          <w:rtl/>
          <w:lang w:val="en-US" w:bidi="ar-EG"/>
        </w:rPr>
        <w:t xml:space="preserve">حفاظ على، واستعادة، والاستخدام المستدام، وتمويل، </w:t>
      </w:r>
      <w:r w:rsidR="0054210F">
        <w:rPr>
          <w:rFonts w:eastAsia="YouYuan" w:cs="Simplified Arabic" w:hint="cs"/>
          <w:kern w:val="2"/>
          <w:rtl/>
          <w:lang w:val="en-US" w:bidi="ar-EG"/>
        </w:rPr>
        <w:t>و</w:t>
      </w:r>
      <w:r w:rsidRPr="008F73D1">
        <w:rPr>
          <w:rFonts w:eastAsia="YouYuan" w:cs="Simplified Arabic"/>
          <w:kern w:val="2"/>
          <w:rtl/>
          <w:lang w:val="en-US" w:bidi="ar-EG"/>
        </w:rPr>
        <w:t xml:space="preserve">وقف وعكس فقدان التنوع البيولوجي ووضع الطبيعة على </w:t>
      </w:r>
      <w:r w:rsidR="0054210F">
        <w:rPr>
          <w:rFonts w:eastAsia="YouYuan" w:cs="Simplified Arabic" w:hint="cs"/>
          <w:kern w:val="2"/>
          <w:rtl/>
          <w:lang w:val="en-US" w:bidi="ar-EG"/>
        </w:rPr>
        <w:t>مسار</w:t>
      </w:r>
      <w:r w:rsidRPr="008F73D1">
        <w:rPr>
          <w:rFonts w:eastAsia="YouYuan" w:cs="Simplified Arabic"/>
          <w:kern w:val="2"/>
          <w:rtl/>
          <w:lang w:val="en-US" w:bidi="ar-EG"/>
        </w:rPr>
        <w:t xml:space="preserve"> </w:t>
      </w:r>
      <w:r w:rsidR="0054210F">
        <w:rPr>
          <w:rFonts w:eastAsia="YouYuan" w:cs="Simplified Arabic" w:hint="cs"/>
          <w:kern w:val="2"/>
          <w:rtl/>
          <w:lang w:val="en-US" w:bidi="ar-EG"/>
        </w:rPr>
        <w:t>التعافي</w:t>
      </w:r>
      <w:r w:rsidRPr="008F73D1">
        <w:rPr>
          <w:rFonts w:eastAsia="YouYuan" w:cs="Simplified Arabic"/>
          <w:kern w:val="2"/>
          <w:rtl/>
          <w:lang w:val="en-US" w:bidi="ar-EG"/>
        </w:rPr>
        <w:t xml:space="preserve"> </w:t>
      </w:r>
      <w:r w:rsidR="0054210F">
        <w:rPr>
          <w:rFonts w:eastAsia="YouYuan" w:cs="Simplified Arabic" w:hint="cs"/>
          <w:kern w:val="2"/>
          <w:rtl/>
          <w:lang w:val="en-US" w:bidi="ar-EG"/>
        </w:rPr>
        <w:t>من أجل منفعة</w:t>
      </w:r>
      <w:r w:rsidRPr="008F73D1">
        <w:rPr>
          <w:rFonts w:eastAsia="YouYuan" w:cs="Simplified Arabic"/>
          <w:kern w:val="2"/>
          <w:rtl/>
          <w:lang w:val="en-US" w:bidi="ar-EG"/>
        </w:rPr>
        <w:t xml:space="preserve"> الكوكب </w:t>
      </w:r>
      <w:r w:rsidR="0054210F">
        <w:rPr>
          <w:rFonts w:eastAsia="YouYuan" w:cs="Simplified Arabic" w:hint="cs"/>
          <w:kern w:val="2"/>
          <w:rtl/>
          <w:lang w:val="en-US" w:bidi="ar-EG"/>
        </w:rPr>
        <w:t>والشعوب</w:t>
      </w:r>
      <w:r w:rsidRPr="008F73D1">
        <w:rPr>
          <w:rFonts w:eastAsia="YouYuan" w:cs="Simplified Arabic"/>
          <w:kern w:val="2"/>
          <w:lang w:val="en-US" w:bidi="ar-EG"/>
        </w:rPr>
        <w:t>.</w:t>
      </w:r>
    </w:p>
    <w:p w14:paraId="6E85FC15" w14:textId="41F52F85" w:rsidR="008F73D1" w:rsidRPr="008F73D1" w:rsidRDefault="008F73D1" w:rsidP="008F73D1">
      <w:pPr>
        <w:pStyle w:val="ListParagraph"/>
        <w:tabs>
          <w:tab w:val="left" w:pos="1843"/>
        </w:tabs>
        <w:bidi/>
        <w:spacing w:after="120" w:line="216" w:lineRule="auto"/>
        <w:ind w:left="713"/>
        <w:contextualSpacing w:val="0"/>
        <w:rPr>
          <w:rFonts w:eastAsia="YouYuan" w:cs="Simplified Arabic"/>
          <w:kern w:val="2"/>
          <w:rtl/>
          <w:lang w:val="en-US" w:bidi="ar-EG"/>
        </w:rPr>
      </w:pPr>
      <w:r w:rsidRPr="007D2A2E">
        <w:rPr>
          <w:rFonts w:eastAsia="YouYuan" w:cs="Simplified Arabic"/>
          <w:i/>
          <w:iCs/>
          <w:kern w:val="2"/>
          <w:rtl/>
          <w:lang w:val="en-US" w:bidi="ar-EG"/>
        </w:rPr>
        <w:t xml:space="preserve">البديل </w:t>
      </w:r>
      <w:r w:rsidRPr="007D2A2E">
        <w:rPr>
          <w:rFonts w:eastAsia="YouYuan" w:cs="Simplified Arabic"/>
          <w:i/>
          <w:iCs/>
          <w:kern w:val="2"/>
          <w:szCs w:val="22"/>
          <w:rtl/>
          <w:lang w:val="en-US" w:bidi="ar-EG"/>
        </w:rPr>
        <w:t>4</w:t>
      </w:r>
      <w:r w:rsidRPr="007D2A2E">
        <w:rPr>
          <w:rFonts w:eastAsia="YouYuan" w:cs="Simplified Arabic" w:hint="cs"/>
          <w:i/>
          <w:iCs/>
          <w:kern w:val="2"/>
          <w:rtl/>
          <w:lang w:val="en-US" w:bidi="ar-EG"/>
        </w:rPr>
        <w:t>-</w:t>
      </w:r>
      <w:r>
        <w:rPr>
          <w:rFonts w:eastAsia="YouYuan" w:cs="Simplified Arabic"/>
          <w:kern w:val="2"/>
          <w:rtl/>
          <w:lang w:val="en-US" w:bidi="ar-EG"/>
        </w:rPr>
        <w:tab/>
      </w:r>
      <w:r w:rsidRPr="008F73D1">
        <w:rPr>
          <w:rFonts w:eastAsia="YouYuan" w:cs="Simplified Arabic"/>
          <w:kern w:val="2"/>
          <w:rtl/>
          <w:lang w:val="en-US" w:bidi="ar-EG"/>
        </w:rPr>
        <w:t xml:space="preserve">اتخاذ إجراءات عاجلة عبر المجتمع [لوقف و] </w:t>
      </w:r>
      <w:r w:rsidR="0054210F">
        <w:rPr>
          <w:rFonts w:eastAsia="YouYuan" w:cs="Simplified Arabic" w:hint="cs"/>
          <w:kern w:val="2"/>
          <w:rtl/>
          <w:lang w:val="en-US" w:bidi="ar-EG"/>
        </w:rPr>
        <w:t xml:space="preserve">عكس </w:t>
      </w:r>
      <w:r w:rsidRPr="008F73D1">
        <w:rPr>
          <w:rFonts w:eastAsia="YouYuan" w:cs="Simplified Arabic"/>
          <w:kern w:val="2"/>
          <w:rtl/>
          <w:lang w:val="en-US" w:bidi="ar-EG"/>
        </w:rPr>
        <w:t xml:space="preserve">فقدان التنوع البيولوجي لوضع التنوع البيولوجي على </w:t>
      </w:r>
      <w:r w:rsidR="00FD39A9">
        <w:rPr>
          <w:rFonts w:eastAsia="YouYuan" w:cs="Simplified Arabic" w:hint="cs"/>
          <w:kern w:val="2"/>
          <w:rtl/>
          <w:lang w:val="en-US" w:bidi="ar-EG"/>
        </w:rPr>
        <w:t>مسار</w:t>
      </w:r>
      <w:r w:rsidRPr="008F73D1">
        <w:rPr>
          <w:rFonts w:eastAsia="YouYuan" w:cs="Simplified Arabic"/>
          <w:kern w:val="2"/>
          <w:rtl/>
          <w:lang w:val="en-US" w:bidi="ar-EG"/>
        </w:rPr>
        <w:t xml:space="preserve"> </w:t>
      </w:r>
      <w:r w:rsidR="00FD39A9">
        <w:rPr>
          <w:rFonts w:eastAsia="YouYuan" w:cs="Simplified Arabic" w:hint="cs"/>
          <w:kern w:val="2"/>
          <w:rtl/>
          <w:lang w:val="en-US" w:bidi="ar-EG"/>
        </w:rPr>
        <w:t>التعافي</w:t>
      </w:r>
      <w:r w:rsidRPr="008F73D1">
        <w:rPr>
          <w:rFonts w:eastAsia="YouYuan" w:cs="Simplified Arabic"/>
          <w:kern w:val="2"/>
          <w:rtl/>
          <w:lang w:val="en-US" w:bidi="ar-EG"/>
        </w:rPr>
        <w:t xml:space="preserve">، [[نحو عالم إيجابي للطبيعة] [تعزيز تكامل النظم الإيكولوجية]] وللحفاظ، والاستخدام المستدام، وضمان التقاسم العادل والمنصف للمنافع </w:t>
      </w:r>
      <w:r w:rsidR="00FD39A9">
        <w:rPr>
          <w:rFonts w:eastAsia="YouYuan" w:cs="Simplified Arabic" w:hint="cs"/>
          <w:kern w:val="2"/>
          <w:rtl/>
          <w:lang w:val="en-US" w:bidi="ar-EG"/>
        </w:rPr>
        <w:t>الناشئة ع</w:t>
      </w:r>
      <w:r w:rsidRPr="008F73D1">
        <w:rPr>
          <w:rFonts w:eastAsia="YouYuan" w:cs="Simplified Arabic"/>
          <w:kern w:val="2"/>
          <w:rtl/>
          <w:lang w:val="en-US" w:bidi="ar-EG"/>
        </w:rPr>
        <w:t>ن استخدام الموارد الجينية لصالح [</w:t>
      </w:r>
      <w:r w:rsidR="00FD39A9">
        <w:rPr>
          <w:rFonts w:eastAsia="YouYuan" w:cs="Simplified Arabic" w:hint="cs"/>
          <w:kern w:val="2"/>
          <w:rtl/>
          <w:lang w:val="en-US" w:bidi="ar-EG"/>
        </w:rPr>
        <w:t>ال</w:t>
      </w:r>
      <w:r w:rsidRPr="008F73D1">
        <w:rPr>
          <w:rFonts w:eastAsia="YouYuan" w:cs="Simplified Arabic"/>
          <w:kern w:val="2"/>
          <w:rtl/>
          <w:lang w:val="en-US" w:bidi="ar-EG"/>
        </w:rPr>
        <w:t xml:space="preserve">كوكب] [أمنا الأرض] </w:t>
      </w:r>
      <w:r w:rsidR="00FD39A9">
        <w:rPr>
          <w:rFonts w:eastAsia="YouYuan" w:cs="Simplified Arabic" w:hint="cs"/>
          <w:kern w:val="2"/>
          <w:rtl/>
          <w:lang w:val="en-US" w:bidi="ar-EG"/>
        </w:rPr>
        <w:t>والشعوب</w:t>
      </w:r>
      <w:r w:rsidRPr="008F73D1">
        <w:rPr>
          <w:rFonts w:eastAsia="YouYuan" w:cs="Simplified Arabic"/>
          <w:kern w:val="2"/>
          <w:rtl/>
          <w:lang w:val="en-US" w:bidi="ar-EG"/>
        </w:rPr>
        <w:t xml:space="preserve"> مع توفير الوسائل الضرورية للتنفيذ</w:t>
      </w:r>
      <w:r w:rsidRPr="008F73D1">
        <w:rPr>
          <w:rFonts w:eastAsia="YouYuan" w:cs="Simplified Arabic"/>
          <w:kern w:val="2"/>
          <w:lang w:val="en-US" w:bidi="ar-EG"/>
        </w:rPr>
        <w:t>.</w:t>
      </w:r>
    </w:p>
    <w:p w14:paraId="2524B162" w14:textId="133E3F15" w:rsidR="008F73D1" w:rsidRPr="008F73D1" w:rsidRDefault="008F73D1" w:rsidP="008F73D1">
      <w:pPr>
        <w:pStyle w:val="ListParagraph"/>
        <w:tabs>
          <w:tab w:val="left" w:pos="1843"/>
        </w:tabs>
        <w:bidi/>
        <w:spacing w:after="120" w:line="216" w:lineRule="auto"/>
        <w:ind w:left="713"/>
        <w:contextualSpacing w:val="0"/>
        <w:rPr>
          <w:rFonts w:eastAsia="YouYuan" w:cs="Simplified Arabic"/>
          <w:kern w:val="2"/>
          <w:rtl/>
          <w:lang w:val="en-US" w:bidi="ar-EG"/>
        </w:rPr>
      </w:pPr>
      <w:r w:rsidRPr="008F73D1">
        <w:rPr>
          <w:rFonts w:eastAsia="YouYuan" w:cs="Simplified Arabic"/>
          <w:kern w:val="2"/>
          <w:rtl/>
          <w:lang w:val="en-US" w:bidi="ar-EG"/>
        </w:rPr>
        <w:lastRenderedPageBreak/>
        <w:t>البديل 5</w:t>
      </w:r>
      <w:r>
        <w:rPr>
          <w:rFonts w:eastAsia="YouYuan" w:cs="Simplified Arabic" w:hint="cs"/>
          <w:kern w:val="2"/>
          <w:rtl/>
          <w:lang w:val="en-US" w:bidi="ar-EG"/>
        </w:rPr>
        <w:t>-</w:t>
      </w:r>
      <w:r>
        <w:rPr>
          <w:rFonts w:eastAsia="YouYuan" w:cs="Simplified Arabic"/>
          <w:kern w:val="2"/>
          <w:rtl/>
          <w:lang w:val="en-US" w:bidi="ar-EG"/>
        </w:rPr>
        <w:tab/>
      </w:r>
      <w:r w:rsidRPr="008F73D1">
        <w:rPr>
          <w:rFonts w:eastAsia="YouYuan" w:cs="Simplified Arabic"/>
          <w:kern w:val="2"/>
          <w:rtl/>
          <w:lang w:val="en-US" w:bidi="ar-EG"/>
        </w:rPr>
        <w:t>اتخاذ إجراءات عاجلة عبر المجتمع لوقف وعكس فقدان التنوع البيولوجي [لتحقيق عالم إيجابي الطبيعة] بطريقة عادلة ومنصفة لصالح الأجيال الحالية والمقبلة وجميع أشكال الحياة على الأرض</w:t>
      </w:r>
      <w:r w:rsidRPr="008F73D1">
        <w:rPr>
          <w:rFonts w:eastAsia="YouYuan" w:cs="Simplified Arabic"/>
          <w:kern w:val="2"/>
          <w:lang w:val="en-US" w:bidi="ar-EG"/>
        </w:rPr>
        <w:t>.</w:t>
      </w:r>
    </w:p>
    <w:p w14:paraId="0BB5CAE8" w14:textId="26560EB9" w:rsidR="008F73D1" w:rsidRPr="008F73D1" w:rsidRDefault="008F73D1" w:rsidP="008F73D1">
      <w:pPr>
        <w:bidi/>
        <w:spacing w:after="120" w:line="216" w:lineRule="auto"/>
        <w:jc w:val="center"/>
        <w:rPr>
          <w:rFonts w:cs="Simplified Arabic"/>
          <w:b/>
          <w:bCs/>
          <w:sz w:val="24"/>
          <w:lang w:val="en-US"/>
        </w:rPr>
      </w:pPr>
      <w:r>
        <w:rPr>
          <w:rFonts w:cs="Simplified Arabic" w:hint="cs"/>
          <w:b/>
          <w:bCs/>
          <w:sz w:val="24"/>
          <w:rtl/>
        </w:rPr>
        <w:t xml:space="preserve">القسم واو </w:t>
      </w:r>
      <w:r>
        <w:rPr>
          <w:rFonts w:cs="Simplified Arabic"/>
          <w:b/>
          <w:bCs/>
          <w:sz w:val="24"/>
          <w:rtl/>
        </w:rPr>
        <w:t>–</w:t>
      </w:r>
      <w:r>
        <w:rPr>
          <w:rFonts w:cs="Simplified Arabic" w:hint="cs"/>
          <w:b/>
          <w:bCs/>
          <w:sz w:val="24"/>
          <w:rtl/>
        </w:rPr>
        <w:t xml:space="preserve"> غايات عام </w:t>
      </w:r>
      <w:r>
        <w:rPr>
          <w:rFonts w:cs="Simplified Arabic"/>
          <w:b/>
          <w:bCs/>
          <w:sz w:val="24"/>
          <w:lang w:val="en-US"/>
        </w:rPr>
        <w:t>2050</w:t>
      </w:r>
    </w:p>
    <w:p w14:paraId="7525D051" w14:textId="24C9980C" w:rsidR="00282D7B" w:rsidRPr="00282D7B" w:rsidRDefault="008F73D1" w:rsidP="00282D7B">
      <w:pPr>
        <w:pStyle w:val="ListParagraph"/>
        <w:bidi/>
        <w:spacing w:after="120" w:line="216" w:lineRule="auto"/>
        <w:ind w:left="0"/>
        <w:contextualSpacing w:val="0"/>
        <w:rPr>
          <w:rFonts w:eastAsia="YouYuan" w:cs="Simplified Arabic"/>
          <w:kern w:val="2"/>
          <w:rtl/>
          <w:lang w:val="en-US" w:bidi="ar-EG"/>
        </w:rPr>
      </w:pPr>
      <w:r w:rsidRPr="008F73D1">
        <w:rPr>
          <w:rFonts w:eastAsia="YouYuan" w:cs="Simplified Arabic"/>
          <w:kern w:val="2"/>
          <w:rtl/>
          <w:lang w:val="en-US" w:bidi="ar-EG"/>
        </w:rPr>
        <w:t>27-</w:t>
      </w:r>
      <w:r w:rsidR="00472AA2">
        <w:rPr>
          <w:rFonts w:eastAsia="YouYuan" w:cs="Simplified Arabic"/>
          <w:kern w:val="2"/>
          <w:rtl/>
          <w:lang w:val="en-US" w:bidi="ar-EG"/>
        </w:rPr>
        <w:tab/>
      </w:r>
      <w:r>
        <w:rPr>
          <w:rFonts w:eastAsia="YouYuan" w:cs="Simplified Arabic" w:hint="cs"/>
          <w:kern w:val="2"/>
          <w:rtl/>
          <w:lang w:val="en-US"/>
        </w:rPr>
        <w:t xml:space="preserve">ينطوي </w:t>
      </w:r>
      <w:r>
        <w:rPr>
          <w:rFonts w:eastAsia="YouYuan" w:cs="Simplified Arabic" w:hint="cs"/>
          <w:kern w:val="2"/>
          <w:rtl/>
          <w:lang w:val="en-US" w:bidi="ar-EG"/>
        </w:rPr>
        <w:t>ال</w:t>
      </w:r>
      <w:r w:rsidRPr="008F73D1">
        <w:rPr>
          <w:rFonts w:eastAsia="YouYuan" w:cs="Simplified Arabic"/>
          <w:kern w:val="2"/>
          <w:rtl/>
          <w:lang w:val="en-US" w:bidi="ar-EG"/>
        </w:rPr>
        <w:t>إطار</w:t>
      </w:r>
      <w:r>
        <w:rPr>
          <w:rFonts w:eastAsia="YouYuan" w:cs="Simplified Arabic" w:hint="cs"/>
          <w:kern w:val="2"/>
          <w:rtl/>
          <w:lang w:val="en-US" w:bidi="ar-EG"/>
        </w:rPr>
        <w:t xml:space="preserve"> على</w:t>
      </w:r>
      <w:r w:rsidRPr="008F73D1">
        <w:rPr>
          <w:rFonts w:eastAsia="YouYuan" w:cs="Simplified Arabic"/>
          <w:kern w:val="2"/>
          <w:rtl/>
          <w:lang w:val="en-US" w:bidi="ar-EG"/>
        </w:rPr>
        <w:t xml:space="preserve"> أربع </w:t>
      </w:r>
      <w:r w:rsidR="007D2A2E">
        <w:rPr>
          <w:rFonts w:eastAsia="YouYuan" w:cs="Simplified Arabic" w:hint="cs"/>
          <w:kern w:val="2"/>
          <w:rtl/>
          <w:lang w:val="en-US" w:bidi="ar-EG"/>
        </w:rPr>
        <w:t>غايات</w:t>
      </w:r>
      <w:r w:rsidRPr="008F73D1">
        <w:rPr>
          <w:rFonts w:eastAsia="YouYuan" w:cs="Simplified Arabic"/>
          <w:kern w:val="2"/>
          <w:rtl/>
          <w:lang w:val="en-US" w:bidi="ar-EG"/>
        </w:rPr>
        <w:t xml:space="preserve"> طويلة الأجل لعام 2050 تتعلق برؤية عام 2050 للتنوع البيولوجي.</w:t>
      </w:r>
    </w:p>
    <w:tbl>
      <w:tblPr>
        <w:tblStyle w:val="TableGrid"/>
        <w:bidiVisual/>
        <w:tblW w:w="0" w:type="auto"/>
        <w:tblLook w:val="04A0" w:firstRow="1" w:lastRow="0" w:firstColumn="1" w:lastColumn="0" w:noHBand="0" w:noVBand="1"/>
      </w:tblPr>
      <w:tblGrid>
        <w:gridCol w:w="9350"/>
      </w:tblGrid>
      <w:tr w:rsidR="00282D7B" w:rsidRPr="00530BE5" w14:paraId="42C4A44E" w14:textId="77777777" w:rsidTr="00E639F7">
        <w:tc>
          <w:tcPr>
            <w:tcW w:w="9350" w:type="dxa"/>
          </w:tcPr>
          <w:p w14:paraId="46B5AD42" w14:textId="77777777" w:rsidR="00282D7B" w:rsidRPr="00530BE5" w:rsidRDefault="00282D7B" w:rsidP="00E639F7">
            <w:pPr>
              <w:bidi/>
              <w:spacing w:after="120" w:line="216" w:lineRule="auto"/>
              <w:jc w:val="center"/>
              <w:rPr>
                <w:rFonts w:cs="Simplified Arabic"/>
                <w:b/>
                <w:bCs/>
                <w:sz w:val="20"/>
              </w:rPr>
            </w:pPr>
            <w:r w:rsidRPr="00530BE5">
              <w:rPr>
                <w:rFonts w:cs="Simplified Arabic"/>
                <w:b/>
                <w:bCs/>
                <w:sz w:val="20"/>
                <w:rtl/>
              </w:rPr>
              <w:t>الغاية ألف</w:t>
            </w:r>
          </w:p>
        </w:tc>
      </w:tr>
    </w:tbl>
    <w:p w14:paraId="0CE00A53" w14:textId="77777777" w:rsidR="00282D7B" w:rsidRPr="00282D7B" w:rsidRDefault="00282D7B" w:rsidP="00282D7B">
      <w:pPr>
        <w:bidi/>
        <w:spacing w:after="120" w:line="216" w:lineRule="auto"/>
        <w:rPr>
          <w:rFonts w:cs="Simplified Arabic"/>
          <w:i/>
          <w:iCs/>
          <w:sz w:val="20"/>
          <w:rtl/>
        </w:rPr>
      </w:pPr>
      <w:r w:rsidRPr="00282D7B">
        <w:rPr>
          <w:rFonts w:cs="Simplified Arabic" w:hint="cs"/>
          <w:i/>
          <w:iCs/>
          <w:sz w:val="20"/>
          <w:rtl/>
        </w:rPr>
        <w:t xml:space="preserve">الخيار 1 </w:t>
      </w:r>
    </w:p>
    <w:p w14:paraId="09F8B84B" w14:textId="31C924A6" w:rsidR="00282D7B" w:rsidRPr="00530BE5" w:rsidRDefault="00282D7B" w:rsidP="00282D7B">
      <w:pPr>
        <w:bidi/>
        <w:spacing w:after="120" w:line="216" w:lineRule="auto"/>
        <w:rPr>
          <w:rFonts w:cs="Simplified Arabic"/>
          <w:sz w:val="20"/>
        </w:rPr>
      </w:pPr>
      <w:r w:rsidRPr="00530BE5">
        <w:rPr>
          <w:rFonts w:cs="Simplified Arabic"/>
          <w:sz w:val="20"/>
          <w:rtl/>
        </w:rPr>
        <w:t xml:space="preserve">الحفاظ </w:t>
      </w:r>
      <w:r w:rsidRPr="00530BE5">
        <w:rPr>
          <w:rFonts w:cs="Simplified Arabic" w:hint="cs"/>
          <w:sz w:val="20"/>
          <w:rtl/>
        </w:rPr>
        <w:t>على</w:t>
      </w:r>
      <w:r w:rsidRPr="00530BE5">
        <w:rPr>
          <w:rFonts w:cs="Simplified Arabic"/>
          <w:sz w:val="20"/>
          <w:rtl/>
        </w:rPr>
        <w:t xml:space="preserve"> سلامة </w:t>
      </w:r>
      <w:r w:rsidRPr="00530BE5">
        <w:rPr>
          <w:rFonts w:cs="Simplified Arabic" w:hint="cs"/>
          <w:sz w:val="20"/>
          <w:rtl/>
        </w:rPr>
        <w:t>و</w:t>
      </w:r>
      <w:r w:rsidRPr="00530BE5">
        <w:rPr>
          <w:rFonts w:cs="Simplified Arabic"/>
          <w:sz w:val="20"/>
          <w:rtl/>
        </w:rPr>
        <w:t xml:space="preserve">ترابط </w:t>
      </w:r>
      <w:r w:rsidRPr="00530BE5">
        <w:rPr>
          <w:rFonts w:cs="Simplified Arabic" w:hint="cs"/>
          <w:sz w:val="20"/>
          <w:rtl/>
        </w:rPr>
        <w:t>والقدرة على الصمود [ل</w:t>
      </w:r>
      <w:r w:rsidRPr="00530BE5">
        <w:rPr>
          <w:rFonts w:cs="Simplified Arabic"/>
          <w:sz w:val="20"/>
          <w:rtl/>
        </w:rPr>
        <w:t xml:space="preserve">جميع] النظم الإيكولوجية </w:t>
      </w:r>
      <w:r w:rsidRPr="00530BE5">
        <w:rPr>
          <w:rFonts w:cs="Simplified Arabic" w:hint="cs"/>
          <w:sz w:val="20"/>
          <w:rtl/>
        </w:rPr>
        <w:t>[</w:t>
      </w:r>
      <w:r w:rsidRPr="00530BE5">
        <w:rPr>
          <w:rFonts w:cs="Simplified Arabic"/>
          <w:sz w:val="20"/>
          <w:rtl/>
        </w:rPr>
        <w:t xml:space="preserve">الطبيعية </w:t>
      </w:r>
      <w:r w:rsidRPr="00530BE5">
        <w:rPr>
          <w:rFonts w:cs="Simplified Arabic" w:hint="cs"/>
          <w:sz w:val="20"/>
          <w:rtl/>
        </w:rPr>
        <w:t xml:space="preserve">الهشة والمهددة] واستعادتها </w:t>
      </w:r>
      <w:r w:rsidRPr="00530BE5">
        <w:rPr>
          <w:rFonts w:cs="Simplified Arabic"/>
          <w:sz w:val="20"/>
          <w:rtl/>
        </w:rPr>
        <w:t>أو تعزيزها</w:t>
      </w:r>
      <w:r w:rsidRPr="00530BE5">
        <w:rPr>
          <w:rFonts w:cs="Simplified Arabic" w:hint="cs"/>
          <w:sz w:val="20"/>
          <w:rtl/>
        </w:rPr>
        <w:t>،</w:t>
      </w:r>
      <w:r w:rsidRPr="00530BE5">
        <w:rPr>
          <w:rFonts w:cs="Simplified Arabic"/>
          <w:sz w:val="20"/>
          <w:rtl/>
        </w:rPr>
        <w:t xml:space="preserve"> </w:t>
      </w:r>
      <w:r w:rsidRPr="00530BE5">
        <w:rPr>
          <w:rFonts w:cs="Simplified Arabic" w:hint="cs"/>
          <w:sz w:val="20"/>
          <w:rtl/>
        </w:rPr>
        <w:t>وزيادة [أو الإبقاء عليها]</w:t>
      </w:r>
      <w:r w:rsidRPr="00530BE5">
        <w:rPr>
          <w:rFonts w:cs="Simplified Arabic"/>
          <w:sz w:val="20"/>
          <w:rtl/>
        </w:rPr>
        <w:t xml:space="preserve">، </w:t>
      </w:r>
      <w:r w:rsidRPr="00530BE5">
        <w:rPr>
          <w:rFonts w:cs="Simplified Arabic" w:hint="cs"/>
          <w:sz w:val="20"/>
          <w:rtl/>
        </w:rPr>
        <w:t>[بنسبة</w:t>
      </w:r>
      <w:r w:rsidRPr="00530BE5">
        <w:rPr>
          <w:rFonts w:cs="Simplified Arabic"/>
          <w:sz w:val="20"/>
          <w:rtl/>
        </w:rPr>
        <w:t xml:space="preserve"> 5 في المائة</w:t>
      </w:r>
      <w:r w:rsidRPr="00530BE5">
        <w:rPr>
          <w:rFonts w:cs="Simplified Arabic" w:hint="cs"/>
          <w:sz w:val="20"/>
          <w:rtl/>
        </w:rPr>
        <w:t xml:space="preserve"> </w:t>
      </w:r>
      <w:r w:rsidRPr="00530BE5">
        <w:rPr>
          <w:rFonts w:cs="Simplified Arabic"/>
          <w:sz w:val="20"/>
          <w:rtl/>
        </w:rPr>
        <w:t xml:space="preserve">على الأقل بحلول عام 2030 </w:t>
      </w:r>
      <w:r w:rsidRPr="00530BE5">
        <w:rPr>
          <w:rFonts w:cs="Simplified Arabic" w:hint="cs"/>
          <w:sz w:val="20"/>
          <w:rtl/>
        </w:rPr>
        <w:t>و[15] [20] في المائة بحلول عام 2050] مساحة وترابط وسلامة مجموعة كاملة من النظم الإيكولوجية الطبيعية [مع مراعاة الحالة الطبيعية المرجعية] [وخفض خطر انهيار النظم الإيكولوجية بنسبة [</w:t>
      </w:r>
      <w:r w:rsidR="00420213">
        <w:rPr>
          <w:rFonts w:asciiTheme="majorBidi" w:hAnsiTheme="majorBidi" w:cstheme="majorBidi"/>
          <w:color w:val="000000" w:themeColor="text1"/>
        </w:rPr>
        <w:t>--</w:t>
      </w:r>
      <w:r w:rsidRPr="00530BE5">
        <w:rPr>
          <w:rFonts w:cs="Simplified Arabic" w:hint="cs"/>
          <w:sz w:val="20"/>
          <w:rtl/>
        </w:rPr>
        <w:t>] في المائة].</w:t>
      </w:r>
    </w:p>
    <w:p w14:paraId="25C2DA2F" w14:textId="3214F668" w:rsidR="00282D7B" w:rsidRPr="00530BE5" w:rsidRDefault="00282D7B" w:rsidP="00282D7B">
      <w:pPr>
        <w:bidi/>
        <w:spacing w:after="120" w:line="216" w:lineRule="auto"/>
        <w:rPr>
          <w:rFonts w:cs="Simplified Arabic"/>
          <w:sz w:val="20"/>
        </w:rPr>
      </w:pPr>
      <w:r w:rsidRPr="00530BE5">
        <w:rPr>
          <w:rFonts w:cs="Simplified Arabic" w:hint="cs"/>
          <w:sz w:val="20"/>
          <w:rtl/>
        </w:rPr>
        <w:t xml:space="preserve">[من الآن فصاعدا] </w:t>
      </w:r>
      <w:r w:rsidRPr="00530BE5">
        <w:rPr>
          <w:rFonts w:cs="Simplified Arabic"/>
          <w:sz w:val="20"/>
          <w:rtl/>
        </w:rPr>
        <w:t>[</w:t>
      </w:r>
      <w:r w:rsidRPr="00530BE5">
        <w:rPr>
          <w:rFonts w:cs="Simplified Arabic" w:hint="cs"/>
          <w:sz w:val="20"/>
          <w:rtl/>
        </w:rPr>
        <w:t>الحد من</w:t>
      </w:r>
      <w:r w:rsidRPr="00530BE5">
        <w:rPr>
          <w:rFonts w:cs="Simplified Arabic"/>
          <w:sz w:val="20"/>
          <w:rtl/>
        </w:rPr>
        <w:t xml:space="preserve">] الانقراض بفعل الإنسان </w:t>
      </w:r>
      <w:r w:rsidRPr="00530BE5">
        <w:rPr>
          <w:rFonts w:cs="Simplified Arabic" w:hint="cs"/>
          <w:sz w:val="20"/>
          <w:rtl/>
        </w:rPr>
        <w:t>[</w:t>
      </w:r>
      <w:r w:rsidRPr="00530BE5">
        <w:rPr>
          <w:rFonts w:cs="Simplified Arabic"/>
          <w:sz w:val="20"/>
          <w:rtl/>
        </w:rPr>
        <w:t>لجميع</w:t>
      </w:r>
      <w:r w:rsidRPr="00530BE5">
        <w:rPr>
          <w:rFonts w:cs="Simplified Arabic" w:hint="cs"/>
          <w:sz w:val="20"/>
          <w:rtl/>
        </w:rPr>
        <w:t>]</w:t>
      </w:r>
      <w:r w:rsidRPr="00530BE5">
        <w:rPr>
          <w:rFonts w:cs="Simplified Arabic"/>
          <w:sz w:val="20"/>
          <w:rtl/>
        </w:rPr>
        <w:t xml:space="preserve"> الأنواع [المعروفة</w:t>
      </w:r>
      <w:r w:rsidRPr="00530BE5">
        <w:rPr>
          <w:rFonts w:cs="Simplified Arabic" w:hint="cs"/>
          <w:sz w:val="20"/>
          <w:rtl/>
        </w:rPr>
        <w:t>]</w:t>
      </w:r>
      <w:r w:rsidRPr="00530BE5">
        <w:rPr>
          <w:rFonts w:cs="Simplified Arabic"/>
          <w:sz w:val="20"/>
          <w:rtl/>
        </w:rPr>
        <w:t xml:space="preserve"> </w:t>
      </w:r>
      <w:r w:rsidRPr="00530BE5">
        <w:rPr>
          <w:rFonts w:cs="Simplified Arabic" w:hint="cs"/>
          <w:sz w:val="20"/>
          <w:rtl/>
        </w:rPr>
        <w:t>[</w:t>
      </w:r>
      <w:r w:rsidRPr="00530BE5">
        <w:rPr>
          <w:rFonts w:cs="Simplified Arabic"/>
          <w:sz w:val="20"/>
          <w:rtl/>
        </w:rPr>
        <w:t xml:space="preserve">المهددة] </w:t>
      </w:r>
      <w:r w:rsidRPr="00530BE5">
        <w:rPr>
          <w:rFonts w:cs="Simplified Arabic" w:hint="cs"/>
          <w:sz w:val="20"/>
          <w:rtl/>
        </w:rPr>
        <w:t>[</w:t>
      </w:r>
      <w:r w:rsidRPr="00530BE5">
        <w:rPr>
          <w:rFonts w:cs="Simplified Arabic"/>
          <w:sz w:val="20"/>
          <w:rtl/>
        </w:rPr>
        <w:t>بحلول عام 2030</w:t>
      </w:r>
      <w:r w:rsidRPr="00530BE5">
        <w:rPr>
          <w:rFonts w:cs="Simplified Arabic" w:hint="cs"/>
          <w:sz w:val="20"/>
          <w:rtl/>
        </w:rPr>
        <w:t xml:space="preserve">] [بحلول عام 2050]، [[و] تقليل </w:t>
      </w:r>
      <w:r w:rsidRPr="00530BE5">
        <w:rPr>
          <w:rFonts w:cs="Simplified Arabic"/>
          <w:sz w:val="20"/>
          <w:rtl/>
        </w:rPr>
        <w:t xml:space="preserve">خطر الانقراض </w:t>
      </w:r>
      <w:r w:rsidRPr="00530BE5">
        <w:rPr>
          <w:rFonts w:cs="Simplified Arabic" w:hint="cs"/>
          <w:sz w:val="20"/>
          <w:rtl/>
        </w:rPr>
        <w:t xml:space="preserve">[بما لا يقل عن </w:t>
      </w:r>
      <w:r w:rsidRPr="00530BE5">
        <w:rPr>
          <w:rFonts w:cs="Simplified Arabic"/>
          <w:sz w:val="20"/>
          <w:rtl/>
        </w:rPr>
        <w:t>نسبة</w:t>
      </w:r>
      <w:r w:rsidRPr="00530BE5">
        <w:rPr>
          <w:rFonts w:cs="Simplified Arabic" w:hint="cs"/>
          <w:sz w:val="20"/>
          <w:rtl/>
        </w:rPr>
        <w:t xml:space="preserve"> [10]</w:t>
      </w:r>
      <w:r w:rsidRPr="00530BE5">
        <w:rPr>
          <w:rFonts w:cs="Simplified Arabic"/>
          <w:sz w:val="20"/>
          <w:rtl/>
        </w:rPr>
        <w:t xml:space="preserve"> </w:t>
      </w:r>
      <w:r w:rsidRPr="00530BE5">
        <w:rPr>
          <w:rFonts w:cs="Simplified Arabic" w:hint="cs"/>
          <w:sz w:val="20"/>
          <w:rtl/>
        </w:rPr>
        <w:t>[20] [25] في المائة</w:t>
      </w:r>
      <w:r w:rsidRPr="00530BE5">
        <w:rPr>
          <w:rFonts w:cs="Simplified Arabic"/>
          <w:sz w:val="20"/>
          <w:rtl/>
        </w:rPr>
        <w:t xml:space="preserve">] </w:t>
      </w:r>
      <w:r w:rsidRPr="00530BE5">
        <w:rPr>
          <w:rFonts w:cs="Simplified Arabic" w:hint="cs"/>
          <w:sz w:val="20"/>
          <w:rtl/>
        </w:rPr>
        <w:t xml:space="preserve">بحلول عام 2030 [وإزالة] [خفض [إلى أدنى حد] [بنسبة 50 في المائة] [إلى النصف] [بحلول عام 2050،] [وزيادة [أو الإبقاء على] [حالة حفظ] [متوسط المجموعات] </w:t>
      </w:r>
      <w:r w:rsidRPr="00530BE5">
        <w:rPr>
          <w:rFonts w:cs="Simplified Arabic"/>
          <w:sz w:val="20"/>
          <w:rtl/>
        </w:rPr>
        <w:t>[الوفرة</w:t>
      </w:r>
      <w:r w:rsidRPr="00530BE5">
        <w:rPr>
          <w:rFonts w:cs="Simplified Arabic" w:hint="cs"/>
          <w:sz w:val="20"/>
          <w:rtl/>
        </w:rPr>
        <w:t>]</w:t>
      </w:r>
      <w:r w:rsidRPr="00530BE5">
        <w:rPr>
          <w:rFonts w:cs="Simplified Arabic"/>
          <w:sz w:val="20"/>
          <w:rtl/>
        </w:rPr>
        <w:t xml:space="preserve"> </w:t>
      </w:r>
      <w:r w:rsidRPr="00530BE5">
        <w:rPr>
          <w:rFonts w:cs="Simplified Arabic" w:hint="cs"/>
          <w:sz w:val="20"/>
          <w:rtl/>
        </w:rPr>
        <w:t>[</w:t>
      </w:r>
      <w:r w:rsidRPr="00530BE5">
        <w:rPr>
          <w:rFonts w:cs="Simplified Arabic"/>
          <w:sz w:val="20"/>
          <w:rtl/>
        </w:rPr>
        <w:t>وتوزيع</w:t>
      </w:r>
      <w:r w:rsidRPr="00530BE5">
        <w:rPr>
          <w:rFonts w:cs="Simplified Arabic" w:hint="cs"/>
          <w:sz w:val="20"/>
          <w:rtl/>
        </w:rPr>
        <w:t>]</w:t>
      </w:r>
      <w:r w:rsidRPr="00530BE5">
        <w:rPr>
          <w:rFonts w:cs="Simplified Arabic"/>
          <w:sz w:val="20"/>
          <w:rtl/>
        </w:rPr>
        <w:t xml:space="preserve"> </w:t>
      </w:r>
      <w:r w:rsidRPr="00530BE5">
        <w:rPr>
          <w:rFonts w:cs="Simplified Arabic" w:hint="cs"/>
          <w:sz w:val="20"/>
          <w:rtl/>
        </w:rPr>
        <w:t>[المجموعات</w:t>
      </w:r>
      <w:r w:rsidRPr="00530BE5">
        <w:rPr>
          <w:rFonts w:cs="Simplified Arabic"/>
          <w:sz w:val="20"/>
          <w:rtl/>
        </w:rPr>
        <w:t xml:space="preserve"> </w:t>
      </w:r>
      <w:r w:rsidRPr="00530BE5">
        <w:rPr>
          <w:rFonts w:cs="Simplified Arabic" w:hint="cs"/>
          <w:sz w:val="20"/>
          <w:rtl/>
        </w:rPr>
        <w:t>المستنفدة</w:t>
      </w:r>
      <w:r w:rsidR="005C6D0B">
        <w:rPr>
          <w:rFonts w:cs="Simplified Arabic" w:hint="cs"/>
          <w:sz w:val="20"/>
          <w:rtl/>
        </w:rPr>
        <w:t xml:space="preserve"> </w:t>
      </w:r>
      <w:r w:rsidRPr="00530BE5">
        <w:rPr>
          <w:rFonts w:cs="Simplified Arabic" w:hint="cs"/>
          <w:sz w:val="20"/>
          <w:rtl/>
        </w:rPr>
        <w:t>[</w:t>
      </w:r>
      <w:r w:rsidRPr="00530BE5">
        <w:rPr>
          <w:rFonts w:cs="Simplified Arabic"/>
          <w:sz w:val="20"/>
          <w:rtl/>
        </w:rPr>
        <w:t xml:space="preserve">من </w:t>
      </w:r>
      <w:r w:rsidRPr="00530BE5">
        <w:rPr>
          <w:rFonts w:cs="Simplified Arabic" w:hint="cs"/>
          <w:sz w:val="20"/>
          <w:rtl/>
        </w:rPr>
        <w:t xml:space="preserve">جميع </w:t>
      </w:r>
      <w:r w:rsidRPr="00530BE5">
        <w:rPr>
          <w:rFonts w:cs="Simplified Arabic"/>
          <w:sz w:val="20"/>
          <w:rtl/>
        </w:rPr>
        <w:t>الأنواع [البرية والمستأنسة] [</w:t>
      </w:r>
      <w:r w:rsidRPr="00530BE5">
        <w:rPr>
          <w:rFonts w:cs="Simplified Arabic" w:hint="cs"/>
          <w:sz w:val="20"/>
          <w:rtl/>
        </w:rPr>
        <w:t>والمحلية</w:t>
      </w:r>
      <w:r w:rsidRPr="00530BE5">
        <w:rPr>
          <w:rFonts w:cs="Simplified Arabic"/>
          <w:sz w:val="20"/>
          <w:rtl/>
        </w:rPr>
        <w:t xml:space="preserve">] </w:t>
      </w:r>
      <w:r w:rsidRPr="00530BE5">
        <w:rPr>
          <w:rFonts w:cs="Simplified Arabic" w:hint="cs"/>
          <w:sz w:val="20"/>
          <w:rtl/>
        </w:rPr>
        <w:t xml:space="preserve">[المهددة] </w:t>
      </w:r>
      <w:r w:rsidRPr="00530BE5">
        <w:rPr>
          <w:rFonts w:cs="Simplified Arabic"/>
          <w:sz w:val="20"/>
          <w:rtl/>
        </w:rPr>
        <w:t xml:space="preserve">بنسبة </w:t>
      </w:r>
      <w:r w:rsidRPr="00530BE5">
        <w:rPr>
          <w:rFonts w:cs="Simplified Arabic" w:hint="cs"/>
          <w:sz w:val="20"/>
          <w:rtl/>
        </w:rPr>
        <w:t>[10] [20]</w:t>
      </w:r>
      <w:r w:rsidRPr="00530BE5">
        <w:rPr>
          <w:rFonts w:cs="Simplified Arabic"/>
          <w:sz w:val="20"/>
          <w:rtl/>
        </w:rPr>
        <w:t xml:space="preserve"> في المائة على الأقل بحلول عام 2030 [</w:t>
      </w:r>
      <w:r w:rsidRPr="00530BE5">
        <w:rPr>
          <w:rFonts w:cs="Simplified Arabic" w:hint="cs"/>
          <w:sz w:val="20"/>
          <w:rtl/>
        </w:rPr>
        <w:t>وزيادتها</w:t>
      </w:r>
      <w:r w:rsidRPr="00530BE5">
        <w:rPr>
          <w:rFonts w:cs="Simplified Arabic"/>
          <w:sz w:val="20"/>
          <w:rtl/>
        </w:rPr>
        <w:t xml:space="preserve"> إلى مستويات صحية وقادرة على الصمود </w:t>
      </w:r>
      <w:r w:rsidRPr="00530BE5">
        <w:rPr>
          <w:rFonts w:cs="Simplified Arabic" w:hint="cs"/>
          <w:sz w:val="20"/>
          <w:rtl/>
        </w:rPr>
        <w:t>بحلول عام 2050].</w:t>
      </w:r>
    </w:p>
    <w:p w14:paraId="3F38F4BF" w14:textId="77777777" w:rsidR="00282D7B" w:rsidRPr="00530BE5" w:rsidRDefault="00282D7B" w:rsidP="00282D7B">
      <w:pPr>
        <w:bidi/>
        <w:spacing w:after="120" w:line="216" w:lineRule="auto"/>
        <w:rPr>
          <w:rFonts w:cs="Simplified Arabic"/>
          <w:sz w:val="20"/>
        </w:rPr>
      </w:pPr>
      <w:r w:rsidRPr="00530BE5">
        <w:rPr>
          <w:rFonts w:cs="Simplified Arabic" w:hint="cs"/>
          <w:sz w:val="20"/>
          <w:rtl/>
        </w:rPr>
        <w:t>صون</w:t>
      </w:r>
      <w:r w:rsidRPr="00530BE5">
        <w:rPr>
          <w:rFonts w:cs="Simplified Arabic"/>
          <w:sz w:val="20"/>
          <w:rtl/>
        </w:rPr>
        <w:t xml:space="preserve"> </w:t>
      </w:r>
      <w:r w:rsidRPr="00530BE5">
        <w:rPr>
          <w:rFonts w:cs="Simplified Arabic" w:hint="cs"/>
          <w:sz w:val="20"/>
          <w:rtl/>
        </w:rPr>
        <w:t xml:space="preserve">[التنوع الجيني والقدرة على التكيف </w:t>
      </w:r>
      <w:r w:rsidRPr="00530BE5">
        <w:rPr>
          <w:rFonts w:cs="Simplified Arabic"/>
          <w:sz w:val="20"/>
          <w:rtl/>
        </w:rPr>
        <w:t>[</w:t>
      </w:r>
      <w:r w:rsidRPr="00530BE5">
        <w:rPr>
          <w:rFonts w:cs="Simplified Arabic" w:hint="cs"/>
          <w:sz w:val="20"/>
          <w:rtl/>
        </w:rPr>
        <w:t>لكافة</w:t>
      </w:r>
      <w:r w:rsidRPr="00530BE5">
        <w:rPr>
          <w:rFonts w:cs="Simplified Arabic"/>
          <w:sz w:val="20"/>
          <w:rtl/>
        </w:rPr>
        <w:t xml:space="preserve">] </w:t>
      </w:r>
      <w:r w:rsidRPr="00530BE5">
        <w:rPr>
          <w:rFonts w:cs="Simplified Arabic" w:hint="cs"/>
          <w:sz w:val="20"/>
          <w:rtl/>
        </w:rPr>
        <w:t xml:space="preserve">[الأنواع [المعروفة] [البرية والمستأنسة] و[جميع المجموعات المتميزة جينيا] </w:t>
      </w:r>
      <w:r w:rsidRPr="00530BE5">
        <w:rPr>
          <w:rFonts w:cs="Simplified Arabic"/>
          <w:sz w:val="20"/>
          <w:rtl/>
        </w:rPr>
        <w:t>[</w:t>
      </w:r>
      <w:r w:rsidRPr="00530BE5">
        <w:rPr>
          <w:rFonts w:cs="Simplified Arabic" w:hint="cs"/>
          <w:sz w:val="20"/>
          <w:rtl/>
        </w:rPr>
        <w:t>بحلول عام 2030، ل</w:t>
      </w:r>
      <w:r w:rsidRPr="00530BE5">
        <w:rPr>
          <w:rFonts w:cs="Simplified Arabic"/>
          <w:sz w:val="20"/>
          <w:rtl/>
        </w:rPr>
        <w:t>ما لا يقل عن [95</w:t>
      </w:r>
      <w:r w:rsidRPr="00530BE5">
        <w:rPr>
          <w:rFonts w:cs="Simplified Arabic" w:hint="cs"/>
          <w:sz w:val="20"/>
          <w:rtl/>
        </w:rPr>
        <w:t>]</w:t>
      </w:r>
      <w:r w:rsidRPr="00530BE5">
        <w:rPr>
          <w:rFonts w:cs="Simplified Arabic"/>
          <w:sz w:val="20"/>
        </w:rPr>
        <w:t xml:space="preserve"> </w:t>
      </w:r>
      <w:r w:rsidRPr="00530BE5">
        <w:rPr>
          <w:rFonts w:cs="Simplified Arabic"/>
          <w:sz w:val="20"/>
          <w:rtl/>
        </w:rPr>
        <w:t xml:space="preserve">في المائة من التنوع الجيني بين </w:t>
      </w:r>
      <w:r w:rsidRPr="00530BE5">
        <w:rPr>
          <w:rFonts w:cs="Simplified Arabic" w:hint="cs"/>
          <w:sz w:val="20"/>
          <w:rtl/>
        </w:rPr>
        <w:t>وضمن</w:t>
      </w:r>
      <w:r w:rsidRPr="00530BE5">
        <w:rPr>
          <w:rFonts w:cs="Simplified Arabic"/>
          <w:sz w:val="20"/>
          <w:rtl/>
        </w:rPr>
        <w:t xml:space="preserve"> </w:t>
      </w:r>
      <w:r w:rsidRPr="00530BE5">
        <w:rPr>
          <w:rFonts w:cs="Simplified Arabic" w:hint="cs"/>
          <w:sz w:val="20"/>
          <w:rtl/>
        </w:rPr>
        <w:t>مجموعات</w:t>
      </w:r>
      <w:r w:rsidRPr="00530BE5">
        <w:rPr>
          <w:rFonts w:cs="Simplified Arabic"/>
          <w:sz w:val="20"/>
          <w:rtl/>
        </w:rPr>
        <w:t xml:space="preserve"> </w:t>
      </w:r>
      <w:r w:rsidRPr="00530BE5">
        <w:rPr>
          <w:rFonts w:cs="Simplified Arabic" w:hint="cs"/>
          <w:sz w:val="20"/>
          <w:rtl/>
        </w:rPr>
        <w:t xml:space="preserve">الأنواع [المحلية] </w:t>
      </w:r>
      <w:r w:rsidRPr="00530BE5">
        <w:rPr>
          <w:rFonts w:cs="Simplified Arabic"/>
          <w:sz w:val="20"/>
          <w:rtl/>
        </w:rPr>
        <w:t>[البرية [والمستأنسة]</w:t>
      </w:r>
      <w:r w:rsidRPr="00530BE5">
        <w:rPr>
          <w:rFonts w:cs="Simplified Arabic" w:hint="cs"/>
          <w:sz w:val="20"/>
          <w:rtl/>
        </w:rPr>
        <w:t xml:space="preserve"> بحلول عام 2050].] </w:t>
      </w:r>
    </w:p>
    <w:p w14:paraId="07121BA8" w14:textId="77777777" w:rsidR="00282D7B" w:rsidRPr="005C6D0B" w:rsidRDefault="00282D7B" w:rsidP="00282D7B">
      <w:pPr>
        <w:bidi/>
        <w:spacing w:after="120" w:line="216" w:lineRule="auto"/>
        <w:rPr>
          <w:rFonts w:cs="Simplified Arabic"/>
          <w:i/>
          <w:iCs/>
          <w:sz w:val="20"/>
          <w:rtl/>
        </w:rPr>
      </w:pPr>
      <w:r w:rsidRPr="005C6D0B">
        <w:rPr>
          <w:rFonts w:cs="Simplified Arabic" w:hint="cs"/>
          <w:i/>
          <w:iCs/>
          <w:sz w:val="20"/>
          <w:rtl/>
        </w:rPr>
        <w:t>الخيار 2</w:t>
      </w:r>
      <w:r w:rsidRPr="005C6D0B">
        <w:rPr>
          <w:rStyle w:val="FootnoteReference"/>
          <w:rFonts w:eastAsiaTheme="majorEastAsia" w:cs="Simplified Arabic"/>
          <w:i/>
          <w:iCs/>
          <w:sz w:val="20"/>
          <w:rtl/>
          <w:lang w:bidi="ar-EG"/>
        </w:rPr>
        <w:footnoteReference w:id="38"/>
      </w:r>
    </w:p>
    <w:p w14:paraId="5CBBAE75" w14:textId="77777777" w:rsidR="00282D7B" w:rsidRPr="00530BE5" w:rsidRDefault="00282D7B" w:rsidP="00282D7B">
      <w:pPr>
        <w:bidi/>
        <w:spacing w:after="120" w:line="216" w:lineRule="auto"/>
        <w:rPr>
          <w:rFonts w:cs="Simplified Arabic"/>
          <w:sz w:val="20"/>
          <w:rtl/>
          <w:lang w:bidi="ar-EG"/>
        </w:rPr>
      </w:pPr>
      <w:r w:rsidRPr="00530BE5">
        <w:rPr>
          <w:rFonts w:cs="Simplified Arabic" w:hint="cs"/>
          <w:sz w:val="20"/>
          <w:rtl/>
        </w:rPr>
        <w:t>صون</w:t>
      </w:r>
      <w:r w:rsidRPr="00530BE5">
        <w:rPr>
          <w:rFonts w:cs="Simplified Arabic"/>
          <w:sz w:val="20"/>
          <w:rtl/>
        </w:rPr>
        <w:t xml:space="preserve"> التنوع البيولوجي، والحفاظ </w:t>
      </w:r>
      <w:r w:rsidRPr="00530BE5">
        <w:rPr>
          <w:rFonts w:cs="Simplified Arabic" w:hint="cs"/>
          <w:sz w:val="20"/>
          <w:rtl/>
        </w:rPr>
        <w:t>على</w:t>
      </w:r>
      <w:r w:rsidRPr="00530BE5">
        <w:rPr>
          <w:rFonts w:cs="Simplified Arabic"/>
          <w:sz w:val="20"/>
          <w:rtl/>
        </w:rPr>
        <w:t xml:space="preserve"> وتعزيز [</w:t>
      </w:r>
      <w:r w:rsidRPr="00530BE5">
        <w:rPr>
          <w:rFonts w:cs="Simplified Arabic" w:hint="cs"/>
          <w:sz w:val="20"/>
          <w:rtl/>
        </w:rPr>
        <w:t>المساحة</w:t>
      </w:r>
      <w:r w:rsidRPr="00530BE5">
        <w:rPr>
          <w:rFonts w:cs="Simplified Arabic"/>
          <w:sz w:val="20"/>
          <w:rtl/>
        </w:rPr>
        <w:t xml:space="preserve">،] الترابط [، </w:t>
      </w:r>
      <w:r w:rsidRPr="00530BE5">
        <w:rPr>
          <w:rFonts w:cs="Simplified Arabic" w:hint="cs"/>
          <w:sz w:val="20"/>
          <w:rtl/>
        </w:rPr>
        <w:t>و</w:t>
      </w:r>
      <w:r w:rsidRPr="00530BE5">
        <w:rPr>
          <w:rFonts w:cs="Simplified Arabic"/>
          <w:sz w:val="20"/>
          <w:rtl/>
        </w:rPr>
        <w:t xml:space="preserve">استعادة] وسلامة </w:t>
      </w:r>
      <w:r w:rsidRPr="00530BE5">
        <w:rPr>
          <w:rFonts w:cs="Simplified Arabic" w:hint="cs"/>
          <w:sz w:val="20"/>
          <w:rtl/>
        </w:rPr>
        <w:t>كافة</w:t>
      </w:r>
      <w:r w:rsidRPr="00530BE5">
        <w:rPr>
          <w:rFonts w:cs="Simplified Arabic"/>
          <w:sz w:val="20"/>
          <w:rtl/>
        </w:rPr>
        <w:t xml:space="preserve"> النظم الإيكولوجية [الأرضية، والمياه العذبة، والساحلية والبحرية] [والحد من مخاطر انهيار النظام الإيكولوجي]، </w:t>
      </w:r>
      <w:r w:rsidRPr="00530BE5">
        <w:rPr>
          <w:rFonts w:cs="Simplified Arabic" w:hint="cs"/>
          <w:sz w:val="20"/>
          <w:rtl/>
        </w:rPr>
        <w:t>ووقف</w:t>
      </w:r>
      <w:r w:rsidRPr="00530BE5">
        <w:rPr>
          <w:rFonts w:cs="Simplified Arabic"/>
          <w:sz w:val="20"/>
          <w:rtl/>
        </w:rPr>
        <w:t xml:space="preserve"> </w:t>
      </w:r>
      <w:r w:rsidRPr="00530BE5">
        <w:rPr>
          <w:rFonts w:cs="Simplified Arabic" w:hint="cs"/>
          <w:sz w:val="20"/>
          <w:rtl/>
        </w:rPr>
        <w:t>حالات الانقراض</w:t>
      </w:r>
      <w:r w:rsidRPr="00530BE5">
        <w:rPr>
          <w:rFonts w:cs="Simplified Arabic"/>
          <w:sz w:val="20"/>
          <w:rtl/>
        </w:rPr>
        <w:t xml:space="preserve"> التي يسببها </w:t>
      </w:r>
      <w:r w:rsidRPr="00530BE5">
        <w:rPr>
          <w:rFonts w:cs="Simplified Arabic" w:hint="cs"/>
          <w:sz w:val="20"/>
          <w:rtl/>
        </w:rPr>
        <w:t>الإنسان</w:t>
      </w:r>
      <w:r w:rsidRPr="00530BE5">
        <w:rPr>
          <w:rFonts w:cs="Simplified Arabic"/>
          <w:sz w:val="20"/>
          <w:rtl/>
        </w:rPr>
        <w:t xml:space="preserve"> [من الآن</w:t>
      </w:r>
      <w:r w:rsidRPr="00530BE5">
        <w:rPr>
          <w:rFonts w:cs="Simplified Arabic" w:hint="cs"/>
          <w:sz w:val="20"/>
          <w:rtl/>
        </w:rPr>
        <w:t xml:space="preserve"> فصاعدا</w:t>
      </w:r>
      <w:r w:rsidRPr="00530BE5">
        <w:rPr>
          <w:rFonts w:cs="Simplified Arabic"/>
          <w:sz w:val="20"/>
          <w:rtl/>
        </w:rPr>
        <w:t xml:space="preserve">] [وتقليل مخاطر الانقراض [إلى صفر بحلول عام 2050]]، ودعم </w:t>
      </w:r>
      <w:r w:rsidRPr="00530BE5">
        <w:rPr>
          <w:rFonts w:cs="Simplified Arabic" w:hint="cs"/>
          <w:sz w:val="20"/>
          <w:rtl/>
        </w:rPr>
        <w:t>المجموعات</w:t>
      </w:r>
      <w:r w:rsidRPr="00530BE5">
        <w:rPr>
          <w:rFonts w:cs="Simplified Arabic"/>
          <w:sz w:val="20"/>
          <w:rtl/>
        </w:rPr>
        <w:t xml:space="preserve"> الصحية </w:t>
      </w:r>
      <w:r w:rsidRPr="00530BE5">
        <w:rPr>
          <w:rFonts w:cs="Simplified Arabic" w:hint="cs"/>
          <w:sz w:val="20"/>
          <w:rtl/>
        </w:rPr>
        <w:t>والقادرة على الصمود</w:t>
      </w:r>
      <w:r w:rsidRPr="00530BE5">
        <w:rPr>
          <w:rFonts w:cs="Simplified Arabic"/>
          <w:sz w:val="20"/>
          <w:rtl/>
        </w:rPr>
        <w:t xml:space="preserve"> للأنواع [</w:t>
      </w:r>
      <w:r w:rsidRPr="00530BE5">
        <w:rPr>
          <w:rFonts w:cs="Simplified Arabic" w:hint="cs"/>
          <w:sz w:val="20"/>
          <w:rtl/>
        </w:rPr>
        <w:t>المحلية</w:t>
      </w:r>
      <w:r w:rsidRPr="00530BE5">
        <w:rPr>
          <w:rFonts w:cs="Simplified Arabic"/>
          <w:sz w:val="20"/>
          <w:rtl/>
        </w:rPr>
        <w:t xml:space="preserve">]، والحفاظ على التنوع الجيني </w:t>
      </w:r>
      <w:r w:rsidRPr="00530BE5">
        <w:rPr>
          <w:rFonts w:cs="Simplified Arabic" w:hint="cs"/>
          <w:sz w:val="20"/>
          <w:rtl/>
        </w:rPr>
        <w:t>للمجموعات</w:t>
      </w:r>
      <w:r w:rsidRPr="00530BE5">
        <w:rPr>
          <w:rFonts w:cs="Simplified Arabic"/>
          <w:sz w:val="20"/>
          <w:rtl/>
        </w:rPr>
        <w:t xml:space="preserve"> وقدرتها على التكيف [</w:t>
      </w:r>
      <w:r w:rsidRPr="00530BE5">
        <w:rPr>
          <w:rFonts w:cs="Simplified Arabic" w:hint="cs"/>
          <w:sz w:val="20"/>
          <w:rtl/>
        </w:rPr>
        <w:t xml:space="preserve">ستتم إضافة </w:t>
      </w:r>
      <w:r w:rsidRPr="00530BE5">
        <w:rPr>
          <w:rFonts w:cs="Simplified Arabic"/>
          <w:sz w:val="20"/>
          <w:rtl/>
        </w:rPr>
        <w:t>القيم العددية]</w:t>
      </w:r>
      <w:r w:rsidRPr="00530BE5">
        <w:rPr>
          <w:rFonts w:cs="Simplified Arabic" w:hint="cs"/>
          <w:sz w:val="20"/>
          <w:rtl/>
        </w:rPr>
        <w:t>.</w:t>
      </w:r>
    </w:p>
    <w:tbl>
      <w:tblPr>
        <w:tblStyle w:val="TableGrid"/>
        <w:bidiVisual/>
        <w:tblW w:w="0" w:type="auto"/>
        <w:tblLook w:val="04A0" w:firstRow="1" w:lastRow="0" w:firstColumn="1" w:lastColumn="0" w:noHBand="0" w:noVBand="1"/>
      </w:tblPr>
      <w:tblGrid>
        <w:gridCol w:w="9350"/>
      </w:tblGrid>
      <w:tr w:rsidR="00282D7B" w:rsidRPr="00530BE5" w14:paraId="29E8897A" w14:textId="77777777" w:rsidTr="00E639F7">
        <w:tc>
          <w:tcPr>
            <w:tcW w:w="9350" w:type="dxa"/>
          </w:tcPr>
          <w:p w14:paraId="2720A1B6" w14:textId="77777777" w:rsidR="00282D7B" w:rsidRPr="00530BE5" w:rsidRDefault="00282D7B" w:rsidP="00E639F7">
            <w:pPr>
              <w:bidi/>
              <w:spacing w:after="120" w:line="216" w:lineRule="auto"/>
              <w:jc w:val="center"/>
              <w:rPr>
                <w:rFonts w:cs="Simplified Arabic"/>
                <w:b/>
                <w:bCs/>
                <w:sz w:val="20"/>
              </w:rPr>
            </w:pPr>
            <w:r w:rsidRPr="00530BE5">
              <w:rPr>
                <w:rFonts w:cs="Simplified Arabic"/>
                <w:b/>
                <w:bCs/>
                <w:sz w:val="20"/>
                <w:rtl/>
              </w:rPr>
              <w:t>الغاية باء</w:t>
            </w:r>
          </w:p>
        </w:tc>
      </w:tr>
    </w:tbl>
    <w:p w14:paraId="58EED64D" w14:textId="548060FF" w:rsidR="00282D7B" w:rsidRPr="00530BE5" w:rsidRDefault="00282D7B" w:rsidP="00282D7B">
      <w:pPr>
        <w:bidi/>
        <w:spacing w:after="120" w:line="216" w:lineRule="auto"/>
        <w:rPr>
          <w:rFonts w:cs="Simplified Arabic"/>
          <w:sz w:val="20"/>
          <w:rtl/>
        </w:rPr>
      </w:pPr>
      <w:r w:rsidRPr="00530BE5">
        <w:rPr>
          <w:rFonts w:cs="Simplified Arabic" w:hint="cs"/>
          <w:sz w:val="20"/>
          <w:rtl/>
        </w:rPr>
        <w:t>[صون] التنوع البيولوجي واستخدامه على نحو مستدام وإدارته و</w:t>
      </w:r>
      <w:r w:rsidRPr="00530BE5">
        <w:rPr>
          <w:rFonts w:cs="Simplified Arabic"/>
          <w:sz w:val="20"/>
          <w:rtl/>
        </w:rPr>
        <w:t xml:space="preserve">مساهمات الطبيعة </w:t>
      </w:r>
      <w:r w:rsidRPr="00530BE5">
        <w:rPr>
          <w:rFonts w:cs="Simplified Arabic" w:hint="cs"/>
          <w:sz w:val="20"/>
          <w:rtl/>
          <w:lang w:bidi="ar-EG"/>
        </w:rPr>
        <w:t>إلى الناس</w:t>
      </w:r>
      <w:r w:rsidRPr="00530BE5">
        <w:rPr>
          <w:rFonts w:cs="Simplified Arabic"/>
          <w:sz w:val="20"/>
          <w:rtl/>
        </w:rPr>
        <w:t xml:space="preserve">، بما في ذلك </w:t>
      </w:r>
      <w:r w:rsidRPr="00530BE5">
        <w:rPr>
          <w:rFonts w:cs="Simplified Arabic" w:hint="cs"/>
          <w:sz w:val="20"/>
          <w:rtl/>
        </w:rPr>
        <w:t xml:space="preserve">[سلامة] [صحة] وظائف وخدمات </w:t>
      </w:r>
      <w:r w:rsidRPr="00530BE5">
        <w:rPr>
          <w:rFonts w:cs="Simplified Arabic"/>
          <w:sz w:val="20"/>
          <w:rtl/>
        </w:rPr>
        <w:t>النظم الإيكولوجية</w:t>
      </w:r>
      <w:r w:rsidRPr="00530BE5">
        <w:rPr>
          <w:rFonts w:cs="Simplified Arabic" w:hint="cs"/>
          <w:sz w:val="20"/>
          <w:rtl/>
        </w:rPr>
        <w:t xml:space="preserve"> على المدى الطويل</w:t>
      </w:r>
      <w:r w:rsidRPr="00530BE5">
        <w:rPr>
          <w:rFonts w:cs="Simplified Arabic"/>
          <w:sz w:val="20"/>
          <w:rtl/>
        </w:rPr>
        <w:t>]</w:t>
      </w:r>
      <w:r w:rsidRPr="00530BE5">
        <w:rPr>
          <w:rFonts w:cs="Simplified Arabic" w:hint="cs"/>
          <w:sz w:val="20"/>
          <w:rtl/>
        </w:rPr>
        <w:t>،</w:t>
      </w:r>
      <w:r w:rsidRPr="00530BE5">
        <w:rPr>
          <w:rFonts w:cs="Simplified Arabic"/>
          <w:sz w:val="20"/>
          <w:rtl/>
        </w:rPr>
        <w:t xml:space="preserve"> </w:t>
      </w:r>
      <w:r w:rsidRPr="00530BE5">
        <w:rPr>
          <w:rFonts w:cs="Simplified Arabic" w:hint="cs"/>
          <w:sz w:val="20"/>
          <w:rtl/>
        </w:rPr>
        <w:t xml:space="preserve">[مع استعادة </w:t>
      </w:r>
      <w:r w:rsidR="005C6D0B" w:rsidRPr="00530BE5">
        <w:rPr>
          <w:rFonts w:cs="Simplified Arabic" w:hint="cs"/>
          <w:sz w:val="20"/>
          <w:rtl/>
        </w:rPr>
        <w:t xml:space="preserve">[خدمات] </w:t>
      </w:r>
      <w:r w:rsidRPr="00530BE5">
        <w:rPr>
          <w:rFonts w:cs="Simplified Arabic" w:hint="cs"/>
          <w:sz w:val="20"/>
          <w:rtl/>
        </w:rPr>
        <w:t xml:space="preserve">تلك النظم الإيكولوجية المتدهورة بحلول عام [2030][2050]] [مع مراعاة المجموعة الواسعة النطاق لقيم التنوع البيولوجي] [يتم تقييمها]، والحفاظ عليها </w:t>
      </w:r>
      <w:r w:rsidRPr="00530BE5">
        <w:rPr>
          <w:rFonts w:cs="Simplified Arabic"/>
          <w:sz w:val="20"/>
          <w:rtl/>
        </w:rPr>
        <w:t xml:space="preserve">وتعزيزها </w:t>
      </w:r>
      <w:r w:rsidRPr="00530BE5">
        <w:rPr>
          <w:rFonts w:cs="Simplified Arabic" w:hint="cs"/>
          <w:sz w:val="20"/>
          <w:rtl/>
        </w:rPr>
        <w:t>[</w:t>
      </w:r>
      <w:r w:rsidRPr="00530BE5">
        <w:rPr>
          <w:rFonts w:cs="Simplified Arabic"/>
          <w:sz w:val="20"/>
          <w:rtl/>
        </w:rPr>
        <w:t>من خلال الحفظ</w:t>
      </w:r>
      <w:r w:rsidRPr="00530BE5">
        <w:rPr>
          <w:rFonts w:cs="Simplified Arabic" w:hint="cs"/>
          <w:sz w:val="20"/>
          <w:rtl/>
        </w:rPr>
        <w:t xml:space="preserve">]، وخاصة في الأماكن الأكثر أهمية لتوصيل هذه المساهمات] [مع تحقيق] [دعم تحقيق] [خطة] [أهداف] التنمية المستدامة </w:t>
      </w:r>
      <w:r w:rsidRPr="00530BE5">
        <w:rPr>
          <w:rFonts w:cs="Simplified Arabic"/>
          <w:sz w:val="20"/>
          <w:rtl/>
        </w:rPr>
        <w:t xml:space="preserve"> لصالح الأجيال الحالية والمقبلة] [و</w:t>
      </w:r>
      <w:r w:rsidRPr="00530BE5">
        <w:rPr>
          <w:rFonts w:cs="Simplified Arabic" w:hint="cs"/>
          <w:sz w:val="20"/>
          <w:rtl/>
        </w:rPr>
        <w:t>الوفاء ب</w:t>
      </w:r>
      <w:r w:rsidRPr="00530BE5">
        <w:rPr>
          <w:rFonts w:cs="Simplified Arabic"/>
          <w:sz w:val="20"/>
          <w:rtl/>
        </w:rPr>
        <w:t>الحق في بيئة</w:t>
      </w:r>
      <w:r w:rsidRPr="00530BE5">
        <w:rPr>
          <w:rFonts w:cs="Simplified Arabic" w:hint="cs"/>
          <w:sz w:val="20"/>
          <w:rtl/>
        </w:rPr>
        <w:t xml:space="preserve"> نظيفة</w:t>
      </w:r>
      <w:r w:rsidRPr="00530BE5">
        <w:rPr>
          <w:rFonts w:cs="Simplified Arabic"/>
          <w:sz w:val="20"/>
          <w:rtl/>
        </w:rPr>
        <w:t xml:space="preserve"> </w:t>
      </w:r>
      <w:r w:rsidRPr="00530BE5">
        <w:rPr>
          <w:rFonts w:cs="Simplified Arabic" w:hint="cs"/>
          <w:sz w:val="20"/>
          <w:rtl/>
        </w:rPr>
        <w:t>و</w:t>
      </w:r>
      <w:r w:rsidRPr="00530BE5">
        <w:rPr>
          <w:rFonts w:cs="Simplified Arabic"/>
          <w:sz w:val="20"/>
          <w:rtl/>
        </w:rPr>
        <w:t>صحية ومستدامة]</w:t>
      </w:r>
      <w:r w:rsidRPr="00530BE5">
        <w:rPr>
          <w:rFonts w:cs="Simplified Arabic" w:hint="cs"/>
          <w:sz w:val="20"/>
          <w:rtl/>
        </w:rPr>
        <w:t xml:space="preserve"> [مع الاعتراف بأهمية البيئة النظيفة والصحية والمستدامة للتمتع بحقوق الإنسان] [و [تحقيق خفض متساو في البصمة الإيكولوجية بنسبة [-- في المائة] بحلول عام 2030 ضمن حدود الكوكب</w:t>
      </w:r>
      <w:r w:rsidR="005C6D0B" w:rsidRPr="00530BE5">
        <w:rPr>
          <w:rFonts w:cs="Simplified Arabic" w:hint="cs"/>
          <w:sz w:val="20"/>
          <w:rtl/>
        </w:rPr>
        <w:t>]</w:t>
      </w:r>
      <w:r w:rsidRPr="00530BE5">
        <w:rPr>
          <w:rFonts w:cs="Simplified Arabic" w:hint="cs"/>
          <w:sz w:val="20"/>
          <w:rtl/>
        </w:rPr>
        <w:t xml:space="preserve">. </w:t>
      </w:r>
    </w:p>
    <w:tbl>
      <w:tblPr>
        <w:tblStyle w:val="TableGrid"/>
        <w:bidiVisual/>
        <w:tblW w:w="0" w:type="auto"/>
        <w:tblLook w:val="04A0" w:firstRow="1" w:lastRow="0" w:firstColumn="1" w:lastColumn="0" w:noHBand="0" w:noVBand="1"/>
      </w:tblPr>
      <w:tblGrid>
        <w:gridCol w:w="9350"/>
      </w:tblGrid>
      <w:tr w:rsidR="00282D7B" w:rsidRPr="00530BE5" w14:paraId="62C53FAA" w14:textId="77777777" w:rsidTr="00E639F7">
        <w:tc>
          <w:tcPr>
            <w:tcW w:w="9350" w:type="dxa"/>
          </w:tcPr>
          <w:p w14:paraId="5DA01EAA" w14:textId="77777777" w:rsidR="00282D7B" w:rsidRPr="00530BE5" w:rsidRDefault="00282D7B" w:rsidP="00E639F7">
            <w:pPr>
              <w:bidi/>
              <w:spacing w:after="120" w:line="216" w:lineRule="auto"/>
              <w:jc w:val="center"/>
              <w:rPr>
                <w:rFonts w:cs="Simplified Arabic"/>
                <w:b/>
                <w:bCs/>
                <w:sz w:val="20"/>
              </w:rPr>
            </w:pPr>
            <w:r w:rsidRPr="00530BE5">
              <w:rPr>
                <w:rFonts w:cs="Simplified Arabic"/>
                <w:b/>
                <w:bCs/>
                <w:sz w:val="20"/>
                <w:rtl/>
              </w:rPr>
              <w:lastRenderedPageBreak/>
              <w:t>الغاية جيم</w:t>
            </w:r>
          </w:p>
        </w:tc>
      </w:tr>
    </w:tbl>
    <w:p w14:paraId="442849C7" w14:textId="0B590A9C" w:rsidR="00282D7B" w:rsidRPr="00530BE5" w:rsidRDefault="00282D7B" w:rsidP="00282D7B">
      <w:pPr>
        <w:bidi/>
        <w:spacing w:after="120" w:line="216" w:lineRule="auto"/>
        <w:rPr>
          <w:rFonts w:cs="Simplified Arabic"/>
          <w:sz w:val="20"/>
          <w:rtl/>
          <w:lang w:bidi="ar-EG"/>
        </w:rPr>
      </w:pPr>
      <w:r w:rsidRPr="00530BE5">
        <w:rPr>
          <w:rFonts w:cs="Simplified Arabic" w:hint="cs"/>
          <w:sz w:val="20"/>
          <w:rtl/>
        </w:rPr>
        <w:t xml:space="preserve">تقاسم </w:t>
      </w:r>
      <w:r w:rsidRPr="00530BE5">
        <w:rPr>
          <w:rFonts w:cs="Simplified Arabic"/>
          <w:sz w:val="20"/>
          <w:rtl/>
        </w:rPr>
        <w:t xml:space="preserve">المنافع </w:t>
      </w:r>
      <w:r w:rsidRPr="00530BE5">
        <w:rPr>
          <w:rFonts w:cs="Simplified Arabic" w:hint="cs"/>
          <w:sz w:val="20"/>
          <w:rtl/>
        </w:rPr>
        <w:t xml:space="preserve">[النقدية وغير النقدية] </w:t>
      </w:r>
      <w:r w:rsidRPr="00530BE5">
        <w:rPr>
          <w:rFonts w:cs="Simplified Arabic"/>
          <w:sz w:val="20"/>
          <w:rtl/>
        </w:rPr>
        <w:t xml:space="preserve">الناشئة عن استخدام الموارد </w:t>
      </w:r>
      <w:r w:rsidRPr="00530BE5">
        <w:rPr>
          <w:rFonts w:cs="Simplified Arabic" w:hint="cs"/>
          <w:sz w:val="20"/>
          <w:rtl/>
        </w:rPr>
        <w:t>الجينية [و</w:t>
      </w:r>
      <w:r w:rsidRPr="00530BE5">
        <w:rPr>
          <w:rFonts w:cs="Simplified Arabic"/>
          <w:sz w:val="20"/>
          <w:rtl/>
        </w:rPr>
        <w:t>البيولوجية</w:t>
      </w:r>
      <w:r w:rsidRPr="00530BE5">
        <w:rPr>
          <w:rFonts w:cs="Simplified Arabic" w:hint="cs"/>
          <w:sz w:val="20"/>
          <w:rtl/>
        </w:rPr>
        <w:t>]</w:t>
      </w:r>
      <w:r w:rsidRPr="00530BE5">
        <w:rPr>
          <w:rFonts w:cs="Simplified Arabic"/>
          <w:sz w:val="20"/>
          <w:rtl/>
        </w:rPr>
        <w:t xml:space="preserve">، [ومشتقاتها،] </w:t>
      </w:r>
      <w:r w:rsidRPr="00530BE5">
        <w:rPr>
          <w:rFonts w:cs="Simplified Arabic" w:hint="cs"/>
          <w:sz w:val="20"/>
          <w:rtl/>
        </w:rPr>
        <w:t xml:space="preserve">[والمعارف التقليدية المرتبطة بها، حسب الاقتضاء] [بأي شكل من الأشكال] [بما في ذلك </w:t>
      </w:r>
      <w:r w:rsidRPr="00530BE5">
        <w:rPr>
          <w:rFonts w:cs="Simplified Arabic"/>
          <w:sz w:val="20"/>
          <w:rtl/>
        </w:rPr>
        <w:t>معلومات التسلسل الرقمي</w:t>
      </w:r>
      <w:r w:rsidRPr="00530BE5">
        <w:rPr>
          <w:rFonts w:cs="Simplified Arabic" w:hint="cs"/>
          <w:sz w:val="20"/>
          <w:rtl/>
        </w:rPr>
        <w:t>]</w:t>
      </w:r>
      <w:r w:rsidRPr="00530BE5">
        <w:rPr>
          <w:rFonts w:cs="Simplified Arabic"/>
          <w:sz w:val="20"/>
          <w:rtl/>
        </w:rPr>
        <w:t xml:space="preserve"> بشكل عادل ومنصف [</w:t>
      </w:r>
      <w:r w:rsidRPr="00530BE5">
        <w:rPr>
          <w:rFonts w:cs="Simplified Arabic" w:hint="cs"/>
          <w:sz w:val="20"/>
          <w:rtl/>
        </w:rPr>
        <w:t xml:space="preserve">، </w:t>
      </w:r>
      <w:r w:rsidRPr="00530BE5">
        <w:rPr>
          <w:rFonts w:cs="Simplified Arabic"/>
          <w:sz w:val="20"/>
          <w:rtl/>
        </w:rPr>
        <w:t xml:space="preserve">ولا سيما مع الشعوب الأصلية والمجتمعات المحلية] </w:t>
      </w:r>
      <w:r w:rsidRPr="00530BE5">
        <w:rPr>
          <w:rFonts w:cs="Simplified Arabic" w:hint="cs"/>
          <w:sz w:val="20"/>
          <w:rtl/>
        </w:rPr>
        <w:t>[</w:t>
      </w:r>
      <w:r w:rsidRPr="00530BE5">
        <w:rPr>
          <w:rFonts w:cs="Simplified Arabic"/>
          <w:sz w:val="20"/>
          <w:rtl/>
        </w:rPr>
        <w:t>مع زيادة</w:t>
      </w:r>
      <w:r w:rsidRPr="00530BE5">
        <w:rPr>
          <w:rFonts w:cs="Simplified Arabic" w:hint="cs"/>
          <w:sz w:val="20"/>
          <w:rtl/>
        </w:rPr>
        <w:t>]</w:t>
      </w:r>
      <w:r w:rsidRPr="00530BE5">
        <w:rPr>
          <w:rFonts w:cs="Simplified Arabic"/>
          <w:sz w:val="20"/>
          <w:rtl/>
        </w:rPr>
        <w:t xml:space="preserve"> </w:t>
      </w:r>
      <w:r w:rsidRPr="00530BE5">
        <w:rPr>
          <w:rFonts w:cs="Simplified Arabic" w:hint="cs"/>
          <w:sz w:val="20"/>
          <w:rtl/>
        </w:rPr>
        <w:t>[</w:t>
      </w:r>
      <w:r w:rsidRPr="00530BE5">
        <w:rPr>
          <w:rFonts w:cs="Simplified Arabic"/>
          <w:sz w:val="20"/>
          <w:rtl/>
        </w:rPr>
        <w:t>كبيرة</w:t>
      </w:r>
      <w:r w:rsidRPr="00530BE5">
        <w:rPr>
          <w:rFonts w:cs="Simplified Arabic" w:hint="cs"/>
          <w:sz w:val="20"/>
          <w:rtl/>
        </w:rPr>
        <w:t>]</w:t>
      </w:r>
      <w:r w:rsidRPr="00530BE5">
        <w:rPr>
          <w:rFonts w:cs="Simplified Arabic"/>
          <w:sz w:val="20"/>
          <w:rtl/>
        </w:rPr>
        <w:t xml:space="preserve"> </w:t>
      </w:r>
      <w:r w:rsidRPr="00530BE5">
        <w:rPr>
          <w:rFonts w:cs="Simplified Arabic" w:hint="cs"/>
          <w:sz w:val="20"/>
          <w:rtl/>
        </w:rPr>
        <w:t>والحماية المناسبة للمعارف التقليدية المرتبطة بها [وبذلك المساهمة في حفظ التنوع البيولوجي واستخدامه المستدام] [دعما لأهداف التنمية المستدامة ووفقا ل</w:t>
      </w:r>
      <w:r w:rsidRPr="00530BE5">
        <w:rPr>
          <w:rFonts w:cs="Simplified Arabic"/>
          <w:sz w:val="20"/>
          <w:rtl/>
        </w:rPr>
        <w:t xml:space="preserve">لصكوك </w:t>
      </w:r>
      <w:r w:rsidRPr="00530BE5">
        <w:rPr>
          <w:rFonts w:cs="Simplified Arabic" w:hint="cs"/>
          <w:sz w:val="20"/>
          <w:rtl/>
        </w:rPr>
        <w:t xml:space="preserve">المتفق عليها دوليا للحصول </w:t>
      </w:r>
      <w:r w:rsidR="001C5228">
        <w:rPr>
          <w:rFonts w:cs="Simplified Arabic" w:hint="cs"/>
          <w:sz w:val="20"/>
          <w:rtl/>
        </w:rPr>
        <w:t>وتقاسم المنافع</w:t>
      </w:r>
      <w:r w:rsidRPr="00530BE5">
        <w:rPr>
          <w:rFonts w:cs="Simplified Arabic" w:hint="cs"/>
          <w:sz w:val="20"/>
          <w:rtl/>
          <w:lang w:bidi="ar-EG"/>
        </w:rPr>
        <w:t>]</w:t>
      </w:r>
      <w:r w:rsidRPr="00530BE5">
        <w:rPr>
          <w:rFonts w:cs="Simplified Arabic"/>
          <w:sz w:val="20"/>
        </w:rPr>
        <w:t>.</w:t>
      </w:r>
    </w:p>
    <w:tbl>
      <w:tblPr>
        <w:tblStyle w:val="TableGrid"/>
        <w:bidiVisual/>
        <w:tblW w:w="0" w:type="auto"/>
        <w:tblLook w:val="04A0" w:firstRow="1" w:lastRow="0" w:firstColumn="1" w:lastColumn="0" w:noHBand="0" w:noVBand="1"/>
      </w:tblPr>
      <w:tblGrid>
        <w:gridCol w:w="9350"/>
      </w:tblGrid>
      <w:tr w:rsidR="00282D7B" w:rsidRPr="00530BE5" w14:paraId="09474404" w14:textId="77777777" w:rsidTr="00E639F7">
        <w:tc>
          <w:tcPr>
            <w:tcW w:w="9350" w:type="dxa"/>
          </w:tcPr>
          <w:p w14:paraId="58A33C25" w14:textId="77777777" w:rsidR="00282D7B" w:rsidRPr="00530BE5" w:rsidRDefault="00282D7B" w:rsidP="00E639F7">
            <w:pPr>
              <w:keepNext/>
              <w:bidi/>
              <w:spacing w:after="120" w:line="216" w:lineRule="auto"/>
              <w:jc w:val="center"/>
              <w:rPr>
                <w:rFonts w:cs="Simplified Arabic"/>
                <w:b/>
                <w:bCs/>
                <w:sz w:val="20"/>
              </w:rPr>
            </w:pPr>
            <w:r w:rsidRPr="00530BE5">
              <w:rPr>
                <w:rFonts w:cs="Simplified Arabic"/>
                <w:b/>
                <w:bCs/>
                <w:sz w:val="20"/>
                <w:rtl/>
              </w:rPr>
              <w:t>الغاية دال</w:t>
            </w:r>
          </w:p>
        </w:tc>
      </w:tr>
    </w:tbl>
    <w:p w14:paraId="0E090880" w14:textId="77777777" w:rsidR="00282D7B" w:rsidRPr="001C5228" w:rsidRDefault="00282D7B" w:rsidP="00282D7B">
      <w:pPr>
        <w:bidi/>
        <w:spacing w:after="120" w:line="216" w:lineRule="auto"/>
        <w:rPr>
          <w:rFonts w:cs="Simplified Arabic"/>
          <w:i/>
          <w:iCs/>
          <w:sz w:val="20"/>
          <w:rtl/>
        </w:rPr>
      </w:pPr>
      <w:r w:rsidRPr="001C5228">
        <w:rPr>
          <w:rFonts w:cs="Simplified Arabic" w:hint="cs"/>
          <w:i/>
          <w:iCs/>
          <w:sz w:val="20"/>
          <w:rtl/>
        </w:rPr>
        <w:t>الخيار 1</w:t>
      </w:r>
    </w:p>
    <w:p w14:paraId="0B97CF13" w14:textId="4EB4121B" w:rsidR="00282D7B" w:rsidRPr="00530BE5" w:rsidRDefault="00282D7B" w:rsidP="00282D7B">
      <w:pPr>
        <w:bidi/>
        <w:spacing w:after="120" w:line="216" w:lineRule="auto"/>
        <w:rPr>
          <w:rFonts w:cs="Simplified Arabic"/>
          <w:sz w:val="20"/>
        </w:rPr>
      </w:pPr>
      <w:r w:rsidRPr="00530BE5">
        <w:rPr>
          <w:rFonts w:cs="Simplified Arabic" w:hint="cs"/>
          <w:sz w:val="20"/>
          <w:rtl/>
        </w:rPr>
        <w:t xml:space="preserve">[معالجة] [ضمان] وسائل تنفيذ ملائمة، [بما في ذلك الموارد المالية، وبناء القدرات[، والتعاون العلمي] والحصول على التكنولوجيا [المراعية للبيئة والسليمة] ونقلها [الموارد] </w:t>
      </w:r>
      <w:r w:rsidRPr="00530BE5">
        <w:rPr>
          <w:rFonts w:cs="Simplified Arabic" w:hint="cs"/>
          <w:i/>
          <w:iCs/>
          <w:sz w:val="20"/>
          <w:rtl/>
        </w:rPr>
        <w:t>[القيمة العددية سيتم إضافتها]</w:t>
      </w:r>
      <w:r w:rsidRPr="00530BE5">
        <w:rPr>
          <w:rFonts w:cs="Simplified Arabic" w:hint="cs"/>
          <w:sz w:val="20"/>
          <w:rtl/>
        </w:rPr>
        <w:t xml:space="preserve"> من أجل التنفيذ الكامل للإطار العالمي للتنوع البيولوجي لما بعد عام 2020 [وسد الفجوة المالية في التنوع البيولوجي] [من جميع المصادر] والحصول [المتساو] لجميع الأطراف[، ولاسيما البلدان النامية [والدول الجزرية الصغيرة النامية]] [، الأكثر ضعفا من </w:t>
      </w:r>
      <w:r w:rsidR="001C5228">
        <w:rPr>
          <w:rFonts w:cs="Simplified Arabic" w:hint="cs"/>
          <w:sz w:val="20"/>
          <w:rtl/>
        </w:rPr>
        <w:t>الناحية</w:t>
      </w:r>
      <w:r w:rsidRPr="00530BE5">
        <w:rPr>
          <w:rFonts w:cs="Simplified Arabic" w:hint="cs"/>
          <w:sz w:val="20"/>
          <w:rtl/>
        </w:rPr>
        <w:t xml:space="preserve"> البيئية] [وفقا للمادة 20 من الاتفاقية] [بتدفقات مالية عامة وخاصة [وزيادة تقديم [التمويل [العام] من جميع المصادر] بما يتماشى مع رؤية عام 2050 [، والتعميم الفعال للتنوع البيولوجي عبر جميع السياسات والقطاعات]].</w:t>
      </w:r>
    </w:p>
    <w:p w14:paraId="59EFC4B2" w14:textId="77777777" w:rsidR="00282D7B" w:rsidRPr="001C5228" w:rsidRDefault="00282D7B" w:rsidP="004E09B3">
      <w:pPr>
        <w:keepNext/>
        <w:keepLines/>
        <w:bidi/>
        <w:spacing w:after="120" w:line="216" w:lineRule="auto"/>
        <w:rPr>
          <w:rFonts w:cs="Simplified Arabic"/>
          <w:i/>
          <w:iCs/>
          <w:sz w:val="20"/>
          <w:rtl/>
        </w:rPr>
      </w:pPr>
      <w:r w:rsidRPr="001C5228">
        <w:rPr>
          <w:rFonts w:cs="Simplified Arabic" w:hint="cs"/>
          <w:i/>
          <w:iCs/>
          <w:sz w:val="20"/>
          <w:rtl/>
        </w:rPr>
        <w:t>الخيار 2</w:t>
      </w:r>
    </w:p>
    <w:p w14:paraId="5E59D4BA" w14:textId="77777777" w:rsidR="00282D7B" w:rsidRPr="00530BE5" w:rsidRDefault="00282D7B" w:rsidP="00282D7B">
      <w:pPr>
        <w:bidi/>
        <w:spacing w:after="120" w:line="216" w:lineRule="auto"/>
        <w:rPr>
          <w:rFonts w:cs="Simplified Arabic"/>
          <w:sz w:val="20"/>
          <w:rtl/>
        </w:rPr>
      </w:pPr>
      <w:r w:rsidRPr="00530BE5">
        <w:rPr>
          <w:rFonts w:cs="Simplified Arabic" w:hint="cs"/>
          <w:sz w:val="20"/>
          <w:rtl/>
        </w:rPr>
        <w:t xml:space="preserve">ضمان وسائل التنفيذ الملائمة للتنفيذ الكامل للإطار العالمي للتنوع البيولوجي لما بعد عام 2020 واستخدامها بواسطة [جميع] الأطراف مع توافق التدفقات المالية العامة والخاصة مع رؤية عام </w:t>
      </w:r>
      <w:r w:rsidRPr="00530BE5">
        <w:rPr>
          <w:rFonts w:cs="Simplified Arabic"/>
          <w:sz w:val="20"/>
          <w:rtl/>
        </w:rPr>
        <w:t>2050</w:t>
      </w:r>
      <w:r w:rsidRPr="00530BE5">
        <w:rPr>
          <w:rFonts w:cs="Simplified Arabic" w:hint="cs"/>
          <w:sz w:val="20"/>
          <w:rtl/>
        </w:rPr>
        <w:t>.</w:t>
      </w:r>
    </w:p>
    <w:p w14:paraId="3742CB46" w14:textId="610EFC6A" w:rsidR="00282D7B" w:rsidRPr="00530BE5" w:rsidRDefault="00114521" w:rsidP="00282D7B">
      <w:pPr>
        <w:keepNext/>
        <w:tabs>
          <w:tab w:val="left" w:pos="1260"/>
        </w:tabs>
        <w:bidi/>
        <w:spacing w:after="120" w:line="216" w:lineRule="auto"/>
        <w:jc w:val="center"/>
        <w:rPr>
          <w:rFonts w:cs="Simplified Arabic"/>
          <w:b/>
          <w:bCs/>
          <w:sz w:val="20"/>
          <w:rtl/>
          <w:lang w:val="en-US"/>
        </w:rPr>
      </w:pPr>
      <w:r>
        <w:rPr>
          <w:rFonts w:cs="Simplified Arabic" w:hint="cs"/>
          <w:b/>
          <w:bCs/>
          <w:sz w:val="20"/>
          <w:rtl/>
          <w:lang w:bidi="ar-EG"/>
        </w:rPr>
        <w:t xml:space="preserve">القسم </w:t>
      </w:r>
      <w:r w:rsidR="00282D7B" w:rsidRPr="00530BE5">
        <w:rPr>
          <w:rFonts w:cs="Simplified Arabic" w:hint="cs"/>
          <w:b/>
          <w:bCs/>
          <w:sz w:val="20"/>
          <w:rtl/>
          <w:lang w:bidi="ar-EG"/>
        </w:rPr>
        <w:t>زاي</w:t>
      </w:r>
      <w:r w:rsidR="00472AA2">
        <w:rPr>
          <w:rFonts w:cs="Simplified Arabic" w:hint="cs"/>
          <w:b/>
          <w:bCs/>
          <w:sz w:val="20"/>
          <w:rtl/>
          <w:lang w:bidi="ar-EG"/>
        </w:rPr>
        <w:t xml:space="preserve"> </w:t>
      </w:r>
      <w:r w:rsidR="00282D7B" w:rsidRPr="00530BE5">
        <w:rPr>
          <w:rFonts w:cs="Simplified Arabic" w:hint="cs"/>
          <w:b/>
          <w:bCs/>
          <w:sz w:val="20"/>
          <w:rtl/>
          <w:lang w:bidi="ar-EG"/>
        </w:rPr>
        <w:t>-</w:t>
      </w:r>
      <w:r w:rsidR="00472AA2">
        <w:rPr>
          <w:rFonts w:cs="Simplified Arabic" w:hint="cs"/>
          <w:b/>
          <w:bCs/>
          <w:sz w:val="20"/>
          <w:rtl/>
          <w:lang w:bidi="ar-EG"/>
        </w:rPr>
        <w:t xml:space="preserve"> </w:t>
      </w:r>
      <w:r w:rsidR="00282D7B" w:rsidRPr="00530BE5">
        <w:rPr>
          <w:rFonts w:cs="Simplified Arabic" w:hint="cs"/>
          <w:b/>
          <w:bCs/>
          <w:sz w:val="20"/>
          <w:rtl/>
          <w:lang w:bidi="ar-EG"/>
        </w:rPr>
        <w:t>الأهداف العملية لعام 2030</w:t>
      </w:r>
      <w:r w:rsidR="00282D7B" w:rsidRPr="00530BE5">
        <w:rPr>
          <w:rStyle w:val="FootnoteReference"/>
          <w:rFonts w:eastAsiaTheme="majorEastAsia" w:cs="Simplified Arabic"/>
          <w:b/>
          <w:bCs/>
          <w:sz w:val="20"/>
          <w:rtl/>
          <w:lang w:bidi="ar-EG"/>
        </w:rPr>
        <w:footnoteReference w:id="39"/>
      </w:r>
    </w:p>
    <w:p w14:paraId="187CFEE5" w14:textId="77BF1EDE" w:rsidR="00282D7B" w:rsidRPr="00530BE5" w:rsidRDefault="00472AA2" w:rsidP="00472AA2">
      <w:pPr>
        <w:bidi/>
        <w:spacing w:after="120" w:line="216" w:lineRule="auto"/>
        <w:rPr>
          <w:rFonts w:cs="Simplified Arabic"/>
          <w:sz w:val="20"/>
          <w:rtl/>
          <w:lang w:bidi="ar-EG"/>
        </w:rPr>
      </w:pPr>
      <w:r>
        <w:rPr>
          <w:rFonts w:eastAsia="YouYuan" w:cs="Simplified Arabic"/>
          <w:kern w:val="2"/>
          <w:lang w:val="en-US"/>
        </w:rPr>
        <w:t>28</w:t>
      </w:r>
      <w:r>
        <w:rPr>
          <w:rFonts w:eastAsia="YouYuan" w:cs="Simplified Arabic" w:hint="cs"/>
          <w:kern w:val="2"/>
          <w:rtl/>
          <w:lang w:val="en-US"/>
        </w:rPr>
        <w:t>-</w:t>
      </w:r>
      <w:r>
        <w:rPr>
          <w:rFonts w:eastAsia="YouYuan" w:cs="Simplified Arabic"/>
          <w:kern w:val="2"/>
          <w:rtl/>
          <w:lang w:val="en-US"/>
        </w:rPr>
        <w:tab/>
      </w:r>
      <w:r w:rsidR="00282D7B" w:rsidRPr="00530BE5">
        <w:rPr>
          <w:rFonts w:cs="Simplified Arabic" w:hint="cs"/>
          <w:sz w:val="20"/>
          <w:rtl/>
          <w:lang w:bidi="ar-EG"/>
        </w:rPr>
        <w:t xml:space="preserve">يشتمل الإطار على 22 هدفا موجها نحو الإجراءات للعمل العاجل على مدى العقد حتى عام 2030. ويتعين البدء فورا في الإجراءات المحددة في كل هدف وإنجازها بحلول عام 2030. ومعا، ستمكن النتائج من تحقيق </w:t>
      </w:r>
      <w:r w:rsidR="00114521">
        <w:rPr>
          <w:rFonts w:cs="Simplified Arabic" w:hint="cs"/>
          <w:sz w:val="20"/>
          <w:rtl/>
          <w:lang w:bidi="ar-EG"/>
        </w:rPr>
        <w:t>المعالم</w:t>
      </w:r>
      <w:r w:rsidR="00282D7B" w:rsidRPr="00530BE5">
        <w:rPr>
          <w:rFonts w:cs="Simplified Arabic" w:hint="cs"/>
          <w:sz w:val="20"/>
          <w:rtl/>
          <w:lang w:bidi="ar-EG"/>
        </w:rPr>
        <w:t xml:space="preserve"> الرئيسية لعام</w:t>
      </w:r>
      <w:r w:rsidR="00282D7B" w:rsidRPr="00530BE5">
        <w:rPr>
          <w:rFonts w:cs="Simplified Arabic" w:hint="eastAsia"/>
          <w:sz w:val="20"/>
          <w:rtl/>
          <w:lang w:bidi="ar-EG"/>
        </w:rPr>
        <w:t> </w:t>
      </w:r>
      <w:r w:rsidR="00282D7B" w:rsidRPr="00530BE5">
        <w:rPr>
          <w:rFonts w:cs="Simplified Arabic" w:hint="cs"/>
          <w:sz w:val="20"/>
          <w:rtl/>
          <w:lang w:bidi="ar-EG"/>
        </w:rPr>
        <w:t>2030 والغايات الموجهة نحو النتائج لعام 2050. وينبغي تنفيذ الإجراءات الرامية إلى بلوغ هذه الأهداف بشكل متسق ومنسجم مع اتفاقية التنوع البيولوجي وبروتوكوليها والالتزامات الدولية الأخرى ذات الصلة، مع مراعاة الظروف الاجتماعية والاقتصادية الوطنية.</w:t>
      </w:r>
      <w:r w:rsidR="00282D7B" w:rsidRPr="00530BE5">
        <w:rPr>
          <w:rStyle w:val="FootnoteReference"/>
          <w:rFonts w:eastAsiaTheme="majorEastAsia" w:cs="Simplified Arabic"/>
          <w:sz w:val="20"/>
          <w:rtl/>
          <w:lang w:bidi="ar-EG"/>
        </w:rPr>
        <w:footnoteReference w:id="40"/>
      </w:r>
    </w:p>
    <w:p w14:paraId="0E4B4F17" w14:textId="77777777" w:rsidR="00282D7B" w:rsidRPr="00530BE5" w:rsidRDefault="00282D7B" w:rsidP="00282D7B">
      <w:pPr>
        <w:keepNext/>
        <w:bidi/>
        <w:spacing w:after="120" w:line="216" w:lineRule="auto"/>
        <w:jc w:val="center"/>
        <w:rPr>
          <w:rFonts w:cs="Simplified Arabic"/>
          <w:i/>
          <w:iCs/>
          <w:sz w:val="20"/>
          <w:rtl/>
          <w:lang w:bidi="ar-EG"/>
        </w:rPr>
      </w:pPr>
      <w:r w:rsidRPr="00530BE5">
        <w:rPr>
          <w:rFonts w:cs="Simplified Arabic" w:hint="cs"/>
          <w:i/>
          <w:iCs/>
          <w:sz w:val="20"/>
          <w:rtl/>
          <w:lang w:bidi="ar-EG"/>
        </w:rPr>
        <w:t>1-</w:t>
      </w:r>
      <w:r w:rsidRPr="00530BE5">
        <w:rPr>
          <w:rFonts w:cs="Simplified Arabic"/>
          <w:i/>
          <w:iCs/>
          <w:sz w:val="20"/>
          <w:rtl/>
          <w:lang w:bidi="ar-EG"/>
        </w:rPr>
        <w:tab/>
      </w:r>
      <w:r w:rsidRPr="00530BE5">
        <w:rPr>
          <w:rFonts w:cs="Simplified Arabic" w:hint="cs"/>
          <w:i/>
          <w:iCs/>
          <w:sz w:val="20"/>
          <w:rtl/>
          <w:lang w:bidi="ar-EG"/>
        </w:rPr>
        <w:t>الحد من التهديدات على التنوع البيولوجي</w:t>
      </w:r>
    </w:p>
    <w:tbl>
      <w:tblPr>
        <w:tblStyle w:val="TableGrid"/>
        <w:bidiVisual/>
        <w:tblW w:w="0" w:type="auto"/>
        <w:tblLook w:val="04A0" w:firstRow="1" w:lastRow="0" w:firstColumn="1" w:lastColumn="0" w:noHBand="0" w:noVBand="1"/>
      </w:tblPr>
      <w:tblGrid>
        <w:gridCol w:w="9350"/>
      </w:tblGrid>
      <w:tr w:rsidR="00282D7B" w:rsidRPr="00530BE5" w14:paraId="1BE1D3B0" w14:textId="77777777" w:rsidTr="00E639F7">
        <w:tc>
          <w:tcPr>
            <w:tcW w:w="9350" w:type="dxa"/>
          </w:tcPr>
          <w:p w14:paraId="7A25EC29" w14:textId="77777777" w:rsidR="00282D7B" w:rsidRPr="00530BE5" w:rsidRDefault="00282D7B" w:rsidP="00E639F7">
            <w:pPr>
              <w:bidi/>
              <w:spacing w:after="120" w:line="216" w:lineRule="auto"/>
              <w:jc w:val="center"/>
              <w:rPr>
                <w:rFonts w:cs="Simplified Arabic"/>
                <w:b/>
                <w:bCs/>
                <w:sz w:val="20"/>
              </w:rPr>
            </w:pPr>
            <w:r w:rsidRPr="00530BE5">
              <w:rPr>
                <w:rFonts w:cs="Simplified Arabic" w:hint="cs"/>
                <w:b/>
                <w:bCs/>
                <w:sz w:val="20"/>
                <w:rtl/>
              </w:rPr>
              <w:t>الهدف 1</w:t>
            </w:r>
          </w:p>
        </w:tc>
      </w:tr>
    </w:tbl>
    <w:p w14:paraId="3EB114CB" w14:textId="189D0B80" w:rsidR="00282D7B" w:rsidRPr="00530BE5" w:rsidRDefault="00282D7B" w:rsidP="00114521">
      <w:pPr>
        <w:bidi/>
        <w:spacing w:after="120" w:line="216" w:lineRule="auto"/>
        <w:rPr>
          <w:rFonts w:cs="Simplified Arabic"/>
          <w:sz w:val="20"/>
          <w:rtl/>
        </w:rPr>
      </w:pPr>
      <w:r w:rsidRPr="00530BE5">
        <w:rPr>
          <w:rFonts w:cs="Simplified Arabic"/>
          <w:sz w:val="20"/>
          <w:rtl/>
        </w:rPr>
        <w:t xml:space="preserve">ضمان </w:t>
      </w:r>
      <w:r w:rsidRPr="00530BE5">
        <w:rPr>
          <w:rFonts w:cs="Simplified Arabic" w:hint="cs"/>
          <w:sz w:val="20"/>
          <w:rtl/>
        </w:rPr>
        <w:t>خضوع</w:t>
      </w:r>
      <w:r w:rsidRPr="00530BE5">
        <w:rPr>
          <w:rFonts w:cs="Simplified Arabic"/>
          <w:sz w:val="20"/>
          <w:rtl/>
        </w:rPr>
        <w:t xml:space="preserve"> [جميع] المناطق للتخطيط المكاني [التشاركي المنصف] [ا</w:t>
      </w:r>
      <w:r w:rsidRPr="00530BE5">
        <w:rPr>
          <w:rFonts w:cs="Simplified Arabic" w:hint="cs"/>
          <w:sz w:val="20"/>
          <w:rtl/>
        </w:rPr>
        <w:t>لمتكامل ا</w:t>
      </w:r>
      <w:r w:rsidRPr="00530BE5">
        <w:rPr>
          <w:rFonts w:cs="Simplified Arabic"/>
          <w:sz w:val="20"/>
          <w:rtl/>
        </w:rPr>
        <w:t>لشامل للتنوع البيولوجي] [أو عمليات الإدارة الفعالة الأخرى]،</w:t>
      </w:r>
      <w:r w:rsidR="00114521">
        <w:rPr>
          <w:rFonts w:cs="Simplified Arabic" w:hint="cs"/>
          <w:sz w:val="20"/>
          <w:rtl/>
        </w:rPr>
        <w:t xml:space="preserve"> </w:t>
      </w:r>
      <w:r w:rsidRPr="00530BE5">
        <w:rPr>
          <w:rFonts w:cs="Simplified Arabic"/>
          <w:sz w:val="20"/>
          <w:rtl/>
        </w:rPr>
        <w:t>[</w:t>
      </w:r>
      <w:r w:rsidRPr="00530BE5">
        <w:rPr>
          <w:rFonts w:cs="Simplified Arabic" w:hint="cs"/>
          <w:sz w:val="20"/>
          <w:rtl/>
        </w:rPr>
        <w:t>التصدي للتغير في</w:t>
      </w:r>
      <w:r w:rsidRPr="00530BE5">
        <w:rPr>
          <w:rFonts w:cs="Simplified Arabic"/>
          <w:sz w:val="20"/>
          <w:rtl/>
        </w:rPr>
        <w:t xml:space="preserve"> استخدام الأر</w:t>
      </w:r>
      <w:r w:rsidRPr="00530BE5">
        <w:rPr>
          <w:rFonts w:cs="Simplified Arabic" w:hint="cs"/>
          <w:sz w:val="20"/>
          <w:rtl/>
        </w:rPr>
        <w:t>ض</w:t>
      </w:r>
      <w:r w:rsidRPr="00530BE5">
        <w:rPr>
          <w:rFonts w:cs="Simplified Arabic"/>
          <w:sz w:val="20"/>
          <w:rtl/>
        </w:rPr>
        <w:t xml:space="preserve"> والبحر] [[الاحتفاظ بجميع]/[التقليل إلى أدنى حد من </w:t>
      </w:r>
      <w:r w:rsidRPr="00530BE5">
        <w:rPr>
          <w:rFonts w:cs="Simplified Arabic" w:hint="cs"/>
          <w:sz w:val="20"/>
          <w:rtl/>
        </w:rPr>
        <w:t>فقدان</w:t>
      </w:r>
      <w:r w:rsidRPr="00530BE5">
        <w:rPr>
          <w:rFonts w:cs="Simplified Arabic"/>
          <w:sz w:val="20"/>
          <w:rtl/>
        </w:rPr>
        <w:t>] [النظم الإيكولوجية السليمة]] [النظم الإيكولوجية ال</w:t>
      </w:r>
      <w:r w:rsidRPr="00530BE5">
        <w:rPr>
          <w:rFonts w:cs="Simplified Arabic" w:hint="cs"/>
          <w:sz w:val="20"/>
          <w:rtl/>
        </w:rPr>
        <w:t>حساسة</w:t>
      </w:r>
      <w:r w:rsidRPr="00530BE5">
        <w:rPr>
          <w:rFonts w:cs="Simplified Arabic"/>
          <w:sz w:val="20"/>
          <w:rtl/>
        </w:rPr>
        <w:t xml:space="preserve"> والمهددة] [المناطق السليمة ذات التنوع البيولوجي العالي] [والمناطق الأخرى ذات [</w:t>
      </w:r>
      <w:r w:rsidRPr="00530BE5">
        <w:rPr>
          <w:rFonts w:cs="Simplified Arabic" w:hint="cs"/>
          <w:sz w:val="20"/>
          <w:rtl/>
        </w:rPr>
        <w:t>ال</w:t>
      </w:r>
      <w:r w:rsidRPr="00530BE5">
        <w:rPr>
          <w:rFonts w:cs="Simplified Arabic"/>
          <w:sz w:val="20"/>
          <w:rtl/>
        </w:rPr>
        <w:t>قيمة</w:t>
      </w:r>
      <w:r w:rsidRPr="00530BE5">
        <w:rPr>
          <w:rFonts w:cs="Simplified Arabic" w:hint="cs"/>
          <w:sz w:val="20"/>
          <w:rtl/>
        </w:rPr>
        <w:t xml:space="preserve"> العالية [البالغة الأهمية]</w:t>
      </w:r>
      <w:r w:rsidRPr="00530BE5">
        <w:rPr>
          <w:rFonts w:cs="Simplified Arabic"/>
          <w:sz w:val="20"/>
          <w:rtl/>
        </w:rPr>
        <w:t xml:space="preserve"> </w:t>
      </w:r>
      <w:r w:rsidRPr="00530BE5">
        <w:rPr>
          <w:rFonts w:cs="Simplified Arabic" w:hint="cs"/>
          <w:sz w:val="20"/>
          <w:rtl/>
        </w:rPr>
        <w:t xml:space="preserve">[التكامل البيئي العالي] </w:t>
      </w:r>
      <w:r w:rsidRPr="00530BE5">
        <w:rPr>
          <w:rFonts w:cs="Simplified Arabic"/>
          <w:sz w:val="20"/>
          <w:rtl/>
        </w:rPr>
        <w:t>[</w:t>
      </w:r>
      <w:r w:rsidRPr="00530BE5">
        <w:rPr>
          <w:rFonts w:cs="Simplified Arabic" w:hint="cs"/>
          <w:sz w:val="20"/>
          <w:rtl/>
        </w:rPr>
        <w:t>ل</w:t>
      </w:r>
      <w:r w:rsidRPr="00530BE5">
        <w:rPr>
          <w:rFonts w:cs="Simplified Arabic"/>
          <w:sz w:val="20"/>
          <w:rtl/>
        </w:rPr>
        <w:t>لتنوع البيولوجي]]</w:t>
      </w:r>
      <w:r w:rsidRPr="00530BE5">
        <w:rPr>
          <w:rFonts w:cs="Simplified Arabic" w:hint="cs"/>
          <w:sz w:val="20"/>
          <w:rtl/>
        </w:rPr>
        <w:t xml:space="preserve">، </w:t>
      </w:r>
      <w:r w:rsidRPr="00530BE5">
        <w:rPr>
          <w:rFonts w:cs="Simplified Arabic"/>
          <w:sz w:val="20"/>
          <w:rtl/>
        </w:rPr>
        <w:t>تعزيز الترابط</w:t>
      </w:r>
      <w:r w:rsidRPr="00530BE5">
        <w:rPr>
          <w:rFonts w:cs="Simplified Arabic" w:hint="cs"/>
          <w:sz w:val="20"/>
          <w:rtl/>
        </w:rPr>
        <w:t xml:space="preserve"> والتكامل</w:t>
      </w:r>
      <w:r w:rsidRPr="00530BE5">
        <w:rPr>
          <w:rFonts w:cs="Simplified Arabic"/>
          <w:sz w:val="20"/>
          <w:rtl/>
        </w:rPr>
        <w:t xml:space="preserve"> [الإيكولوجي]، [تقليل </w:t>
      </w:r>
      <w:r w:rsidRPr="00530BE5">
        <w:rPr>
          <w:rFonts w:cs="Simplified Arabic"/>
          <w:sz w:val="20"/>
          <w:rtl/>
        </w:rPr>
        <w:lastRenderedPageBreak/>
        <w:t>الآثار السلبية على التنوع البيولوجي] [الحفاظ على وظائف</w:t>
      </w:r>
      <w:r w:rsidRPr="00530BE5">
        <w:rPr>
          <w:rFonts w:cs="Simplified Arabic" w:hint="cs"/>
          <w:sz w:val="20"/>
          <w:rtl/>
        </w:rPr>
        <w:t xml:space="preserve"> وخدمات</w:t>
      </w:r>
      <w:r w:rsidRPr="00530BE5">
        <w:rPr>
          <w:rFonts w:cs="Simplified Arabic"/>
          <w:sz w:val="20"/>
          <w:rtl/>
        </w:rPr>
        <w:t xml:space="preserve"> النظام الإيكولوجي</w:t>
      </w:r>
      <w:r w:rsidRPr="00530BE5">
        <w:rPr>
          <w:rFonts w:cs="Simplified Arabic" w:hint="cs"/>
          <w:sz w:val="20"/>
          <w:rtl/>
        </w:rPr>
        <w:t>]</w:t>
      </w:r>
      <w:r w:rsidR="00114521">
        <w:rPr>
          <w:rFonts w:cs="Simplified Arabic" w:hint="cs"/>
          <w:sz w:val="20"/>
          <w:rtl/>
        </w:rPr>
        <w:t xml:space="preserve"> </w:t>
      </w:r>
      <w:r w:rsidRPr="00530BE5">
        <w:rPr>
          <w:rFonts w:cs="Simplified Arabic"/>
          <w:sz w:val="20"/>
          <w:rtl/>
        </w:rPr>
        <w:t>مع [الحفاظ على]/[احترام] حقوق الشعوب الأصلية والمجتمعات المحلية [وفقا لإعلان الأمم المتحدة بشأن حقوق الشعوب الأصلية والقانون الدولي لحقوق الإنسان.]</w:t>
      </w:r>
    </w:p>
    <w:p w14:paraId="2A778C0F" w14:textId="77777777" w:rsidR="00282D7B" w:rsidRPr="00530BE5" w:rsidRDefault="00282D7B" w:rsidP="00282D7B">
      <w:pPr>
        <w:bidi/>
        <w:spacing w:after="120" w:line="216" w:lineRule="auto"/>
        <w:rPr>
          <w:rFonts w:cs="Simplified Arabic"/>
          <w:sz w:val="20"/>
          <w:rtl/>
          <w:lang w:bidi="ar-EG"/>
        </w:rPr>
      </w:pPr>
    </w:p>
    <w:tbl>
      <w:tblPr>
        <w:tblStyle w:val="TableGrid"/>
        <w:bidiVisual/>
        <w:tblW w:w="0" w:type="auto"/>
        <w:tblLook w:val="04A0" w:firstRow="1" w:lastRow="0" w:firstColumn="1" w:lastColumn="0" w:noHBand="0" w:noVBand="1"/>
      </w:tblPr>
      <w:tblGrid>
        <w:gridCol w:w="9350"/>
      </w:tblGrid>
      <w:tr w:rsidR="00282D7B" w:rsidRPr="00530BE5" w14:paraId="3A40F80A" w14:textId="77777777" w:rsidTr="00E639F7">
        <w:tc>
          <w:tcPr>
            <w:tcW w:w="9350" w:type="dxa"/>
          </w:tcPr>
          <w:p w14:paraId="4744ECE5" w14:textId="77777777" w:rsidR="00282D7B" w:rsidRPr="00530BE5" w:rsidRDefault="00282D7B" w:rsidP="00E639F7">
            <w:pPr>
              <w:bidi/>
              <w:spacing w:after="120" w:line="216" w:lineRule="auto"/>
              <w:jc w:val="center"/>
              <w:rPr>
                <w:rFonts w:cs="Simplified Arabic"/>
                <w:b/>
                <w:bCs/>
                <w:sz w:val="20"/>
              </w:rPr>
            </w:pPr>
            <w:r w:rsidRPr="00530BE5">
              <w:rPr>
                <w:rFonts w:cs="Simplified Arabic" w:hint="cs"/>
                <w:b/>
                <w:bCs/>
                <w:sz w:val="20"/>
                <w:rtl/>
              </w:rPr>
              <w:t>الهدف 2</w:t>
            </w:r>
          </w:p>
        </w:tc>
      </w:tr>
    </w:tbl>
    <w:p w14:paraId="69787238" w14:textId="303E8D94" w:rsidR="00282D7B" w:rsidRPr="00530BE5" w:rsidRDefault="00282D7B" w:rsidP="00282D7B">
      <w:pPr>
        <w:bidi/>
        <w:spacing w:after="120" w:line="216" w:lineRule="auto"/>
        <w:rPr>
          <w:rFonts w:cs="Simplified Arabic"/>
          <w:sz w:val="20"/>
          <w:rtl/>
        </w:rPr>
      </w:pPr>
      <w:r w:rsidRPr="00530BE5">
        <w:rPr>
          <w:rFonts w:cs="Simplified Arabic"/>
          <w:sz w:val="20"/>
          <w:rtl/>
        </w:rPr>
        <w:t xml:space="preserve">ضمان </w:t>
      </w:r>
      <w:r w:rsidRPr="00530BE5">
        <w:rPr>
          <w:rFonts w:cs="Simplified Arabic" w:hint="cs"/>
          <w:sz w:val="20"/>
          <w:rtl/>
        </w:rPr>
        <w:t xml:space="preserve">خضوع </w:t>
      </w:r>
      <w:r w:rsidRPr="00530BE5">
        <w:rPr>
          <w:rFonts w:cs="Simplified Arabic"/>
          <w:sz w:val="20"/>
          <w:rtl/>
        </w:rPr>
        <w:t>[20] [30] [في المائة] [على الأقل]/[على الأقل [1] مليار هكتار] [على الصعيد العالمي] من [المناطق] [النظم الإيكولوجية] [الأرضية،] [المياه الداخلية،] [المياه العذبة]، [الساحلية] و [البحرية</w:t>
      </w:r>
      <w:r w:rsidRPr="00530BE5">
        <w:rPr>
          <w:rFonts w:cs="Simplified Arabic" w:hint="cs"/>
          <w:sz w:val="20"/>
          <w:rtl/>
        </w:rPr>
        <w:t xml:space="preserve">] </w:t>
      </w:r>
      <w:r w:rsidRPr="00530BE5">
        <w:rPr>
          <w:rFonts w:cs="Simplified Arabic"/>
          <w:sz w:val="20"/>
          <w:rtl/>
        </w:rPr>
        <w:t xml:space="preserve">للاستعادة [النشطة] [الفعالة] [الإيكولوجية] </w:t>
      </w:r>
      <w:r w:rsidRPr="00530BE5">
        <w:rPr>
          <w:rFonts w:cs="Simplified Arabic" w:hint="cs"/>
          <w:sz w:val="20"/>
          <w:rtl/>
        </w:rPr>
        <w:t>و</w:t>
      </w:r>
      <w:r w:rsidRPr="00530BE5">
        <w:rPr>
          <w:rFonts w:cs="Simplified Arabic"/>
          <w:sz w:val="20"/>
          <w:rtl/>
        </w:rPr>
        <w:t>[تدابير] [إعادة التأهيل] [، مع مراعاة حالتها الطبيعية كخط أساس [مرجعي]]، [مع التركيز على [استعادة]</w:t>
      </w:r>
      <w:r w:rsidRPr="00530BE5">
        <w:rPr>
          <w:rFonts w:cs="Simplified Arabic" w:hint="cs"/>
          <w:sz w:val="20"/>
          <w:rtl/>
        </w:rPr>
        <w:t xml:space="preserve"> [المناطق] [النظم الإيكولوجية] [المحددة وطنيا] [ذات الأولوية</w:t>
      </w:r>
      <w:r w:rsidRPr="00530BE5">
        <w:rPr>
          <w:rFonts w:cs="Simplified Arabic"/>
          <w:sz w:val="20"/>
          <w:rtl/>
        </w:rPr>
        <w:t xml:space="preserve"> مثل [النظم الإيكولوجية المهددة] و [المناطق ذات الأهمية الخاصة للتنوع البيولوجي]</w:t>
      </w:r>
      <w:r w:rsidRPr="00530BE5">
        <w:rPr>
          <w:rFonts w:cs="Simplified Arabic" w:hint="cs"/>
          <w:sz w:val="20"/>
          <w:rtl/>
        </w:rPr>
        <w:t xml:space="preserve">]] </w:t>
      </w:r>
      <w:r w:rsidRPr="00530BE5">
        <w:rPr>
          <w:rFonts w:cs="Simplified Arabic"/>
          <w:sz w:val="20"/>
          <w:rtl/>
        </w:rPr>
        <w:t>من أجل تعزيز [وظائف وخدمات التنوع البيولوجي والنظم الإيكولوجية] [[التكامل</w:t>
      </w:r>
      <w:r w:rsidR="00114521">
        <w:rPr>
          <w:rFonts w:cs="Simplified Arabic" w:hint="cs"/>
          <w:sz w:val="20"/>
          <w:rtl/>
        </w:rPr>
        <w:t>،</w:t>
      </w:r>
      <w:r w:rsidRPr="00530BE5">
        <w:rPr>
          <w:rFonts w:cs="Simplified Arabic"/>
          <w:sz w:val="20"/>
          <w:rtl/>
        </w:rPr>
        <w:t xml:space="preserve"> والترابط والأداء </w:t>
      </w:r>
      <w:r w:rsidRPr="00530BE5">
        <w:rPr>
          <w:rFonts w:cs="Simplified Arabic" w:hint="cs"/>
          <w:sz w:val="20"/>
          <w:rtl/>
        </w:rPr>
        <w:t>على الصعيد [ال</w:t>
      </w:r>
      <w:r w:rsidRPr="00530BE5">
        <w:rPr>
          <w:rFonts w:cs="Simplified Arabic"/>
          <w:sz w:val="20"/>
          <w:rtl/>
        </w:rPr>
        <w:t xml:space="preserve">إيكولوجي] و[النظم الإيكولوجية </w:t>
      </w:r>
      <w:r w:rsidRPr="00530BE5">
        <w:rPr>
          <w:rFonts w:cs="Simplified Arabic" w:hint="cs"/>
          <w:sz w:val="20"/>
          <w:rtl/>
        </w:rPr>
        <w:t xml:space="preserve">البيولوجية </w:t>
      </w:r>
      <w:proofErr w:type="spellStart"/>
      <w:r w:rsidRPr="00530BE5">
        <w:rPr>
          <w:rFonts w:cs="Simplified Arabic" w:hint="cs"/>
          <w:sz w:val="20"/>
          <w:rtl/>
        </w:rPr>
        <w:t>الثقاقية</w:t>
      </w:r>
      <w:proofErr w:type="spellEnd"/>
      <w:r w:rsidRPr="00530BE5">
        <w:rPr>
          <w:rFonts w:cs="Simplified Arabic"/>
          <w:sz w:val="20"/>
          <w:rtl/>
        </w:rPr>
        <w:t xml:space="preserve"> التي تديرها الشعوب الأصلية والمجتمعات المحلية] [، وزيادة </w:t>
      </w:r>
      <w:r w:rsidRPr="00530BE5">
        <w:rPr>
          <w:rFonts w:cs="Simplified Arabic" w:hint="cs"/>
          <w:sz w:val="20"/>
          <w:rtl/>
        </w:rPr>
        <w:t xml:space="preserve">مساحة </w:t>
      </w:r>
      <w:r w:rsidRPr="00530BE5">
        <w:rPr>
          <w:rFonts w:cs="Simplified Arabic"/>
          <w:sz w:val="20"/>
          <w:rtl/>
        </w:rPr>
        <w:t xml:space="preserve">مناطق النظم الإيكولوجية الطبيعية وشبه الطبيعية ودعم التكيف مع تغير المناخ والتخفيف من آثاره]، [بمشاركة </w:t>
      </w:r>
      <w:r w:rsidRPr="00530BE5">
        <w:rPr>
          <w:rFonts w:cs="Simplified Arabic" w:hint="cs"/>
          <w:sz w:val="20"/>
          <w:rtl/>
        </w:rPr>
        <w:t>الشعوب الأصلية والمجتمعات الأصلية بصورة كاملة وفعالة</w:t>
      </w:r>
      <w:r w:rsidRPr="00530BE5">
        <w:rPr>
          <w:rFonts w:cs="Simplified Arabic"/>
          <w:sz w:val="20"/>
          <w:rtl/>
        </w:rPr>
        <w:t>] [*] [ومن خلال وسائل التنفيذ المناسبة] [*]</w:t>
      </w:r>
      <w:r w:rsidRPr="00530BE5">
        <w:rPr>
          <w:rFonts w:cs="Simplified Arabic" w:hint="cs"/>
          <w:sz w:val="20"/>
          <w:rtl/>
        </w:rPr>
        <w:t xml:space="preserve">. </w:t>
      </w:r>
    </w:p>
    <w:p w14:paraId="4CC2BF56" w14:textId="77777777" w:rsidR="00282D7B" w:rsidRPr="00617CC9" w:rsidRDefault="00282D7B" w:rsidP="00282D7B">
      <w:pPr>
        <w:bidi/>
        <w:spacing w:after="120" w:line="216" w:lineRule="auto"/>
        <w:rPr>
          <w:rFonts w:cs="Simplified Arabic"/>
          <w:sz w:val="20"/>
        </w:rPr>
      </w:pPr>
      <w:r w:rsidRPr="00530BE5">
        <w:rPr>
          <w:rFonts w:cs="Simplified Arabic"/>
          <w:sz w:val="20"/>
          <w:rtl/>
        </w:rPr>
        <w:t xml:space="preserve">[* </w:t>
      </w:r>
      <w:r w:rsidRPr="00530BE5">
        <w:rPr>
          <w:rFonts w:cs="Simplified Arabic" w:hint="cs"/>
          <w:sz w:val="20"/>
          <w:rtl/>
        </w:rPr>
        <w:t>رهناً بالفقرة ب</w:t>
      </w:r>
      <w:r w:rsidRPr="00530BE5">
        <w:rPr>
          <w:rFonts w:cs="Simplified Arabic"/>
          <w:sz w:val="20"/>
          <w:rtl/>
        </w:rPr>
        <w:t xml:space="preserve"> (مكرر) والأهداف الأخرى ذات الصلة]</w:t>
      </w:r>
    </w:p>
    <w:tbl>
      <w:tblPr>
        <w:tblStyle w:val="TableGrid2"/>
        <w:bidiVisual/>
        <w:tblW w:w="0" w:type="auto"/>
        <w:tblLook w:val="04A0" w:firstRow="1" w:lastRow="0" w:firstColumn="1" w:lastColumn="0" w:noHBand="0" w:noVBand="1"/>
      </w:tblPr>
      <w:tblGrid>
        <w:gridCol w:w="9350"/>
      </w:tblGrid>
      <w:tr w:rsidR="00282D7B" w:rsidRPr="00617CC9" w14:paraId="51E41CFE" w14:textId="77777777" w:rsidTr="00E639F7">
        <w:tc>
          <w:tcPr>
            <w:tcW w:w="9350" w:type="dxa"/>
          </w:tcPr>
          <w:p w14:paraId="66331CC8" w14:textId="77777777" w:rsidR="00282D7B" w:rsidRPr="00617CC9" w:rsidRDefault="00282D7B" w:rsidP="00C607E4">
            <w:pPr>
              <w:keepNext/>
              <w:keepLines/>
              <w:bidi/>
              <w:spacing w:after="120" w:line="216" w:lineRule="auto"/>
              <w:jc w:val="center"/>
              <w:rPr>
                <w:rFonts w:cs="Simplified Arabic"/>
                <w:b/>
                <w:bCs/>
                <w:sz w:val="20"/>
                <w:rtl/>
                <w:lang w:val="en-US"/>
              </w:rPr>
            </w:pPr>
            <w:r w:rsidRPr="00617CC9">
              <w:rPr>
                <w:rFonts w:cs="Simplified Arabic"/>
                <w:b/>
                <w:bCs/>
                <w:sz w:val="20"/>
                <w:rtl/>
                <w:lang w:val="en-US"/>
              </w:rPr>
              <w:t>الهدف 3</w:t>
            </w:r>
          </w:p>
        </w:tc>
      </w:tr>
    </w:tbl>
    <w:p w14:paraId="37390B2C" w14:textId="5FFD5723" w:rsidR="00282D7B" w:rsidRPr="00617CC9" w:rsidRDefault="00282D7B" w:rsidP="00282D7B">
      <w:pPr>
        <w:bidi/>
        <w:spacing w:after="120" w:line="216" w:lineRule="auto"/>
        <w:rPr>
          <w:rFonts w:cs="Simplified Arabic"/>
          <w:sz w:val="20"/>
          <w:rtl/>
        </w:rPr>
      </w:pPr>
      <w:r w:rsidRPr="00617CC9">
        <w:rPr>
          <w:rFonts w:cs="Simplified Arabic"/>
          <w:sz w:val="20"/>
          <w:rtl/>
        </w:rPr>
        <w:t>ضمان وتمكين ما لا يقل عن [30 في المائة] من [</w:t>
      </w:r>
      <w:r w:rsidRPr="00617CC9">
        <w:rPr>
          <w:rFonts w:cs="Simplified Arabic" w:hint="cs"/>
          <w:sz w:val="20"/>
          <w:rtl/>
        </w:rPr>
        <w:t>كافة</w:t>
      </w:r>
      <w:r w:rsidRPr="00617CC9">
        <w:rPr>
          <w:rFonts w:cs="Simplified Arabic"/>
          <w:sz w:val="20"/>
          <w:rtl/>
        </w:rPr>
        <w:t xml:space="preserve"> [---] و [---]] [على </w:t>
      </w:r>
      <w:r w:rsidRPr="00617CC9">
        <w:rPr>
          <w:rFonts w:cs="Simplified Arabic" w:hint="cs"/>
          <w:sz w:val="20"/>
          <w:rtl/>
        </w:rPr>
        <w:t>مستوى العالم</w:t>
      </w:r>
      <w:r w:rsidRPr="00617CC9">
        <w:rPr>
          <w:rFonts w:cs="Simplified Arabic"/>
          <w:sz w:val="20"/>
          <w:rtl/>
        </w:rPr>
        <w:t xml:space="preserve">] [على المستوى الوطني] </w:t>
      </w:r>
      <w:r w:rsidRPr="00617CC9">
        <w:rPr>
          <w:rFonts w:cs="Simplified Arabic" w:hint="cs"/>
          <w:sz w:val="20"/>
          <w:rtl/>
        </w:rPr>
        <w:t>ولا سيما</w:t>
      </w:r>
      <w:r w:rsidRPr="00617CC9">
        <w:rPr>
          <w:rFonts w:cs="Simplified Arabic"/>
          <w:sz w:val="20"/>
          <w:rtl/>
        </w:rPr>
        <w:t xml:space="preserve"> [</w:t>
      </w:r>
      <w:r w:rsidRPr="00617CC9">
        <w:rPr>
          <w:rFonts w:cs="Simplified Arabic" w:hint="cs"/>
          <w:sz w:val="20"/>
          <w:rtl/>
        </w:rPr>
        <w:t>ال</w:t>
      </w:r>
      <w:r w:rsidRPr="00617CC9">
        <w:rPr>
          <w:rFonts w:cs="Simplified Arabic"/>
          <w:sz w:val="20"/>
          <w:rtl/>
        </w:rPr>
        <w:t xml:space="preserve">مناطق </w:t>
      </w:r>
      <w:r w:rsidRPr="00617CC9">
        <w:rPr>
          <w:rFonts w:cs="Simplified Arabic" w:hint="cs"/>
          <w:sz w:val="20"/>
          <w:rtl/>
        </w:rPr>
        <w:t>الرئيسية ل</w:t>
      </w:r>
      <w:r w:rsidRPr="00617CC9">
        <w:rPr>
          <w:rFonts w:cs="Simplified Arabic"/>
          <w:sz w:val="20"/>
          <w:rtl/>
        </w:rPr>
        <w:t xml:space="preserve">لتنوع البيولوجي [، المناطق </w:t>
      </w:r>
      <w:r w:rsidRPr="00617CC9">
        <w:rPr>
          <w:rFonts w:cs="Simplified Arabic" w:hint="cs"/>
          <w:sz w:val="20"/>
          <w:rtl/>
        </w:rPr>
        <w:t>الهامة</w:t>
      </w:r>
      <w:r w:rsidRPr="00617CC9">
        <w:rPr>
          <w:rFonts w:cs="Simplified Arabic"/>
          <w:sz w:val="20"/>
          <w:rtl/>
        </w:rPr>
        <w:t xml:space="preserve"> إيكولوجيا أو بيولوجيا، والنظم الإيكولوجية المهددة] وغيرها من] </w:t>
      </w:r>
      <w:r w:rsidRPr="00617CC9">
        <w:rPr>
          <w:rFonts w:cs="Simplified Arabic" w:hint="cs"/>
          <w:sz w:val="20"/>
          <w:rtl/>
        </w:rPr>
        <w:t>المناطق</w:t>
      </w:r>
      <w:r w:rsidRPr="00617CC9">
        <w:rPr>
          <w:rFonts w:cs="Simplified Arabic"/>
          <w:sz w:val="20"/>
          <w:rtl/>
        </w:rPr>
        <w:t xml:space="preserve"> ذات الأهمية الخاصة </w:t>
      </w:r>
      <w:r w:rsidRPr="00617CC9">
        <w:rPr>
          <w:rFonts w:cs="Simplified Arabic" w:hint="cs"/>
          <w:sz w:val="20"/>
          <w:rtl/>
        </w:rPr>
        <w:t>للتنوع</w:t>
      </w:r>
      <w:r w:rsidRPr="00617CC9">
        <w:rPr>
          <w:rFonts w:cs="Simplified Arabic"/>
          <w:sz w:val="20"/>
          <w:rtl/>
        </w:rPr>
        <w:t xml:space="preserve"> البيولوجي [ووظائف وخدمات النظم الإيكولوجية] التي يتم حفظها [</w:t>
      </w:r>
      <w:r w:rsidRPr="00617CC9">
        <w:rPr>
          <w:rFonts w:cs="Simplified Arabic" w:hint="cs"/>
          <w:sz w:val="20"/>
          <w:rtl/>
        </w:rPr>
        <w:t>بصورة فعالة</w:t>
      </w:r>
      <w:r w:rsidRPr="00617CC9">
        <w:rPr>
          <w:rFonts w:cs="Simplified Arabic"/>
          <w:sz w:val="20"/>
          <w:rtl/>
        </w:rPr>
        <w:t>] من خلال [أنظمة] [شبكات] مناطق محمية [بدرجة عالية و بالكامل] [</w:t>
      </w:r>
      <w:r w:rsidRPr="00617CC9">
        <w:rPr>
          <w:rFonts w:cs="Simplified Arabic" w:hint="cs"/>
          <w:sz w:val="20"/>
          <w:rtl/>
        </w:rPr>
        <w:t>وتخضع لإدارة</w:t>
      </w:r>
      <w:r w:rsidRPr="00617CC9">
        <w:rPr>
          <w:rFonts w:cs="Simplified Arabic"/>
          <w:sz w:val="20"/>
          <w:rtl/>
        </w:rPr>
        <w:t xml:space="preserve"> جيدة] [</w:t>
      </w:r>
      <w:r w:rsidRPr="00617CC9">
        <w:rPr>
          <w:rFonts w:cs="Simplified Arabic" w:hint="cs"/>
          <w:sz w:val="20"/>
          <w:rtl/>
        </w:rPr>
        <w:t>فعالة</w:t>
      </w:r>
      <w:r w:rsidRPr="00617CC9">
        <w:rPr>
          <w:rFonts w:cs="Simplified Arabic"/>
          <w:sz w:val="20"/>
          <w:rtl/>
        </w:rPr>
        <w:t xml:space="preserve">]، وممثلة إيكولوجيا، ومتصلة جيدا </w:t>
      </w:r>
      <w:r w:rsidRPr="00617CC9">
        <w:rPr>
          <w:rFonts w:cs="Simplified Arabic" w:hint="cs"/>
          <w:sz w:val="20"/>
          <w:rtl/>
        </w:rPr>
        <w:t>وتجري حوكمتها</w:t>
      </w:r>
      <w:r w:rsidRPr="00617CC9">
        <w:rPr>
          <w:rFonts w:cs="Simplified Arabic"/>
          <w:sz w:val="20"/>
          <w:rtl/>
        </w:rPr>
        <w:t xml:space="preserve"> بشكل عادل [بما في ذلك جزء كبير محمي بشكل صارم] و</w:t>
      </w:r>
      <w:r w:rsidRPr="00617CC9">
        <w:rPr>
          <w:rFonts w:cs="Simplified Arabic" w:hint="cs"/>
          <w:sz w:val="20"/>
          <w:rtl/>
        </w:rPr>
        <w:t xml:space="preserve">أن </w:t>
      </w:r>
      <w:r w:rsidRPr="00617CC9">
        <w:rPr>
          <w:rFonts w:cs="Simplified Arabic"/>
          <w:sz w:val="20"/>
          <w:rtl/>
        </w:rPr>
        <w:t xml:space="preserve">تدابير الحفظ الفعالة الأخرى القائمة على المنطقة، [والأقاليم [الأصلية] [التقليدية]] [، حيثما ينطبق ذلك،] [التي تحظر الأنشطة الضارة بيئيا] والمدمجة في الأراضي الأوسع [-]/[المناظر الطبيعية] والمناظر البحرية [والشبكات الإيكولوجية الوطنية والإقليمية]، [وفقا للأولويات والقدرات الوطنية،] [بما في ذلك الحق في التنمية الاقتصادية، لن تؤثر على حق أو قدرة </w:t>
      </w:r>
      <w:r w:rsidRPr="00617CC9">
        <w:rPr>
          <w:rFonts w:cs="Simplified Arabic" w:hint="cs"/>
          <w:sz w:val="20"/>
          <w:rtl/>
        </w:rPr>
        <w:t>كافة الأطراف على ال</w:t>
      </w:r>
      <w:r w:rsidRPr="00617CC9">
        <w:rPr>
          <w:rFonts w:cs="Simplified Arabic"/>
          <w:sz w:val="20"/>
          <w:rtl/>
        </w:rPr>
        <w:t xml:space="preserve">حصول على الموارد المالية وغيرها من الموارد اللازمة للتنفيذ الفعال للإطار بأكمله،] [مع ضمان أن [الاستخدام المستدام] لهذه المناطق، </w:t>
      </w:r>
      <w:r w:rsidRPr="00617CC9">
        <w:rPr>
          <w:rFonts w:cs="Simplified Arabic" w:hint="cs"/>
          <w:sz w:val="20"/>
          <w:rtl/>
        </w:rPr>
        <w:t>إذا</w:t>
      </w:r>
      <w:r w:rsidRPr="00617CC9">
        <w:rPr>
          <w:rFonts w:cs="Simplified Arabic"/>
          <w:sz w:val="20"/>
          <w:rtl/>
        </w:rPr>
        <w:t xml:space="preserve"> </w:t>
      </w:r>
      <w:r w:rsidRPr="00617CC9">
        <w:rPr>
          <w:rFonts w:cs="Simplified Arabic" w:hint="cs"/>
          <w:sz w:val="20"/>
          <w:rtl/>
        </w:rPr>
        <w:t>تم تنفيذه</w:t>
      </w:r>
      <w:r w:rsidRPr="00617CC9">
        <w:rPr>
          <w:rFonts w:cs="Simplified Arabic"/>
          <w:sz w:val="20"/>
          <w:rtl/>
        </w:rPr>
        <w:t>، يسهم في حفظ التنوع البيولوجي،] [</w:t>
      </w:r>
      <w:r w:rsidRPr="00617CC9">
        <w:rPr>
          <w:rFonts w:cs="Simplified Arabic" w:hint="cs"/>
          <w:sz w:val="20"/>
          <w:rtl/>
        </w:rPr>
        <w:t xml:space="preserve">مع </w:t>
      </w:r>
      <w:r w:rsidRPr="00617CC9">
        <w:rPr>
          <w:rFonts w:cs="Simplified Arabic"/>
          <w:sz w:val="20"/>
          <w:rtl/>
        </w:rPr>
        <w:t xml:space="preserve">الاعتراف بمساهمة الشعوب الأصلية والمجتمعات المحلية </w:t>
      </w:r>
      <w:r w:rsidRPr="00617CC9">
        <w:rPr>
          <w:rFonts w:cs="Simplified Arabic" w:hint="cs"/>
          <w:sz w:val="20"/>
          <w:rtl/>
        </w:rPr>
        <w:t xml:space="preserve">في </w:t>
      </w:r>
      <w:r w:rsidRPr="00617CC9">
        <w:rPr>
          <w:rFonts w:cs="Simplified Arabic"/>
          <w:sz w:val="20"/>
          <w:rtl/>
        </w:rPr>
        <w:t>إدارتها] و[احترام] حقوق الشعوب الأصلية والمجتمعات المحلية</w:t>
      </w:r>
      <w:r w:rsidR="00433837">
        <w:rPr>
          <w:rFonts w:cs="Simplified Arabic" w:hint="cs"/>
          <w:sz w:val="20"/>
          <w:rtl/>
        </w:rPr>
        <w:t>.</w:t>
      </w:r>
    </w:p>
    <w:p w14:paraId="226E7B17" w14:textId="77777777" w:rsidR="00282D7B" w:rsidRPr="00617CC9" w:rsidRDefault="00282D7B" w:rsidP="00282D7B">
      <w:pPr>
        <w:bidi/>
        <w:spacing w:after="120" w:line="216" w:lineRule="auto"/>
        <w:rPr>
          <w:rFonts w:cs="Simplified Arabic"/>
          <w:i/>
          <w:iCs/>
          <w:sz w:val="20"/>
          <w:rtl/>
        </w:rPr>
      </w:pPr>
      <w:r w:rsidRPr="00617CC9">
        <w:rPr>
          <w:rFonts w:cs="Simplified Arabic" w:hint="cs"/>
          <w:i/>
          <w:iCs/>
          <w:sz w:val="20"/>
          <w:rtl/>
        </w:rPr>
        <w:t>مساحة فارغة مخصصة بصورة مؤقتة</w:t>
      </w:r>
      <w:r w:rsidRPr="00617CC9">
        <w:rPr>
          <w:rFonts w:cs="Simplified Arabic"/>
          <w:i/>
          <w:iCs/>
          <w:sz w:val="20"/>
        </w:rPr>
        <w:t>:</w:t>
      </w:r>
    </w:p>
    <w:p w14:paraId="0374EE9C" w14:textId="77777777" w:rsidR="00282D7B" w:rsidRPr="00530BE5" w:rsidRDefault="00282D7B" w:rsidP="00282D7B">
      <w:pPr>
        <w:bidi/>
        <w:spacing w:after="120" w:line="216" w:lineRule="auto"/>
        <w:rPr>
          <w:rFonts w:cs="Simplified Arabic"/>
          <w:sz w:val="20"/>
          <w:rtl/>
        </w:rPr>
      </w:pPr>
      <w:r w:rsidRPr="00617CC9">
        <w:rPr>
          <w:rFonts w:cs="Simplified Arabic"/>
          <w:sz w:val="20"/>
          <w:rtl/>
        </w:rPr>
        <w:t>[[</w:t>
      </w:r>
      <w:r w:rsidRPr="00617CC9">
        <w:rPr>
          <w:rFonts w:cs="Simplified Arabic" w:hint="cs"/>
          <w:sz w:val="20"/>
          <w:rtl/>
        </w:rPr>
        <w:t>كافة</w:t>
      </w:r>
      <w:r w:rsidRPr="00617CC9">
        <w:rPr>
          <w:rFonts w:cs="Simplified Arabic"/>
          <w:sz w:val="20"/>
          <w:rtl/>
        </w:rPr>
        <w:t xml:space="preserve"> الأراضي و [البحار]] المناطق [</w:t>
      </w:r>
      <w:r w:rsidRPr="00617CC9">
        <w:rPr>
          <w:rFonts w:cs="Simplified Arabic" w:hint="cs"/>
          <w:sz w:val="20"/>
          <w:rtl/>
        </w:rPr>
        <w:t>المحيطات</w:t>
      </w:r>
      <w:r w:rsidRPr="00617CC9">
        <w:rPr>
          <w:rFonts w:eastAsia="Calibri" w:cs="Simplified Arabic"/>
          <w:sz w:val="20"/>
          <w:vertAlign w:val="superscript"/>
          <w:rtl/>
          <w:lang w:val="en-US"/>
        </w:rPr>
        <w:footnoteReference w:id="41"/>
      </w:r>
      <w:r w:rsidRPr="00617CC9">
        <w:rPr>
          <w:rFonts w:cs="Simplified Arabic"/>
          <w:sz w:val="20"/>
          <w:rtl/>
        </w:rPr>
        <w:t xml:space="preserve">] [بما في ذلك] </w:t>
      </w:r>
      <w:r w:rsidRPr="00617CC9">
        <w:rPr>
          <w:rFonts w:cs="Simplified Arabic" w:hint="cs"/>
          <w:sz w:val="20"/>
          <w:rtl/>
        </w:rPr>
        <w:t>كافة</w:t>
      </w:r>
      <w:r w:rsidRPr="00617CC9">
        <w:rPr>
          <w:rFonts w:cs="Simplified Arabic"/>
          <w:sz w:val="20"/>
          <w:rtl/>
        </w:rPr>
        <w:t xml:space="preserve"> النظم الإيكولوجية</w:t>
      </w:r>
      <w:r w:rsidRPr="00617CC9">
        <w:rPr>
          <w:rFonts w:eastAsia="TimesNewRomanPSMT" w:cs="Simplified Arabic"/>
          <w:i/>
          <w:sz w:val="20"/>
          <w:vertAlign w:val="superscript"/>
          <w:rtl/>
        </w:rPr>
        <w:footnoteReference w:id="42"/>
      </w:r>
      <w:r w:rsidRPr="00617CC9">
        <w:rPr>
          <w:rFonts w:cs="Simplified Arabic"/>
          <w:sz w:val="20"/>
          <w:rtl/>
        </w:rPr>
        <w:t>] [</w:t>
      </w:r>
      <w:r w:rsidRPr="00617CC9">
        <w:rPr>
          <w:rFonts w:cs="Simplified Arabic" w:hint="cs"/>
          <w:sz w:val="20"/>
          <w:rtl/>
        </w:rPr>
        <w:t>كافة</w:t>
      </w:r>
      <w:r w:rsidRPr="00617CC9">
        <w:rPr>
          <w:rFonts w:cs="Simplified Arabic"/>
          <w:sz w:val="20"/>
          <w:rtl/>
        </w:rPr>
        <w:t xml:space="preserve"> النظم الإيكولوجية الأرضية و</w:t>
      </w:r>
      <w:r w:rsidRPr="00617CC9">
        <w:rPr>
          <w:rFonts w:cs="Simplified Arabic" w:hint="cs"/>
          <w:sz w:val="20"/>
          <w:rtl/>
        </w:rPr>
        <w:t>الخاصة ب</w:t>
      </w:r>
      <w:r w:rsidRPr="00617CC9">
        <w:rPr>
          <w:rFonts w:cs="Simplified Arabic"/>
          <w:sz w:val="20"/>
          <w:rtl/>
        </w:rPr>
        <w:t>المياه الداخلية والساحلية والبحرية] [النظم الإيكولوجية على النحو المحدد في المادة 2 من الاتفاقية] [النظم الإيكولوجية البرية والبحرية و</w:t>
      </w:r>
      <w:r w:rsidRPr="00617CC9">
        <w:rPr>
          <w:rFonts w:cs="Simplified Arabic" w:hint="cs"/>
          <w:sz w:val="20"/>
          <w:rtl/>
        </w:rPr>
        <w:t xml:space="preserve">النظم الإيكولوجية </w:t>
      </w:r>
      <w:r w:rsidRPr="00617CC9">
        <w:rPr>
          <w:rFonts w:cs="Simplified Arabic"/>
          <w:sz w:val="20"/>
          <w:rtl/>
        </w:rPr>
        <w:t>المائية الأخر</w:t>
      </w:r>
      <w:r w:rsidRPr="00617CC9">
        <w:rPr>
          <w:rFonts w:cs="Simplified Arabic" w:hint="cs"/>
          <w:sz w:val="20"/>
          <w:rtl/>
        </w:rPr>
        <w:t>ى</w:t>
      </w:r>
      <w:r w:rsidRPr="00617CC9">
        <w:rPr>
          <w:rFonts w:cs="Simplified Arabic"/>
          <w:sz w:val="20"/>
          <w:rtl/>
        </w:rPr>
        <w:t>]</w:t>
      </w:r>
      <w:r w:rsidRPr="00617CC9">
        <w:rPr>
          <w:rFonts w:cs="Simplified Arabic" w:hint="cs"/>
          <w:sz w:val="20"/>
          <w:rtl/>
        </w:rPr>
        <w:t>،</w:t>
      </w:r>
      <w:r w:rsidRPr="00530BE5">
        <w:rPr>
          <w:rFonts w:cs="Simplified Arabic" w:hint="cs"/>
          <w:sz w:val="20"/>
          <w:rtl/>
        </w:rPr>
        <w:t xml:space="preserve"> </w:t>
      </w:r>
    </w:p>
    <w:p w14:paraId="37F29490" w14:textId="77777777" w:rsidR="00282D7B" w:rsidRPr="00617CC9" w:rsidRDefault="00282D7B" w:rsidP="00282D7B">
      <w:pPr>
        <w:bidi/>
        <w:spacing w:after="120" w:line="216" w:lineRule="auto"/>
        <w:rPr>
          <w:rFonts w:cs="Simplified Arabic"/>
          <w:i/>
          <w:iCs/>
          <w:sz w:val="20"/>
          <w:rtl/>
        </w:rPr>
      </w:pPr>
      <w:r w:rsidRPr="00530BE5">
        <w:rPr>
          <w:rFonts w:cs="Simplified Arabic" w:hint="cs"/>
          <w:i/>
          <w:iCs/>
          <w:sz w:val="20"/>
          <w:rtl/>
        </w:rPr>
        <w:t>مع مراعاة الفقرة باء مكرر والأهداف الأخرى ذات الصلة:</w:t>
      </w:r>
    </w:p>
    <w:p w14:paraId="703A337F" w14:textId="77777777" w:rsidR="00282D7B" w:rsidRPr="00617CC9" w:rsidRDefault="00282D7B" w:rsidP="00282D7B">
      <w:pPr>
        <w:bidi/>
        <w:spacing w:after="120" w:line="216" w:lineRule="auto"/>
        <w:rPr>
          <w:rFonts w:cs="Simplified Arabic"/>
          <w:sz w:val="20"/>
          <w:rtl/>
        </w:rPr>
      </w:pPr>
      <w:r w:rsidRPr="00617CC9">
        <w:rPr>
          <w:rFonts w:cs="Simplified Arabic"/>
          <w:sz w:val="20"/>
          <w:rtl/>
        </w:rPr>
        <w:lastRenderedPageBreak/>
        <w:t>[بما في ذلك] [على أراضيه</w:t>
      </w:r>
      <w:r w:rsidRPr="00617CC9">
        <w:rPr>
          <w:rFonts w:cs="Simplified Arabic" w:hint="cs"/>
          <w:sz w:val="20"/>
          <w:rtl/>
        </w:rPr>
        <w:t>ا</w:t>
      </w:r>
      <w:r w:rsidRPr="00617CC9">
        <w:rPr>
          <w:rFonts w:cs="Simplified Arabic"/>
          <w:sz w:val="20"/>
          <w:rtl/>
        </w:rPr>
        <w:t xml:space="preserve"> وأقاليمه</w:t>
      </w:r>
      <w:r w:rsidRPr="00617CC9">
        <w:rPr>
          <w:rFonts w:cs="Simplified Arabic" w:hint="cs"/>
          <w:sz w:val="20"/>
          <w:rtl/>
        </w:rPr>
        <w:t>ا</w:t>
      </w:r>
      <w:r w:rsidRPr="00617CC9">
        <w:rPr>
          <w:rFonts w:cs="Simplified Arabic"/>
          <w:sz w:val="20"/>
          <w:rtl/>
        </w:rPr>
        <w:t xml:space="preserve"> وموارده</w:t>
      </w:r>
      <w:r w:rsidRPr="00617CC9">
        <w:rPr>
          <w:rFonts w:cs="Simplified Arabic" w:hint="cs"/>
          <w:sz w:val="20"/>
          <w:rtl/>
        </w:rPr>
        <w:t>ا</w:t>
      </w:r>
      <w:r w:rsidRPr="00617CC9">
        <w:rPr>
          <w:rFonts w:cs="Simplified Arabic"/>
          <w:sz w:val="20"/>
          <w:rtl/>
        </w:rPr>
        <w:t>] [بموافقته</w:t>
      </w:r>
      <w:r w:rsidRPr="00617CC9">
        <w:rPr>
          <w:rFonts w:cs="Simplified Arabic" w:hint="cs"/>
          <w:sz w:val="20"/>
          <w:rtl/>
        </w:rPr>
        <w:t>ا</w:t>
      </w:r>
      <w:r w:rsidRPr="00617CC9">
        <w:rPr>
          <w:rFonts w:cs="Simplified Arabic"/>
          <w:sz w:val="20"/>
          <w:rtl/>
        </w:rPr>
        <w:t xml:space="preserve"> الحرة والمسبقة والمستنيرة] [،</w:t>
      </w:r>
      <w:r w:rsidRPr="00617CC9">
        <w:rPr>
          <w:rFonts w:cs="Simplified Arabic" w:hint="cs"/>
          <w:sz w:val="20"/>
          <w:rtl/>
        </w:rPr>
        <w:t xml:space="preserve"> </w:t>
      </w:r>
      <w:r w:rsidRPr="00617CC9">
        <w:rPr>
          <w:rFonts w:cs="Simplified Arabic"/>
          <w:sz w:val="20"/>
          <w:rtl/>
        </w:rPr>
        <w:t>[و[بما في ذلك] التصرف] وفقا لـ [إعلان الأمم المتحدة بشأن حقوق الشعوب الأصلية والقانون الدولي لحقوق الإنسان] [الظروف والتشريعات الوطنية [و] [وكذلك] الصكوك الدولية ذات الصلة] [، عند الاقتضاء]].</w:t>
      </w:r>
    </w:p>
    <w:tbl>
      <w:tblPr>
        <w:tblStyle w:val="TableGrid2"/>
        <w:bidiVisual/>
        <w:tblW w:w="0" w:type="auto"/>
        <w:tblLook w:val="04A0" w:firstRow="1" w:lastRow="0" w:firstColumn="1" w:lastColumn="0" w:noHBand="0" w:noVBand="1"/>
      </w:tblPr>
      <w:tblGrid>
        <w:gridCol w:w="9350"/>
      </w:tblGrid>
      <w:tr w:rsidR="00282D7B" w:rsidRPr="00617CC9" w14:paraId="59992A87" w14:textId="77777777" w:rsidTr="00E639F7">
        <w:tc>
          <w:tcPr>
            <w:tcW w:w="9350" w:type="dxa"/>
          </w:tcPr>
          <w:p w14:paraId="03D69184" w14:textId="77777777" w:rsidR="00282D7B" w:rsidRPr="00617CC9" w:rsidRDefault="00282D7B" w:rsidP="00E639F7">
            <w:pPr>
              <w:bidi/>
              <w:spacing w:after="120" w:line="216" w:lineRule="auto"/>
              <w:jc w:val="center"/>
              <w:rPr>
                <w:rFonts w:cs="Simplified Arabic"/>
                <w:b/>
                <w:bCs/>
                <w:sz w:val="20"/>
                <w:rtl/>
                <w:lang w:val="en-US"/>
              </w:rPr>
            </w:pPr>
            <w:r w:rsidRPr="00617CC9">
              <w:rPr>
                <w:rFonts w:cs="Simplified Arabic"/>
                <w:b/>
                <w:bCs/>
                <w:sz w:val="20"/>
                <w:rtl/>
                <w:lang w:val="en-US"/>
              </w:rPr>
              <w:t>الهدف 4</w:t>
            </w:r>
          </w:p>
        </w:tc>
      </w:tr>
    </w:tbl>
    <w:p w14:paraId="64015203" w14:textId="34ABE8AE" w:rsidR="00282D7B" w:rsidRPr="00617CC9" w:rsidRDefault="00282D7B" w:rsidP="00282D7B">
      <w:pPr>
        <w:bidi/>
        <w:spacing w:after="120" w:line="216" w:lineRule="auto"/>
        <w:rPr>
          <w:rFonts w:cs="Simplified Arabic"/>
          <w:sz w:val="20"/>
          <w:rtl/>
        </w:rPr>
      </w:pPr>
      <w:r w:rsidRPr="00617CC9">
        <w:rPr>
          <w:rFonts w:cs="Simplified Arabic"/>
          <w:sz w:val="20"/>
          <w:rtl/>
        </w:rPr>
        <w:t>[ضمان</w:t>
      </w:r>
      <w:r w:rsidR="00433837">
        <w:rPr>
          <w:rFonts w:cs="Simplified Arabic" w:hint="cs"/>
          <w:sz w:val="20"/>
          <w:rtl/>
        </w:rPr>
        <w:t xml:space="preserve"> إجراءات نشطة</w:t>
      </w:r>
      <w:r w:rsidRPr="00617CC9">
        <w:rPr>
          <w:rFonts w:cs="Simplified Arabic"/>
          <w:sz w:val="20"/>
          <w:rtl/>
        </w:rPr>
        <w:t xml:space="preserve">] [اتخاذ إجراءات عاجلة] [ومستدامة] للإدارة [من أجل] [تمكين] [تحقيق] </w:t>
      </w:r>
      <w:r w:rsidRPr="00617CC9">
        <w:rPr>
          <w:rFonts w:cs="Simplified Arabic" w:hint="cs"/>
          <w:sz w:val="20"/>
          <w:rtl/>
        </w:rPr>
        <w:t>تعافي وحفظ</w:t>
      </w:r>
      <w:r w:rsidRPr="00617CC9">
        <w:rPr>
          <w:rFonts w:cs="Simplified Arabic"/>
          <w:sz w:val="20"/>
          <w:rtl/>
        </w:rPr>
        <w:t xml:space="preserve"> [الأنواع المهددة بالانقراض] [الأنواع، ولا سيما الأنواع المهددة بالانقراض]، [و] [للحفاظ على واستعادة] [التنوع الجيني] [</w:t>
      </w:r>
      <w:r w:rsidRPr="00617CC9">
        <w:rPr>
          <w:rFonts w:cs="Simplified Arabic" w:hint="cs"/>
          <w:sz w:val="20"/>
          <w:rtl/>
        </w:rPr>
        <w:t>ضمن</w:t>
      </w:r>
      <w:r w:rsidRPr="00617CC9">
        <w:rPr>
          <w:rFonts w:cs="Simplified Arabic"/>
          <w:sz w:val="20"/>
          <w:rtl/>
        </w:rPr>
        <w:t xml:space="preserve"> وفيما بين </w:t>
      </w:r>
      <w:r w:rsidRPr="00617CC9">
        <w:rPr>
          <w:rFonts w:cs="Simplified Arabic" w:hint="cs"/>
          <w:sz w:val="20"/>
          <w:rtl/>
        </w:rPr>
        <w:t>المجموعات</w:t>
      </w:r>
      <w:r w:rsidRPr="00617CC9">
        <w:rPr>
          <w:rFonts w:cs="Simplified Arabic"/>
          <w:sz w:val="20"/>
          <w:rtl/>
        </w:rPr>
        <w:t>] [</w:t>
      </w:r>
      <w:r w:rsidRPr="00617CC9">
        <w:rPr>
          <w:rFonts w:cs="Simplified Arabic" w:hint="cs"/>
          <w:sz w:val="20"/>
          <w:rtl/>
        </w:rPr>
        <w:t>كافة</w:t>
      </w:r>
      <w:r w:rsidRPr="00617CC9">
        <w:rPr>
          <w:rFonts w:cs="Simplified Arabic"/>
          <w:sz w:val="20"/>
          <w:rtl/>
        </w:rPr>
        <w:t xml:space="preserve"> الأنواع] [[</w:t>
      </w:r>
      <w:r w:rsidRPr="00617CC9">
        <w:rPr>
          <w:rFonts w:cs="Simplified Arabic" w:hint="cs"/>
          <w:sz w:val="20"/>
          <w:rtl/>
        </w:rPr>
        <w:t>كافة</w:t>
      </w:r>
      <w:r w:rsidRPr="00617CC9">
        <w:rPr>
          <w:rFonts w:cs="Simplified Arabic"/>
          <w:sz w:val="20"/>
          <w:rtl/>
        </w:rPr>
        <w:t xml:space="preserve">] الأنواع البرية </w:t>
      </w:r>
      <w:r w:rsidR="00494DFB">
        <w:rPr>
          <w:rFonts w:cs="Simplified Arabic" w:hint="cs"/>
          <w:sz w:val="20"/>
          <w:rtl/>
        </w:rPr>
        <w:t>والمستأنسة</w:t>
      </w:r>
      <w:r w:rsidRPr="00617CC9">
        <w:rPr>
          <w:rFonts w:cs="Simplified Arabic"/>
          <w:sz w:val="20"/>
          <w:rtl/>
        </w:rPr>
        <w:t xml:space="preserve">] [المحلية]] [[و] الحفاظ على إمكاناتها التكيفية] بما في ذلك من خلال </w:t>
      </w:r>
      <w:r w:rsidRPr="00617CC9">
        <w:rPr>
          <w:rFonts w:cs="Simplified Arabic" w:hint="cs"/>
          <w:sz w:val="20"/>
          <w:rtl/>
        </w:rPr>
        <w:t>الحفظ في الموقع وخارج الموقع</w:t>
      </w:r>
      <w:r w:rsidRPr="00617CC9">
        <w:rPr>
          <w:rFonts w:cs="Simplified Arabic"/>
          <w:sz w:val="20"/>
          <w:rtl/>
        </w:rPr>
        <w:t xml:space="preserve">، [[منع] </w:t>
      </w:r>
      <w:r w:rsidRPr="00617CC9">
        <w:rPr>
          <w:rFonts w:cs="Simplified Arabic" w:hint="cs"/>
          <w:sz w:val="20"/>
          <w:rtl/>
        </w:rPr>
        <w:t>حالات الانقراض</w:t>
      </w:r>
      <w:r w:rsidRPr="00617CC9">
        <w:rPr>
          <w:rFonts w:cs="Simplified Arabic"/>
          <w:sz w:val="20"/>
          <w:rtl/>
        </w:rPr>
        <w:t xml:space="preserve"> التي يسببها الإنسان [[المعروفة] للأنواع المهددة،]] و[الإدارة الفعالة للتفاعلات بين الإنسان والحياة البرية] و[[وقف] [تقليل] [تجنب أو </w:t>
      </w:r>
      <w:r w:rsidRPr="00617CC9">
        <w:rPr>
          <w:rFonts w:cs="Simplified Arabic" w:hint="cs"/>
          <w:sz w:val="20"/>
          <w:rtl/>
        </w:rPr>
        <w:t>الحد من</w:t>
      </w:r>
      <w:r w:rsidRPr="00617CC9">
        <w:rPr>
          <w:rFonts w:cs="Simplified Arabic"/>
          <w:sz w:val="20"/>
          <w:rtl/>
        </w:rPr>
        <w:t>]] الصراع بين الإنسان والحياة البرية] [لتعزيز [</w:t>
      </w:r>
      <w:r w:rsidRPr="00617CC9">
        <w:rPr>
          <w:rFonts w:cs="Simplified Arabic" w:hint="cs"/>
          <w:sz w:val="20"/>
          <w:rtl/>
        </w:rPr>
        <w:t>التعايش</w:t>
      </w:r>
      <w:r w:rsidRPr="00617CC9">
        <w:rPr>
          <w:rFonts w:cs="Simplified Arabic"/>
          <w:sz w:val="20"/>
          <w:rtl/>
        </w:rPr>
        <w:t>] [لصالح كل من البشر والحياة البرية]].</w:t>
      </w:r>
    </w:p>
    <w:p w14:paraId="21B4162F" w14:textId="39905206" w:rsidR="00282D7B" w:rsidRPr="00617CC9" w:rsidRDefault="00282D7B" w:rsidP="00282D7B">
      <w:pPr>
        <w:bidi/>
        <w:spacing w:after="120" w:line="216" w:lineRule="auto"/>
        <w:rPr>
          <w:rFonts w:cs="Simplified Arabic"/>
          <w:i/>
          <w:iCs/>
          <w:sz w:val="20"/>
          <w:rtl/>
        </w:rPr>
      </w:pPr>
      <w:r w:rsidRPr="00617CC9">
        <w:rPr>
          <w:rFonts w:cs="Simplified Arabic" w:hint="cs"/>
          <w:i/>
          <w:iCs/>
          <w:sz w:val="20"/>
          <w:rtl/>
        </w:rPr>
        <w:t>عناصر</w:t>
      </w:r>
      <w:r w:rsidR="00494DFB">
        <w:rPr>
          <w:rFonts w:cs="Simplified Arabic" w:hint="cs"/>
          <w:i/>
          <w:iCs/>
          <w:sz w:val="20"/>
          <w:rtl/>
        </w:rPr>
        <w:t xml:space="preserve"> معالم</w:t>
      </w:r>
      <w:r w:rsidRPr="00530BE5">
        <w:rPr>
          <w:rFonts w:cs="Simplified Arabic" w:hint="cs"/>
          <w:i/>
          <w:iCs/>
          <w:sz w:val="20"/>
          <w:rtl/>
        </w:rPr>
        <w:t xml:space="preserve"> رئيسية</w:t>
      </w:r>
      <w:r w:rsidRPr="00617CC9">
        <w:rPr>
          <w:rFonts w:cs="Simplified Arabic" w:hint="cs"/>
          <w:i/>
          <w:iCs/>
          <w:sz w:val="20"/>
          <w:rtl/>
        </w:rPr>
        <w:t xml:space="preserve"> لمواصلة النظر فيها:</w:t>
      </w:r>
    </w:p>
    <w:p w14:paraId="14C3BB6E" w14:textId="180F769D" w:rsidR="00282D7B" w:rsidRPr="00617CC9" w:rsidRDefault="00282D7B" w:rsidP="00282D7B">
      <w:pPr>
        <w:bidi/>
        <w:spacing w:after="120" w:line="216" w:lineRule="auto"/>
        <w:rPr>
          <w:rFonts w:cs="Simplified Arabic"/>
          <w:sz w:val="20"/>
          <w:rtl/>
        </w:rPr>
      </w:pPr>
      <w:r w:rsidRPr="00617CC9">
        <w:rPr>
          <w:rFonts w:cs="Simplified Arabic"/>
          <w:sz w:val="20"/>
          <w:rtl/>
        </w:rPr>
        <w:t xml:space="preserve">[منع انقراض الأنواع المهددة المعروفة، وزيادة متوسط وفرة </w:t>
      </w:r>
      <w:r w:rsidRPr="00617CC9">
        <w:rPr>
          <w:rFonts w:cs="Simplified Arabic" w:hint="cs"/>
          <w:sz w:val="20"/>
          <w:rtl/>
        </w:rPr>
        <w:t>المجموعات</w:t>
      </w:r>
      <w:r w:rsidRPr="00617CC9">
        <w:rPr>
          <w:rFonts w:cs="Simplified Arabic"/>
          <w:sz w:val="20"/>
          <w:rtl/>
        </w:rPr>
        <w:t xml:space="preserve"> المستنفدة بنسبة [--] في المائة وتقليل مخاطر انقراض الأنواع التي </w:t>
      </w:r>
      <w:r w:rsidRPr="00617CC9">
        <w:rPr>
          <w:rFonts w:cs="Simplified Arabic" w:hint="cs"/>
          <w:sz w:val="20"/>
          <w:rtl/>
        </w:rPr>
        <w:t>يتسبب فيها</w:t>
      </w:r>
      <w:r w:rsidRPr="00617CC9">
        <w:rPr>
          <w:rFonts w:cs="Simplified Arabic"/>
          <w:sz w:val="20"/>
          <w:rtl/>
        </w:rPr>
        <w:t xml:space="preserve"> الإنسان بنسبة [--]</w:t>
      </w:r>
      <w:r w:rsidRPr="00617CC9">
        <w:rPr>
          <w:rFonts w:cs="Simplified Arabic" w:hint="cs"/>
          <w:sz w:val="20"/>
          <w:rtl/>
        </w:rPr>
        <w:t xml:space="preserve"> في</w:t>
      </w:r>
      <w:r w:rsidRPr="00617CC9">
        <w:rPr>
          <w:rFonts w:cs="Simplified Arabic"/>
          <w:sz w:val="20"/>
          <w:rtl/>
        </w:rPr>
        <w:t xml:space="preserve"> المائة، </w:t>
      </w:r>
      <w:r w:rsidRPr="00617CC9">
        <w:rPr>
          <w:rFonts w:cs="Simplified Arabic" w:hint="cs"/>
          <w:sz w:val="20"/>
          <w:rtl/>
        </w:rPr>
        <w:t>وحماية</w:t>
      </w:r>
      <w:r w:rsidRPr="00617CC9">
        <w:rPr>
          <w:rFonts w:cs="Simplified Arabic"/>
          <w:sz w:val="20"/>
          <w:rtl/>
        </w:rPr>
        <w:t xml:space="preserve"> التنوع </w:t>
      </w:r>
      <w:r w:rsidR="00494DFB">
        <w:rPr>
          <w:rFonts w:cs="Simplified Arabic" w:hint="cs"/>
          <w:sz w:val="20"/>
          <w:rtl/>
        </w:rPr>
        <w:t>الجيني.</w:t>
      </w:r>
      <w:r w:rsidRPr="00617CC9">
        <w:rPr>
          <w:rFonts w:cs="Simplified Arabic"/>
          <w:sz w:val="20"/>
          <w:rtl/>
        </w:rPr>
        <w:t>]</w:t>
      </w:r>
    </w:p>
    <w:tbl>
      <w:tblPr>
        <w:tblStyle w:val="TableGrid2"/>
        <w:bidiVisual/>
        <w:tblW w:w="0" w:type="auto"/>
        <w:tblLook w:val="04A0" w:firstRow="1" w:lastRow="0" w:firstColumn="1" w:lastColumn="0" w:noHBand="0" w:noVBand="1"/>
      </w:tblPr>
      <w:tblGrid>
        <w:gridCol w:w="9350"/>
      </w:tblGrid>
      <w:tr w:rsidR="00282D7B" w:rsidRPr="00617CC9" w14:paraId="1DCA7C39" w14:textId="77777777" w:rsidTr="00E639F7">
        <w:tc>
          <w:tcPr>
            <w:tcW w:w="9350" w:type="dxa"/>
          </w:tcPr>
          <w:p w14:paraId="33FA20D6" w14:textId="77777777" w:rsidR="00282D7B" w:rsidRPr="00617CC9" w:rsidRDefault="00282D7B" w:rsidP="00E639F7">
            <w:pPr>
              <w:bidi/>
              <w:spacing w:after="120" w:line="216" w:lineRule="auto"/>
              <w:jc w:val="center"/>
              <w:rPr>
                <w:rFonts w:cs="Simplified Arabic"/>
                <w:b/>
                <w:bCs/>
                <w:sz w:val="20"/>
                <w:rtl/>
                <w:lang w:val="en-US"/>
              </w:rPr>
            </w:pPr>
            <w:r w:rsidRPr="00617CC9">
              <w:rPr>
                <w:rFonts w:cs="Simplified Arabic"/>
                <w:b/>
                <w:bCs/>
                <w:sz w:val="20"/>
                <w:rtl/>
                <w:lang w:val="en-US"/>
              </w:rPr>
              <w:t>الهدف 5</w:t>
            </w:r>
            <w:r w:rsidRPr="00617CC9">
              <w:rPr>
                <w:rFonts w:cs="Simplified Arabic"/>
                <w:b/>
                <w:bCs/>
                <w:sz w:val="20"/>
                <w:vertAlign w:val="superscript"/>
                <w:rtl/>
                <w:lang w:val="en-US"/>
              </w:rPr>
              <w:footnoteReference w:id="43"/>
            </w:r>
          </w:p>
        </w:tc>
      </w:tr>
    </w:tbl>
    <w:p w14:paraId="7C0C5F4F" w14:textId="77777777" w:rsidR="00282D7B" w:rsidRPr="00617CC9" w:rsidRDefault="00282D7B" w:rsidP="00282D7B">
      <w:pPr>
        <w:bidi/>
        <w:spacing w:after="120" w:line="216" w:lineRule="auto"/>
        <w:rPr>
          <w:rFonts w:cs="Simplified Arabic"/>
          <w:sz w:val="20"/>
          <w:rtl/>
        </w:rPr>
      </w:pPr>
      <w:r w:rsidRPr="00617CC9">
        <w:rPr>
          <w:rFonts w:cs="Simplified Arabic"/>
          <w:sz w:val="20"/>
          <w:rtl/>
        </w:rPr>
        <w:t>[منع الاستغلال المفرط من خلال ضمان]/[ضمان]</w:t>
      </w:r>
      <w:r w:rsidRPr="00617CC9">
        <w:rPr>
          <w:rFonts w:cs="Simplified Arabic" w:hint="cs"/>
          <w:sz w:val="20"/>
          <w:rtl/>
        </w:rPr>
        <w:t xml:space="preserve"> استدامة</w:t>
      </w:r>
      <w:r w:rsidRPr="00617CC9">
        <w:rPr>
          <w:rFonts w:cs="Simplified Arabic"/>
          <w:sz w:val="20"/>
          <w:rtl/>
        </w:rPr>
        <w:t xml:space="preserve"> [أي]/[الحصاد]/[الاستغلال]، [[الأسيرة]/[</w:t>
      </w:r>
      <w:r w:rsidRPr="00617CC9">
        <w:rPr>
          <w:rFonts w:cs="Simplified Arabic" w:hint="cs"/>
          <w:sz w:val="20"/>
          <w:rtl/>
        </w:rPr>
        <w:t>التربية</w:t>
      </w:r>
      <w:r w:rsidRPr="00617CC9">
        <w:rPr>
          <w:rFonts w:cs="Simplified Arabic"/>
          <w:sz w:val="20"/>
          <w:rtl/>
        </w:rPr>
        <w:t>]، التجارة واستخدام الأراض</w:t>
      </w:r>
      <w:r w:rsidRPr="00617CC9">
        <w:rPr>
          <w:rFonts w:cs="Simplified Arabic" w:hint="cs"/>
          <w:sz w:val="20"/>
          <w:rtl/>
        </w:rPr>
        <w:t>ي</w:t>
      </w:r>
      <w:r w:rsidRPr="00617CC9">
        <w:rPr>
          <w:rFonts w:cs="Simplified Arabic"/>
          <w:sz w:val="20"/>
          <w:rtl/>
        </w:rPr>
        <w:t xml:space="preserve">، [المائية]/[[ المياه العذبة]/[المياه الداخلية] والبحرية والساحلية] والأنواع البرية [الحيوانية والنباتية] [، بما في ذلك البيض، </w:t>
      </w:r>
      <w:r w:rsidRPr="00617CC9">
        <w:rPr>
          <w:rFonts w:cs="Simplified Arabic" w:hint="cs"/>
          <w:sz w:val="20"/>
          <w:rtl/>
        </w:rPr>
        <w:t>والأسماك الصغيرة</w:t>
      </w:r>
      <w:r w:rsidRPr="00617CC9">
        <w:rPr>
          <w:rFonts w:cs="Simplified Arabic"/>
          <w:sz w:val="20"/>
          <w:rtl/>
        </w:rPr>
        <w:t>، وأجزائها ومشتقاتها] مستدامة [وقانونية] [ومأمونة للأنواع المستهدفة وغير المستهدفة] [</w:t>
      </w:r>
      <w:r w:rsidRPr="00617CC9">
        <w:rPr>
          <w:rFonts w:cs="Simplified Arabic" w:hint="cs"/>
          <w:sz w:val="20"/>
          <w:rtl/>
        </w:rPr>
        <w:t>و</w:t>
      </w:r>
      <w:r w:rsidRPr="00617CC9">
        <w:rPr>
          <w:rFonts w:cs="Simplified Arabic"/>
          <w:sz w:val="20"/>
          <w:rtl/>
        </w:rPr>
        <w:t>منظمة بشكل فعال] [ويمكن تتبعها]، [</w:t>
      </w:r>
      <w:r w:rsidRPr="00617CC9">
        <w:rPr>
          <w:rFonts w:cs="Simplified Arabic" w:hint="cs"/>
          <w:sz w:val="20"/>
          <w:rtl/>
        </w:rPr>
        <w:t>و</w:t>
      </w:r>
      <w:r w:rsidRPr="00617CC9">
        <w:rPr>
          <w:rFonts w:cs="Simplified Arabic"/>
          <w:sz w:val="20"/>
          <w:rtl/>
        </w:rPr>
        <w:t xml:space="preserve">التقليل إلى أدنى حد من التأثيرات على الأنواع غير المستهدفة والنظم الإيكولوجية] [دون آثار ضارة على </w:t>
      </w:r>
      <w:r w:rsidRPr="00617CC9">
        <w:rPr>
          <w:rFonts w:cs="Simplified Arabic" w:hint="cs"/>
          <w:sz w:val="20"/>
          <w:rtl/>
        </w:rPr>
        <w:t>مجموعات</w:t>
      </w:r>
      <w:r w:rsidRPr="00617CC9">
        <w:rPr>
          <w:rFonts w:cs="Simplified Arabic"/>
          <w:sz w:val="20"/>
          <w:rtl/>
        </w:rPr>
        <w:t xml:space="preserve"> الأنواع] ، [ومأمونة [[للإنسان]، [</w:t>
      </w:r>
      <w:r w:rsidRPr="00617CC9">
        <w:rPr>
          <w:rFonts w:cs="Simplified Arabic" w:hint="cs"/>
          <w:sz w:val="20"/>
          <w:rtl/>
        </w:rPr>
        <w:t>و</w:t>
      </w:r>
      <w:r w:rsidRPr="00617CC9">
        <w:rPr>
          <w:rFonts w:cs="Simplified Arabic"/>
          <w:sz w:val="20"/>
          <w:rtl/>
        </w:rPr>
        <w:t xml:space="preserve">الحيوان والنبات]]/[و لا تنطوي على مخاطر لانتشار العوامل الممرضة إلى الإنسان أو الحياة البرية أو الحيوانات الأخرى] [ولكل الكائنات الحية على </w:t>
      </w:r>
      <w:r w:rsidRPr="00617CC9">
        <w:rPr>
          <w:rFonts w:cs="Simplified Arabic" w:hint="cs"/>
          <w:sz w:val="20"/>
          <w:rtl/>
        </w:rPr>
        <w:t>أمنا الأرض</w:t>
      </w:r>
      <w:r w:rsidRPr="00617CC9">
        <w:rPr>
          <w:rFonts w:cs="Simplified Arabic"/>
          <w:sz w:val="20"/>
          <w:rtl/>
        </w:rPr>
        <w:t xml:space="preserve">]]، [وتمنع القرصنة البيولوجية وغيرها من أشكال الوصول غير المشروع إلى الموارد الجينية والمعارف التقليدية المرتبطة بها والقضاء عليها]، </w:t>
      </w:r>
      <w:r w:rsidRPr="00617CC9">
        <w:rPr>
          <w:rFonts w:cs="Simplified Arabic" w:hint="cs"/>
          <w:sz w:val="20"/>
          <w:rtl/>
        </w:rPr>
        <w:t>مع</w:t>
      </w:r>
      <w:r w:rsidRPr="00617CC9">
        <w:rPr>
          <w:rFonts w:cs="Simplified Arabic"/>
          <w:sz w:val="20"/>
          <w:rtl/>
        </w:rPr>
        <w:t xml:space="preserve"> [احترام]/[حماية] [الحقوق] العرفية و] الاستخدام المستدام [</w:t>
      </w:r>
      <w:r w:rsidRPr="00617CC9">
        <w:rPr>
          <w:rFonts w:cs="Simplified Arabic" w:hint="cs"/>
          <w:sz w:val="20"/>
          <w:rtl/>
        </w:rPr>
        <w:t>من قبل ال</w:t>
      </w:r>
      <w:r w:rsidRPr="00617CC9">
        <w:rPr>
          <w:rFonts w:cs="Simplified Arabic"/>
          <w:sz w:val="20"/>
          <w:rtl/>
        </w:rPr>
        <w:t>شعوب الأصلية والمجتمعات المحلية] [ومنع انتشار العوامل الممرضة]، [</w:t>
      </w:r>
      <w:r w:rsidRPr="00617CC9">
        <w:rPr>
          <w:rFonts w:cs="Simplified Arabic" w:hint="cs"/>
          <w:sz w:val="20"/>
          <w:rtl/>
        </w:rPr>
        <w:t xml:space="preserve">تطبيق </w:t>
      </w:r>
      <w:r w:rsidRPr="00617CC9">
        <w:rPr>
          <w:rFonts w:cs="Simplified Arabic"/>
          <w:sz w:val="20"/>
          <w:rtl/>
        </w:rPr>
        <w:t>[</w:t>
      </w:r>
      <w:r w:rsidRPr="00617CC9">
        <w:rPr>
          <w:rFonts w:cs="Simplified Arabic" w:hint="cs"/>
          <w:sz w:val="20"/>
          <w:rtl/>
        </w:rPr>
        <w:t xml:space="preserve">النُهج </w:t>
      </w:r>
      <w:r w:rsidRPr="00617CC9">
        <w:rPr>
          <w:rFonts w:cs="Simplified Arabic"/>
          <w:sz w:val="20"/>
          <w:rtl/>
        </w:rPr>
        <w:t>القائم</w:t>
      </w:r>
      <w:r w:rsidRPr="00617CC9">
        <w:rPr>
          <w:rFonts w:cs="Simplified Arabic" w:hint="cs"/>
          <w:sz w:val="20"/>
          <w:rtl/>
        </w:rPr>
        <w:t>ة</w:t>
      </w:r>
      <w:r w:rsidRPr="00617CC9">
        <w:rPr>
          <w:rFonts w:cs="Simplified Arabic"/>
          <w:sz w:val="20"/>
          <w:rtl/>
        </w:rPr>
        <w:t xml:space="preserve"> على </w:t>
      </w:r>
      <w:r w:rsidRPr="00617CC9">
        <w:rPr>
          <w:rFonts w:cs="Simplified Arabic" w:hint="cs"/>
          <w:sz w:val="20"/>
          <w:rtl/>
        </w:rPr>
        <w:t>النظم</w:t>
      </w:r>
      <w:r w:rsidRPr="00617CC9">
        <w:rPr>
          <w:rFonts w:cs="Simplified Arabic"/>
          <w:sz w:val="20"/>
          <w:rtl/>
        </w:rPr>
        <w:t xml:space="preserve"> الإيكولوجي</w:t>
      </w:r>
      <w:r w:rsidRPr="00617CC9">
        <w:rPr>
          <w:rFonts w:cs="Simplified Arabic" w:hint="cs"/>
          <w:sz w:val="20"/>
          <w:rtl/>
        </w:rPr>
        <w:t>ة</w:t>
      </w:r>
      <w:r w:rsidRPr="00617CC9">
        <w:rPr>
          <w:rFonts w:cs="Simplified Arabic"/>
          <w:sz w:val="20"/>
          <w:rtl/>
        </w:rPr>
        <w:t xml:space="preserve">]/[نهج </w:t>
      </w:r>
      <w:r w:rsidRPr="00617CC9">
        <w:rPr>
          <w:rFonts w:cs="Simplified Arabic" w:hint="cs"/>
          <w:sz w:val="20"/>
          <w:rtl/>
        </w:rPr>
        <w:t>النظم</w:t>
      </w:r>
      <w:r w:rsidRPr="00617CC9">
        <w:rPr>
          <w:rFonts w:cs="Simplified Arabic"/>
          <w:sz w:val="20"/>
          <w:rtl/>
        </w:rPr>
        <w:t xml:space="preserve"> الإيكولوجي</w:t>
      </w:r>
      <w:r w:rsidRPr="00617CC9">
        <w:rPr>
          <w:rFonts w:cs="Simplified Arabic" w:hint="cs"/>
          <w:sz w:val="20"/>
          <w:rtl/>
        </w:rPr>
        <w:t>ة</w:t>
      </w:r>
      <w:r w:rsidRPr="00617CC9">
        <w:rPr>
          <w:rFonts w:cs="Simplified Arabic"/>
          <w:sz w:val="20"/>
          <w:rtl/>
        </w:rPr>
        <w:t>] للإدارة] [وتهيئة الظروف لاستخدام وتوفير المنافع للشعوب الأصلية والمجتمعات المحلية] [واتخاذ إجراءات عاجلة للتصدي للطلب والعرض من منتجات الحياة البرية غير القانونية].</w:t>
      </w:r>
    </w:p>
    <w:p w14:paraId="01B15A48" w14:textId="5BB5933D" w:rsidR="00282D7B" w:rsidRPr="00617CC9" w:rsidRDefault="00282D7B" w:rsidP="00282D7B">
      <w:pPr>
        <w:bidi/>
        <w:spacing w:after="120" w:line="216" w:lineRule="auto"/>
        <w:rPr>
          <w:rFonts w:cs="Simplified Arabic"/>
          <w:sz w:val="20"/>
          <w:rtl/>
        </w:rPr>
      </w:pPr>
      <w:r w:rsidRPr="002C53F7">
        <w:rPr>
          <w:rFonts w:cs="Simplified Arabic"/>
          <w:i/>
          <w:iCs/>
          <w:sz w:val="20"/>
          <w:rtl/>
        </w:rPr>
        <w:t>البديل 1</w:t>
      </w:r>
      <w:r w:rsidRPr="00617CC9">
        <w:rPr>
          <w:rFonts w:cs="Simplified Arabic" w:hint="cs"/>
          <w:sz w:val="20"/>
          <w:rtl/>
        </w:rPr>
        <w:t xml:space="preserve">- </w:t>
      </w:r>
      <w:r w:rsidRPr="00617CC9">
        <w:rPr>
          <w:rFonts w:cs="Simplified Arabic"/>
          <w:sz w:val="20"/>
          <w:rtl/>
        </w:rPr>
        <w:t xml:space="preserve">[القضاء على جميع </w:t>
      </w:r>
      <w:r w:rsidRPr="00617CC9">
        <w:rPr>
          <w:rFonts w:cs="Simplified Arabic" w:hint="cs"/>
          <w:sz w:val="20"/>
          <w:rtl/>
        </w:rPr>
        <w:t>الأشكال</w:t>
      </w:r>
      <w:r w:rsidRPr="00617CC9">
        <w:rPr>
          <w:rFonts w:cs="Simplified Arabic"/>
          <w:sz w:val="20"/>
          <w:rtl/>
        </w:rPr>
        <w:t xml:space="preserve"> غير القانونية أو غير المستدامة أو غير الآمنة </w:t>
      </w:r>
      <w:r w:rsidRPr="00617CC9">
        <w:rPr>
          <w:rFonts w:cs="Simplified Arabic" w:hint="cs"/>
          <w:sz w:val="20"/>
          <w:rtl/>
        </w:rPr>
        <w:t>ل</w:t>
      </w:r>
      <w:r w:rsidRPr="00617CC9">
        <w:rPr>
          <w:rFonts w:cs="Simplified Arabic"/>
          <w:sz w:val="20"/>
          <w:rtl/>
        </w:rPr>
        <w:t xml:space="preserve">حصاد المياه العذبة البرية </w:t>
      </w:r>
      <w:r w:rsidRPr="00617CC9">
        <w:rPr>
          <w:rFonts w:cs="Simplified Arabic" w:hint="cs"/>
          <w:sz w:val="20"/>
          <w:rtl/>
        </w:rPr>
        <w:t>الأرضية</w:t>
      </w:r>
      <w:r w:rsidRPr="00617CC9">
        <w:rPr>
          <w:rFonts w:cs="Simplified Arabic"/>
          <w:sz w:val="20"/>
          <w:rtl/>
        </w:rPr>
        <w:t xml:space="preserve"> والأنواع البحرية والاتجار بها واستخدامها، مع الحفاظ على الاستخدام</w:t>
      </w:r>
      <w:r w:rsidRPr="00617CC9">
        <w:rPr>
          <w:rFonts w:cs="Simplified Arabic" w:hint="cs"/>
          <w:sz w:val="20"/>
          <w:rtl/>
        </w:rPr>
        <w:t xml:space="preserve"> العرفي</w:t>
      </w:r>
      <w:r w:rsidRPr="00617CC9">
        <w:rPr>
          <w:rFonts w:cs="Simplified Arabic"/>
          <w:sz w:val="20"/>
          <w:rtl/>
        </w:rPr>
        <w:t xml:space="preserve"> المستدام من قبل الشعوب الأصلية والمجتمعات </w:t>
      </w:r>
      <w:r w:rsidR="006D017B">
        <w:rPr>
          <w:rFonts w:cs="Simplified Arabic" w:hint="cs"/>
          <w:sz w:val="20"/>
          <w:rtl/>
        </w:rPr>
        <w:t>المحلية.</w:t>
      </w:r>
      <w:r w:rsidRPr="00617CC9">
        <w:rPr>
          <w:rFonts w:cs="Simplified Arabic"/>
          <w:sz w:val="20"/>
          <w:rtl/>
        </w:rPr>
        <w:t>]</w:t>
      </w:r>
    </w:p>
    <w:tbl>
      <w:tblPr>
        <w:tblStyle w:val="TableGrid2"/>
        <w:bidiVisual/>
        <w:tblW w:w="0" w:type="auto"/>
        <w:tblLook w:val="04A0" w:firstRow="1" w:lastRow="0" w:firstColumn="1" w:lastColumn="0" w:noHBand="0" w:noVBand="1"/>
      </w:tblPr>
      <w:tblGrid>
        <w:gridCol w:w="9350"/>
      </w:tblGrid>
      <w:tr w:rsidR="00282D7B" w:rsidRPr="00617CC9" w14:paraId="572CBFB3" w14:textId="77777777" w:rsidTr="00E639F7">
        <w:tc>
          <w:tcPr>
            <w:tcW w:w="9350" w:type="dxa"/>
          </w:tcPr>
          <w:p w14:paraId="0BE123F2" w14:textId="77777777" w:rsidR="00282D7B" w:rsidRPr="00617CC9" w:rsidRDefault="00282D7B" w:rsidP="00E639F7">
            <w:pPr>
              <w:keepNext/>
              <w:bidi/>
              <w:spacing w:after="120" w:line="216" w:lineRule="auto"/>
              <w:jc w:val="center"/>
              <w:rPr>
                <w:rFonts w:cs="Simplified Arabic"/>
                <w:b/>
                <w:bCs/>
                <w:sz w:val="20"/>
                <w:rtl/>
                <w:lang w:val="en-US"/>
              </w:rPr>
            </w:pPr>
            <w:r w:rsidRPr="00617CC9">
              <w:rPr>
                <w:rFonts w:cs="Simplified Arabic"/>
                <w:b/>
                <w:bCs/>
                <w:sz w:val="20"/>
                <w:rtl/>
                <w:lang w:val="en-US"/>
              </w:rPr>
              <w:lastRenderedPageBreak/>
              <w:t>الهدف 6</w:t>
            </w:r>
            <w:r w:rsidRPr="00617CC9">
              <w:rPr>
                <w:rFonts w:cs="Simplified Arabic"/>
                <w:b/>
                <w:bCs/>
                <w:sz w:val="20"/>
                <w:vertAlign w:val="superscript"/>
                <w:rtl/>
                <w:lang w:val="en-US"/>
              </w:rPr>
              <w:footnoteReference w:id="44"/>
            </w:r>
          </w:p>
        </w:tc>
      </w:tr>
    </w:tbl>
    <w:p w14:paraId="6AC31D1E" w14:textId="77777777" w:rsidR="00282D7B" w:rsidRPr="00617CC9" w:rsidRDefault="00282D7B" w:rsidP="00282D7B">
      <w:pPr>
        <w:bidi/>
        <w:spacing w:after="120" w:line="216" w:lineRule="auto"/>
        <w:rPr>
          <w:rFonts w:cs="Simplified Arabic"/>
          <w:sz w:val="20"/>
          <w:rtl/>
        </w:rPr>
      </w:pPr>
      <w:r w:rsidRPr="00617CC9">
        <w:rPr>
          <w:rFonts w:cs="Simplified Arabic"/>
          <w:sz w:val="20"/>
          <w:rtl/>
        </w:rPr>
        <w:t>[[ضمان]/[تحديد [، وتحديد الأولويات] وإدارتها]/[معالجة الدوافع، وحيثما أمكن، إدارة جميع]</w:t>
      </w:r>
      <w:r w:rsidRPr="00617CC9">
        <w:rPr>
          <w:rFonts w:cs="Simplified Arabic" w:hint="cs"/>
          <w:sz w:val="20"/>
          <w:rtl/>
        </w:rPr>
        <w:t xml:space="preserve"> </w:t>
      </w:r>
      <w:r w:rsidRPr="00617CC9">
        <w:rPr>
          <w:rFonts w:cs="Simplified Arabic"/>
          <w:sz w:val="20"/>
          <w:rtl/>
        </w:rPr>
        <w:t>مسارات إدخال الأنواع الغريبة [الغازية] [</w:t>
      </w:r>
      <w:r w:rsidRPr="00617CC9">
        <w:rPr>
          <w:rFonts w:cs="Simplified Arabic" w:hint="cs"/>
          <w:sz w:val="20"/>
          <w:rtl/>
        </w:rPr>
        <w:t>و</w:t>
      </w:r>
      <w:r w:rsidRPr="00617CC9">
        <w:rPr>
          <w:rFonts w:cs="Simplified Arabic"/>
          <w:sz w:val="20"/>
          <w:rtl/>
        </w:rPr>
        <w:t xml:space="preserve">تحديدها وإدارتها]، ومنع، [أو]/[و] [بشكل كبير] تخفيض [[معدل] [إدخالها [بنسبة 50 في المائة على الأقل] و] </w:t>
      </w:r>
      <w:r w:rsidRPr="00617CC9">
        <w:rPr>
          <w:rFonts w:cs="Simplified Arabic" w:hint="cs"/>
          <w:sz w:val="20"/>
          <w:rtl/>
        </w:rPr>
        <w:t>استقرارها</w:t>
      </w:r>
      <w:r w:rsidRPr="00617CC9">
        <w:rPr>
          <w:rFonts w:cs="Simplified Arabic"/>
          <w:sz w:val="20"/>
          <w:rtl/>
        </w:rPr>
        <w:t xml:space="preserve"> [بنسبة 50 في المائة على الأقل]، و [</w:t>
      </w:r>
      <w:r w:rsidRPr="00617CC9">
        <w:rPr>
          <w:rFonts w:cs="Simplified Arabic" w:hint="cs"/>
          <w:sz w:val="20"/>
          <w:rtl/>
        </w:rPr>
        <w:t>الكشف عن</w:t>
      </w:r>
      <w:r w:rsidRPr="00617CC9">
        <w:rPr>
          <w:rFonts w:cs="Simplified Arabic"/>
          <w:sz w:val="20"/>
          <w:rtl/>
        </w:rPr>
        <w:t xml:space="preserve"> و] [القضاء على]/[الإدارة الفعالة] أو السيطرة [الأولوية] على الأنواع الغريبة الغازية للقضاء على [، تقليل] أو [</w:t>
      </w:r>
      <w:r w:rsidRPr="00617CC9">
        <w:rPr>
          <w:rFonts w:cs="Simplified Arabic" w:hint="cs"/>
          <w:sz w:val="20"/>
          <w:rtl/>
        </w:rPr>
        <w:t>الحد من</w:t>
      </w:r>
      <w:r w:rsidRPr="00617CC9">
        <w:rPr>
          <w:rFonts w:cs="Simplified Arabic"/>
          <w:sz w:val="20"/>
          <w:rtl/>
        </w:rPr>
        <w:t>]/[</w:t>
      </w:r>
      <w:r w:rsidRPr="00617CC9">
        <w:rPr>
          <w:rFonts w:cs="Simplified Arabic" w:hint="cs"/>
          <w:sz w:val="20"/>
          <w:rtl/>
        </w:rPr>
        <w:t>تخفيف</w:t>
      </w:r>
      <w:r w:rsidRPr="00617CC9">
        <w:rPr>
          <w:rFonts w:cs="Simplified Arabic"/>
          <w:sz w:val="20"/>
          <w:rtl/>
        </w:rPr>
        <w:t xml:space="preserve">] [تغطية و] آثارها [، </w:t>
      </w:r>
      <w:r w:rsidRPr="00617CC9">
        <w:rPr>
          <w:rFonts w:cs="Simplified Arabic" w:hint="cs"/>
          <w:sz w:val="20"/>
          <w:rtl/>
        </w:rPr>
        <w:t>و</w:t>
      </w:r>
      <w:r w:rsidRPr="00617CC9">
        <w:rPr>
          <w:rFonts w:cs="Simplified Arabic"/>
          <w:sz w:val="20"/>
          <w:rtl/>
        </w:rPr>
        <w:t>دعم الابتكار واستخدام الأدوات الجديدة] [على الأقل بنسبة 75 في المائة]، [</w:t>
      </w:r>
      <w:r w:rsidRPr="00617CC9">
        <w:rPr>
          <w:rFonts w:cs="Simplified Arabic" w:hint="cs"/>
          <w:sz w:val="20"/>
          <w:rtl/>
        </w:rPr>
        <w:t>و</w:t>
      </w:r>
      <w:r w:rsidRPr="00617CC9">
        <w:rPr>
          <w:rFonts w:cs="Simplified Arabic"/>
          <w:sz w:val="20"/>
          <w:rtl/>
        </w:rPr>
        <w:t xml:space="preserve">التركيز على [تلك التي تشكل خطرا كبيرا على الأنواع المهددة أو خدمات </w:t>
      </w:r>
      <w:r w:rsidRPr="00617CC9">
        <w:rPr>
          <w:rFonts w:cs="Simplified Arabic" w:hint="cs"/>
          <w:sz w:val="20"/>
          <w:rtl/>
        </w:rPr>
        <w:t>النظم</w:t>
      </w:r>
      <w:r w:rsidRPr="00617CC9">
        <w:rPr>
          <w:rFonts w:cs="Simplified Arabic"/>
          <w:sz w:val="20"/>
          <w:rtl/>
        </w:rPr>
        <w:t xml:space="preserve"> الإيكولوجي</w:t>
      </w:r>
      <w:r w:rsidRPr="00617CC9">
        <w:rPr>
          <w:rFonts w:cs="Simplified Arabic" w:hint="cs"/>
          <w:sz w:val="20"/>
          <w:rtl/>
        </w:rPr>
        <w:t>ة</w:t>
      </w:r>
      <w:r w:rsidRPr="00617CC9">
        <w:rPr>
          <w:rFonts w:cs="Simplified Arabic"/>
          <w:sz w:val="20"/>
          <w:rtl/>
        </w:rPr>
        <w:t xml:space="preserve">]/[الأولوية المحددة وطنيا الأنواع الغريبة [الغازية] [، ولا سيما تلك التي لديها </w:t>
      </w:r>
      <w:r w:rsidRPr="00617CC9">
        <w:rPr>
          <w:rFonts w:cs="Simplified Arabic" w:hint="cs"/>
          <w:sz w:val="20"/>
          <w:rtl/>
        </w:rPr>
        <w:t>إمكانات</w:t>
      </w:r>
      <w:r w:rsidRPr="00617CC9">
        <w:rPr>
          <w:rFonts w:cs="Simplified Arabic"/>
          <w:sz w:val="20"/>
          <w:rtl/>
        </w:rPr>
        <w:t xml:space="preserve"> </w:t>
      </w:r>
      <w:r w:rsidRPr="00617CC9">
        <w:rPr>
          <w:rFonts w:cs="Simplified Arabic" w:hint="cs"/>
          <w:sz w:val="20"/>
          <w:rtl/>
        </w:rPr>
        <w:t>غزو أكبر</w:t>
      </w:r>
      <w:r w:rsidRPr="00617CC9">
        <w:rPr>
          <w:rFonts w:cs="Simplified Arabic"/>
          <w:sz w:val="20"/>
          <w:rtl/>
        </w:rPr>
        <w:t xml:space="preserve">،] </w:t>
      </w:r>
      <w:r w:rsidRPr="00617CC9">
        <w:rPr>
          <w:rFonts w:cs="Simplified Arabic" w:hint="cs"/>
          <w:sz w:val="20"/>
          <w:rtl/>
        </w:rPr>
        <w:t>و</w:t>
      </w:r>
      <w:r w:rsidRPr="00617CC9">
        <w:rPr>
          <w:rFonts w:cs="Simplified Arabic"/>
          <w:sz w:val="20"/>
          <w:rtl/>
        </w:rPr>
        <w:t xml:space="preserve">[المواقع </w:t>
      </w:r>
      <w:r w:rsidRPr="00617CC9">
        <w:rPr>
          <w:rFonts w:cs="Simplified Arabic" w:hint="cs"/>
          <w:sz w:val="20"/>
          <w:rtl/>
        </w:rPr>
        <w:t xml:space="preserve">ذات </w:t>
      </w:r>
      <w:r w:rsidRPr="00617CC9">
        <w:rPr>
          <w:rFonts w:cs="Simplified Arabic"/>
          <w:sz w:val="20"/>
          <w:rtl/>
        </w:rPr>
        <w:t>الأولوية [، مثل الجزر] [للتنوع البيولوجي]]/[النظم الإيكولوجية]]]</w:t>
      </w:r>
      <w:r w:rsidRPr="00617CC9">
        <w:rPr>
          <w:rFonts w:cs="Simplified Arabic" w:hint="cs"/>
          <w:sz w:val="20"/>
          <w:rtl/>
        </w:rPr>
        <w:t>.</w:t>
      </w:r>
    </w:p>
    <w:p w14:paraId="5A40F66B" w14:textId="1555131D" w:rsidR="00282D7B" w:rsidRPr="00530BE5" w:rsidRDefault="00282D7B" w:rsidP="00282D7B">
      <w:pPr>
        <w:bidi/>
        <w:spacing w:after="120" w:line="216" w:lineRule="auto"/>
        <w:rPr>
          <w:rFonts w:cs="Simplified Arabic"/>
          <w:sz w:val="20"/>
          <w:rtl/>
        </w:rPr>
      </w:pPr>
      <w:r w:rsidRPr="006D017B">
        <w:rPr>
          <w:rFonts w:cs="Simplified Arabic"/>
          <w:i/>
          <w:iCs/>
          <w:sz w:val="20"/>
          <w:rtl/>
        </w:rPr>
        <w:t>البديل 1</w:t>
      </w:r>
      <w:r w:rsidRPr="00617CC9">
        <w:rPr>
          <w:rFonts w:cs="Simplified Arabic" w:hint="cs"/>
          <w:sz w:val="20"/>
          <w:rtl/>
        </w:rPr>
        <w:t>-</w:t>
      </w:r>
      <w:r w:rsidRPr="00617CC9">
        <w:rPr>
          <w:rFonts w:cs="Simplified Arabic"/>
          <w:sz w:val="20"/>
          <w:rtl/>
        </w:rPr>
        <w:t xml:space="preserve"> [إلغاء أو تقليل </w:t>
      </w:r>
      <w:r w:rsidRPr="00617CC9">
        <w:rPr>
          <w:rFonts w:cs="Simplified Arabic" w:hint="cs"/>
          <w:sz w:val="20"/>
          <w:rtl/>
        </w:rPr>
        <w:t>آثار</w:t>
      </w:r>
      <w:r w:rsidRPr="00617CC9">
        <w:rPr>
          <w:rFonts w:cs="Simplified Arabic"/>
          <w:sz w:val="20"/>
          <w:rtl/>
        </w:rPr>
        <w:t xml:space="preserve"> الأنواع الغريبة الغازية على التنوع البيولوجي </w:t>
      </w:r>
      <w:r w:rsidRPr="00617CC9">
        <w:rPr>
          <w:rFonts w:cs="Simplified Arabic" w:hint="cs"/>
          <w:sz w:val="20"/>
          <w:rtl/>
        </w:rPr>
        <w:t>المحلي</w:t>
      </w:r>
      <w:r w:rsidRPr="00617CC9">
        <w:rPr>
          <w:rFonts w:cs="Simplified Arabic"/>
          <w:sz w:val="20"/>
          <w:rtl/>
        </w:rPr>
        <w:t xml:space="preserve">، من خلال إدارة المسارات لإدخال الأنواع الغريبة، ومنع إدخال </w:t>
      </w:r>
      <w:r w:rsidRPr="00617CC9">
        <w:rPr>
          <w:rFonts w:cs="Simplified Arabic" w:hint="cs"/>
          <w:sz w:val="20"/>
          <w:rtl/>
        </w:rPr>
        <w:t>واستقرار</w:t>
      </w:r>
      <w:r w:rsidRPr="00617CC9">
        <w:rPr>
          <w:rFonts w:cs="Simplified Arabic"/>
          <w:sz w:val="20"/>
          <w:rtl/>
        </w:rPr>
        <w:t xml:space="preserve"> جميع الأنواع الغازية ذات الأولوية، وتقليل معدل إدخال الأنواع الغازية الأخرى المعروفة أو المحتملة بنسبة لا تقل عن 50 في المائة والقضاء على الأنواع الغريبة الغازية أو السيطرة </w:t>
      </w:r>
      <w:r w:rsidR="00904323">
        <w:rPr>
          <w:rFonts w:cs="Simplified Arabic" w:hint="cs"/>
          <w:sz w:val="20"/>
          <w:rtl/>
        </w:rPr>
        <w:t>عليها.</w:t>
      </w:r>
      <w:r w:rsidRPr="00617CC9">
        <w:rPr>
          <w:rFonts w:cs="Simplified Arabic"/>
          <w:sz w:val="20"/>
          <w:rtl/>
        </w:rPr>
        <w:t>]</w:t>
      </w:r>
    </w:p>
    <w:tbl>
      <w:tblPr>
        <w:tblStyle w:val="TableGrid"/>
        <w:bidiVisual/>
        <w:tblW w:w="0" w:type="auto"/>
        <w:tblLook w:val="04A0" w:firstRow="1" w:lastRow="0" w:firstColumn="1" w:lastColumn="0" w:noHBand="0" w:noVBand="1"/>
      </w:tblPr>
      <w:tblGrid>
        <w:gridCol w:w="9350"/>
      </w:tblGrid>
      <w:tr w:rsidR="00282D7B" w:rsidRPr="00530BE5" w14:paraId="1A5B7D18" w14:textId="77777777" w:rsidTr="00E639F7">
        <w:tc>
          <w:tcPr>
            <w:tcW w:w="9350" w:type="dxa"/>
          </w:tcPr>
          <w:p w14:paraId="093A3DA4" w14:textId="77777777" w:rsidR="00282D7B" w:rsidRPr="00530BE5" w:rsidRDefault="00282D7B" w:rsidP="00904323">
            <w:pPr>
              <w:keepNext/>
              <w:keepLines/>
              <w:bidi/>
              <w:spacing w:after="120" w:line="216" w:lineRule="auto"/>
              <w:jc w:val="center"/>
              <w:rPr>
                <w:rFonts w:cs="Simplified Arabic"/>
                <w:b/>
                <w:bCs/>
                <w:sz w:val="20"/>
              </w:rPr>
            </w:pPr>
            <w:bookmarkStart w:id="0" w:name="_Hlk107088908"/>
            <w:r w:rsidRPr="00530BE5">
              <w:rPr>
                <w:rFonts w:cs="Simplified Arabic" w:hint="cs"/>
                <w:b/>
                <w:bCs/>
                <w:sz w:val="20"/>
                <w:rtl/>
              </w:rPr>
              <w:t>الهدف 7</w:t>
            </w:r>
          </w:p>
        </w:tc>
      </w:tr>
    </w:tbl>
    <w:p w14:paraId="42DAC441" w14:textId="16ADC59E" w:rsidR="00282D7B" w:rsidRPr="00530BE5" w:rsidRDefault="00282D7B" w:rsidP="00282D7B">
      <w:pPr>
        <w:bidi/>
        <w:spacing w:after="120" w:line="216" w:lineRule="auto"/>
        <w:rPr>
          <w:rFonts w:cs="Simplified Arabic"/>
          <w:sz w:val="20"/>
          <w:rtl/>
        </w:rPr>
      </w:pPr>
      <w:r w:rsidRPr="00530BE5">
        <w:rPr>
          <w:rFonts w:cs="Simplified Arabic"/>
          <w:sz w:val="20"/>
          <w:rtl/>
        </w:rPr>
        <w:t xml:space="preserve">خفض [انبعاثات ورواسب] التلوث </w:t>
      </w:r>
      <w:r w:rsidRPr="00530BE5">
        <w:rPr>
          <w:rFonts w:cs="Simplified Arabic" w:hint="cs"/>
          <w:sz w:val="20"/>
          <w:rtl/>
        </w:rPr>
        <w:t xml:space="preserve">الناجم </w:t>
      </w:r>
      <w:r w:rsidRPr="00530BE5">
        <w:rPr>
          <w:rFonts w:cs="Simplified Arabic"/>
          <w:sz w:val="20"/>
          <w:rtl/>
        </w:rPr>
        <w:t>من جميع المصادر</w:t>
      </w:r>
      <w:r w:rsidRPr="00530BE5">
        <w:rPr>
          <w:rFonts w:cs="Simplified Arabic" w:hint="cs"/>
          <w:sz w:val="20"/>
          <w:rtl/>
        </w:rPr>
        <w:t xml:space="preserve"> [</w:t>
      </w:r>
      <w:r w:rsidRPr="00617CC9">
        <w:rPr>
          <w:rFonts w:eastAsia="Calibri" w:cs="Simplified Arabic"/>
          <w:sz w:val="20"/>
          <w:vertAlign w:val="superscript"/>
          <w:rtl/>
          <w:lang w:val="en-US"/>
        </w:rPr>
        <w:footnoteReference w:id="45"/>
      </w:r>
      <w:r w:rsidRPr="00530BE5">
        <w:rPr>
          <w:rFonts w:cs="Simplified Arabic" w:hint="cs"/>
          <w:sz w:val="20"/>
          <w:rtl/>
        </w:rPr>
        <w:t>]</w:t>
      </w:r>
      <w:r w:rsidRPr="00530BE5">
        <w:rPr>
          <w:rFonts w:cs="Simplified Arabic"/>
          <w:sz w:val="20"/>
          <w:rtl/>
        </w:rPr>
        <w:t xml:space="preserve"> [ومخاطر التلوث] </w:t>
      </w:r>
      <w:r w:rsidRPr="00530BE5">
        <w:rPr>
          <w:rFonts w:cs="Simplified Arabic" w:hint="cs"/>
          <w:sz w:val="20"/>
          <w:rtl/>
        </w:rPr>
        <w:t xml:space="preserve">[بما في ذلك الضوء والضوضاء] [بما في ذلك الزئبق </w:t>
      </w:r>
      <w:r w:rsidR="00A175D7">
        <w:rPr>
          <w:rFonts w:cs="Simplified Arabic" w:hint="cs"/>
          <w:sz w:val="20"/>
          <w:rtl/>
        </w:rPr>
        <w:t>والمعادن</w:t>
      </w:r>
      <w:r w:rsidRPr="00530BE5">
        <w:rPr>
          <w:rFonts w:cs="Simplified Arabic" w:hint="cs"/>
          <w:sz w:val="20"/>
          <w:rtl/>
        </w:rPr>
        <w:t xml:space="preserve"> الثقيلة الأخرى] </w:t>
      </w:r>
      <w:r w:rsidRPr="00530BE5">
        <w:rPr>
          <w:rFonts w:cs="Simplified Arabic"/>
          <w:sz w:val="20"/>
          <w:rtl/>
        </w:rPr>
        <w:t>إلى مستويات غير ضارة بالتنوع البيولوجي ووظائف النظ</w:t>
      </w:r>
      <w:r w:rsidRPr="00530BE5">
        <w:rPr>
          <w:rFonts w:cs="Simplified Arabic" w:hint="cs"/>
          <w:sz w:val="20"/>
          <w:rtl/>
        </w:rPr>
        <w:t xml:space="preserve">م </w:t>
      </w:r>
      <w:r w:rsidRPr="00530BE5">
        <w:rPr>
          <w:rFonts w:cs="Simplified Arabic"/>
          <w:sz w:val="20"/>
          <w:rtl/>
        </w:rPr>
        <w:t>الإيكولوجي</w:t>
      </w:r>
      <w:r w:rsidRPr="00530BE5">
        <w:rPr>
          <w:rFonts w:cs="Simplified Arabic" w:hint="cs"/>
          <w:sz w:val="20"/>
          <w:rtl/>
        </w:rPr>
        <w:t>ة</w:t>
      </w:r>
      <w:r w:rsidRPr="00530BE5">
        <w:rPr>
          <w:rFonts w:cs="Simplified Arabic"/>
          <w:sz w:val="20"/>
          <w:rtl/>
        </w:rPr>
        <w:t xml:space="preserve"> [وصحة الإنسان]، [مع مراعاة الآثار التراكمية،]</w:t>
      </w:r>
    </w:p>
    <w:bookmarkEnd w:id="0"/>
    <w:p w14:paraId="045C3472" w14:textId="77777777" w:rsidR="002B65CA" w:rsidRDefault="002B65CA" w:rsidP="00282D7B">
      <w:pPr>
        <w:bidi/>
        <w:spacing w:after="120" w:line="216" w:lineRule="auto"/>
        <w:rPr>
          <w:rFonts w:cs="Simplified Arabic"/>
          <w:sz w:val="20"/>
          <w:rtl/>
        </w:rPr>
      </w:pPr>
      <w:r w:rsidRPr="00530BE5">
        <w:rPr>
          <w:rFonts w:cs="Simplified Arabic"/>
          <w:sz w:val="20"/>
          <w:rtl/>
        </w:rPr>
        <w:t>[</w:t>
      </w:r>
    </w:p>
    <w:p w14:paraId="0AE9DF29" w14:textId="066FA6BC" w:rsidR="00282D7B" w:rsidRPr="00530BE5" w:rsidRDefault="00282D7B" w:rsidP="002B65CA">
      <w:pPr>
        <w:bidi/>
        <w:spacing w:after="120" w:line="216" w:lineRule="auto"/>
        <w:rPr>
          <w:rFonts w:cs="Simplified Arabic"/>
          <w:sz w:val="20"/>
          <w:rtl/>
        </w:rPr>
      </w:pPr>
      <w:r w:rsidRPr="00530BE5">
        <w:rPr>
          <w:rFonts w:cs="Simplified Arabic"/>
          <w:sz w:val="20"/>
          <w:rtl/>
        </w:rPr>
        <w:t>بما في ذلك عن طريق [[تنفيذ الصكوك الدولية ال</w:t>
      </w:r>
      <w:r w:rsidRPr="00530BE5">
        <w:rPr>
          <w:rFonts w:cs="Simplified Arabic" w:hint="cs"/>
          <w:sz w:val="20"/>
          <w:rtl/>
        </w:rPr>
        <w:t>قائمة</w:t>
      </w:r>
      <w:r w:rsidRPr="00530BE5">
        <w:rPr>
          <w:rFonts w:cs="Simplified Arabic"/>
          <w:sz w:val="20"/>
          <w:rtl/>
        </w:rPr>
        <w:t xml:space="preserve"> التي </w:t>
      </w:r>
      <w:r w:rsidRPr="00530BE5">
        <w:rPr>
          <w:rFonts w:cs="Simplified Arabic" w:hint="cs"/>
          <w:sz w:val="20"/>
          <w:rtl/>
        </w:rPr>
        <w:t>تتناول</w:t>
      </w:r>
      <w:r w:rsidRPr="00530BE5">
        <w:rPr>
          <w:rFonts w:cs="Simplified Arabic"/>
          <w:sz w:val="20"/>
          <w:rtl/>
        </w:rPr>
        <w:t xml:space="preserve"> التلوث و] تعزيز أفضل الممارسات و</w:t>
      </w:r>
      <w:r w:rsidRPr="00530BE5">
        <w:rPr>
          <w:rFonts w:cs="Simplified Arabic" w:hint="cs"/>
          <w:sz w:val="20"/>
          <w:rtl/>
        </w:rPr>
        <w:t>وضع</w:t>
      </w:r>
      <w:r w:rsidRPr="00530BE5">
        <w:rPr>
          <w:rFonts w:cs="Simplified Arabic"/>
          <w:sz w:val="20"/>
          <w:rtl/>
        </w:rPr>
        <w:t xml:space="preserve"> وتحسين الأطر المناسبة لإدارة] [معالجة اختلال توازن المغذيات بشكل فعال،] [[الحد بشكل كبير] من المغذيات [الزائدة] المفقودة في البيئة</w:t>
      </w:r>
      <w:r w:rsidRPr="00530BE5">
        <w:rPr>
          <w:rFonts w:cs="Simplified Arabic" w:hint="cs"/>
          <w:sz w:val="20"/>
          <w:rtl/>
        </w:rPr>
        <w:t xml:space="preserve">] إلى </w:t>
      </w:r>
      <w:r w:rsidRPr="00530BE5">
        <w:rPr>
          <w:rFonts w:cs="Simplified Arabic"/>
          <w:sz w:val="20"/>
          <w:rtl/>
        </w:rPr>
        <w:t xml:space="preserve">النصف على الأقل] ومن خلال تدوير المغذيات واستخدامها </w:t>
      </w:r>
      <w:r w:rsidRPr="00530BE5">
        <w:rPr>
          <w:rFonts w:cs="Simplified Arabic" w:hint="cs"/>
          <w:sz w:val="20"/>
          <w:rtl/>
        </w:rPr>
        <w:t>على نحو</w:t>
      </w:r>
      <w:r w:rsidRPr="00530BE5">
        <w:rPr>
          <w:rFonts w:cs="Simplified Arabic"/>
          <w:sz w:val="20"/>
          <w:rtl/>
        </w:rPr>
        <w:t xml:space="preserve"> أكثر كفاءة،</w:t>
      </w:r>
      <w:r w:rsidRPr="00530BE5">
        <w:rPr>
          <w:rFonts w:cs="Simplified Arabic" w:hint="cs"/>
          <w:sz w:val="20"/>
          <w:rtl/>
        </w:rPr>
        <w:t>]</w:t>
      </w:r>
    </w:p>
    <w:p w14:paraId="4922CE55" w14:textId="704A2828" w:rsidR="00282D7B" w:rsidRPr="00530BE5" w:rsidRDefault="00282D7B" w:rsidP="00282D7B">
      <w:pPr>
        <w:bidi/>
        <w:spacing w:after="120" w:line="216" w:lineRule="auto"/>
        <w:rPr>
          <w:rFonts w:cs="Simplified Arabic"/>
          <w:sz w:val="20"/>
          <w:rtl/>
        </w:rPr>
      </w:pPr>
      <w:r w:rsidRPr="00530BE5">
        <w:rPr>
          <w:rFonts w:cs="Simplified Arabic"/>
          <w:sz w:val="20"/>
          <w:rtl/>
        </w:rPr>
        <w:t xml:space="preserve">وتقليل [التأثير السلبي أو الضار على التنوع البيولوجي] [الاستخدام والمخاطر </w:t>
      </w:r>
      <w:r w:rsidRPr="00530BE5">
        <w:rPr>
          <w:rFonts w:cs="Simplified Arabic" w:hint="cs"/>
          <w:sz w:val="20"/>
          <w:rtl/>
        </w:rPr>
        <w:t>الناجمة ع</w:t>
      </w:r>
      <w:r w:rsidRPr="00530BE5">
        <w:rPr>
          <w:rFonts w:cs="Simplified Arabic"/>
          <w:sz w:val="20"/>
          <w:rtl/>
        </w:rPr>
        <w:t xml:space="preserve">ن] </w:t>
      </w:r>
      <w:r w:rsidRPr="00530BE5">
        <w:rPr>
          <w:rFonts w:cs="Simplified Arabic" w:hint="cs"/>
          <w:sz w:val="20"/>
          <w:rtl/>
        </w:rPr>
        <w:t xml:space="preserve">إجمالا </w:t>
      </w:r>
      <w:r w:rsidRPr="00530BE5">
        <w:rPr>
          <w:rFonts w:cs="Simplified Arabic"/>
          <w:sz w:val="20"/>
          <w:rtl/>
        </w:rPr>
        <w:t xml:space="preserve">[الاستخدام و] مخاطر [المبيدات الكيميائية] </w:t>
      </w:r>
      <w:r w:rsidRPr="00530BE5">
        <w:rPr>
          <w:rFonts w:cs="Simplified Arabic" w:hint="cs"/>
          <w:sz w:val="20"/>
          <w:rtl/>
        </w:rPr>
        <w:t>الناجمة عن</w:t>
      </w:r>
      <w:r w:rsidRPr="00530BE5">
        <w:rPr>
          <w:rFonts w:cs="Simplified Arabic"/>
          <w:sz w:val="20"/>
          <w:rtl/>
        </w:rPr>
        <w:t xml:space="preserve"> المواد الكيميائية ومبيدات الآفات [بمقدار النصف على الأقل] [المفقودة في البيئة]، [على وجه الخصوص مبيدات الآفات [عالية الخطرة] [التي </w:t>
      </w:r>
      <w:r w:rsidRPr="00530BE5">
        <w:rPr>
          <w:rFonts w:cs="Simplified Arabic" w:hint="cs"/>
          <w:sz w:val="20"/>
          <w:rtl/>
        </w:rPr>
        <w:t>حددت</w:t>
      </w:r>
      <w:r w:rsidRPr="00530BE5">
        <w:rPr>
          <w:rFonts w:cs="Simplified Arabic"/>
          <w:sz w:val="20"/>
          <w:rtl/>
        </w:rPr>
        <w:t xml:space="preserve"> على أنها ضارة من </w:t>
      </w:r>
      <w:r w:rsidRPr="00530BE5">
        <w:rPr>
          <w:rFonts w:cs="Simplified Arabic" w:hint="cs"/>
          <w:sz w:val="20"/>
          <w:rtl/>
        </w:rPr>
        <w:t>طرف</w:t>
      </w:r>
      <w:r w:rsidRPr="00530BE5">
        <w:rPr>
          <w:rFonts w:cs="Simplified Arabic"/>
          <w:sz w:val="20"/>
          <w:rtl/>
        </w:rPr>
        <w:t xml:space="preserve"> كل بلد، مع مراعاة تقييم المخاطر الخاصة بها و/أو القوائم ذات الصلة التي وضعتها المنظمات الدولية] [ذات المخاطر غير المدارة،] [الضارة بالتنوع البيولوجي] [بنسبة الثلثين على الأقل]، [مع مراعاة الأمن الغذائي وسبل العيش</w:t>
      </w:r>
      <w:r w:rsidRPr="00530BE5">
        <w:rPr>
          <w:rFonts w:cs="Simplified Arabic" w:hint="cs"/>
          <w:sz w:val="20"/>
          <w:rtl/>
        </w:rPr>
        <w:t>]</w:t>
      </w:r>
    </w:p>
    <w:p w14:paraId="575273AF" w14:textId="408FFD4F" w:rsidR="00282D7B" w:rsidRPr="00530BE5" w:rsidRDefault="003547BD" w:rsidP="00282D7B">
      <w:pPr>
        <w:bidi/>
        <w:spacing w:after="120" w:line="216" w:lineRule="auto"/>
        <w:rPr>
          <w:rFonts w:cs="Simplified Arabic"/>
          <w:sz w:val="20"/>
          <w:rtl/>
        </w:rPr>
      </w:pPr>
      <w:r>
        <w:rPr>
          <w:rFonts w:cs="Simplified Arabic" w:hint="cs"/>
          <w:i/>
          <w:iCs/>
          <w:sz w:val="20"/>
          <w:rtl/>
        </w:rPr>
        <w:t>بديل</w:t>
      </w:r>
      <w:r w:rsidR="00282D7B" w:rsidRPr="00530BE5">
        <w:rPr>
          <w:rFonts w:cs="Simplified Arabic" w:hint="cs"/>
          <w:sz w:val="20"/>
          <w:rtl/>
        </w:rPr>
        <w:t xml:space="preserve"> </w:t>
      </w:r>
      <w:r w:rsidR="00282D7B" w:rsidRPr="00530BE5">
        <w:rPr>
          <w:rFonts w:cs="Simplified Arabic"/>
          <w:sz w:val="20"/>
          <w:rtl/>
        </w:rPr>
        <w:t>الحد بشكل كبير من المواد الكيميائية الضارة المفقودة في البيئة وتقليل الاستخدام العام لمبيدات الآفات بشكل مستدام [بمقدار الثلثين على الأقل] وتحديد مبيدات الآفات الأ</w:t>
      </w:r>
      <w:r w:rsidR="00282D7B" w:rsidRPr="00530BE5">
        <w:rPr>
          <w:rFonts w:cs="Simplified Arabic" w:hint="cs"/>
          <w:sz w:val="20"/>
          <w:rtl/>
        </w:rPr>
        <w:t>شد</w:t>
      </w:r>
      <w:r w:rsidR="00282D7B" w:rsidRPr="00530BE5">
        <w:rPr>
          <w:rFonts w:cs="Simplified Arabic"/>
          <w:sz w:val="20"/>
          <w:rtl/>
        </w:rPr>
        <w:t xml:space="preserve"> ضرر</w:t>
      </w:r>
      <w:r w:rsidR="00282D7B" w:rsidRPr="00530BE5">
        <w:rPr>
          <w:rFonts w:cs="Simplified Arabic" w:hint="cs"/>
          <w:sz w:val="20"/>
          <w:rtl/>
        </w:rPr>
        <w:t>ا</w:t>
      </w:r>
      <w:r w:rsidR="00282D7B" w:rsidRPr="00530BE5">
        <w:rPr>
          <w:rFonts w:cs="Simplified Arabic"/>
          <w:sz w:val="20"/>
          <w:rtl/>
        </w:rPr>
        <w:t xml:space="preserve"> والتخلص منها تدريجيا</w:t>
      </w:r>
    </w:p>
    <w:p w14:paraId="112CF47E" w14:textId="1CB772D5" w:rsidR="00282D7B" w:rsidRPr="00530BE5" w:rsidRDefault="003547BD" w:rsidP="00282D7B">
      <w:pPr>
        <w:bidi/>
        <w:spacing w:after="120" w:line="216" w:lineRule="auto"/>
        <w:rPr>
          <w:rFonts w:cs="Simplified Arabic"/>
          <w:sz w:val="20"/>
          <w:rtl/>
        </w:rPr>
      </w:pPr>
      <w:r>
        <w:rPr>
          <w:rFonts w:cs="Simplified Arabic" w:hint="cs"/>
          <w:i/>
          <w:iCs/>
          <w:sz w:val="20"/>
          <w:rtl/>
        </w:rPr>
        <w:t>بديل</w:t>
      </w:r>
      <w:r w:rsidR="00282D7B" w:rsidRPr="00530BE5">
        <w:rPr>
          <w:rFonts w:cs="Simplified Arabic"/>
          <w:sz w:val="20"/>
          <w:rtl/>
        </w:rPr>
        <w:t xml:space="preserve"> تقليل المخاطر المرتبطة بمبيدات الآفات والمواد الكيميائية السامة الأخرى </w:t>
      </w:r>
      <w:r w:rsidR="00D50A3D">
        <w:rPr>
          <w:rFonts w:cs="Simplified Arabic" w:hint="cs"/>
          <w:sz w:val="20"/>
          <w:rtl/>
        </w:rPr>
        <w:t>بمقدار</w:t>
      </w:r>
      <w:r w:rsidR="00282D7B" w:rsidRPr="00530BE5">
        <w:rPr>
          <w:rFonts w:cs="Simplified Arabic"/>
          <w:sz w:val="20"/>
          <w:rtl/>
        </w:rPr>
        <w:t xml:space="preserve"> [</w:t>
      </w:r>
      <w:r w:rsidR="00A175D7" w:rsidRPr="00530BE5">
        <w:rPr>
          <w:rFonts w:cs="Simplified Arabic"/>
          <w:sz w:val="20"/>
          <w:rtl/>
        </w:rPr>
        <w:t>-</w:t>
      </w:r>
      <w:r w:rsidR="00282D7B" w:rsidRPr="00530BE5">
        <w:rPr>
          <w:rFonts w:cs="Simplified Arabic"/>
          <w:sz w:val="20"/>
          <w:rtl/>
        </w:rPr>
        <w:t>-] على الأقل وتقليل جميع النفايات الأخرى، بما في ذلك النفايات البلاستيكية</w:t>
      </w:r>
      <w:r w:rsidR="00282D7B" w:rsidRPr="00530BE5">
        <w:rPr>
          <w:rFonts w:cs="Simplified Arabic"/>
          <w:sz w:val="20"/>
        </w:rPr>
        <w:t>.</w:t>
      </w:r>
    </w:p>
    <w:p w14:paraId="04AC392E" w14:textId="28BDB6C8" w:rsidR="00282D7B" w:rsidRPr="00530BE5" w:rsidRDefault="003547BD" w:rsidP="00282D7B">
      <w:pPr>
        <w:bidi/>
        <w:spacing w:after="120" w:line="216" w:lineRule="auto"/>
        <w:rPr>
          <w:rFonts w:cs="Simplified Arabic"/>
          <w:sz w:val="20"/>
          <w:rtl/>
        </w:rPr>
      </w:pPr>
      <w:r>
        <w:rPr>
          <w:rFonts w:cs="Simplified Arabic" w:hint="cs"/>
          <w:i/>
          <w:iCs/>
          <w:sz w:val="20"/>
          <w:rtl/>
        </w:rPr>
        <w:lastRenderedPageBreak/>
        <w:t>بديل</w:t>
      </w:r>
      <w:r w:rsidR="00282D7B" w:rsidRPr="00530BE5">
        <w:rPr>
          <w:rFonts w:cs="Simplified Arabic" w:hint="cs"/>
          <w:sz w:val="20"/>
          <w:rtl/>
        </w:rPr>
        <w:t xml:space="preserve"> </w:t>
      </w:r>
      <w:r w:rsidR="00282D7B" w:rsidRPr="00530BE5">
        <w:rPr>
          <w:rFonts w:cs="Simplified Arabic"/>
          <w:sz w:val="20"/>
          <w:rtl/>
        </w:rPr>
        <w:t xml:space="preserve">تقليل المخاطر المرتبطة بمبيدات الآفات والمواد الكيميائية السامة الأخرى </w:t>
      </w:r>
      <w:r w:rsidR="00282D7B" w:rsidRPr="00530BE5">
        <w:rPr>
          <w:rFonts w:cs="Simplified Arabic" w:hint="cs"/>
          <w:sz w:val="20"/>
          <w:rtl/>
        </w:rPr>
        <w:t>استنادا إلى</w:t>
      </w:r>
      <w:r w:rsidR="00282D7B" w:rsidRPr="00530BE5">
        <w:rPr>
          <w:rFonts w:cs="Simplified Arabic"/>
          <w:sz w:val="20"/>
          <w:rtl/>
        </w:rPr>
        <w:t xml:space="preserve"> </w:t>
      </w:r>
      <w:r w:rsidR="00D50A3D">
        <w:rPr>
          <w:rFonts w:cs="Simplified Arabic" w:hint="cs"/>
          <w:sz w:val="20"/>
          <w:rtl/>
        </w:rPr>
        <w:t>ال</w:t>
      </w:r>
      <w:r w:rsidR="00282D7B" w:rsidRPr="00530BE5">
        <w:rPr>
          <w:rFonts w:cs="Simplified Arabic"/>
          <w:sz w:val="20"/>
          <w:rtl/>
        </w:rPr>
        <w:t>أهداف</w:t>
      </w:r>
      <w:r w:rsidR="00D50A3D">
        <w:rPr>
          <w:rFonts w:cs="Simplified Arabic" w:hint="cs"/>
          <w:sz w:val="20"/>
          <w:rtl/>
        </w:rPr>
        <w:t xml:space="preserve"> الوطنية</w:t>
      </w:r>
      <w:r w:rsidR="00282D7B" w:rsidRPr="00530BE5">
        <w:rPr>
          <w:rFonts w:cs="Simplified Arabic"/>
          <w:sz w:val="20"/>
          <w:rtl/>
        </w:rPr>
        <w:t xml:space="preserve"> </w:t>
      </w:r>
      <w:r w:rsidR="00D50A3D">
        <w:rPr>
          <w:rFonts w:cs="Simplified Arabic" w:hint="cs"/>
          <w:sz w:val="20"/>
          <w:rtl/>
        </w:rPr>
        <w:t>ل</w:t>
      </w:r>
      <w:r w:rsidR="00282D7B" w:rsidRPr="00530BE5">
        <w:rPr>
          <w:rFonts w:cs="Simplified Arabic"/>
          <w:sz w:val="20"/>
          <w:rtl/>
        </w:rPr>
        <w:t xml:space="preserve">لتنوع البيولوجي </w:t>
      </w:r>
      <w:r w:rsidR="00282D7B" w:rsidRPr="00530BE5">
        <w:rPr>
          <w:rFonts w:cs="Simplified Arabic" w:hint="cs"/>
          <w:sz w:val="20"/>
          <w:rtl/>
        </w:rPr>
        <w:t>الواردة</w:t>
      </w:r>
      <w:r w:rsidR="00282D7B" w:rsidRPr="00530BE5">
        <w:rPr>
          <w:rFonts w:cs="Simplified Arabic"/>
          <w:sz w:val="20"/>
          <w:rtl/>
        </w:rPr>
        <w:t xml:space="preserve"> في خطط العمل الوطنية للتنوع البيولوجي المحد</w:t>
      </w:r>
      <w:r w:rsidR="00282D7B" w:rsidRPr="00530BE5">
        <w:rPr>
          <w:rFonts w:cs="Simplified Arabic" w:hint="cs"/>
          <w:sz w:val="20"/>
          <w:rtl/>
        </w:rPr>
        <w:t>ّ</w:t>
      </w:r>
      <w:r w:rsidR="00282D7B" w:rsidRPr="00530BE5">
        <w:rPr>
          <w:rFonts w:cs="Simplified Arabic"/>
          <w:sz w:val="20"/>
          <w:rtl/>
        </w:rPr>
        <w:t>ثة وفق</w:t>
      </w:r>
      <w:r w:rsidR="00282D7B" w:rsidRPr="00530BE5">
        <w:rPr>
          <w:rFonts w:cs="Simplified Arabic" w:hint="cs"/>
          <w:sz w:val="20"/>
          <w:rtl/>
        </w:rPr>
        <w:t>ا</w:t>
      </w:r>
      <w:r w:rsidR="00282D7B" w:rsidRPr="00530BE5">
        <w:rPr>
          <w:rFonts w:cs="Simplified Arabic"/>
          <w:sz w:val="20"/>
          <w:rtl/>
        </w:rPr>
        <w:t xml:space="preserve"> ل</w:t>
      </w:r>
      <w:r w:rsidR="00282D7B" w:rsidRPr="00530BE5">
        <w:rPr>
          <w:rFonts w:cs="Simplified Arabic" w:hint="cs"/>
          <w:sz w:val="20"/>
          <w:rtl/>
        </w:rPr>
        <w:t>ل</w:t>
      </w:r>
      <w:r w:rsidR="00282D7B" w:rsidRPr="00530BE5">
        <w:rPr>
          <w:rFonts w:cs="Simplified Arabic"/>
          <w:sz w:val="20"/>
          <w:rtl/>
        </w:rPr>
        <w:t>إطار ا</w:t>
      </w:r>
      <w:r w:rsidR="00282D7B" w:rsidRPr="00530BE5">
        <w:rPr>
          <w:rFonts w:cs="Simplified Arabic" w:hint="cs"/>
          <w:sz w:val="20"/>
          <w:rtl/>
        </w:rPr>
        <w:t>لعالمي ل</w:t>
      </w:r>
      <w:r w:rsidR="00282D7B" w:rsidRPr="00530BE5">
        <w:rPr>
          <w:rFonts w:cs="Simplified Arabic"/>
          <w:sz w:val="20"/>
          <w:rtl/>
        </w:rPr>
        <w:t>لتنوع البيولوجي لما بعد عام 2020 وعلى أساس الموارد</w:t>
      </w:r>
    </w:p>
    <w:p w14:paraId="5E1A3E0D" w14:textId="77777777" w:rsidR="00282D7B" w:rsidRPr="00530BE5" w:rsidRDefault="00282D7B" w:rsidP="00282D7B">
      <w:pPr>
        <w:bidi/>
        <w:spacing w:after="120" w:line="216" w:lineRule="auto"/>
        <w:rPr>
          <w:rFonts w:cs="Simplified Arabic"/>
          <w:sz w:val="20"/>
          <w:rtl/>
        </w:rPr>
      </w:pPr>
      <w:r w:rsidRPr="00530BE5">
        <w:rPr>
          <w:rFonts w:cs="Simplified Arabic"/>
          <w:sz w:val="20"/>
          <w:rtl/>
        </w:rPr>
        <w:t>و [منع [وتقليل وإزالة] التلوث البلاستيكي] [القضاء على</w:t>
      </w:r>
      <w:r w:rsidRPr="00530BE5">
        <w:rPr>
          <w:rFonts w:cs="Simplified Arabic" w:hint="cs"/>
          <w:sz w:val="20"/>
          <w:rtl/>
        </w:rPr>
        <w:t xml:space="preserve"> عمليات</w:t>
      </w:r>
      <w:r w:rsidRPr="00530BE5">
        <w:rPr>
          <w:rFonts w:cs="Simplified Arabic"/>
          <w:sz w:val="20"/>
          <w:rtl/>
        </w:rPr>
        <w:t xml:space="preserve"> تصريف النفايات البلاستيكية [والإلكترونية].]</w:t>
      </w:r>
    </w:p>
    <w:p w14:paraId="2FCB563C" w14:textId="0581C9D2" w:rsidR="00282D7B" w:rsidRPr="00530BE5" w:rsidRDefault="003547BD" w:rsidP="00282D7B">
      <w:pPr>
        <w:bidi/>
        <w:spacing w:after="120" w:line="216" w:lineRule="auto"/>
        <w:rPr>
          <w:rFonts w:cs="Simplified Arabic"/>
          <w:sz w:val="20"/>
          <w:rtl/>
        </w:rPr>
      </w:pPr>
      <w:r>
        <w:rPr>
          <w:rFonts w:cs="Simplified Arabic" w:hint="cs"/>
          <w:i/>
          <w:iCs/>
          <w:sz w:val="20"/>
          <w:rtl/>
        </w:rPr>
        <w:t>بديل</w:t>
      </w:r>
      <w:r w:rsidR="00282D7B" w:rsidRPr="00530BE5">
        <w:rPr>
          <w:rFonts w:cs="Simplified Arabic" w:hint="cs"/>
          <w:i/>
          <w:iCs/>
          <w:sz w:val="20"/>
          <w:rtl/>
        </w:rPr>
        <w:t xml:space="preserve"> 1</w:t>
      </w:r>
      <w:r w:rsidR="00282D7B" w:rsidRPr="00530BE5">
        <w:rPr>
          <w:rFonts w:cs="Simplified Arabic"/>
          <w:i/>
          <w:iCs/>
          <w:sz w:val="20"/>
          <w:rtl/>
        </w:rPr>
        <w:t xml:space="preserve"> </w:t>
      </w:r>
      <w:r w:rsidR="00282D7B" w:rsidRPr="00530BE5">
        <w:rPr>
          <w:rFonts w:cs="Simplified Arabic"/>
          <w:sz w:val="20"/>
          <w:rtl/>
        </w:rPr>
        <w:t>الحد من استخدام المواد الكيميائية والسمية الضارة بالتنوع البيولوجي، ولا سيما مبيدات الآفات الاصطناعية، والتخلص التدريجي من مبيدات الآفات شديدة الخطورة بحلول عام 2030</w:t>
      </w:r>
      <w:r w:rsidR="00282D7B" w:rsidRPr="00530BE5">
        <w:rPr>
          <w:rFonts w:cs="Simplified Arabic"/>
          <w:sz w:val="20"/>
        </w:rPr>
        <w:t>.</w:t>
      </w:r>
    </w:p>
    <w:p w14:paraId="26B809A6" w14:textId="5D800C56" w:rsidR="00282D7B" w:rsidRPr="00530BE5" w:rsidRDefault="003547BD" w:rsidP="00282D7B">
      <w:pPr>
        <w:bidi/>
        <w:spacing w:after="120" w:line="216" w:lineRule="auto"/>
        <w:rPr>
          <w:rFonts w:cs="Simplified Arabic"/>
          <w:sz w:val="20"/>
          <w:rtl/>
        </w:rPr>
      </w:pPr>
      <w:r>
        <w:rPr>
          <w:rFonts w:cs="Simplified Arabic" w:hint="cs"/>
          <w:i/>
          <w:iCs/>
          <w:sz w:val="20"/>
          <w:rtl/>
        </w:rPr>
        <w:t>بديل</w:t>
      </w:r>
      <w:r w:rsidR="00282D7B" w:rsidRPr="00530BE5">
        <w:rPr>
          <w:rFonts w:cs="Simplified Arabic" w:hint="cs"/>
          <w:i/>
          <w:iCs/>
          <w:sz w:val="20"/>
          <w:rtl/>
        </w:rPr>
        <w:t xml:space="preserve"> 2</w:t>
      </w:r>
      <w:r w:rsidR="00282D7B" w:rsidRPr="00530BE5">
        <w:rPr>
          <w:rFonts w:cs="Simplified Arabic"/>
          <w:sz w:val="20"/>
          <w:rtl/>
        </w:rPr>
        <w:t xml:space="preserve"> تحديد المواد الكيميائية و</w:t>
      </w:r>
      <w:r w:rsidR="00282D7B" w:rsidRPr="00530BE5">
        <w:rPr>
          <w:rFonts w:cs="Simplified Arabic" w:hint="cs"/>
          <w:sz w:val="20"/>
          <w:rtl/>
        </w:rPr>
        <w:t>الحد منها</w:t>
      </w:r>
      <w:r w:rsidR="00282D7B" w:rsidRPr="00530BE5">
        <w:rPr>
          <w:rFonts w:cs="Simplified Arabic"/>
          <w:sz w:val="20"/>
          <w:rtl/>
        </w:rPr>
        <w:t xml:space="preserve"> بشكل كبير، </w:t>
      </w:r>
      <w:r w:rsidR="00282D7B" w:rsidRPr="00530BE5">
        <w:rPr>
          <w:rFonts w:cs="Simplified Arabic" w:hint="cs"/>
          <w:sz w:val="20"/>
          <w:rtl/>
        </w:rPr>
        <w:t>و</w:t>
      </w:r>
      <w:r w:rsidR="00282D7B" w:rsidRPr="00530BE5">
        <w:rPr>
          <w:rFonts w:cs="Simplified Arabic"/>
          <w:sz w:val="20"/>
          <w:rtl/>
        </w:rPr>
        <w:t xml:space="preserve">لا سيما </w:t>
      </w:r>
      <w:r w:rsidR="00282D7B" w:rsidRPr="00530BE5">
        <w:rPr>
          <w:rFonts w:cs="Simplified Arabic" w:hint="cs"/>
          <w:sz w:val="20"/>
          <w:rtl/>
        </w:rPr>
        <w:t>المواد ال</w:t>
      </w:r>
      <w:r w:rsidR="00282D7B" w:rsidRPr="00530BE5">
        <w:rPr>
          <w:rFonts w:cs="Simplified Arabic"/>
          <w:sz w:val="20"/>
          <w:rtl/>
        </w:rPr>
        <w:t>شديدة الخطورة على التنوع البيولوجي، وإنهاء التلوث البلاستيكي وتقليله والقضاء عليه</w:t>
      </w:r>
      <w:r w:rsidR="00D50A3D">
        <w:rPr>
          <w:rFonts w:cs="Simplified Arabic" w:hint="cs"/>
          <w:sz w:val="20"/>
          <w:rtl/>
        </w:rPr>
        <w:t>.</w:t>
      </w:r>
    </w:p>
    <w:p w14:paraId="59CF3DA7" w14:textId="44BD0E40" w:rsidR="00D50A3D" w:rsidRPr="00530BE5" w:rsidRDefault="00282D7B" w:rsidP="00A175D7">
      <w:pPr>
        <w:bidi/>
        <w:spacing w:after="120" w:line="216" w:lineRule="auto"/>
        <w:rPr>
          <w:rFonts w:cs="Simplified Arabic"/>
          <w:sz w:val="20"/>
          <w:rtl/>
        </w:rPr>
      </w:pPr>
      <w:r w:rsidRPr="00530BE5">
        <w:rPr>
          <w:rFonts w:cs="Simplified Arabic"/>
          <w:sz w:val="20"/>
          <w:rtl/>
        </w:rPr>
        <w:t>]</w:t>
      </w:r>
    </w:p>
    <w:tbl>
      <w:tblPr>
        <w:tblStyle w:val="TableGrid"/>
        <w:bidiVisual/>
        <w:tblW w:w="0" w:type="auto"/>
        <w:tblLook w:val="04A0" w:firstRow="1" w:lastRow="0" w:firstColumn="1" w:lastColumn="0" w:noHBand="0" w:noVBand="1"/>
      </w:tblPr>
      <w:tblGrid>
        <w:gridCol w:w="9350"/>
      </w:tblGrid>
      <w:tr w:rsidR="00282D7B" w:rsidRPr="00530BE5" w14:paraId="5253DF6A" w14:textId="77777777" w:rsidTr="00E639F7">
        <w:tc>
          <w:tcPr>
            <w:tcW w:w="9350" w:type="dxa"/>
          </w:tcPr>
          <w:p w14:paraId="0BF1B25A" w14:textId="77777777" w:rsidR="00282D7B" w:rsidRPr="00530BE5" w:rsidRDefault="00282D7B" w:rsidP="00D50A3D">
            <w:pPr>
              <w:keepNext/>
              <w:keepLines/>
              <w:bidi/>
              <w:spacing w:after="120" w:line="216" w:lineRule="auto"/>
              <w:jc w:val="center"/>
              <w:rPr>
                <w:rFonts w:cs="Simplified Arabic"/>
                <w:b/>
                <w:bCs/>
                <w:sz w:val="20"/>
              </w:rPr>
            </w:pPr>
            <w:bookmarkStart w:id="1" w:name="_Hlk107086837"/>
            <w:r w:rsidRPr="00530BE5">
              <w:rPr>
                <w:rFonts w:cs="Simplified Arabic" w:hint="cs"/>
                <w:b/>
                <w:bCs/>
                <w:sz w:val="20"/>
                <w:rtl/>
              </w:rPr>
              <w:t>الهدف 8</w:t>
            </w:r>
          </w:p>
        </w:tc>
      </w:tr>
    </w:tbl>
    <w:bookmarkEnd w:id="1"/>
    <w:p w14:paraId="2BD249C5" w14:textId="2D4D6D9E" w:rsidR="00282D7B" w:rsidRPr="00530BE5" w:rsidRDefault="00282D7B" w:rsidP="00282D7B">
      <w:pPr>
        <w:bidi/>
        <w:spacing w:after="120" w:line="216" w:lineRule="auto"/>
        <w:rPr>
          <w:rFonts w:cs="Simplified Arabic"/>
          <w:sz w:val="20"/>
          <w:rtl/>
        </w:rPr>
      </w:pPr>
      <w:r w:rsidRPr="00530BE5">
        <w:rPr>
          <w:rFonts w:cs="Simplified Arabic"/>
          <w:sz w:val="20"/>
          <w:rtl/>
        </w:rPr>
        <w:t>التقليل إلى أدنى حد من آثار تغير المناخ [وتحمض المحيطات] على التنوع البيولوجي [والنظم الإيكولوجية] [وتعزيز قدرة النظم الإيكولوجية على الصمود] [عن طريق تعزيز قدرة النظم الإيكولوجية على الصمود] [</w:t>
      </w:r>
      <w:r w:rsidRPr="00530BE5">
        <w:rPr>
          <w:rFonts w:cs="Simplified Arabic" w:hint="cs"/>
          <w:sz w:val="20"/>
          <w:rtl/>
        </w:rPr>
        <w:t>استنادا إلى</w:t>
      </w:r>
      <w:r w:rsidRPr="00530BE5">
        <w:rPr>
          <w:rFonts w:cs="Simplified Arabic"/>
          <w:sz w:val="20"/>
          <w:rtl/>
        </w:rPr>
        <w:t xml:space="preserve"> الإنصاف [والنهج القائمة على الحقوق] والمسؤوليات المشتركة </w:t>
      </w:r>
      <w:r w:rsidRPr="00530BE5">
        <w:rPr>
          <w:rFonts w:cs="Simplified Arabic" w:hint="cs"/>
          <w:sz w:val="20"/>
          <w:rtl/>
        </w:rPr>
        <w:t>وإن كانت متباينة</w:t>
      </w:r>
      <w:r w:rsidRPr="00530BE5">
        <w:rPr>
          <w:rFonts w:cs="Simplified Arabic"/>
          <w:sz w:val="20"/>
          <w:rtl/>
        </w:rPr>
        <w:t xml:space="preserve"> والقدرات ذات الصلة،] [من خلال التخفيف والتكيف و [تعزيز] المرونة]</w:t>
      </w:r>
    </w:p>
    <w:p w14:paraId="3D64CCBB" w14:textId="315729D9" w:rsidR="00282D7B" w:rsidRPr="00530BE5" w:rsidRDefault="00C00D65" w:rsidP="00282D7B">
      <w:pPr>
        <w:bidi/>
        <w:spacing w:after="120" w:line="216" w:lineRule="auto"/>
        <w:rPr>
          <w:rFonts w:cs="Simplified Arabic"/>
          <w:sz w:val="20"/>
          <w:rtl/>
        </w:rPr>
      </w:pPr>
      <w:r>
        <w:rPr>
          <w:rFonts w:cs="Simplified Arabic" w:hint="cs"/>
          <w:i/>
          <w:iCs/>
          <w:sz w:val="20"/>
          <w:rtl/>
        </w:rPr>
        <w:t>بديل</w:t>
      </w:r>
      <w:r w:rsidR="00282D7B" w:rsidRPr="00530BE5">
        <w:rPr>
          <w:rFonts w:cs="Simplified Arabic"/>
          <w:sz w:val="20"/>
          <w:rtl/>
        </w:rPr>
        <w:t xml:space="preserve"> [تعزيز قدرة التنوع البيولوجي والنظم الإيكولوجية على التكيف مع تغير المناخ]</w:t>
      </w:r>
    </w:p>
    <w:p w14:paraId="5F0EE452" w14:textId="5A7386C5" w:rsidR="00282D7B" w:rsidRPr="00530BE5" w:rsidRDefault="00282D7B" w:rsidP="00282D7B">
      <w:pPr>
        <w:bidi/>
        <w:spacing w:after="120" w:line="216" w:lineRule="auto"/>
        <w:rPr>
          <w:rFonts w:cs="Simplified Arabic"/>
          <w:sz w:val="20"/>
          <w:rtl/>
        </w:rPr>
      </w:pPr>
      <w:r w:rsidRPr="00530BE5">
        <w:rPr>
          <w:rFonts w:cs="Simplified Arabic"/>
          <w:sz w:val="20"/>
          <w:rtl/>
        </w:rPr>
        <w:t>[[ضمان] [المساهمة في] [التخفيف،] التكيف [، معالجة الخسائر والأضرار] و [زيادة] [المرونة] والحد من مخاطر الكوارث] [</w:t>
      </w:r>
      <w:r w:rsidRPr="00530BE5">
        <w:rPr>
          <w:rFonts w:cs="Simplified Arabic" w:hint="cs"/>
          <w:sz w:val="20"/>
          <w:rtl/>
        </w:rPr>
        <w:t>من خلال</w:t>
      </w:r>
      <w:r w:rsidRPr="00530BE5">
        <w:rPr>
          <w:rFonts w:cs="Simplified Arabic"/>
          <w:sz w:val="20"/>
          <w:rtl/>
        </w:rPr>
        <w:t xml:space="preserve"> تعزيز قدرة النظام الإيكولوجي على الصمود] [بما في ذلك] من خلال [الحلول القائمة على </w:t>
      </w:r>
      <w:r w:rsidR="00C00D65">
        <w:rPr>
          <w:rFonts w:cs="Simplified Arabic" w:hint="cs"/>
          <w:sz w:val="20"/>
          <w:rtl/>
        </w:rPr>
        <w:t>الطبيعة</w:t>
      </w:r>
      <w:r w:rsidR="00C00D65" w:rsidRPr="00530BE5">
        <w:rPr>
          <w:rFonts w:cs="Simplified Arabic"/>
          <w:sz w:val="20"/>
          <w:rtl/>
        </w:rPr>
        <w:t>[</w:t>
      </w:r>
      <w:r w:rsidRPr="00530BE5">
        <w:rPr>
          <w:rStyle w:val="FootnoteReference"/>
          <w:rFonts w:eastAsiaTheme="majorEastAsia" w:cs="Simplified Arabic"/>
          <w:sz w:val="20"/>
          <w:rtl/>
        </w:rPr>
        <w:footnoteReference w:id="46"/>
      </w:r>
      <w:r w:rsidRPr="00530BE5">
        <w:rPr>
          <w:rFonts w:cs="Simplified Arabic"/>
          <w:sz w:val="20"/>
          <w:rtl/>
        </w:rPr>
        <w:t>]</w:t>
      </w:r>
      <w:r w:rsidR="00C00D65" w:rsidRPr="00530BE5">
        <w:rPr>
          <w:rFonts w:cs="Simplified Arabic"/>
          <w:sz w:val="20"/>
          <w:rtl/>
        </w:rPr>
        <w:t>]</w:t>
      </w:r>
      <w:r w:rsidRPr="00530BE5">
        <w:rPr>
          <w:rFonts w:cs="Simplified Arabic"/>
          <w:sz w:val="20"/>
          <w:rtl/>
        </w:rPr>
        <w:t xml:space="preserve"> و[نُهُج أخرى قائمة على </w:t>
      </w:r>
      <w:r w:rsidR="00530E2B">
        <w:rPr>
          <w:rFonts w:cs="Simplified Arabic" w:hint="cs"/>
          <w:sz w:val="20"/>
          <w:rtl/>
        </w:rPr>
        <w:t>النظم</w:t>
      </w:r>
      <w:r w:rsidRPr="00530BE5">
        <w:rPr>
          <w:rFonts w:cs="Simplified Arabic"/>
          <w:sz w:val="20"/>
          <w:rtl/>
        </w:rPr>
        <w:t xml:space="preserve"> الإيكولوجي</w:t>
      </w:r>
      <w:r w:rsidR="00530E2B">
        <w:rPr>
          <w:rFonts w:cs="Simplified Arabic" w:hint="cs"/>
          <w:sz w:val="20"/>
          <w:rtl/>
        </w:rPr>
        <w:t>ة</w:t>
      </w:r>
      <w:r w:rsidRPr="00530BE5">
        <w:rPr>
          <w:rFonts w:cs="Simplified Arabic"/>
          <w:sz w:val="20"/>
          <w:rtl/>
        </w:rPr>
        <w:t>]، [و</w:t>
      </w:r>
      <w:r w:rsidRPr="00530BE5">
        <w:rPr>
          <w:rFonts w:cs="Simplified Arabic" w:hint="cs"/>
          <w:sz w:val="20"/>
          <w:rtl/>
        </w:rPr>
        <w:t>من</w:t>
      </w:r>
      <w:r w:rsidRPr="00530BE5">
        <w:rPr>
          <w:rFonts w:cs="Simplified Arabic"/>
          <w:sz w:val="20"/>
          <w:rtl/>
        </w:rPr>
        <w:t xml:space="preserve"> تعزيز الفوائد المشتركة للتخفيف،] [بما في ذلك عن طريق الحفظ والاستعادة] [مع حماية حقوق الشعوب الأصلية والمجتمعات المحلية] [[التركيز على] النظم الإيكولوجية عالية الكربون، [المساهمة [بحلول عام 2030] بما لا يقل عن 10 </w:t>
      </w:r>
      <w:proofErr w:type="spellStart"/>
      <w:r w:rsidRPr="00530BE5">
        <w:rPr>
          <w:rFonts w:cs="Simplified Arabic"/>
          <w:sz w:val="20"/>
          <w:rtl/>
        </w:rPr>
        <w:t>جي</w:t>
      </w:r>
      <w:r w:rsidRPr="00530BE5">
        <w:rPr>
          <w:rFonts w:cs="Simplified Arabic" w:hint="cs"/>
          <w:sz w:val="20"/>
          <w:rtl/>
        </w:rPr>
        <w:t>غ</w:t>
      </w:r>
      <w:r w:rsidRPr="00530BE5">
        <w:rPr>
          <w:rFonts w:cs="Simplified Arabic"/>
          <w:sz w:val="20"/>
          <w:rtl/>
        </w:rPr>
        <w:t>ا</w:t>
      </w:r>
      <w:proofErr w:type="spellEnd"/>
      <w:r w:rsidRPr="00530BE5">
        <w:rPr>
          <w:rFonts w:cs="Simplified Arabic"/>
          <w:sz w:val="20"/>
          <w:rtl/>
        </w:rPr>
        <w:t xml:space="preserve"> طن من مكافئ ثاني أكسيد الكربون سنوي</w:t>
      </w:r>
      <w:r w:rsidRPr="00530BE5">
        <w:rPr>
          <w:rFonts w:cs="Simplified Arabic" w:hint="cs"/>
          <w:sz w:val="20"/>
          <w:rtl/>
        </w:rPr>
        <w:t>ا</w:t>
      </w:r>
      <w:r w:rsidRPr="00530BE5">
        <w:rPr>
          <w:rFonts w:cs="Simplified Arabic"/>
          <w:sz w:val="20"/>
          <w:rtl/>
        </w:rPr>
        <w:t xml:space="preserve"> في جهود العالمية</w:t>
      </w:r>
      <w:r w:rsidRPr="00530BE5">
        <w:rPr>
          <w:rFonts w:cs="Simplified Arabic" w:hint="cs"/>
          <w:sz w:val="20"/>
          <w:rtl/>
        </w:rPr>
        <w:t xml:space="preserve"> للتخفيف</w:t>
      </w:r>
      <w:r w:rsidRPr="00530BE5">
        <w:rPr>
          <w:rFonts w:cs="Simplified Arabic"/>
          <w:sz w:val="20"/>
          <w:rtl/>
        </w:rPr>
        <w:t>]]</w:t>
      </w:r>
    </w:p>
    <w:p w14:paraId="5959F514" w14:textId="5DD8C3BC" w:rsidR="00282D7B" w:rsidRPr="00530BE5" w:rsidRDefault="0015110B" w:rsidP="00282D7B">
      <w:pPr>
        <w:bidi/>
        <w:spacing w:after="120" w:line="216" w:lineRule="auto"/>
        <w:rPr>
          <w:rFonts w:cs="Simplified Arabic"/>
          <w:sz w:val="20"/>
          <w:rtl/>
        </w:rPr>
      </w:pPr>
      <w:r>
        <w:rPr>
          <w:rFonts w:cs="Simplified Arabic" w:hint="cs"/>
          <w:i/>
          <w:iCs/>
          <w:sz w:val="20"/>
          <w:rtl/>
        </w:rPr>
        <w:t>بديل</w:t>
      </w:r>
      <w:r w:rsidR="00282D7B" w:rsidRPr="00530BE5">
        <w:rPr>
          <w:rFonts w:cs="Simplified Arabic"/>
          <w:i/>
          <w:iCs/>
          <w:sz w:val="20"/>
          <w:rtl/>
        </w:rPr>
        <w:t xml:space="preserve"> </w:t>
      </w:r>
      <w:r w:rsidR="00282D7B" w:rsidRPr="00530BE5">
        <w:rPr>
          <w:rFonts w:cs="Simplified Arabic"/>
          <w:sz w:val="20"/>
          <w:rtl/>
        </w:rPr>
        <w:t xml:space="preserve">من خلال النهج القائمة على </w:t>
      </w:r>
      <w:r>
        <w:rPr>
          <w:rFonts w:cs="Simplified Arabic" w:hint="cs"/>
          <w:sz w:val="20"/>
          <w:rtl/>
        </w:rPr>
        <w:t>النظم</w:t>
      </w:r>
      <w:r w:rsidR="00282D7B" w:rsidRPr="00530BE5">
        <w:rPr>
          <w:rFonts w:cs="Simplified Arabic"/>
          <w:sz w:val="20"/>
          <w:rtl/>
        </w:rPr>
        <w:t xml:space="preserve"> الإيكولوجي</w:t>
      </w:r>
      <w:r>
        <w:rPr>
          <w:rFonts w:cs="Simplified Arabic" w:hint="cs"/>
          <w:sz w:val="20"/>
          <w:rtl/>
        </w:rPr>
        <w:t>ة</w:t>
      </w:r>
      <w:r w:rsidR="00282D7B" w:rsidRPr="00530BE5">
        <w:rPr>
          <w:rFonts w:cs="Simplified Arabic"/>
          <w:sz w:val="20"/>
          <w:rtl/>
        </w:rPr>
        <w:t xml:space="preserve"> وتدابير التكيف الم</w:t>
      </w:r>
      <w:r w:rsidR="00282D7B" w:rsidRPr="00530BE5">
        <w:rPr>
          <w:rFonts w:cs="Simplified Arabic" w:hint="cs"/>
          <w:sz w:val="20"/>
          <w:rtl/>
        </w:rPr>
        <w:t>لائمة</w:t>
      </w:r>
      <w:r w:rsidR="00282D7B" w:rsidRPr="00530BE5">
        <w:rPr>
          <w:rFonts w:cs="Simplified Arabic"/>
          <w:sz w:val="20"/>
          <w:rtl/>
        </w:rPr>
        <w:t xml:space="preserve"> الأخرى التي تشمل الحد من مخاطر الكوارث</w:t>
      </w:r>
    </w:p>
    <w:p w14:paraId="6B1BF18E" w14:textId="77777777" w:rsidR="00282D7B" w:rsidRPr="00530BE5" w:rsidRDefault="00282D7B" w:rsidP="00282D7B">
      <w:pPr>
        <w:bidi/>
        <w:spacing w:after="120" w:line="216" w:lineRule="auto"/>
        <w:rPr>
          <w:rFonts w:cs="Simplified Arabic"/>
          <w:sz w:val="20"/>
          <w:rtl/>
        </w:rPr>
      </w:pPr>
      <w:r w:rsidRPr="00530BE5">
        <w:rPr>
          <w:rFonts w:cs="Simplified Arabic" w:hint="cs"/>
          <w:sz w:val="20"/>
          <w:rtl/>
        </w:rPr>
        <w:t>وضمان</w:t>
      </w:r>
      <w:r w:rsidRPr="00530BE5">
        <w:rPr>
          <w:rFonts w:cs="Simplified Arabic"/>
          <w:sz w:val="20"/>
          <w:rtl/>
        </w:rPr>
        <w:t xml:space="preserve"> أن جميع جهود [التخفيف] والتكيف [تتجنب] [تقلل] الآثار السلبية وتعزز الآثار الإيجابية على التنوع البيولوجي وتحقق نتائج إيجابية </w:t>
      </w:r>
      <w:r w:rsidRPr="00530BE5">
        <w:rPr>
          <w:rFonts w:cs="Simplified Arabic" w:hint="cs"/>
          <w:sz w:val="20"/>
          <w:rtl/>
        </w:rPr>
        <w:t>على العموم</w:t>
      </w:r>
      <w:r w:rsidRPr="00530BE5">
        <w:rPr>
          <w:rFonts w:cs="Simplified Arabic"/>
          <w:sz w:val="20"/>
          <w:rtl/>
        </w:rPr>
        <w:t xml:space="preserve"> للطبيعة</w:t>
      </w:r>
      <w:r w:rsidRPr="00530BE5">
        <w:rPr>
          <w:rFonts w:cs="Simplified Arabic"/>
          <w:sz w:val="20"/>
        </w:rPr>
        <w:t>.</w:t>
      </w:r>
    </w:p>
    <w:p w14:paraId="2A0EC701" w14:textId="753814C3" w:rsidR="00282D7B" w:rsidRPr="00530BE5" w:rsidRDefault="0015110B" w:rsidP="00282D7B">
      <w:pPr>
        <w:bidi/>
        <w:spacing w:after="120" w:line="216" w:lineRule="auto"/>
        <w:rPr>
          <w:rFonts w:cs="Simplified Arabic"/>
          <w:sz w:val="20"/>
          <w:rtl/>
        </w:rPr>
      </w:pPr>
      <w:r>
        <w:rPr>
          <w:rFonts w:cs="Simplified Arabic" w:hint="cs"/>
          <w:i/>
          <w:iCs/>
          <w:sz w:val="20"/>
          <w:rtl/>
        </w:rPr>
        <w:t>بديل</w:t>
      </w:r>
      <w:r w:rsidR="00282D7B" w:rsidRPr="00530BE5">
        <w:rPr>
          <w:rFonts w:cs="Simplified Arabic"/>
          <w:sz w:val="20"/>
          <w:rtl/>
        </w:rPr>
        <w:t xml:space="preserve"> و[تجنب] [تقليل] الآثار السلبية لإجراءات تغير المناخ على التنوع البيولوجي</w:t>
      </w:r>
      <w:r w:rsidR="00282D7B" w:rsidRPr="00530BE5">
        <w:rPr>
          <w:rFonts w:cs="Simplified Arabic"/>
          <w:sz w:val="20"/>
        </w:rPr>
        <w:t>.</w:t>
      </w:r>
    </w:p>
    <w:p w14:paraId="13F532EE" w14:textId="1CF38A23" w:rsidR="00282D7B" w:rsidRPr="00530BE5" w:rsidRDefault="0015110B" w:rsidP="00282D7B">
      <w:pPr>
        <w:bidi/>
        <w:spacing w:after="120" w:line="216" w:lineRule="auto"/>
        <w:rPr>
          <w:rFonts w:cs="Simplified Arabic"/>
          <w:sz w:val="20"/>
          <w:rtl/>
        </w:rPr>
      </w:pPr>
      <w:r>
        <w:rPr>
          <w:rFonts w:cs="Simplified Arabic" w:hint="cs"/>
          <w:i/>
          <w:iCs/>
          <w:sz w:val="20"/>
          <w:rtl/>
        </w:rPr>
        <w:t>بديل</w:t>
      </w:r>
      <w:r w:rsidR="00282D7B" w:rsidRPr="00530BE5">
        <w:rPr>
          <w:rFonts w:cs="Simplified Arabic" w:hint="cs"/>
          <w:i/>
          <w:iCs/>
          <w:sz w:val="20"/>
          <w:rtl/>
        </w:rPr>
        <w:t xml:space="preserve"> 1</w:t>
      </w:r>
      <w:r w:rsidR="00282D7B" w:rsidRPr="00530BE5">
        <w:rPr>
          <w:rFonts w:cs="Simplified Arabic"/>
          <w:sz w:val="20"/>
          <w:rtl/>
        </w:rPr>
        <w:t xml:space="preserve"> التقليل إلى أدنى حد من تأثير تغير المناخ وزيادة </w:t>
      </w:r>
      <w:r w:rsidR="00282D7B" w:rsidRPr="00530BE5">
        <w:rPr>
          <w:rFonts w:cs="Simplified Arabic" w:hint="cs"/>
          <w:sz w:val="20"/>
          <w:rtl/>
        </w:rPr>
        <w:t>قدرة</w:t>
      </w:r>
      <w:r w:rsidR="00282D7B" w:rsidRPr="00530BE5">
        <w:rPr>
          <w:rFonts w:cs="Simplified Arabic"/>
          <w:sz w:val="20"/>
          <w:rtl/>
        </w:rPr>
        <w:t xml:space="preserve"> التنوع البيولوجي</w:t>
      </w:r>
      <w:r w:rsidR="00282D7B" w:rsidRPr="00530BE5">
        <w:rPr>
          <w:rFonts w:cs="Simplified Arabic" w:hint="cs"/>
          <w:sz w:val="20"/>
          <w:rtl/>
        </w:rPr>
        <w:t xml:space="preserve"> على التكيف</w:t>
      </w:r>
      <w:r w:rsidR="00282D7B" w:rsidRPr="00530BE5">
        <w:rPr>
          <w:rFonts w:cs="Simplified Arabic"/>
          <w:sz w:val="20"/>
          <w:rtl/>
        </w:rPr>
        <w:t xml:space="preserve"> من خلال إجراءات التخفيف والتكيف والاتصال من خلال </w:t>
      </w:r>
      <w:r w:rsidR="00282D7B" w:rsidRPr="00530BE5">
        <w:rPr>
          <w:rFonts w:cs="Simplified Arabic" w:hint="cs"/>
          <w:sz w:val="20"/>
          <w:rtl/>
        </w:rPr>
        <w:t>[</w:t>
      </w:r>
      <w:r w:rsidR="00282D7B" w:rsidRPr="00530BE5">
        <w:rPr>
          <w:rFonts w:cs="Simplified Arabic"/>
          <w:sz w:val="20"/>
          <w:rtl/>
        </w:rPr>
        <w:t>الحلول القائمة على الطبيعة</w:t>
      </w:r>
      <w:r w:rsidR="00282D7B" w:rsidRPr="00530BE5">
        <w:rPr>
          <w:rFonts w:cs="Simplified Arabic" w:hint="cs"/>
          <w:sz w:val="20"/>
          <w:rtl/>
        </w:rPr>
        <w:t>]</w:t>
      </w:r>
      <w:r w:rsidR="00282D7B" w:rsidRPr="00530BE5">
        <w:rPr>
          <w:rFonts w:cs="Simplified Arabic"/>
          <w:sz w:val="20"/>
          <w:rtl/>
        </w:rPr>
        <w:t xml:space="preserve"> و</w:t>
      </w:r>
      <w:r w:rsidR="00282D7B" w:rsidRPr="00530BE5">
        <w:rPr>
          <w:rFonts w:cs="Simplified Arabic" w:hint="cs"/>
          <w:sz w:val="20"/>
          <w:rtl/>
        </w:rPr>
        <w:t>[</w:t>
      </w:r>
      <w:r w:rsidR="00282D7B" w:rsidRPr="00530BE5">
        <w:rPr>
          <w:rFonts w:cs="Simplified Arabic"/>
          <w:sz w:val="20"/>
          <w:rtl/>
        </w:rPr>
        <w:t>الن</w:t>
      </w:r>
      <w:r w:rsidR="00282D7B" w:rsidRPr="00530BE5">
        <w:rPr>
          <w:rFonts w:cs="Simplified Arabic" w:hint="cs"/>
          <w:sz w:val="20"/>
          <w:rtl/>
        </w:rPr>
        <w:t>ُ</w:t>
      </w:r>
      <w:r w:rsidR="00282D7B" w:rsidRPr="00530BE5">
        <w:rPr>
          <w:rFonts w:cs="Simplified Arabic"/>
          <w:sz w:val="20"/>
          <w:rtl/>
        </w:rPr>
        <w:t xml:space="preserve">هج الأخرى القائمة على </w:t>
      </w:r>
      <w:r w:rsidR="00720610">
        <w:rPr>
          <w:rFonts w:cs="Simplified Arabic" w:hint="cs"/>
          <w:sz w:val="20"/>
          <w:rtl/>
        </w:rPr>
        <w:t>النظم</w:t>
      </w:r>
      <w:r w:rsidR="00282D7B" w:rsidRPr="00530BE5">
        <w:rPr>
          <w:rFonts w:cs="Simplified Arabic"/>
          <w:sz w:val="20"/>
          <w:rtl/>
        </w:rPr>
        <w:t xml:space="preserve"> الإيكولوجي</w:t>
      </w:r>
      <w:r w:rsidR="00720610">
        <w:rPr>
          <w:rFonts w:cs="Simplified Arabic" w:hint="cs"/>
          <w:sz w:val="20"/>
          <w:rtl/>
        </w:rPr>
        <w:t>ة</w:t>
      </w:r>
      <w:r w:rsidR="00282D7B" w:rsidRPr="00530BE5">
        <w:rPr>
          <w:rFonts w:cs="Simplified Arabic" w:hint="cs"/>
          <w:sz w:val="20"/>
          <w:rtl/>
        </w:rPr>
        <w:t>]</w:t>
      </w:r>
      <w:r w:rsidR="00282D7B" w:rsidRPr="00530BE5">
        <w:rPr>
          <w:rFonts w:cs="Simplified Arabic"/>
          <w:sz w:val="20"/>
          <w:rtl/>
        </w:rPr>
        <w:t>.</w:t>
      </w:r>
    </w:p>
    <w:p w14:paraId="40AF8577" w14:textId="77777777" w:rsidR="00282D7B" w:rsidRPr="002F2FE0" w:rsidRDefault="00282D7B" w:rsidP="00125DD6">
      <w:pPr>
        <w:keepNext/>
        <w:keepLines/>
        <w:bidi/>
        <w:spacing w:after="120" w:line="216" w:lineRule="auto"/>
        <w:jc w:val="center"/>
        <w:rPr>
          <w:rFonts w:cs="Simplified Arabic"/>
          <w:i/>
          <w:iCs/>
          <w:sz w:val="20"/>
          <w:lang w:bidi="ar-EG"/>
        </w:rPr>
      </w:pPr>
      <w:r w:rsidRPr="00530BE5">
        <w:rPr>
          <w:rFonts w:cs="Simplified Arabic" w:hint="cs"/>
          <w:i/>
          <w:iCs/>
          <w:sz w:val="20"/>
          <w:rtl/>
          <w:lang w:bidi="ar-EG"/>
        </w:rPr>
        <w:lastRenderedPageBreak/>
        <w:t>2-</w:t>
      </w:r>
      <w:r w:rsidRPr="00530BE5">
        <w:rPr>
          <w:rFonts w:cs="Simplified Arabic"/>
          <w:i/>
          <w:iCs/>
          <w:sz w:val="20"/>
          <w:rtl/>
          <w:lang w:bidi="ar-EG"/>
        </w:rPr>
        <w:tab/>
      </w:r>
      <w:r w:rsidRPr="00530BE5">
        <w:rPr>
          <w:rFonts w:cs="Simplified Arabic" w:hint="cs"/>
          <w:i/>
          <w:iCs/>
          <w:sz w:val="20"/>
          <w:rtl/>
          <w:lang w:bidi="ar-EG"/>
        </w:rPr>
        <w:t>تلبية احتياجات الأشخاص من خلال الاستخدام المستدام وتقاسم المنافع</w:t>
      </w:r>
    </w:p>
    <w:tbl>
      <w:tblPr>
        <w:tblStyle w:val="TableGrid3"/>
        <w:bidiVisual/>
        <w:tblW w:w="0" w:type="auto"/>
        <w:tblLook w:val="04A0" w:firstRow="1" w:lastRow="0" w:firstColumn="1" w:lastColumn="0" w:noHBand="0" w:noVBand="1"/>
      </w:tblPr>
      <w:tblGrid>
        <w:gridCol w:w="9350"/>
      </w:tblGrid>
      <w:tr w:rsidR="00282D7B" w:rsidRPr="002F2FE0" w14:paraId="1BFED1EC" w14:textId="77777777" w:rsidTr="00E639F7">
        <w:tc>
          <w:tcPr>
            <w:tcW w:w="9350" w:type="dxa"/>
          </w:tcPr>
          <w:p w14:paraId="289FF821" w14:textId="77777777" w:rsidR="00282D7B" w:rsidRPr="002F2FE0" w:rsidRDefault="00282D7B" w:rsidP="00125DD6">
            <w:pPr>
              <w:keepNext/>
              <w:keepLines/>
              <w:bidi/>
              <w:spacing w:after="120" w:line="216" w:lineRule="auto"/>
              <w:jc w:val="center"/>
              <w:rPr>
                <w:rFonts w:cs="Simplified Arabic"/>
                <w:b/>
                <w:bCs/>
                <w:sz w:val="20"/>
                <w:rtl/>
                <w:lang w:val="en-US" w:bidi="ar-EG"/>
              </w:rPr>
            </w:pPr>
            <w:r w:rsidRPr="002F2FE0">
              <w:rPr>
                <w:rFonts w:cs="Simplified Arabic"/>
                <w:b/>
                <w:bCs/>
                <w:sz w:val="20"/>
                <w:rtl/>
                <w:lang w:val="en-US"/>
              </w:rPr>
              <w:t>الهدف 9</w:t>
            </w:r>
            <w:r w:rsidRPr="002F2FE0">
              <w:rPr>
                <w:rFonts w:cs="Simplified Arabic"/>
                <w:b/>
                <w:bCs/>
                <w:sz w:val="20"/>
                <w:vertAlign w:val="superscript"/>
                <w:rtl/>
                <w:lang w:val="en-US"/>
              </w:rPr>
              <w:footnoteReference w:id="47"/>
            </w:r>
            <w:r w:rsidRPr="002F2FE0">
              <w:rPr>
                <w:rFonts w:cs="Simplified Arabic"/>
                <w:b/>
                <w:bCs/>
                <w:sz w:val="20"/>
                <w:lang w:val="en-US"/>
              </w:rPr>
              <w:t xml:space="preserve"> </w:t>
            </w:r>
          </w:p>
        </w:tc>
      </w:tr>
    </w:tbl>
    <w:p w14:paraId="19C80C99" w14:textId="77777777" w:rsidR="00282D7B" w:rsidRPr="002F2FE0" w:rsidRDefault="00282D7B" w:rsidP="00282D7B">
      <w:pPr>
        <w:bidi/>
        <w:spacing w:after="120" w:line="216" w:lineRule="auto"/>
        <w:rPr>
          <w:rFonts w:eastAsia="Calibri" w:cs="Simplified Arabic"/>
          <w:b/>
          <w:sz w:val="20"/>
        </w:rPr>
      </w:pPr>
      <w:r w:rsidRPr="002F2FE0">
        <w:rPr>
          <w:rFonts w:eastAsia="Calibri" w:cs="Simplified Arabic"/>
          <w:b/>
          <w:sz w:val="20"/>
          <w:rtl/>
          <w:lang w:bidi="ar-EG"/>
        </w:rPr>
        <w:t>[</w:t>
      </w:r>
      <w:r w:rsidRPr="002F2FE0">
        <w:rPr>
          <w:rFonts w:eastAsia="Calibri" w:cs="Simplified Arabic"/>
          <w:b/>
          <w:sz w:val="20"/>
          <w:rtl/>
        </w:rPr>
        <w:t>ضمان</w:t>
      </w:r>
      <w:r w:rsidRPr="002F2FE0">
        <w:rPr>
          <w:rFonts w:eastAsia="Calibri" w:cs="Simplified Arabic" w:hint="cs"/>
          <w:b/>
          <w:sz w:val="20"/>
          <w:rtl/>
        </w:rPr>
        <w:t xml:space="preserve"> </w:t>
      </w:r>
      <w:r w:rsidRPr="002F2FE0">
        <w:rPr>
          <w:rFonts w:eastAsia="Calibri" w:cs="Simplified Arabic"/>
          <w:b/>
          <w:sz w:val="20"/>
          <w:rtl/>
        </w:rPr>
        <w:t>إدارة</w:t>
      </w:r>
      <w:r w:rsidRPr="002F2FE0">
        <w:rPr>
          <w:rFonts w:eastAsia="Calibri" w:cs="Simplified Arabic" w:hint="cs"/>
          <w:b/>
          <w:sz w:val="20"/>
          <w:rtl/>
        </w:rPr>
        <w:t xml:space="preserve"> وا</w:t>
      </w:r>
      <w:r w:rsidRPr="002F2FE0">
        <w:rPr>
          <w:rFonts w:eastAsia="Calibri" w:cs="Simplified Arabic"/>
          <w:b/>
          <w:sz w:val="20"/>
          <w:rtl/>
        </w:rPr>
        <w:t>ستخدام</w:t>
      </w:r>
      <w:r w:rsidRPr="002F2FE0">
        <w:rPr>
          <w:rFonts w:eastAsia="Calibri" w:cs="Simplified Arabic" w:hint="cs"/>
          <w:b/>
          <w:sz w:val="20"/>
          <w:rtl/>
        </w:rPr>
        <w:t xml:space="preserve"> الأنواع البرية على نحو مستدام</w:t>
      </w:r>
      <w:r w:rsidRPr="002F2FE0">
        <w:rPr>
          <w:rFonts w:eastAsia="Calibri" w:cs="Simplified Arabic"/>
          <w:b/>
          <w:sz w:val="20"/>
          <w:rtl/>
        </w:rPr>
        <w:t xml:space="preserve">] </w:t>
      </w:r>
      <w:r w:rsidRPr="002F2FE0">
        <w:rPr>
          <w:rFonts w:eastAsia="Calibri" w:cs="Simplified Arabic" w:hint="cs"/>
          <w:b/>
          <w:sz w:val="20"/>
          <w:rtl/>
        </w:rPr>
        <w:t xml:space="preserve">[وتتسق مع القوانين الوطنية وتتجانس مع الالتزامات الدولية]، [والنهوض بإعداد منتجات قائمة على التنوع البيولوجي المستدام]، وبذلك تقديم المنافع </w:t>
      </w:r>
      <w:r w:rsidRPr="002F2FE0">
        <w:rPr>
          <w:rFonts w:eastAsia="Calibri" w:cs="Simplified Arabic"/>
          <w:b/>
          <w:sz w:val="20"/>
          <w:rtl/>
        </w:rPr>
        <w:t xml:space="preserve">الاجتماعية </w:t>
      </w:r>
      <w:r w:rsidRPr="002F2FE0">
        <w:rPr>
          <w:rFonts w:eastAsia="Calibri" w:cs="Simplified Arabic" w:hint="cs"/>
          <w:b/>
          <w:sz w:val="20"/>
          <w:rtl/>
        </w:rPr>
        <w:t xml:space="preserve">والاقتصادية </w:t>
      </w:r>
      <w:r w:rsidRPr="002F2FE0">
        <w:rPr>
          <w:rFonts w:eastAsia="Calibri" w:cs="Simplified Arabic"/>
          <w:b/>
          <w:sz w:val="20"/>
          <w:rtl/>
        </w:rPr>
        <w:t xml:space="preserve">والبيئية </w:t>
      </w:r>
      <w:r w:rsidRPr="002F2FE0">
        <w:rPr>
          <w:rFonts w:eastAsia="Calibri" w:cs="Simplified Arabic" w:hint="cs"/>
          <w:b/>
          <w:sz w:val="20"/>
          <w:rtl/>
        </w:rPr>
        <w:t>ل</w:t>
      </w:r>
      <w:r w:rsidRPr="002F2FE0">
        <w:rPr>
          <w:rFonts w:eastAsia="Calibri" w:cs="Simplified Arabic"/>
          <w:b/>
          <w:sz w:val="20"/>
          <w:rtl/>
        </w:rPr>
        <w:t xml:space="preserve">لناس، ولا سيما الذين يعيشون في أوضاع هشة، </w:t>
      </w:r>
      <w:r w:rsidRPr="002F2FE0">
        <w:rPr>
          <w:rFonts w:eastAsia="Calibri" w:cs="Simplified Arabic" w:hint="cs"/>
          <w:b/>
          <w:sz w:val="20"/>
          <w:rtl/>
        </w:rPr>
        <w:t xml:space="preserve">والذين يعتمدون أكثر على التنوع البيولوجي، [بما في ذلك من خلال استخدام [وتشجيع] [المنتجات والخدمات القائمة على التنوع البيولوجي المستدام] [بما في ذلك الصيد الترفيهي المستدام] [مع ضمان حماية وتشجيع] [صون وحماية] سبل العيش والاستخدام المألوف المستدام من جانب الشعوب </w:t>
      </w:r>
      <w:r w:rsidRPr="002F2FE0">
        <w:rPr>
          <w:rFonts w:eastAsia="Calibri" w:cs="Simplified Arabic"/>
          <w:b/>
          <w:sz w:val="20"/>
          <w:rtl/>
        </w:rPr>
        <w:t>الأصلية والمجتمعات المحلية</w:t>
      </w:r>
      <w:r w:rsidRPr="002F2FE0">
        <w:rPr>
          <w:rFonts w:eastAsia="Calibri" w:cs="Simplified Arabic" w:hint="cs"/>
          <w:b/>
          <w:sz w:val="20"/>
          <w:rtl/>
        </w:rPr>
        <w:t>].</w:t>
      </w:r>
    </w:p>
    <w:tbl>
      <w:tblPr>
        <w:tblStyle w:val="TableGrid3"/>
        <w:bidiVisual/>
        <w:tblW w:w="0" w:type="auto"/>
        <w:tblLook w:val="04A0" w:firstRow="1" w:lastRow="0" w:firstColumn="1" w:lastColumn="0" w:noHBand="0" w:noVBand="1"/>
      </w:tblPr>
      <w:tblGrid>
        <w:gridCol w:w="9350"/>
      </w:tblGrid>
      <w:tr w:rsidR="00282D7B" w:rsidRPr="002F2FE0" w14:paraId="27A26E48" w14:textId="77777777" w:rsidTr="00E639F7">
        <w:tc>
          <w:tcPr>
            <w:tcW w:w="9350" w:type="dxa"/>
          </w:tcPr>
          <w:p w14:paraId="2A981676" w14:textId="77777777" w:rsidR="00282D7B" w:rsidRPr="002F2FE0" w:rsidRDefault="00282D7B" w:rsidP="00720610">
            <w:pPr>
              <w:keepNext/>
              <w:bidi/>
              <w:spacing w:after="120" w:line="216" w:lineRule="auto"/>
              <w:jc w:val="center"/>
              <w:rPr>
                <w:rFonts w:cs="Simplified Arabic"/>
                <w:b/>
                <w:bCs/>
                <w:sz w:val="20"/>
                <w:lang w:val="en-US"/>
              </w:rPr>
            </w:pPr>
            <w:r w:rsidRPr="002F2FE0">
              <w:rPr>
                <w:rFonts w:cs="Simplified Arabic"/>
                <w:b/>
                <w:bCs/>
                <w:sz w:val="20"/>
                <w:rtl/>
                <w:lang w:val="en-US"/>
              </w:rPr>
              <w:t>الهدف 10</w:t>
            </w:r>
            <w:r w:rsidRPr="002F2FE0">
              <w:rPr>
                <w:rFonts w:cs="Simplified Arabic"/>
                <w:b/>
                <w:bCs/>
                <w:sz w:val="20"/>
                <w:vertAlign w:val="superscript"/>
                <w:rtl/>
                <w:lang w:val="en-US"/>
              </w:rPr>
              <w:footnoteReference w:id="48"/>
            </w:r>
          </w:p>
        </w:tc>
      </w:tr>
    </w:tbl>
    <w:p w14:paraId="1D6D8997" w14:textId="77777777" w:rsidR="00282D7B" w:rsidRPr="002F2FE0" w:rsidRDefault="00282D7B" w:rsidP="00282D7B">
      <w:pPr>
        <w:bidi/>
        <w:spacing w:after="120" w:line="216" w:lineRule="auto"/>
        <w:rPr>
          <w:rFonts w:eastAsia="TimesNewRomanPSMT" w:cs="Simplified Arabic"/>
          <w:iCs/>
          <w:sz w:val="20"/>
          <w:rtl/>
        </w:rPr>
      </w:pPr>
      <w:r w:rsidRPr="002F2FE0">
        <w:rPr>
          <w:rFonts w:eastAsia="TimesNewRomanPSMT" w:cs="Simplified Arabic" w:hint="cs"/>
          <w:iCs/>
          <w:sz w:val="20"/>
          <w:rtl/>
        </w:rPr>
        <w:t>نص العمل</w:t>
      </w:r>
      <w:r w:rsidRPr="002F2FE0">
        <w:rPr>
          <w:rFonts w:eastAsia="TimesNewRomanPSMT" w:cs="Simplified Arabic"/>
          <w:iCs/>
          <w:sz w:val="20"/>
          <w:vertAlign w:val="superscript"/>
          <w:rtl/>
        </w:rPr>
        <w:footnoteReference w:id="49"/>
      </w:r>
    </w:p>
    <w:p w14:paraId="0E4419A2" w14:textId="3BBA06EC" w:rsidR="00282D7B" w:rsidRPr="002F2FE0" w:rsidRDefault="00282D7B" w:rsidP="00282D7B">
      <w:pPr>
        <w:bidi/>
        <w:spacing w:after="120" w:line="216" w:lineRule="auto"/>
        <w:rPr>
          <w:rFonts w:eastAsia="TimesNewRomanPSMT" w:cs="Simplified Arabic"/>
          <w:i/>
          <w:sz w:val="20"/>
          <w:rtl/>
        </w:rPr>
      </w:pPr>
      <w:r w:rsidRPr="002F2FE0">
        <w:rPr>
          <w:rFonts w:eastAsia="TimesNewRomanPSMT" w:cs="Simplified Arabic"/>
          <w:i/>
          <w:sz w:val="20"/>
          <w:rtl/>
        </w:rPr>
        <w:t xml:space="preserve">ضمان أن [جميع] </w:t>
      </w:r>
      <w:r w:rsidRPr="002F2FE0">
        <w:rPr>
          <w:rFonts w:eastAsia="TimesNewRomanPSMT" w:cs="Simplified Arabic" w:hint="cs"/>
          <w:i/>
          <w:sz w:val="20"/>
          <w:rtl/>
        </w:rPr>
        <w:t>ال</w:t>
      </w:r>
      <w:r w:rsidRPr="002F2FE0">
        <w:rPr>
          <w:rFonts w:eastAsia="TimesNewRomanPSMT" w:cs="Simplified Arabic"/>
          <w:i/>
          <w:sz w:val="20"/>
          <w:rtl/>
        </w:rPr>
        <w:t>مناطق</w:t>
      </w:r>
      <w:r w:rsidRPr="002F2FE0">
        <w:rPr>
          <w:rFonts w:eastAsia="TimesNewRomanPSMT" w:cs="Simplified Arabic" w:hint="cs"/>
          <w:i/>
          <w:sz w:val="20"/>
          <w:rtl/>
        </w:rPr>
        <w:t xml:space="preserve"> الخاضعة</w:t>
      </w:r>
      <w:r w:rsidRPr="002F2FE0">
        <w:rPr>
          <w:rFonts w:eastAsia="TimesNewRomanPSMT" w:cs="Simplified Arabic"/>
          <w:i/>
          <w:sz w:val="20"/>
          <w:rtl/>
        </w:rPr>
        <w:t xml:space="preserve"> </w:t>
      </w:r>
      <w:r w:rsidRPr="002F2FE0">
        <w:rPr>
          <w:rFonts w:eastAsia="TimesNewRomanPSMT" w:cs="Simplified Arabic" w:hint="cs"/>
          <w:i/>
          <w:sz w:val="20"/>
          <w:rtl/>
        </w:rPr>
        <w:t>ل</w:t>
      </w:r>
      <w:r w:rsidRPr="002F2FE0">
        <w:rPr>
          <w:rFonts w:eastAsia="TimesNewRomanPSMT" w:cs="Simplified Arabic"/>
          <w:i/>
          <w:sz w:val="20"/>
          <w:rtl/>
        </w:rPr>
        <w:t>لزراعة، وتربية الأحياء المائية، [مصايد الأسماك]، وال</w:t>
      </w:r>
      <w:r w:rsidRPr="002F2FE0">
        <w:rPr>
          <w:rFonts w:eastAsia="TimesNewRomanPSMT" w:cs="Simplified Arabic" w:hint="cs"/>
          <w:i/>
          <w:sz w:val="20"/>
          <w:rtl/>
        </w:rPr>
        <w:t>حراجة</w:t>
      </w:r>
      <w:r w:rsidRPr="002F2FE0">
        <w:rPr>
          <w:rFonts w:eastAsia="TimesNewRomanPSMT" w:cs="Simplified Arabic"/>
          <w:i/>
          <w:sz w:val="20"/>
          <w:rtl/>
        </w:rPr>
        <w:t xml:space="preserve"> [والاستخدامات الإنتاجية الأخرى] تدار على نحو مستدام، ولا سيما من خلال الاستخدام المستدام للتنوع البيولوجي؛ </w:t>
      </w:r>
      <w:r w:rsidRPr="002F2FE0">
        <w:rPr>
          <w:rFonts w:eastAsia="TimesNewRomanPSMT" w:cs="Simplified Arabic" w:hint="cs"/>
          <w:i/>
          <w:sz w:val="20"/>
          <w:rtl/>
        </w:rPr>
        <w:t>و</w:t>
      </w:r>
      <w:r w:rsidRPr="002F2FE0">
        <w:rPr>
          <w:rFonts w:eastAsia="TimesNewRomanPSMT" w:cs="Simplified Arabic"/>
          <w:i/>
          <w:sz w:val="20"/>
          <w:rtl/>
        </w:rPr>
        <w:t xml:space="preserve">المساهمة في [المدى الطويل] </w:t>
      </w:r>
      <w:r w:rsidRPr="002F2FE0">
        <w:rPr>
          <w:rFonts w:eastAsia="TimesNewRomanPSMT" w:cs="Simplified Arabic" w:hint="cs"/>
          <w:i/>
          <w:sz w:val="20"/>
          <w:rtl/>
        </w:rPr>
        <w:t xml:space="preserve">في </w:t>
      </w:r>
      <w:r w:rsidRPr="002F2FE0">
        <w:rPr>
          <w:rFonts w:eastAsia="TimesNewRomanPSMT" w:cs="Simplified Arabic"/>
          <w:i/>
          <w:sz w:val="20"/>
          <w:rtl/>
        </w:rPr>
        <w:t>[الكفاءة والإنتاجية] و</w:t>
      </w:r>
      <w:r w:rsidRPr="002F2FE0">
        <w:rPr>
          <w:rFonts w:eastAsia="TimesNewRomanPSMT" w:cs="Simplified Arabic" w:hint="cs"/>
          <w:i/>
          <w:sz w:val="20"/>
          <w:rtl/>
        </w:rPr>
        <w:t>قدرة</w:t>
      </w:r>
      <w:r w:rsidRPr="002F2FE0">
        <w:rPr>
          <w:rFonts w:eastAsia="TimesNewRomanPSMT" w:cs="Simplified Arabic"/>
          <w:i/>
          <w:sz w:val="20"/>
          <w:rtl/>
        </w:rPr>
        <w:t xml:space="preserve"> هذه الأنظمة </w:t>
      </w:r>
      <w:r w:rsidRPr="002F2FE0">
        <w:rPr>
          <w:rFonts w:eastAsia="TimesNewRomanPSMT" w:cs="Simplified Arabic" w:hint="cs"/>
          <w:i/>
          <w:sz w:val="20"/>
          <w:rtl/>
        </w:rPr>
        <w:t>على الصمود</w:t>
      </w:r>
      <w:r w:rsidRPr="002F2FE0">
        <w:rPr>
          <w:rFonts w:eastAsia="TimesNewRomanPSMT" w:cs="Simplified Arabic"/>
          <w:i/>
          <w:sz w:val="20"/>
          <w:rtl/>
        </w:rPr>
        <w:t xml:space="preserve">، وحفظ التنوع البيولوجي واستعادته والحفاظ على [خدمات النظم </w:t>
      </w:r>
      <w:r w:rsidRPr="002F2FE0">
        <w:rPr>
          <w:rFonts w:eastAsia="TimesNewRomanPSMT" w:cs="Simplified Arabic" w:hint="cs"/>
          <w:i/>
          <w:sz w:val="20"/>
          <w:rtl/>
        </w:rPr>
        <w:t>الإيكولوجية الخاصة به</w:t>
      </w:r>
      <w:r w:rsidRPr="002F2FE0">
        <w:rPr>
          <w:rFonts w:eastAsia="TimesNewRomanPSMT" w:cs="Simplified Arabic"/>
          <w:i/>
          <w:sz w:val="20"/>
          <w:rtl/>
        </w:rPr>
        <w:t xml:space="preserve">] [مساهمة الطبيعة </w:t>
      </w:r>
      <w:r w:rsidRPr="002F2FE0">
        <w:rPr>
          <w:rFonts w:eastAsia="TimesNewRomanPSMT" w:cs="Simplified Arabic" w:hint="cs"/>
          <w:i/>
          <w:sz w:val="20"/>
          <w:rtl/>
        </w:rPr>
        <w:t>ل</w:t>
      </w:r>
      <w:r w:rsidRPr="002F2FE0">
        <w:rPr>
          <w:rFonts w:eastAsia="TimesNewRomanPSMT" w:cs="Simplified Arabic"/>
          <w:i/>
          <w:sz w:val="20"/>
          <w:rtl/>
        </w:rPr>
        <w:t xml:space="preserve">لناس، بما في ذلك خدمات النظم </w:t>
      </w:r>
      <w:r w:rsidRPr="002F2FE0">
        <w:rPr>
          <w:rFonts w:eastAsia="TimesNewRomanPSMT" w:cs="Simplified Arabic" w:hint="cs"/>
          <w:i/>
          <w:sz w:val="20"/>
          <w:rtl/>
        </w:rPr>
        <w:t>الإيكولوجية</w:t>
      </w:r>
      <w:r w:rsidRPr="002F2FE0">
        <w:rPr>
          <w:rFonts w:eastAsia="TimesNewRomanPSMT" w:cs="Simplified Arabic"/>
          <w:i/>
          <w:sz w:val="20"/>
          <w:rtl/>
        </w:rPr>
        <w:t>].</w:t>
      </w:r>
    </w:p>
    <w:p w14:paraId="65982308" w14:textId="77777777" w:rsidR="00282D7B" w:rsidRPr="002F2FE0" w:rsidRDefault="00282D7B" w:rsidP="00282D7B">
      <w:pPr>
        <w:keepNext/>
        <w:bidi/>
        <w:spacing w:after="120" w:line="216" w:lineRule="auto"/>
        <w:rPr>
          <w:rFonts w:eastAsia="TimesNewRomanPSMT" w:cs="Simplified Arabic"/>
          <w:iCs/>
          <w:sz w:val="20"/>
          <w:rtl/>
        </w:rPr>
      </w:pPr>
      <w:r w:rsidRPr="002F2FE0">
        <w:rPr>
          <w:rFonts w:eastAsia="TimesNewRomanPSMT" w:cs="Simplified Arabic" w:hint="cs"/>
          <w:iCs/>
          <w:sz w:val="20"/>
          <w:rtl/>
        </w:rPr>
        <w:t>نص مرجعي إضافي</w:t>
      </w:r>
      <w:r w:rsidRPr="002F2FE0">
        <w:rPr>
          <w:rFonts w:eastAsia="TimesNewRomanPSMT" w:cs="Simplified Arabic"/>
          <w:iCs/>
          <w:sz w:val="20"/>
          <w:vertAlign w:val="superscript"/>
          <w:rtl/>
        </w:rPr>
        <w:footnoteReference w:id="50"/>
      </w:r>
    </w:p>
    <w:p w14:paraId="1884D92D" w14:textId="2822800F" w:rsidR="00282D7B" w:rsidRPr="002F2FE0" w:rsidRDefault="00282D7B" w:rsidP="00282D7B">
      <w:pPr>
        <w:bidi/>
        <w:spacing w:after="120" w:line="216" w:lineRule="auto"/>
        <w:rPr>
          <w:rFonts w:eastAsia="TimesNewRomanPSMT" w:cs="Simplified Arabic"/>
          <w:i/>
          <w:sz w:val="20"/>
        </w:rPr>
      </w:pPr>
      <w:r w:rsidRPr="002F2FE0">
        <w:rPr>
          <w:rFonts w:eastAsia="TimesNewRomanPSMT" w:cs="Simplified Arabic" w:hint="cs"/>
          <w:i/>
          <w:sz w:val="20"/>
          <w:rtl/>
        </w:rPr>
        <w:t>[ضمان أن [جميع] المناطق [الخاضعة] [والملائمة]</w:t>
      </w:r>
      <w:r w:rsidRPr="002F2FE0">
        <w:rPr>
          <w:rFonts w:eastAsia="TimesNewRomanPSMT" w:cs="Simplified Arabic" w:hint="cs"/>
          <w:iCs/>
          <w:sz w:val="20"/>
          <w:rtl/>
        </w:rPr>
        <w:t xml:space="preserve"> </w:t>
      </w:r>
      <w:r w:rsidRPr="002F2FE0">
        <w:rPr>
          <w:rFonts w:eastAsia="TimesNewRomanPSMT" w:cs="Simplified Arabic" w:hint="cs"/>
          <w:i/>
          <w:sz w:val="20"/>
          <w:rtl/>
        </w:rPr>
        <w:t xml:space="preserve">[للنظم الإنتاجية للأغذية والزراعة] [للزراعة]، </w:t>
      </w:r>
      <w:r w:rsidRPr="002F2FE0">
        <w:rPr>
          <w:rFonts w:eastAsia="TimesNewRomanPSMT" w:cs="Simplified Arabic"/>
          <w:i/>
          <w:sz w:val="20"/>
          <w:rtl/>
        </w:rPr>
        <w:t xml:space="preserve">وتربية الأحياء المائية، </w:t>
      </w:r>
      <w:r w:rsidRPr="002F2FE0">
        <w:rPr>
          <w:rFonts w:eastAsia="TimesNewRomanPSMT" w:cs="Simplified Arabic" w:hint="cs"/>
          <w:i/>
          <w:sz w:val="20"/>
          <w:rtl/>
        </w:rPr>
        <w:t>و</w:t>
      </w:r>
      <w:r w:rsidRPr="002F2FE0">
        <w:rPr>
          <w:rFonts w:eastAsia="TimesNewRomanPSMT" w:cs="Simplified Arabic"/>
          <w:i/>
          <w:sz w:val="20"/>
          <w:rtl/>
        </w:rPr>
        <w:t>مصايد الأسماك، وال</w:t>
      </w:r>
      <w:r w:rsidRPr="002F2FE0">
        <w:rPr>
          <w:rFonts w:eastAsia="TimesNewRomanPSMT" w:cs="Simplified Arabic" w:hint="cs"/>
          <w:i/>
          <w:sz w:val="20"/>
          <w:rtl/>
        </w:rPr>
        <w:t>حراجة</w:t>
      </w:r>
      <w:r w:rsidRPr="002F2FE0">
        <w:rPr>
          <w:rFonts w:eastAsia="TimesNewRomanPSMT" w:cs="Simplified Arabic"/>
          <w:i/>
          <w:sz w:val="20"/>
          <w:rtl/>
        </w:rPr>
        <w:t xml:space="preserve"> [والاستخدامات الإنتاجية الأخرى]</w:t>
      </w:r>
      <w:r w:rsidRPr="002F2FE0">
        <w:rPr>
          <w:rFonts w:eastAsia="TimesNewRomanPSMT" w:cs="Simplified Arabic" w:hint="cs"/>
          <w:i/>
          <w:sz w:val="20"/>
          <w:rtl/>
        </w:rPr>
        <w:t>]</w:t>
      </w:r>
      <w:r w:rsidRPr="002F2FE0">
        <w:rPr>
          <w:rFonts w:eastAsia="TimesNewRomanPSMT" w:cs="Simplified Arabic"/>
          <w:i/>
          <w:sz w:val="20"/>
          <w:rtl/>
        </w:rPr>
        <w:t xml:space="preserve"> </w:t>
      </w:r>
      <w:r w:rsidRPr="002F2FE0">
        <w:rPr>
          <w:rFonts w:eastAsia="TimesNewRomanPSMT" w:cs="Simplified Arabic" w:hint="cs"/>
          <w:i/>
          <w:sz w:val="20"/>
          <w:rtl/>
        </w:rPr>
        <w:t xml:space="preserve">[الأنشطة الإنتاجية والاستخراجية] </w:t>
      </w:r>
      <w:r w:rsidRPr="002F2FE0">
        <w:rPr>
          <w:rFonts w:eastAsia="TimesNewRomanPSMT" w:cs="Simplified Arabic"/>
          <w:i/>
          <w:sz w:val="20"/>
          <w:rtl/>
        </w:rPr>
        <w:t>تدار على نحو مستدام</w:t>
      </w:r>
      <w:r w:rsidRPr="002F2FE0">
        <w:rPr>
          <w:rFonts w:eastAsia="TimesNewRomanPSMT" w:cs="Simplified Arabic" w:hint="cs"/>
          <w:i/>
          <w:sz w:val="20"/>
          <w:rtl/>
        </w:rPr>
        <w:t xml:space="preserve"> [ونظم الأغذية التحويلة] [وقانون</w:t>
      </w:r>
      <w:r w:rsidR="002A7EB5">
        <w:rPr>
          <w:rFonts w:eastAsia="TimesNewRomanPSMT" w:cs="Simplified Arabic" w:hint="cs"/>
          <w:i/>
          <w:sz w:val="20"/>
          <w:rtl/>
        </w:rPr>
        <w:t>ي</w:t>
      </w:r>
      <w:r w:rsidRPr="002F2FE0">
        <w:rPr>
          <w:rFonts w:eastAsia="TimesNewRomanPSMT" w:cs="Simplified Arabic" w:hint="cs"/>
          <w:i/>
          <w:sz w:val="20"/>
          <w:rtl/>
        </w:rPr>
        <w:t xml:space="preserve"> مع مراعاة شواغل التنوع البيولوجي]</w:t>
      </w:r>
      <w:r w:rsidRPr="002F2FE0">
        <w:rPr>
          <w:rFonts w:eastAsia="TimesNewRomanPSMT" w:cs="Simplified Arabic"/>
          <w:i/>
          <w:sz w:val="20"/>
          <w:rtl/>
        </w:rPr>
        <w:t xml:space="preserve">، </w:t>
      </w:r>
      <w:r w:rsidRPr="002F2FE0">
        <w:rPr>
          <w:rFonts w:eastAsia="TimesNewRomanPSMT" w:cs="Simplified Arabic" w:hint="cs"/>
          <w:i/>
          <w:sz w:val="20"/>
          <w:rtl/>
        </w:rPr>
        <w:t>ولا سيما من خلال الاستخدام المستدام للتنوع البيولوجي، [ولا سيما التنوع البيولوجي الزراعي] [عن طريق تطبيق المبادئ الإيكولوجية الزراعية والممارسات المراعية للبيئة ذات الصلة]، [ضمن جملة أمور من بينها حماية الملقحات، ونظم البذور المحلية والتنوع البيولوجي للتربة وعن طريق ضمان أن 25 في المائة على الأقل من الأراضي الزراعية تدار وفقا لممارسات إيكولوجية زراعية مراعية للتنوع البيولوجي] [وإعداد خطط عمل محددة القطاعات للاستخدام المستدام استنادا إلى نهج الإيكولوجي</w:t>
      </w:r>
      <w:r w:rsidR="002A7EB5">
        <w:rPr>
          <w:rFonts w:eastAsia="TimesNewRomanPSMT" w:cs="Simplified Arabic" w:hint="cs"/>
          <w:i/>
          <w:sz w:val="20"/>
          <w:rtl/>
        </w:rPr>
        <w:t>ا</w:t>
      </w:r>
      <w:r w:rsidRPr="002F2FE0">
        <w:rPr>
          <w:rFonts w:eastAsia="TimesNewRomanPSMT" w:cs="Simplified Arabic" w:hint="cs"/>
          <w:i/>
          <w:sz w:val="20"/>
          <w:rtl/>
        </w:rPr>
        <w:t xml:space="preserve"> الزراعية ونهج النظام الإيكولوجي والمبادئ البيئية وبالتعاون الوثيق مع حماة التنوع البيولوجي، ولا سيما صغار المزارعين، والنظم الغذائية للشعوب الأصلية والنساء]؛ مع المساهمة في [الفعالية، و[الإنتاجية]] طويلة الأجل وقدرة هذه النظم على الصمود، [وزيادة كبيرة في التوسع الزراعي المستدام من خلال الابتكار، بما في ذلك عن طريق زيادة تطبيقات التكنولوجيا الحيوية المفيدة للإنتاجية الزراعية وتحفيز تطوير المحاصيل التي تصمد للمناخ، وإزالة وإلغاء الإعانات الزراعية المشتتة للتجارة، مع دعم إنشاء بنوك البذور في البلدان النامية] وحفظ واستعادة التنوع البيولوجي وصون [خدمات النظم </w:t>
      </w:r>
      <w:r w:rsidRPr="002F2FE0">
        <w:rPr>
          <w:rFonts w:eastAsia="TimesNewRomanPSMT" w:cs="Simplified Arabic" w:hint="cs"/>
          <w:i/>
          <w:sz w:val="20"/>
          <w:rtl/>
        </w:rPr>
        <w:lastRenderedPageBreak/>
        <w:t xml:space="preserve">الإيكولوجية الخاصة به]، ولا سيما الأماكن الأكثر أهمية لتقديم مساهمة الطبيعة إلى الناس، بما في ذلك خدمات النظم الإيكولوجية التي تدعم تلك الاستخدامات الإنتاجية.] </w:t>
      </w:r>
    </w:p>
    <w:tbl>
      <w:tblPr>
        <w:tblStyle w:val="TableGrid3"/>
        <w:bidiVisual/>
        <w:tblW w:w="0" w:type="auto"/>
        <w:tblLook w:val="04A0" w:firstRow="1" w:lastRow="0" w:firstColumn="1" w:lastColumn="0" w:noHBand="0" w:noVBand="1"/>
      </w:tblPr>
      <w:tblGrid>
        <w:gridCol w:w="9350"/>
      </w:tblGrid>
      <w:tr w:rsidR="00282D7B" w:rsidRPr="002F2FE0" w14:paraId="13C18D92" w14:textId="77777777" w:rsidTr="00E639F7">
        <w:tc>
          <w:tcPr>
            <w:tcW w:w="9350" w:type="dxa"/>
          </w:tcPr>
          <w:p w14:paraId="3B8C6312" w14:textId="77777777" w:rsidR="00282D7B" w:rsidRPr="002F2FE0" w:rsidRDefault="00282D7B" w:rsidP="00E639F7">
            <w:pPr>
              <w:keepNext/>
              <w:bidi/>
              <w:spacing w:after="120" w:line="216" w:lineRule="auto"/>
              <w:jc w:val="center"/>
              <w:rPr>
                <w:rFonts w:cs="Simplified Arabic"/>
                <w:b/>
                <w:bCs/>
                <w:sz w:val="20"/>
                <w:rtl/>
                <w:lang w:val="en-US" w:bidi="ar-EG"/>
              </w:rPr>
            </w:pPr>
            <w:r w:rsidRPr="002F2FE0">
              <w:rPr>
                <w:rFonts w:cs="Simplified Arabic"/>
                <w:b/>
                <w:bCs/>
                <w:sz w:val="20"/>
                <w:rtl/>
                <w:lang w:val="en-US"/>
              </w:rPr>
              <w:t>الهدف</w:t>
            </w:r>
            <w:r w:rsidRPr="002F2FE0">
              <w:rPr>
                <w:rFonts w:cs="Simplified Arabic" w:hint="cs"/>
                <w:b/>
                <w:bCs/>
                <w:sz w:val="20"/>
                <w:rtl/>
                <w:lang w:val="en-US"/>
              </w:rPr>
              <w:t xml:space="preserve"> </w:t>
            </w:r>
            <w:r w:rsidRPr="002F2FE0">
              <w:rPr>
                <w:rFonts w:cs="Simplified Arabic"/>
                <w:b/>
                <w:bCs/>
                <w:sz w:val="20"/>
                <w:lang w:val="en-US"/>
              </w:rPr>
              <w:t xml:space="preserve"> </w:t>
            </w:r>
            <w:r w:rsidRPr="002F2FE0">
              <w:rPr>
                <w:rFonts w:cs="Simplified Arabic"/>
                <w:b/>
                <w:bCs/>
                <w:sz w:val="20"/>
                <w:vertAlign w:val="superscript"/>
                <w:lang w:val="en-US"/>
              </w:rPr>
              <w:footnoteReference w:id="51"/>
            </w:r>
            <w:r w:rsidRPr="002F2FE0">
              <w:rPr>
                <w:rFonts w:cs="Simplified Arabic"/>
                <w:b/>
                <w:bCs/>
                <w:sz w:val="20"/>
                <w:lang w:val="en-US"/>
              </w:rPr>
              <w:t>11</w:t>
            </w:r>
          </w:p>
        </w:tc>
      </w:tr>
    </w:tbl>
    <w:p w14:paraId="0360E053" w14:textId="77777777" w:rsidR="00282D7B" w:rsidRPr="002F2FE0" w:rsidRDefault="00282D7B" w:rsidP="00282D7B">
      <w:pPr>
        <w:bidi/>
        <w:spacing w:after="120" w:line="216" w:lineRule="auto"/>
        <w:rPr>
          <w:rFonts w:eastAsia="TimesNewRomanPSMT" w:cs="Simplified Arabic"/>
          <w:i/>
          <w:sz w:val="20"/>
        </w:rPr>
      </w:pPr>
      <w:r w:rsidRPr="002F2FE0">
        <w:rPr>
          <w:rFonts w:eastAsia="TimesNewRomanPSMT" w:cs="Simplified Arabic"/>
          <w:i/>
          <w:sz w:val="20"/>
          <w:rtl/>
        </w:rPr>
        <w:t xml:space="preserve">استعادة وصيانة وتعزيز مساهمات الطبيعة للناس، بما في ذلك وظائف وخدمات النظم </w:t>
      </w:r>
      <w:r w:rsidRPr="002F2FE0">
        <w:rPr>
          <w:rFonts w:eastAsia="TimesNewRomanPSMT" w:cs="Simplified Arabic" w:hint="cs"/>
          <w:i/>
          <w:sz w:val="20"/>
          <w:rtl/>
        </w:rPr>
        <w:t>الإيكولوجية</w:t>
      </w:r>
      <w:r w:rsidRPr="002F2FE0">
        <w:rPr>
          <w:rFonts w:eastAsia="TimesNewRomanPSMT" w:cs="Simplified Arabic"/>
          <w:i/>
          <w:sz w:val="20"/>
          <w:rtl/>
        </w:rPr>
        <w:t>، مثل تنظيم</w:t>
      </w:r>
      <w:r w:rsidRPr="002F2FE0">
        <w:rPr>
          <w:rFonts w:eastAsia="TimesNewRomanPSMT" w:cs="Simplified Arabic" w:hint="cs"/>
          <w:i/>
          <w:sz w:val="20"/>
          <w:rtl/>
        </w:rPr>
        <w:t xml:space="preserve"> </w:t>
      </w:r>
      <w:r w:rsidRPr="002F2FE0">
        <w:rPr>
          <w:rFonts w:eastAsia="TimesNewRomanPSMT" w:cs="Simplified Arabic"/>
          <w:i/>
          <w:sz w:val="20"/>
          <w:rtl/>
        </w:rPr>
        <w:t xml:space="preserve">الهواء والماء، </w:t>
      </w:r>
      <w:r w:rsidRPr="002F2FE0">
        <w:rPr>
          <w:rFonts w:eastAsia="TimesNewRomanPSMT" w:cs="Simplified Arabic" w:hint="cs"/>
          <w:i/>
          <w:sz w:val="20"/>
          <w:rtl/>
        </w:rPr>
        <w:t>[</w:t>
      </w:r>
      <w:r w:rsidRPr="002F2FE0">
        <w:rPr>
          <w:rFonts w:eastAsia="TimesNewRomanPSMT" w:cs="Simplified Arabic"/>
          <w:i/>
          <w:sz w:val="20"/>
          <w:rtl/>
        </w:rPr>
        <w:t>وصحة التربة</w:t>
      </w:r>
      <w:r w:rsidRPr="002F2FE0">
        <w:rPr>
          <w:rFonts w:eastAsia="TimesNewRomanPSMT" w:cs="Simplified Arabic" w:hint="cs"/>
          <w:i/>
          <w:sz w:val="20"/>
          <w:rtl/>
        </w:rPr>
        <w:t>]</w:t>
      </w:r>
      <w:r w:rsidRPr="002F2FE0">
        <w:rPr>
          <w:rFonts w:eastAsia="TimesNewRomanPSMT" w:cs="Simplified Arabic"/>
          <w:i/>
          <w:sz w:val="20"/>
          <w:rtl/>
        </w:rPr>
        <w:t xml:space="preserve">، </w:t>
      </w:r>
      <w:r w:rsidRPr="002F2FE0">
        <w:rPr>
          <w:rFonts w:eastAsia="TimesNewRomanPSMT" w:cs="Simplified Arabic" w:hint="cs"/>
          <w:i/>
          <w:sz w:val="20"/>
          <w:rtl/>
        </w:rPr>
        <w:t>و</w:t>
      </w:r>
      <w:r w:rsidRPr="002F2FE0">
        <w:rPr>
          <w:rFonts w:eastAsia="TimesNewRomanPSMT" w:cs="Simplified Arabic"/>
          <w:i/>
          <w:sz w:val="20"/>
          <w:rtl/>
        </w:rPr>
        <w:t>التلقيح، [</w:t>
      </w:r>
      <w:r w:rsidRPr="002F2FE0">
        <w:rPr>
          <w:rFonts w:eastAsia="TimesNewRomanPSMT" w:cs="Simplified Arabic" w:hint="cs"/>
          <w:i/>
          <w:sz w:val="20"/>
          <w:rtl/>
        </w:rPr>
        <w:t>و</w:t>
      </w:r>
      <w:r w:rsidRPr="002F2FE0">
        <w:rPr>
          <w:rFonts w:eastAsia="TimesNewRomanPSMT" w:cs="Simplified Arabic"/>
          <w:i/>
          <w:sz w:val="20"/>
          <w:rtl/>
        </w:rPr>
        <w:t xml:space="preserve">المناخ]، وكذلك الحماية من الأخطار الطبيعية والكوارث من خلال [الحلول القائمة على الطبيعة والنُهج القائمة على النظم </w:t>
      </w:r>
      <w:r w:rsidRPr="002F2FE0">
        <w:rPr>
          <w:rFonts w:eastAsia="TimesNewRomanPSMT" w:cs="Simplified Arabic" w:hint="cs"/>
          <w:i/>
          <w:sz w:val="20"/>
          <w:rtl/>
        </w:rPr>
        <w:t>الإيكولوجية</w:t>
      </w:r>
      <w:proofErr w:type="gramStart"/>
      <w:r w:rsidRPr="002F2FE0">
        <w:rPr>
          <w:rFonts w:eastAsia="TimesNewRomanPSMT" w:cs="Simplified Arabic"/>
          <w:i/>
          <w:sz w:val="20"/>
          <w:rtl/>
        </w:rPr>
        <w:t>]،</w:t>
      </w:r>
      <w:r w:rsidRPr="00530BE5">
        <w:rPr>
          <w:rFonts w:eastAsia="TimesNewRomanPSMT" w:cs="Simplified Arabic" w:hint="cs"/>
          <w:i/>
          <w:sz w:val="20"/>
          <w:rtl/>
        </w:rPr>
        <w:t>[</w:t>
      </w:r>
      <w:proofErr w:type="gramEnd"/>
      <w:r w:rsidRPr="00530BE5">
        <w:rPr>
          <w:rFonts w:eastAsia="TimesNewRomanPSMT" w:cs="Simplified Arabic" w:hint="cs"/>
          <w:i/>
          <w:sz w:val="20"/>
          <w:rtl/>
        </w:rPr>
        <w:t xml:space="preserve">النُهج القائمة على الحقوق </w:t>
      </w:r>
      <w:proofErr w:type="spellStart"/>
      <w:r w:rsidRPr="00530BE5">
        <w:rPr>
          <w:rFonts w:eastAsia="YouYuan" w:cs="Simplified Arabic" w:hint="cs"/>
          <w:kern w:val="2"/>
          <w:sz w:val="20"/>
          <w:rtl/>
        </w:rPr>
        <w:t>وا</w:t>
      </w:r>
      <w:proofErr w:type="spellEnd"/>
      <w:r w:rsidRPr="00B86CD4">
        <w:rPr>
          <w:rFonts w:eastAsia="YouYuan" w:cs="Simplified Arabic"/>
          <w:kern w:val="2"/>
          <w:sz w:val="20"/>
          <w:rtl/>
          <w:lang w:bidi="ar-EG"/>
        </w:rPr>
        <w:t xml:space="preserve">لأعمال التي تتمحور حول </w:t>
      </w:r>
      <w:r w:rsidRPr="00B86CD4">
        <w:rPr>
          <w:rFonts w:eastAsia="YouYuan" w:cs="Simplified Arabic" w:hint="cs"/>
          <w:kern w:val="2"/>
          <w:sz w:val="20"/>
          <w:rtl/>
          <w:lang w:bidi="ar-EG"/>
        </w:rPr>
        <w:t xml:space="preserve">أمنا </w:t>
      </w:r>
      <w:r w:rsidRPr="00B86CD4">
        <w:rPr>
          <w:rFonts w:eastAsia="YouYuan" w:cs="Simplified Arabic"/>
          <w:kern w:val="2"/>
          <w:sz w:val="20"/>
          <w:rtl/>
          <w:lang w:bidi="ar-EG"/>
        </w:rPr>
        <w:t>الأرض</w:t>
      </w:r>
      <w:r w:rsidRPr="00530BE5">
        <w:rPr>
          <w:rFonts w:eastAsia="TimesNewRomanPSMT" w:cs="Simplified Arabic" w:hint="cs"/>
          <w:i/>
          <w:sz w:val="20"/>
          <w:rtl/>
        </w:rPr>
        <w:t>]</w:t>
      </w:r>
      <w:r w:rsidRPr="002F2FE0">
        <w:rPr>
          <w:rFonts w:eastAsia="TimesNewRomanPSMT" w:cs="Simplified Arabic"/>
          <w:i/>
          <w:sz w:val="20"/>
          <w:rtl/>
        </w:rPr>
        <w:t xml:space="preserve"> </w:t>
      </w:r>
      <w:r w:rsidRPr="00530BE5">
        <w:rPr>
          <w:rFonts w:eastAsia="TimesNewRomanPSMT" w:cs="Simplified Arabic" w:hint="cs"/>
          <w:i/>
          <w:sz w:val="20"/>
          <w:rtl/>
        </w:rPr>
        <w:t>[</w:t>
      </w:r>
      <w:r w:rsidRPr="002F2FE0">
        <w:rPr>
          <w:rFonts w:eastAsia="TimesNewRomanPSMT" w:cs="Simplified Arabic" w:hint="cs"/>
          <w:i/>
          <w:sz w:val="20"/>
          <w:rtl/>
        </w:rPr>
        <w:t xml:space="preserve">ولا سيما في الأماكن الأكثر أهمية لتوصيل هذه الخدمات] [من خلال المدفوعات مقابل الخدمات البيئية] </w:t>
      </w:r>
      <w:r w:rsidRPr="002F2FE0">
        <w:rPr>
          <w:rFonts w:eastAsia="TimesNewRomanPSMT" w:cs="Simplified Arabic"/>
          <w:i/>
          <w:sz w:val="20"/>
          <w:rtl/>
        </w:rPr>
        <w:t>لصالح جميع الشعوب والطبيعة.</w:t>
      </w:r>
    </w:p>
    <w:tbl>
      <w:tblPr>
        <w:tblStyle w:val="TableGrid3"/>
        <w:bidiVisual/>
        <w:tblW w:w="0" w:type="auto"/>
        <w:tblLook w:val="04A0" w:firstRow="1" w:lastRow="0" w:firstColumn="1" w:lastColumn="0" w:noHBand="0" w:noVBand="1"/>
      </w:tblPr>
      <w:tblGrid>
        <w:gridCol w:w="9350"/>
      </w:tblGrid>
      <w:tr w:rsidR="00282D7B" w:rsidRPr="002F2FE0" w14:paraId="7D163011" w14:textId="77777777" w:rsidTr="00E639F7">
        <w:tc>
          <w:tcPr>
            <w:tcW w:w="9350" w:type="dxa"/>
          </w:tcPr>
          <w:p w14:paraId="368A922A" w14:textId="77777777" w:rsidR="00282D7B" w:rsidRPr="002F2FE0" w:rsidRDefault="00282D7B" w:rsidP="00E639F7">
            <w:pPr>
              <w:bidi/>
              <w:spacing w:after="120" w:line="216" w:lineRule="auto"/>
              <w:jc w:val="center"/>
              <w:rPr>
                <w:rFonts w:cs="Simplified Arabic"/>
                <w:b/>
                <w:bCs/>
                <w:sz w:val="20"/>
                <w:lang w:val="en-US"/>
              </w:rPr>
            </w:pPr>
            <w:r w:rsidRPr="002F2FE0">
              <w:rPr>
                <w:rFonts w:cs="Simplified Arabic"/>
                <w:b/>
                <w:bCs/>
                <w:sz w:val="20"/>
                <w:rtl/>
                <w:lang w:val="en-US"/>
              </w:rPr>
              <w:t xml:space="preserve">الهدف </w:t>
            </w:r>
            <w:r w:rsidRPr="002F2FE0">
              <w:rPr>
                <w:rFonts w:cs="Simplified Arabic"/>
                <w:b/>
                <w:bCs/>
                <w:sz w:val="20"/>
                <w:lang w:val="en-US"/>
              </w:rPr>
              <w:t xml:space="preserve"> </w:t>
            </w:r>
            <w:r w:rsidRPr="002F2FE0">
              <w:rPr>
                <w:rFonts w:cs="Simplified Arabic"/>
                <w:b/>
                <w:bCs/>
                <w:sz w:val="20"/>
                <w:vertAlign w:val="superscript"/>
                <w:lang w:val="en-US"/>
              </w:rPr>
              <w:footnoteReference w:id="52"/>
            </w:r>
            <w:r w:rsidRPr="002F2FE0">
              <w:rPr>
                <w:rFonts w:cs="Simplified Arabic"/>
                <w:b/>
                <w:bCs/>
                <w:sz w:val="20"/>
                <w:lang w:val="en-US"/>
              </w:rPr>
              <w:t>12</w:t>
            </w:r>
          </w:p>
        </w:tc>
      </w:tr>
    </w:tbl>
    <w:p w14:paraId="573F0212" w14:textId="33A9DEF0" w:rsidR="00282D7B" w:rsidRPr="002F2FE0" w:rsidRDefault="00282D7B" w:rsidP="00282D7B">
      <w:pPr>
        <w:bidi/>
        <w:spacing w:after="120" w:line="216" w:lineRule="auto"/>
        <w:rPr>
          <w:rFonts w:eastAsia="Calibri" w:cs="Simplified Arabic"/>
          <w:sz w:val="20"/>
          <w:lang w:val="en-US"/>
        </w:rPr>
      </w:pPr>
      <w:r w:rsidRPr="002F2FE0">
        <w:rPr>
          <w:rFonts w:eastAsia="Calibri" w:cs="Simplified Arabic"/>
          <w:sz w:val="20"/>
          <w:rtl/>
          <w:lang w:val="en-US"/>
        </w:rPr>
        <w:t xml:space="preserve">زيادة </w:t>
      </w:r>
      <w:r w:rsidRPr="002F2FE0">
        <w:rPr>
          <w:rFonts w:eastAsia="Calibri" w:cs="Simplified Arabic" w:hint="cs"/>
          <w:sz w:val="20"/>
          <w:rtl/>
          <w:lang w:val="en-US"/>
        </w:rPr>
        <w:t>كبيرة في مساحة</w:t>
      </w:r>
      <w:r w:rsidRPr="002F2FE0">
        <w:rPr>
          <w:rFonts w:eastAsia="Calibri" w:cs="Simplified Arabic"/>
          <w:sz w:val="20"/>
          <w:rtl/>
          <w:lang w:val="en-US"/>
        </w:rPr>
        <w:t xml:space="preserve"> و</w:t>
      </w:r>
      <w:r w:rsidRPr="002F2FE0">
        <w:rPr>
          <w:rFonts w:eastAsia="Calibri" w:cs="Simplified Arabic" w:hint="cs"/>
          <w:sz w:val="20"/>
          <w:rtl/>
          <w:lang w:val="en-US"/>
        </w:rPr>
        <w:t>جودة</w:t>
      </w:r>
      <w:r w:rsidRPr="002F2FE0">
        <w:rPr>
          <w:rFonts w:eastAsia="Calibri" w:cs="Simplified Arabic"/>
          <w:sz w:val="20"/>
          <w:rtl/>
          <w:lang w:val="en-US"/>
        </w:rPr>
        <w:t xml:space="preserve"> </w:t>
      </w:r>
      <w:r w:rsidRPr="002F2FE0">
        <w:rPr>
          <w:rFonts w:eastAsia="Calibri" w:cs="Simplified Arabic" w:hint="cs"/>
          <w:sz w:val="20"/>
          <w:rtl/>
          <w:lang w:val="en-US"/>
        </w:rPr>
        <w:t xml:space="preserve">وترابط </w:t>
      </w:r>
      <w:r w:rsidRPr="002F2FE0">
        <w:rPr>
          <w:rFonts w:eastAsia="Calibri" w:cs="Simplified Arabic"/>
          <w:sz w:val="20"/>
          <w:rtl/>
          <w:lang w:val="en-US"/>
        </w:rPr>
        <w:t>المساحات الخضراء والزرقاء في المناطق الحضرية و</w:t>
      </w:r>
      <w:r w:rsidRPr="002F2FE0">
        <w:rPr>
          <w:rFonts w:eastAsia="Calibri" w:cs="Simplified Arabic" w:hint="cs"/>
          <w:sz w:val="20"/>
          <w:rtl/>
          <w:lang w:val="en-US"/>
        </w:rPr>
        <w:t xml:space="preserve">المناطق </w:t>
      </w:r>
      <w:r w:rsidRPr="002F2FE0">
        <w:rPr>
          <w:rFonts w:eastAsia="Calibri" w:cs="Simplified Arabic"/>
          <w:sz w:val="20"/>
          <w:rtl/>
          <w:lang w:val="en-US"/>
        </w:rPr>
        <w:t xml:space="preserve">المكتظة بالسكان والوصول إليها </w:t>
      </w:r>
      <w:r w:rsidR="00DE354E">
        <w:rPr>
          <w:rFonts w:eastAsia="Calibri" w:cs="Simplified Arabic" w:hint="cs"/>
          <w:sz w:val="20"/>
          <w:rtl/>
          <w:lang w:val="en-US"/>
        </w:rPr>
        <w:t xml:space="preserve">ومنافعها </w:t>
      </w:r>
      <w:r w:rsidRPr="002F2FE0">
        <w:rPr>
          <w:rFonts w:eastAsia="Calibri" w:cs="Simplified Arabic" w:hint="cs"/>
          <w:sz w:val="20"/>
          <w:rtl/>
          <w:lang w:val="en-US"/>
        </w:rPr>
        <w:t xml:space="preserve">على نحو مستدام، عن طريق تعميم حفظ التنوع البيولوجي واستخدامه المستدام، وضمان </w:t>
      </w:r>
      <w:r w:rsidRPr="002F2FE0">
        <w:rPr>
          <w:rFonts w:eastAsia="Calibri" w:cs="Simplified Arabic"/>
          <w:sz w:val="20"/>
          <w:rtl/>
          <w:lang w:val="en-US"/>
        </w:rPr>
        <w:t xml:space="preserve">التخطيط الحضري الشامل للتنوع البيولوجي، وتعزيز التنوع البيولوجي المحلي، والترابط </w:t>
      </w:r>
      <w:r w:rsidRPr="002F2FE0">
        <w:rPr>
          <w:rFonts w:eastAsia="Calibri" w:cs="Simplified Arabic" w:hint="cs"/>
          <w:sz w:val="20"/>
          <w:rtl/>
          <w:lang w:val="en-US"/>
        </w:rPr>
        <w:t>الإيكولوجي</w:t>
      </w:r>
      <w:r w:rsidRPr="002F2FE0">
        <w:rPr>
          <w:rFonts w:eastAsia="Calibri" w:cs="Simplified Arabic"/>
          <w:sz w:val="20"/>
          <w:rtl/>
          <w:lang w:val="en-US"/>
        </w:rPr>
        <w:t xml:space="preserve"> </w:t>
      </w:r>
      <w:r w:rsidRPr="002F2FE0">
        <w:rPr>
          <w:rFonts w:eastAsia="Calibri" w:cs="Simplified Arabic" w:hint="cs"/>
          <w:sz w:val="20"/>
          <w:rtl/>
          <w:lang w:val="en-US"/>
        </w:rPr>
        <w:t>والسلامة الإيكولوجية</w:t>
      </w:r>
      <w:r w:rsidRPr="002F2FE0">
        <w:rPr>
          <w:rFonts w:eastAsia="Calibri" w:cs="Simplified Arabic"/>
          <w:sz w:val="20"/>
          <w:rtl/>
          <w:lang w:val="en-US"/>
        </w:rPr>
        <w:t>، وتحسين صحة</w:t>
      </w:r>
      <w:r w:rsidRPr="002F2FE0">
        <w:rPr>
          <w:rFonts w:eastAsia="Calibri" w:cs="Simplified Arabic" w:hint="cs"/>
          <w:sz w:val="20"/>
          <w:rtl/>
          <w:lang w:val="en-US"/>
        </w:rPr>
        <w:t xml:space="preserve"> ورفاه</w:t>
      </w:r>
      <w:r w:rsidRPr="002F2FE0">
        <w:rPr>
          <w:rFonts w:eastAsia="Calibri" w:cs="Simplified Arabic"/>
          <w:sz w:val="20"/>
          <w:rtl/>
          <w:lang w:val="en-US"/>
        </w:rPr>
        <w:t xml:space="preserve"> الإنسان </w:t>
      </w:r>
      <w:r w:rsidRPr="002F2FE0">
        <w:rPr>
          <w:rFonts w:eastAsia="Calibri" w:cs="Simplified Arabic" w:hint="cs"/>
          <w:sz w:val="20"/>
          <w:rtl/>
          <w:lang w:val="en-US"/>
        </w:rPr>
        <w:t xml:space="preserve">والعلاقة مع الطبيعة </w:t>
      </w:r>
      <w:r w:rsidRPr="002F2FE0">
        <w:rPr>
          <w:rFonts w:eastAsia="Calibri" w:cs="Simplified Arabic"/>
          <w:sz w:val="20"/>
          <w:rtl/>
          <w:lang w:val="en-US"/>
        </w:rPr>
        <w:t xml:space="preserve">والمساهمة في التوسع الحضري الشامل والمستدام وتوفير وظائف وخدمات النظم </w:t>
      </w:r>
      <w:r w:rsidRPr="002F2FE0">
        <w:rPr>
          <w:rFonts w:eastAsia="Calibri" w:cs="Simplified Arabic" w:hint="cs"/>
          <w:sz w:val="20"/>
          <w:rtl/>
          <w:lang w:val="en-US"/>
        </w:rPr>
        <w:t>الإيكولوجية</w:t>
      </w:r>
      <w:r w:rsidRPr="002F2FE0">
        <w:rPr>
          <w:rFonts w:eastAsia="Calibri" w:cs="Simplified Arabic"/>
          <w:sz w:val="20"/>
          <w:rtl/>
          <w:lang w:val="en-US"/>
        </w:rPr>
        <w:t>.</w:t>
      </w:r>
    </w:p>
    <w:tbl>
      <w:tblPr>
        <w:tblStyle w:val="TableGrid3"/>
        <w:bidiVisual/>
        <w:tblW w:w="0" w:type="auto"/>
        <w:tblLook w:val="04A0" w:firstRow="1" w:lastRow="0" w:firstColumn="1" w:lastColumn="0" w:noHBand="0" w:noVBand="1"/>
      </w:tblPr>
      <w:tblGrid>
        <w:gridCol w:w="9350"/>
      </w:tblGrid>
      <w:tr w:rsidR="00282D7B" w:rsidRPr="002F2FE0" w14:paraId="44E5A198" w14:textId="77777777" w:rsidTr="00E639F7">
        <w:tc>
          <w:tcPr>
            <w:tcW w:w="9350" w:type="dxa"/>
          </w:tcPr>
          <w:p w14:paraId="273F5D28" w14:textId="77777777" w:rsidR="00282D7B" w:rsidRPr="002F2FE0" w:rsidRDefault="00282D7B" w:rsidP="00E639F7">
            <w:pPr>
              <w:keepNext/>
              <w:bidi/>
              <w:spacing w:after="120" w:line="216" w:lineRule="auto"/>
              <w:jc w:val="center"/>
              <w:rPr>
                <w:rFonts w:cs="Simplified Arabic"/>
                <w:b/>
                <w:bCs/>
                <w:sz w:val="20"/>
                <w:lang w:val="en-US"/>
              </w:rPr>
            </w:pPr>
            <w:r w:rsidRPr="002F2FE0">
              <w:rPr>
                <w:rFonts w:cs="Simplified Arabic"/>
                <w:b/>
                <w:bCs/>
                <w:sz w:val="20"/>
                <w:rtl/>
                <w:lang w:val="en-US"/>
              </w:rPr>
              <w:t xml:space="preserve">الهدف </w:t>
            </w:r>
            <w:r w:rsidRPr="002F2FE0">
              <w:rPr>
                <w:rFonts w:cs="Simplified Arabic"/>
                <w:b/>
                <w:bCs/>
                <w:sz w:val="20"/>
                <w:lang w:val="en-US"/>
              </w:rPr>
              <w:t xml:space="preserve"> </w:t>
            </w:r>
            <w:r w:rsidRPr="002F2FE0">
              <w:rPr>
                <w:rFonts w:cs="Simplified Arabic"/>
                <w:b/>
                <w:bCs/>
                <w:sz w:val="20"/>
                <w:vertAlign w:val="superscript"/>
                <w:lang w:val="en-US"/>
              </w:rPr>
              <w:footnoteReference w:id="53"/>
            </w:r>
            <w:r w:rsidRPr="002F2FE0">
              <w:rPr>
                <w:rFonts w:cs="Simplified Arabic"/>
                <w:b/>
                <w:bCs/>
                <w:sz w:val="20"/>
                <w:lang w:val="en-US"/>
              </w:rPr>
              <w:t>13</w:t>
            </w:r>
          </w:p>
        </w:tc>
      </w:tr>
    </w:tbl>
    <w:p w14:paraId="38752ACC" w14:textId="458DBCAE" w:rsidR="00282D7B" w:rsidRPr="002F2FE0" w:rsidRDefault="00282D7B" w:rsidP="00282D7B">
      <w:pPr>
        <w:bidi/>
        <w:spacing w:after="120" w:line="216" w:lineRule="auto"/>
        <w:rPr>
          <w:rFonts w:eastAsia="Calibri" w:cs="Simplified Arabic"/>
          <w:sz w:val="20"/>
          <w:lang w:val="en-US"/>
        </w:rPr>
      </w:pPr>
      <w:r w:rsidRPr="002F2FE0">
        <w:rPr>
          <w:rFonts w:eastAsia="Calibri" w:cs="Simplified Arabic" w:hint="cs"/>
          <w:sz w:val="20"/>
          <w:rtl/>
          <w:lang w:val="en-US"/>
        </w:rPr>
        <w:t>اتخاذ</w:t>
      </w:r>
      <w:r w:rsidRPr="002F2FE0">
        <w:rPr>
          <w:rFonts w:eastAsia="Calibri" w:cs="Simplified Arabic"/>
          <w:sz w:val="20"/>
          <w:rtl/>
          <w:lang w:val="en-US"/>
        </w:rPr>
        <w:t xml:space="preserve"> تدابير فعالة قانونية </w:t>
      </w:r>
      <w:proofErr w:type="spellStart"/>
      <w:r w:rsidRPr="002F2FE0">
        <w:rPr>
          <w:rFonts w:eastAsia="Calibri" w:cs="Simplified Arabic"/>
          <w:sz w:val="20"/>
          <w:rtl/>
          <w:lang w:val="en-US"/>
        </w:rPr>
        <w:t>وسياساتية</w:t>
      </w:r>
      <w:proofErr w:type="spellEnd"/>
      <w:r w:rsidRPr="002F2FE0">
        <w:rPr>
          <w:rFonts w:eastAsia="Calibri" w:cs="Simplified Arabic"/>
          <w:sz w:val="20"/>
          <w:rtl/>
          <w:lang w:val="en-US"/>
        </w:rPr>
        <w:t xml:space="preserve"> وإدارية وتدابير بناء القدرات على </w:t>
      </w:r>
      <w:r w:rsidRPr="002F2FE0">
        <w:rPr>
          <w:rFonts w:eastAsia="Calibri" w:cs="Simplified Arabic" w:hint="cs"/>
          <w:sz w:val="20"/>
          <w:rtl/>
          <w:lang w:val="en-US"/>
        </w:rPr>
        <w:t xml:space="preserve">جميع </w:t>
      </w:r>
      <w:r w:rsidRPr="002F2FE0">
        <w:rPr>
          <w:rFonts w:eastAsia="Calibri" w:cs="Simplified Arabic"/>
          <w:sz w:val="20"/>
          <w:rtl/>
          <w:lang w:val="en-US"/>
        </w:rPr>
        <w:t>المستويات</w:t>
      </w:r>
      <w:r w:rsidRPr="002F2FE0">
        <w:rPr>
          <w:rFonts w:eastAsia="Calibri" w:cs="Simplified Arabic" w:hint="cs"/>
          <w:sz w:val="20"/>
          <w:rtl/>
          <w:lang w:val="en-US"/>
        </w:rPr>
        <w:t xml:space="preserve">، حسب الاقتضاء، [وفقا للصكوك الدولية للحصول وتقاسم المنافع] [التي تتسق مع أهداف اتفاقية التنوع البيولوجي وبروتوكول </w:t>
      </w:r>
      <w:proofErr w:type="spellStart"/>
      <w:r w:rsidRPr="002F2FE0">
        <w:rPr>
          <w:rFonts w:eastAsia="Calibri" w:cs="Simplified Arabic" w:hint="cs"/>
          <w:sz w:val="20"/>
          <w:rtl/>
          <w:lang w:val="en-US"/>
        </w:rPr>
        <w:t>ناغويا</w:t>
      </w:r>
      <w:proofErr w:type="spellEnd"/>
      <w:r w:rsidRPr="002F2FE0">
        <w:rPr>
          <w:rFonts w:eastAsia="Calibri" w:cs="Simplified Arabic" w:hint="cs"/>
          <w:sz w:val="20"/>
          <w:rtl/>
          <w:lang w:val="en-US"/>
        </w:rPr>
        <w:t xml:space="preserve"> ولا تتعارض معهما]</w:t>
      </w:r>
      <w:r w:rsidRPr="002F2FE0">
        <w:rPr>
          <w:rFonts w:eastAsia="Calibri" w:cs="Simplified Arabic"/>
          <w:sz w:val="20"/>
          <w:rtl/>
          <w:lang w:val="en-US"/>
        </w:rPr>
        <w:t xml:space="preserve"> [</w:t>
      </w:r>
      <w:r w:rsidRPr="002F2FE0">
        <w:rPr>
          <w:rFonts w:eastAsia="Calibri" w:cs="Simplified Arabic" w:hint="cs"/>
          <w:sz w:val="20"/>
          <w:rtl/>
          <w:lang w:val="en-US"/>
        </w:rPr>
        <w:t>ل</w:t>
      </w:r>
      <w:r w:rsidRPr="002F2FE0">
        <w:rPr>
          <w:rFonts w:eastAsia="Calibri" w:cs="Simplified Arabic"/>
          <w:sz w:val="20"/>
          <w:rtl/>
          <w:lang w:val="en-US"/>
        </w:rPr>
        <w:t xml:space="preserve">تيسير] </w:t>
      </w:r>
      <w:r w:rsidRPr="002F2FE0">
        <w:rPr>
          <w:rFonts w:eastAsia="Calibri" w:cs="Simplified Arabic" w:hint="cs"/>
          <w:sz w:val="20"/>
          <w:rtl/>
          <w:lang w:val="en-US"/>
        </w:rPr>
        <w:t>[ضمان] [زيادة كبيرة في] التقاسم العادل والمنصف للمنافع الناشئة عن استخدام الموارد الجينية [ب</w:t>
      </w:r>
      <w:r w:rsidR="00DE354E">
        <w:rPr>
          <w:rFonts w:eastAsia="Calibri" w:cs="Simplified Arabic" w:hint="cs"/>
          <w:sz w:val="20"/>
          <w:rtl/>
          <w:lang w:val="en-US"/>
        </w:rPr>
        <w:t>أ</w:t>
      </w:r>
      <w:r w:rsidRPr="002F2FE0">
        <w:rPr>
          <w:rFonts w:eastAsia="Calibri" w:cs="Simplified Arabic" w:hint="cs"/>
          <w:sz w:val="20"/>
          <w:rtl/>
          <w:lang w:val="en-US"/>
        </w:rPr>
        <w:t xml:space="preserve">ي شكل من الأشكال] </w:t>
      </w:r>
      <w:r w:rsidRPr="002F2FE0">
        <w:rPr>
          <w:rFonts w:eastAsia="Calibri" w:cs="Simplified Arabic"/>
          <w:sz w:val="20"/>
          <w:rtl/>
          <w:lang w:val="en-US"/>
        </w:rPr>
        <w:t xml:space="preserve">[بما في ذلك </w:t>
      </w:r>
      <w:r w:rsidRPr="002F2FE0">
        <w:rPr>
          <w:rFonts w:eastAsia="Calibri" w:cs="Simplified Arabic" w:hint="cs"/>
          <w:sz w:val="20"/>
          <w:rtl/>
          <w:lang w:val="en-US"/>
        </w:rPr>
        <w:t>معلومات التسلسل الرقمي بشأن الموارد الجينية] [والموارد البيولوجية] [والمشتقات] والمعارف التقليدية المرتبطة بالموارد الجينية،] [[بما في ذلك] عن طريق تيسير] [وتسهيل] الحصول [الملائم]</w:t>
      </w:r>
      <w:r w:rsidRPr="002F2FE0">
        <w:rPr>
          <w:rFonts w:eastAsia="Calibri" w:cs="Simplified Arabic"/>
          <w:sz w:val="20"/>
          <w:rtl/>
          <w:lang w:val="en-US"/>
        </w:rPr>
        <w:t xml:space="preserve"> </w:t>
      </w:r>
      <w:r w:rsidRPr="002F2FE0">
        <w:rPr>
          <w:rFonts w:eastAsia="Calibri" w:cs="Simplified Arabic" w:hint="cs"/>
          <w:sz w:val="20"/>
          <w:rtl/>
          <w:lang w:val="en-US"/>
        </w:rPr>
        <w:t>على الموارد الجينية [للاستخدامات السليمة للبيئة] [، وعن طريق زيادة بناء القدرات وتنمية القدرات، والتعاون التقني والعلمي]، [عن طريق النقل المناسب للتكنولوجيات ذات الصلة، واحترام جميع الحقوق، وعن طريق التمويل الملائم] [مع المساهمة في توليد موارد جديدة وإضافية لحفظ التنوع البيولوجي واستخدامه المستدام].</w:t>
      </w:r>
    </w:p>
    <w:p w14:paraId="01F7A124" w14:textId="79650AAD" w:rsidR="00282D7B" w:rsidRPr="002F2FE0" w:rsidRDefault="00282D7B" w:rsidP="00282D7B">
      <w:pPr>
        <w:bidi/>
        <w:spacing w:after="120" w:line="216" w:lineRule="auto"/>
        <w:rPr>
          <w:rFonts w:eastAsia="Calibri" w:cs="Simplified Arabic"/>
          <w:sz w:val="20"/>
          <w:rtl/>
          <w:lang w:val="en-US"/>
        </w:rPr>
      </w:pPr>
      <w:r w:rsidRPr="002F2FE0">
        <w:rPr>
          <w:rFonts w:eastAsia="Calibri" w:cs="Simplified Arabic"/>
          <w:sz w:val="20"/>
          <w:rtl/>
          <w:lang w:val="en-US"/>
        </w:rPr>
        <w:t>[</w:t>
      </w:r>
      <w:r w:rsidR="0020604C" w:rsidRPr="0020604C">
        <w:rPr>
          <w:rFonts w:eastAsia="Calibri" w:cs="Simplified Arabic" w:hint="cs"/>
          <w:i/>
          <w:iCs/>
          <w:sz w:val="20"/>
          <w:rtl/>
          <w:lang w:val="en-US"/>
        </w:rPr>
        <w:t>الهدف</w:t>
      </w:r>
      <w:r w:rsidR="0020604C">
        <w:rPr>
          <w:rFonts w:eastAsia="Calibri" w:cs="Simplified Arabic" w:hint="cs"/>
          <w:sz w:val="20"/>
          <w:rtl/>
          <w:lang w:val="en-US"/>
        </w:rPr>
        <w:t xml:space="preserve"> </w:t>
      </w:r>
      <w:r w:rsidR="0020604C" w:rsidRPr="002F2FE0">
        <w:rPr>
          <w:rFonts w:eastAsia="Calibri" w:cs="Simplified Arabic"/>
          <w:sz w:val="20"/>
          <w:rtl/>
          <w:lang w:val="en-US"/>
        </w:rPr>
        <w:t>13</w:t>
      </w:r>
      <w:r w:rsidR="0020604C">
        <w:rPr>
          <w:rFonts w:eastAsia="Calibri" w:cs="Simplified Arabic" w:hint="cs"/>
          <w:sz w:val="20"/>
          <w:rtl/>
          <w:lang w:val="en-US"/>
        </w:rPr>
        <w:t xml:space="preserve"> </w:t>
      </w:r>
      <w:r w:rsidRPr="0020604C">
        <w:rPr>
          <w:rFonts w:eastAsia="Calibri" w:cs="Simplified Arabic" w:hint="cs"/>
          <w:i/>
          <w:iCs/>
          <w:sz w:val="20"/>
          <w:rtl/>
          <w:lang w:val="en-US"/>
        </w:rPr>
        <w:t>مكررا</w:t>
      </w:r>
      <w:r w:rsidRPr="002F2FE0">
        <w:rPr>
          <w:rFonts w:eastAsia="Calibri" w:cs="Simplified Arabic" w:hint="cs"/>
          <w:sz w:val="20"/>
          <w:rtl/>
          <w:lang w:val="en-US"/>
        </w:rPr>
        <w:t xml:space="preserve">-   </w:t>
      </w:r>
      <w:r w:rsidRPr="002F2FE0">
        <w:rPr>
          <w:rFonts w:eastAsia="Calibri" w:cs="Simplified Arabic"/>
          <w:sz w:val="20"/>
          <w:rtl/>
          <w:lang w:val="en-US"/>
        </w:rPr>
        <w:t xml:space="preserve">بحلول عام 2023، </w:t>
      </w:r>
      <w:r w:rsidRPr="002F2FE0">
        <w:rPr>
          <w:rFonts w:eastAsia="Calibri" w:cs="Simplified Arabic" w:hint="cs"/>
          <w:sz w:val="20"/>
          <w:rtl/>
          <w:lang w:val="en-US"/>
        </w:rPr>
        <w:t xml:space="preserve">إنشاء </w:t>
      </w:r>
      <w:r w:rsidRPr="002F2FE0">
        <w:rPr>
          <w:rFonts w:eastAsia="Calibri" w:cs="Simplified Arabic"/>
          <w:sz w:val="20"/>
          <w:rtl/>
          <w:lang w:val="en-US"/>
        </w:rPr>
        <w:t>آلية عالمية متعددة الأطراف لتقاسم المنافع تعمل بكامل طاقتها بحلول عام 2025</w:t>
      </w:r>
      <w:r w:rsidRPr="002F2FE0">
        <w:rPr>
          <w:rFonts w:eastAsia="Calibri" w:cs="Simplified Arabic" w:hint="cs"/>
          <w:sz w:val="20"/>
          <w:rtl/>
          <w:lang w:val="en-US"/>
        </w:rPr>
        <w:t xml:space="preserve"> [2030].</w:t>
      </w:r>
      <w:r w:rsidRPr="002F2FE0">
        <w:rPr>
          <w:rFonts w:eastAsia="Calibri" w:cs="Simplified Arabic"/>
          <w:sz w:val="20"/>
          <w:rtl/>
          <w:lang w:val="en-US"/>
        </w:rPr>
        <w:t>]</w:t>
      </w:r>
    </w:p>
    <w:p w14:paraId="13ED8B11" w14:textId="77777777" w:rsidR="00282D7B" w:rsidRPr="00530BE5" w:rsidRDefault="00282D7B" w:rsidP="00282D7B">
      <w:pPr>
        <w:keepNext/>
        <w:bidi/>
        <w:spacing w:after="120" w:line="216" w:lineRule="auto"/>
        <w:jc w:val="center"/>
        <w:rPr>
          <w:rFonts w:cs="Simplified Arabic"/>
          <w:i/>
          <w:iCs/>
          <w:sz w:val="20"/>
          <w:lang w:bidi="ar-EG"/>
        </w:rPr>
      </w:pPr>
      <w:r w:rsidRPr="00530BE5">
        <w:rPr>
          <w:rFonts w:cs="Simplified Arabic" w:hint="cs"/>
          <w:i/>
          <w:iCs/>
          <w:sz w:val="20"/>
          <w:rtl/>
          <w:lang w:bidi="ar-EG"/>
        </w:rPr>
        <w:t>3-</w:t>
      </w:r>
      <w:r w:rsidRPr="00530BE5">
        <w:rPr>
          <w:rFonts w:cs="Simplified Arabic"/>
          <w:i/>
          <w:iCs/>
          <w:sz w:val="20"/>
          <w:rtl/>
          <w:lang w:bidi="ar-EG"/>
        </w:rPr>
        <w:tab/>
      </w:r>
      <w:r w:rsidRPr="00530BE5">
        <w:rPr>
          <w:rFonts w:cs="Simplified Arabic" w:hint="cs"/>
          <w:i/>
          <w:iCs/>
          <w:sz w:val="20"/>
          <w:rtl/>
          <w:lang w:bidi="ar-EG"/>
        </w:rPr>
        <w:t>أدوات وحلول من أجل التنفيذ والتعميم</w:t>
      </w:r>
    </w:p>
    <w:tbl>
      <w:tblPr>
        <w:tblStyle w:val="TableGrid"/>
        <w:bidiVisual/>
        <w:tblW w:w="0" w:type="auto"/>
        <w:tblLook w:val="04A0" w:firstRow="1" w:lastRow="0" w:firstColumn="1" w:lastColumn="0" w:noHBand="0" w:noVBand="1"/>
      </w:tblPr>
      <w:tblGrid>
        <w:gridCol w:w="9350"/>
      </w:tblGrid>
      <w:tr w:rsidR="00282D7B" w:rsidRPr="00530BE5" w14:paraId="6F38FDAC" w14:textId="77777777" w:rsidTr="00E639F7">
        <w:tc>
          <w:tcPr>
            <w:tcW w:w="9350" w:type="dxa"/>
          </w:tcPr>
          <w:p w14:paraId="1AFCCC5E" w14:textId="77777777" w:rsidR="00282D7B" w:rsidRPr="00530BE5" w:rsidRDefault="00282D7B" w:rsidP="00E639F7">
            <w:pPr>
              <w:bidi/>
              <w:spacing w:after="120" w:line="216" w:lineRule="auto"/>
              <w:jc w:val="center"/>
              <w:rPr>
                <w:rFonts w:cs="Simplified Arabic"/>
                <w:b/>
                <w:bCs/>
                <w:sz w:val="20"/>
                <w:rtl/>
              </w:rPr>
            </w:pPr>
            <w:r w:rsidRPr="00530BE5">
              <w:rPr>
                <w:rFonts w:cs="Simplified Arabic"/>
                <w:b/>
                <w:bCs/>
                <w:sz w:val="20"/>
                <w:rtl/>
              </w:rPr>
              <w:t>الهدف 14</w:t>
            </w:r>
          </w:p>
        </w:tc>
      </w:tr>
    </w:tbl>
    <w:p w14:paraId="63B2BE7A" w14:textId="4BC4228E" w:rsidR="00282D7B" w:rsidRPr="00530BE5" w:rsidRDefault="00282D7B" w:rsidP="00F30198">
      <w:pPr>
        <w:bidi/>
        <w:spacing w:after="120" w:line="216" w:lineRule="auto"/>
        <w:rPr>
          <w:rFonts w:cs="Simplified Arabic"/>
          <w:sz w:val="20"/>
          <w:lang w:bidi="ar-SY"/>
        </w:rPr>
      </w:pPr>
      <w:r w:rsidRPr="00530BE5">
        <w:rPr>
          <w:rFonts w:cs="Simplified Arabic" w:hint="cs"/>
          <w:sz w:val="20"/>
          <w:rtl/>
          <w:lang w:bidi="ar-SY"/>
        </w:rPr>
        <w:t>ضمان ال</w:t>
      </w:r>
      <w:r w:rsidRPr="00530BE5">
        <w:rPr>
          <w:rFonts w:cs="Simplified Arabic" w:hint="cs"/>
          <w:sz w:val="20"/>
          <w:rtl/>
        </w:rPr>
        <w:t>دمج</w:t>
      </w:r>
      <w:r w:rsidRPr="00530BE5">
        <w:rPr>
          <w:rFonts w:cs="Simplified Arabic" w:hint="cs"/>
          <w:sz w:val="20"/>
          <w:rtl/>
          <w:lang w:bidi="ar-SY"/>
        </w:rPr>
        <w:t xml:space="preserve"> [الكامل] للتنوع البيولوجي وقيمه المتعددة في السياسات</w:t>
      </w:r>
      <w:r w:rsidR="0020604C">
        <w:rPr>
          <w:rFonts w:cs="Simplified Arabic" w:hint="cs"/>
          <w:sz w:val="20"/>
          <w:rtl/>
          <w:lang w:bidi="ar-SY"/>
        </w:rPr>
        <w:t>،</w:t>
      </w:r>
      <w:r w:rsidRPr="00530BE5">
        <w:rPr>
          <w:rFonts w:cs="Simplified Arabic" w:hint="cs"/>
          <w:sz w:val="20"/>
          <w:rtl/>
          <w:lang w:bidi="ar-SY"/>
        </w:rPr>
        <w:t xml:space="preserve"> والتشريعات</w:t>
      </w:r>
      <w:r w:rsidR="0020604C">
        <w:rPr>
          <w:rFonts w:cs="Simplified Arabic" w:hint="cs"/>
          <w:sz w:val="20"/>
          <w:rtl/>
          <w:lang w:bidi="ar-SY"/>
        </w:rPr>
        <w:t>،</w:t>
      </w:r>
      <w:r w:rsidRPr="00530BE5">
        <w:rPr>
          <w:rFonts w:cs="Simplified Arabic" w:hint="cs"/>
          <w:sz w:val="20"/>
          <w:rtl/>
          <w:lang w:bidi="ar-SY"/>
        </w:rPr>
        <w:t xml:space="preserve"> والتخطيط والعمليات الإنمائية</w:t>
      </w:r>
      <w:r w:rsidR="0020604C">
        <w:rPr>
          <w:rFonts w:cs="Simplified Arabic" w:hint="cs"/>
          <w:sz w:val="20"/>
          <w:rtl/>
          <w:lang w:bidi="ar-SY"/>
        </w:rPr>
        <w:t>،</w:t>
      </w:r>
      <w:r w:rsidRPr="00530BE5">
        <w:rPr>
          <w:rFonts w:cs="Simplified Arabic" w:hint="cs"/>
          <w:sz w:val="20"/>
          <w:rtl/>
          <w:lang w:bidi="ar-SY"/>
        </w:rPr>
        <w:t xml:space="preserve"> واستراتيجيات الحد من الفقر، [والحسابات] وتقييمات الأثر البيئي الاستراتيجية، ضمن وعبر جميع مستويات الحكومة وعبر جميع القطاعات [الاقتصادية والاجتماعية والإنتاجية]، [وبخاصة الزراعة</w:t>
      </w:r>
      <w:r w:rsidR="0020604C">
        <w:rPr>
          <w:rFonts w:cs="Simplified Arabic" w:hint="cs"/>
          <w:sz w:val="20"/>
          <w:rtl/>
          <w:lang w:bidi="ar-SY"/>
        </w:rPr>
        <w:t>،</w:t>
      </w:r>
      <w:r w:rsidRPr="00530BE5">
        <w:rPr>
          <w:rFonts w:cs="Simplified Arabic" w:hint="cs"/>
          <w:sz w:val="20"/>
          <w:rtl/>
          <w:lang w:bidi="ar-SY"/>
        </w:rPr>
        <w:t xml:space="preserve"> والغابات</w:t>
      </w:r>
      <w:r w:rsidR="0020604C">
        <w:rPr>
          <w:rFonts w:cs="Simplified Arabic" w:hint="cs"/>
          <w:sz w:val="20"/>
          <w:rtl/>
          <w:lang w:bidi="ar-SY"/>
        </w:rPr>
        <w:t>،</w:t>
      </w:r>
      <w:r w:rsidRPr="00530BE5">
        <w:rPr>
          <w:rFonts w:cs="Simplified Arabic" w:hint="cs"/>
          <w:sz w:val="20"/>
          <w:rtl/>
          <w:lang w:bidi="ar-SY"/>
        </w:rPr>
        <w:t xml:space="preserve"> ومصايد الأسماك</w:t>
      </w:r>
      <w:r w:rsidR="0020604C">
        <w:rPr>
          <w:rFonts w:cs="Simplified Arabic" w:hint="cs"/>
          <w:sz w:val="20"/>
          <w:rtl/>
          <w:lang w:bidi="ar-SY"/>
        </w:rPr>
        <w:t>،</w:t>
      </w:r>
      <w:r w:rsidRPr="00530BE5">
        <w:rPr>
          <w:rFonts w:cs="Simplified Arabic" w:hint="cs"/>
          <w:sz w:val="20"/>
          <w:rtl/>
          <w:lang w:bidi="ar-SY"/>
        </w:rPr>
        <w:t xml:space="preserve"> وتربية الأحياء المائية</w:t>
      </w:r>
      <w:r w:rsidR="0020604C">
        <w:rPr>
          <w:rFonts w:cs="Simplified Arabic" w:hint="cs"/>
          <w:sz w:val="20"/>
          <w:rtl/>
          <w:lang w:bidi="ar-SY"/>
        </w:rPr>
        <w:t>،</w:t>
      </w:r>
      <w:r w:rsidRPr="00530BE5">
        <w:rPr>
          <w:rFonts w:cs="Simplified Arabic" w:hint="cs"/>
          <w:sz w:val="20"/>
          <w:rtl/>
          <w:lang w:bidi="ar-SY"/>
        </w:rPr>
        <w:t xml:space="preserve"> والتمويل</w:t>
      </w:r>
      <w:r w:rsidR="0020604C">
        <w:rPr>
          <w:rFonts w:cs="Simplified Arabic" w:hint="cs"/>
          <w:sz w:val="20"/>
          <w:rtl/>
          <w:lang w:bidi="ar-SY"/>
        </w:rPr>
        <w:t>،</w:t>
      </w:r>
      <w:r w:rsidRPr="00530BE5">
        <w:rPr>
          <w:rFonts w:cs="Simplified Arabic" w:hint="cs"/>
          <w:sz w:val="20"/>
          <w:rtl/>
          <w:lang w:bidi="ar-SY"/>
        </w:rPr>
        <w:t xml:space="preserve"> والسياحة</w:t>
      </w:r>
      <w:r w:rsidR="0020604C">
        <w:rPr>
          <w:rFonts w:cs="Simplified Arabic" w:hint="cs"/>
          <w:sz w:val="20"/>
          <w:rtl/>
          <w:lang w:bidi="ar-SY"/>
        </w:rPr>
        <w:t>،</w:t>
      </w:r>
      <w:r w:rsidRPr="00530BE5">
        <w:rPr>
          <w:rFonts w:cs="Simplified Arabic" w:hint="cs"/>
          <w:sz w:val="20"/>
          <w:rtl/>
          <w:lang w:bidi="ar-SY"/>
        </w:rPr>
        <w:t xml:space="preserve"> </w:t>
      </w:r>
      <w:r w:rsidRPr="00530BE5">
        <w:rPr>
          <w:rFonts w:cs="Simplified Arabic" w:hint="cs"/>
          <w:sz w:val="20"/>
          <w:rtl/>
          <w:lang w:bidi="ar-SY"/>
        </w:rPr>
        <w:lastRenderedPageBreak/>
        <w:t>والصحة</w:t>
      </w:r>
      <w:r w:rsidR="0020604C">
        <w:rPr>
          <w:rFonts w:cs="Simplified Arabic" w:hint="cs"/>
          <w:sz w:val="20"/>
          <w:rtl/>
          <w:lang w:bidi="ar-SY"/>
        </w:rPr>
        <w:t>،</w:t>
      </w:r>
      <w:r w:rsidRPr="00530BE5">
        <w:rPr>
          <w:rFonts w:cs="Simplified Arabic" w:hint="cs"/>
          <w:sz w:val="20"/>
          <w:rtl/>
          <w:lang w:bidi="ar-SY"/>
        </w:rPr>
        <w:t xml:space="preserve"> والتصنيع</w:t>
      </w:r>
      <w:r w:rsidR="0020604C">
        <w:rPr>
          <w:rFonts w:cs="Simplified Arabic" w:hint="cs"/>
          <w:sz w:val="20"/>
          <w:rtl/>
          <w:lang w:bidi="ar-SY"/>
        </w:rPr>
        <w:t>،</w:t>
      </w:r>
      <w:r w:rsidRPr="00530BE5">
        <w:rPr>
          <w:rFonts w:cs="Simplified Arabic" w:hint="cs"/>
          <w:sz w:val="20"/>
          <w:rtl/>
          <w:lang w:bidi="ar-SY"/>
        </w:rPr>
        <w:t xml:space="preserve"> والبنى التحتية</w:t>
      </w:r>
      <w:r w:rsidR="0020604C">
        <w:rPr>
          <w:rFonts w:cs="Simplified Arabic" w:hint="cs"/>
          <w:sz w:val="20"/>
          <w:rtl/>
          <w:lang w:bidi="ar-SY"/>
        </w:rPr>
        <w:t>،</w:t>
      </w:r>
      <w:r w:rsidRPr="00530BE5">
        <w:rPr>
          <w:rFonts w:cs="Simplified Arabic" w:hint="cs"/>
          <w:sz w:val="20"/>
          <w:rtl/>
          <w:lang w:bidi="ar-SY"/>
        </w:rPr>
        <w:t xml:space="preserve"> والطاقة</w:t>
      </w:r>
      <w:r w:rsidR="0020604C">
        <w:rPr>
          <w:rFonts w:cs="Simplified Arabic" w:hint="cs"/>
          <w:sz w:val="20"/>
          <w:rtl/>
          <w:lang w:bidi="ar-SY"/>
        </w:rPr>
        <w:t>،</w:t>
      </w:r>
      <w:r w:rsidRPr="00530BE5">
        <w:rPr>
          <w:rFonts w:cs="Simplified Arabic" w:hint="cs"/>
          <w:sz w:val="20"/>
          <w:rtl/>
          <w:lang w:bidi="ar-SY"/>
        </w:rPr>
        <w:t xml:space="preserve"> والتعدين</w:t>
      </w:r>
      <w:r w:rsidR="0020604C">
        <w:rPr>
          <w:rFonts w:cs="Simplified Arabic" w:hint="cs"/>
          <w:sz w:val="20"/>
          <w:rtl/>
          <w:lang w:bidi="ar-SY"/>
        </w:rPr>
        <w:t>،</w:t>
      </w:r>
      <w:r w:rsidRPr="00530BE5">
        <w:rPr>
          <w:rFonts w:cs="Simplified Arabic" w:hint="cs"/>
          <w:sz w:val="20"/>
          <w:rtl/>
          <w:lang w:bidi="ar-SY"/>
        </w:rPr>
        <w:t xml:space="preserve"> والتعدين في أعماق البحار بضمانات] [مع تطبيق الإجراءات الحمائية كما هو ضروري] ومواءمة [بصورة متدرجة] جميع الأنشطة العامة والخاصة [ذات الصلة]، والتدفقات المالية [والنقدية] مع غايات وأهداف هذا الإطار [ومع أهداف التنمية المستدامة].</w:t>
      </w:r>
    </w:p>
    <w:tbl>
      <w:tblPr>
        <w:tblStyle w:val="TableGrid"/>
        <w:bidiVisual/>
        <w:tblW w:w="0" w:type="auto"/>
        <w:tblInd w:w="-72" w:type="dxa"/>
        <w:tblLook w:val="04A0" w:firstRow="1" w:lastRow="0" w:firstColumn="1" w:lastColumn="0" w:noHBand="0" w:noVBand="1"/>
      </w:tblPr>
      <w:tblGrid>
        <w:gridCol w:w="9422"/>
      </w:tblGrid>
      <w:tr w:rsidR="00282D7B" w:rsidRPr="00530BE5" w14:paraId="14227D89" w14:textId="77777777" w:rsidTr="00E639F7">
        <w:tc>
          <w:tcPr>
            <w:tcW w:w="9422" w:type="dxa"/>
          </w:tcPr>
          <w:p w14:paraId="5B4228C2" w14:textId="77777777" w:rsidR="00282D7B" w:rsidRPr="00530BE5" w:rsidRDefault="00282D7B" w:rsidP="00E639F7">
            <w:pPr>
              <w:tabs>
                <w:tab w:val="center" w:pos="4567"/>
                <w:tab w:val="left" w:pos="6347"/>
              </w:tabs>
              <w:bidi/>
              <w:spacing w:after="120" w:line="216" w:lineRule="auto"/>
              <w:jc w:val="center"/>
              <w:rPr>
                <w:rFonts w:cs="Simplified Arabic"/>
                <w:b/>
                <w:bCs/>
                <w:sz w:val="20"/>
                <w:rtl/>
              </w:rPr>
            </w:pPr>
            <w:r w:rsidRPr="00530BE5">
              <w:rPr>
                <w:rFonts w:cs="Simplified Arabic"/>
                <w:b/>
                <w:bCs/>
                <w:sz w:val="20"/>
                <w:rtl/>
              </w:rPr>
              <w:t>الهدف 15</w:t>
            </w:r>
          </w:p>
        </w:tc>
      </w:tr>
    </w:tbl>
    <w:p w14:paraId="0A36A932" w14:textId="77777777" w:rsidR="00282D7B" w:rsidRPr="00530BE5" w:rsidRDefault="00282D7B" w:rsidP="00282D7B">
      <w:pPr>
        <w:bidi/>
        <w:spacing w:after="120" w:line="216" w:lineRule="auto"/>
        <w:rPr>
          <w:rFonts w:cs="Simplified Arabic"/>
          <w:sz w:val="20"/>
          <w:rtl/>
          <w:lang w:bidi="ar-SY"/>
        </w:rPr>
      </w:pPr>
      <w:r w:rsidRPr="00530BE5">
        <w:rPr>
          <w:rFonts w:cs="Simplified Arabic"/>
          <w:sz w:val="20"/>
          <w:rtl/>
          <w:lang w:bidi="ar-SY"/>
        </w:rPr>
        <w:t>اتخاذ تدابير قانونية أو إدارية أو سياساتية [لضمان أن جميع] [</w:t>
      </w:r>
      <w:r w:rsidRPr="00530BE5">
        <w:rPr>
          <w:rFonts w:cs="Simplified Arabic" w:hint="cs"/>
          <w:sz w:val="20"/>
          <w:rtl/>
          <w:lang w:bidi="ar-SY"/>
        </w:rPr>
        <w:t>ل</w:t>
      </w:r>
      <w:r w:rsidRPr="00530BE5">
        <w:rPr>
          <w:rFonts w:cs="Simplified Arabic"/>
          <w:sz w:val="20"/>
          <w:rtl/>
          <w:lang w:bidi="ar-SY"/>
        </w:rPr>
        <w:t xml:space="preserve">زيادة كبيرة في عدد أو نسبة] المؤسسات التجارية والمالية [، لا سيما تلك] [التي لها تأثيرات كبيرة على التنوع البيولوجي،] [والشركات الكبيرة وعبر الوطنية] [، </w:t>
      </w:r>
      <w:r w:rsidRPr="00530BE5">
        <w:rPr>
          <w:rFonts w:cs="Simplified Arabic" w:hint="cs"/>
          <w:sz w:val="20"/>
          <w:rtl/>
          <w:lang w:bidi="ar-SY"/>
        </w:rPr>
        <w:t>من أجل</w:t>
      </w:r>
      <w:r w:rsidRPr="00530BE5">
        <w:rPr>
          <w:rFonts w:cs="Simplified Arabic"/>
          <w:sz w:val="20"/>
          <w:rtl/>
          <w:lang w:bidi="ar-SY"/>
        </w:rPr>
        <w:t>]</w:t>
      </w:r>
      <w:r w:rsidRPr="00530BE5">
        <w:rPr>
          <w:rFonts w:cs="Simplified Arabic" w:hint="cs"/>
          <w:sz w:val="20"/>
          <w:rtl/>
          <w:lang w:bidi="ar-SY"/>
        </w:rPr>
        <w:t>:</w:t>
      </w:r>
    </w:p>
    <w:p w14:paraId="6E058E05" w14:textId="77777777" w:rsidR="00282D7B" w:rsidRPr="00530BE5" w:rsidRDefault="00282D7B">
      <w:pPr>
        <w:pStyle w:val="ListParagraph"/>
        <w:numPr>
          <w:ilvl w:val="0"/>
          <w:numId w:val="7"/>
        </w:numPr>
        <w:bidi/>
        <w:spacing w:after="120" w:line="216" w:lineRule="auto"/>
        <w:ind w:left="0" w:firstLine="720"/>
        <w:contextualSpacing w:val="0"/>
        <w:rPr>
          <w:rFonts w:cs="Simplified Arabic"/>
          <w:sz w:val="20"/>
        </w:rPr>
      </w:pPr>
      <w:r w:rsidRPr="00530BE5">
        <w:rPr>
          <w:rFonts w:cs="Simplified Arabic"/>
          <w:sz w:val="20"/>
          <w:rtl/>
        </w:rPr>
        <w:t>[من خلال المتطلبات الإلزامية] الرصد المنتظم والتقييم والإفصاح بشكل كامل وشفاف عن [تبعياتها و] آثارها على التنوع البيولوجي [على امتداد عملياتها، وسلاسل التوريد والقيمة والحوافظ]؛</w:t>
      </w:r>
    </w:p>
    <w:p w14:paraId="6626521F" w14:textId="77777777" w:rsidR="00282D7B" w:rsidRPr="00530BE5" w:rsidRDefault="00282D7B">
      <w:pPr>
        <w:pStyle w:val="ListParagraph"/>
        <w:numPr>
          <w:ilvl w:val="0"/>
          <w:numId w:val="7"/>
        </w:numPr>
        <w:bidi/>
        <w:spacing w:after="120" w:line="216" w:lineRule="auto"/>
        <w:ind w:left="0" w:firstLine="720"/>
        <w:contextualSpacing w:val="0"/>
        <w:rPr>
          <w:rFonts w:cs="Simplified Arabic"/>
          <w:sz w:val="20"/>
        </w:rPr>
      </w:pPr>
      <w:r w:rsidRPr="00530BE5">
        <w:rPr>
          <w:rFonts w:cs="Simplified Arabic"/>
          <w:sz w:val="20"/>
          <w:rtl/>
        </w:rPr>
        <w:t>[توفير المعلومات اللازمة للمستهلكين لتمكين الجمهور من اتخاذ خيارات استهلاك مسؤولة]؛</w:t>
      </w:r>
    </w:p>
    <w:p w14:paraId="67295649" w14:textId="77777777" w:rsidR="00282D7B" w:rsidRPr="00530BE5" w:rsidRDefault="00282D7B">
      <w:pPr>
        <w:pStyle w:val="ListParagraph"/>
        <w:numPr>
          <w:ilvl w:val="0"/>
          <w:numId w:val="7"/>
        </w:numPr>
        <w:bidi/>
        <w:spacing w:after="120" w:line="216" w:lineRule="auto"/>
        <w:ind w:left="0" w:firstLine="720"/>
        <w:contextualSpacing w:val="0"/>
        <w:rPr>
          <w:rFonts w:cs="Simplified Arabic"/>
          <w:sz w:val="20"/>
        </w:rPr>
      </w:pPr>
      <w:r w:rsidRPr="00530BE5">
        <w:rPr>
          <w:rFonts w:cs="Simplified Arabic"/>
          <w:sz w:val="20"/>
          <w:rtl/>
        </w:rPr>
        <w:t xml:space="preserve">[الامتثال والإبلاغ </w:t>
      </w:r>
      <w:r w:rsidRPr="00530BE5">
        <w:rPr>
          <w:rFonts w:cs="Simplified Arabic" w:hint="cs"/>
          <w:sz w:val="20"/>
          <w:rtl/>
        </w:rPr>
        <w:t>بشأن</w:t>
      </w:r>
      <w:r w:rsidRPr="00530BE5">
        <w:rPr>
          <w:rFonts w:cs="Simplified Arabic"/>
          <w:sz w:val="20"/>
          <w:rtl/>
        </w:rPr>
        <w:t xml:space="preserve"> الحصول وتقاسم المنافع؛]</w:t>
      </w:r>
    </w:p>
    <w:p w14:paraId="37E0255B" w14:textId="77777777" w:rsidR="00282D7B" w:rsidRPr="00530BE5" w:rsidRDefault="00282D7B">
      <w:pPr>
        <w:pStyle w:val="ListParagraph"/>
        <w:numPr>
          <w:ilvl w:val="0"/>
          <w:numId w:val="7"/>
        </w:numPr>
        <w:bidi/>
        <w:spacing w:after="120" w:line="216" w:lineRule="auto"/>
        <w:ind w:left="0" w:firstLine="720"/>
        <w:contextualSpacing w:val="0"/>
        <w:rPr>
          <w:rFonts w:cs="Simplified Arabic"/>
          <w:sz w:val="20"/>
        </w:rPr>
      </w:pPr>
      <w:r w:rsidRPr="00530BE5">
        <w:rPr>
          <w:rFonts w:cs="Simplified Arabic"/>
          <w:sz w:val="20"/>
          <w:rtl/>
        </w:rPr>
        <w:t xml:space="preserve">[تحمل المسؤولية القانونية عن المخالفات] [، بما في ذلك من خلال </w:t>
      </w:r>
      <w:r w:rsidRPr="00530BE5">
        <w:rPr>
          <w:rFonts w:cs="Simplified Arabic" w:hint="cs"/>
          <w:sz w:val="20"/>
          <w:rtl/>
        </w:rPr>
        <w:t>فرض جزاءات</w:t>
      </w:r>
      <w:r w:rsidRPr="00530BE5">
        <w:rPr>
          <w:rFonts w:cs="Simplified Arabic"/>
          <w:sz w:val="20"/>
          <w:rtl/>
        </w:rPr>
        <w:t xml:space="preserve">، والمسؤولية والجبر التعويضي عن الضرر </w:t>
      </w:r>
      <w:r w:rsidRPr="00530BE5">
        <w:rPr>
          <w:rFonts w:cs="Simplified Arabic" w:hint="cs"/>
          <w:sz w:val="20"/>
          <w:rtl/>
        </w:rPr>
        <w:t>والتطرق لحالات</w:t>
      </w:r>
      <w:r w:rsidRPr="00530BE5">
        <w:rPr>
          <w:rFonts w:cs="Simplified Arabic"/>
          <w:sz w:val="20"/>
          <w:rtl/>
        </w:rPr>
        <w:t xml:space="preserve"> تضارب المصالح؛]</w:t>
      </w:r>
    </w:p>
    <w:p w14:paraId="2D05F10C" w14:textId="77777777" w:rsidR="00282D7B" w:rsidRPr="00530BE5" w:rsidRDefault="00282D7B">
      <w:pPr>
        <w:pStyle w:val="ListParagraph"/>
        <w:numPr>
          <w:ilvl w:val="0"/>
          <w:numId w:val="7"/>
        </w:numPr>
        <w:bidi/>
        <w:spacing w:after="120" w:line="216" w:lineRule="auto"/>
        <w:ind w:left="0" w:firstLine="720"/>
        <w:contextualSpacing w:val="0"/>
        <w:rPr>
          <w:rFonts w:cs="Simplified Arabic"/>
          <w:sz w:val="20"/>
        </w:rPr>
      </w:pPr>
      <w:r w:rsidRPr="00530BE5">
        <w:rPr>
          <w:rFonts w:cs="Simplified Arabic"/>
          <w:sz w:val="20"/>
          <w:rtl/>
        </w:rPr>
        <w:t>[</w:t>
      </w:r>
      <w:r w:rsidRPr="00530BE5">
        <w:rPr>
          <w:rFonts w:cs="Simplified Arabic" w:hint="cs"/>
          <w:sz w:val="20"/>
          <w:rtl/>
        </w:rPr>
        <w:t xml:space="preserve">اتباع نهج قائم </w:t>
      </w:r>
      <w:r w:rsidRPr="00530BE5">
        <w:rPr>
          <w:rFonts w:cs="Simplified Arabic"/>
          <w:sz w:val="20"/>
          <w:rtl/>
        </w:rPr>
        <w:t>على الحقوق] [، بما في ذلك حقوق الإنسان وحقوق أمنا الأرض.]</w:t>
      </w:r>
    </w:p>
    <w:p w14:paraId="57FD1CCB" w14:textId="6B60A2BC" w:rsidR="00282D7B" w:rsidRPr="00530BE5" w:rsidRDefault="00282D7B" w:rsidP="00282D7B">
      <w:pPr>
        <w:bidi/>
        <w:spacing w:after="120" w:line="216" w:lineRule="auto"/>
        <w:rPr>
          <w:rFonts w:cs="Simplified Arabic"/>
          <w:sz w:val="20"/>
          <w:rtl/>
          <w:lang w:bidi="ar-SY"/>
        </w:rPr>
      </w:pPr>
      <w:r w:rsidRPr="00530BE5">
        <w:rPr>
          <w:rFonts w:cs="Simplified Arabic"/>
          <w:sz w:val="20"/>
          <w:rtl/>
          <w:lang w:bidi="ar-SY"/>
        </w:rPr>
        <w:t xml:space="preserve">من أجل الحد [بشكل كبير] [بمقدار النصف] من الآثار السلبية على التنوع البيولوجي، وزيادة التأثيرات الإيجابية، وتقليل المخاطر المتعلقة بالتنوع البيولوجي على الأعمال التجارية والمؤسسات المالية، و[التحرك نحو أنماط الإنتاج المستدامة] [تعزيز الاقتصاد الدائري] [، بما </w:t>
      </w:r>
      <w:r w:rsidRPr="00530BE5">
        <w:rPr>
          <w:rFonts w:cs="Simplified Arabic" w:hint="cs"/>
          <w:sz w:val="20"/>
          <w:rtl/>
          <w:lang w:bidi="ar-SY"/>
        </w:rPr>
        <w:t xml:space="preserve">يتسق ويتواءم </w:t>
      </w:r>
      <w:r w:rsidRPr="00530BE5">
        <w:rPr>
          <w:rFonts w:cs="Simplified Arabic"/>
          <w:sz w:val="20"/>
          <w:rtl/>
          <w:lang w:bidi="ar-SY"/>
        </w:rPr>
        <w:t>مع الاتفاقية والالتزامات الدولية الأخرى، جنب</w:t>
      </w:r>
      <w:r w:rsidRPr="00530BE5">
        <w:rPr>
          <w:rFonts w:cs="Simplified Arabic" w:hint="cs"/>
          <w:sz w:val="20"/>
          <w:rtl/>
          <w:lang w:bidi="ar-SY"/>
        </w:rPr>
        <w:t>ا</w:t>
      </w:r>
      <w:r w:rsidRPr="00530BE5">
        <w:rPr>
          <w:rFonts w:cs="Simplified Arabic"/>
          <w:sz w:val="20"/>
          <w:rtl/>
          <w:lang w:bidi="ar-SY"/>
        </w:rPr>
        <w:t xml:space="preserve"> إلى جنب مع اللوائح الحكومية.]</w:t>
      </w:r>
    </w:p>
    <w:tbl>
      <w:tblPr>
        <w:tblStyle w:val="TableGrid"/>
        <w:bidiVisual/>
        <w:tblW w:w="0" w:type="auto"/>
        <w:tblInd w:w="-6" w:type="dxa"/>
        <w:tblLook w:val="04A0" w:firstRow="1" w:lastRow="0" w:firstColumn="1" w:lastColumn="0" w:noHBand="0" w:noVBand="1"/>
      </w:tblPr>
      <w:tblGrid>
        <w:gridCol w:w="9356"/>
      </w:tblGrid>
      <w:tr w:rsidR="00282D7B" w:rsidRPr="00530BE5" w14:paraId="403DB99C" w14:textId="77777777" w:rsidTr="00E639F7">
        <w:tc>
          <w:tcPr>
            <w:tcW w:w="9356" w:type="dxa"/>
          </w:tcPr>
          <w:p w14:paraId="244683DF" w14:textId="77777777" w:rsidR="00282D7B" w:rsidRPr="00530BE5" w:rsidRDefault="00282D7B" w:rsidP="00E639F7">
            <w:pPr>
              <w:tabs>
                <w:tab w:val="center" w:pos="4567"/>
                <w:tab w:val="left" w:pos="6347"/>
              </w:tabs>
              <w:bidi/>
              <w:spacing w:after="120" w:line="216" w:lineRule="auto"/>
              <w:jc w:val="center"/>
              <w:rPr>
                <w:rFonts w:cs="Simplified Arabic"/>
                <w:b/>
                <w:bCs/>
                <w:sz w:val="20"/>
                <w:rtl/>
              </w:rPr>
            </w:pPr>
            <w:r w:rsidRPr="00530BE5">
              <w:rPr>
                <w:rFonts w:cs="Simplified Arabic"/>
                <w:b/>
                <w:bCs/>
                <w:sz w:val="20"/>
                <w:rtl/>
              </w:rPr>
              <w:t>الهدف 16</w:t>
            </w:r>
          </w:p>
        </w:tc>
      </w:tr>
    </w:tbl>
    <w:p w14:paraId="1B0666F9" w14:textId="77777777" w:rsidR="00282D7B" w:rsidRPr="00530BE5" w:rsidRDefault="00282D7B" w:rsidP="00282D7B">
      <w:pPr>
        <w:bidi/>
        <w:spacing w:after="120" w:line="216" w:lineRule="auto"/>
        <w:rPr>
          <w:rFonts w:cs="Simplified Arabic"/>
          <w:sz w:val="20"/>
          <w:rtl/>
          <w:lang w:bidi="ar-SY"/>
        </w:rPr>
      </w:pPr>
      <w:r w:rsidRPr="00530BE5">
        <w:rPr>
          <w:rFonts w:cs="Simplified Arabic" w:hint="cs"/>
          <w:sz w:val="20"/>
          <w:rtl/>
          <w:lang w:bidi="ar-SY"/>
        </w:rPr>
        <w:t xml:space="preserve">ضمان تشجيع وتمكين [جميع المستهلكين] [الناس] من اتخاذ خيارات [استهلاك] [مستدامة] [بما في ذلك] من خلال [وضع أطر سياساتية وتشريعية أو تنظيمية داعمة]، وتحسين التثقيف، والوصول إلى معلومات وخيارات ذات صلة [دقيقة]، </w:t>
      </w:r>
      <w:r w:rsidRPr="00530BE5">
        <w:rPr>
          <w:rFonts w:cs="Simplified Arabic"/>
          <w:sz w:val="20"/>
          <w:rtl/>
          <w:lang w:bidi="ar-SY"/>
        </w:rPr>
        <w:t>مع مراعاة [الظروف الوطنية] [السياقات الاجتماعية والاقتصادية والثقافية [والتاريخية]</w:t>
      </w:r>
    </w:p>
    <w:p w14:paraId="5FA91501" w14:textId="1713E7D6" w:rsidR="00282D7B" w:rsidRPr="00530BE5" w:rsidRDefault="00282D7B" w:rsidP="00282D7B">
      <w:pPr>
        <w:bidi/>
        <w:spacing w:after="120" w:line="216" w:lineRule="auto"/>
        <w:rPr>
          <w:rFonts w:cs="Simplified Arabic"/>
          <w:sz w:val="20"/>
          <w:rtl/>
          <w:lang w:bidi="ar-SY"/>
        </w:rPr>
      </w:pPr>
      <w:r w:rsidRPr="00530BE5">
        <w:rPr>
          <w:rFonts w:cs="Simplified Arabic"/>
          <w:sz w:val="20"/>
          <w:rtl/>
          <w:lang w:bidi="ar-SY"/>
        </w:rPr>
        <w:t>[</w:t>
      </w:r>
      <w:r w:rsidRPr="00530BE5">
        <w:rPr>
          <w:rFonts w:cs="Simplified Arabic" w:hint="cs"/>
          <w:sz w:val="20"/>
          <w:rtl/>
          <w:lang w:bidi="ar-SY"/>
        </w:rPr>
        <w:t>تقليص</w:t>
      </w:r>
      <w:r w:rsidRPr="00530BE5">
        <w:rPr>
          <w:rFonts w:cs="Simplified Arabic"/>
          <w:sz w:val="20"/>
          <w:rtl/>
          <w:lang w:bidi="ar-SY"/>
        </w:rPr>
        <w:t xml:space="preserve"> </w:t>
      </w:r>
      <w:r w:rsidRPr="00530BE5">
        <w:rPr>
          <w:rFonts w:cs="Simplified Arabic" w:hint="cs"/>
          <w:sz w:val="20"/>
          <w:rtl/>
          <w:lang w:bidi="ar-SY"/>
        </w:rPr>
        <w:t>الآثار</w:t>
      </w:r>
      <w:r w:rsidRPr="00530BE5">
        <w:rPr>
          <w:rFonts w:cs="Simplified Arabic"/>
          <w:sz w:val="20"/>
          <w:rtl/>
          <w:lang w:bidi="ar-SY"/>
        </w:rPr>
        <w:t xml:space="preserve"> العالمية [</w:t>
      </w:r>
      <w:r w:rsidRPr="00530BE5">
        <w:rPr>
          <w:rFonts w:cs="Simplified Arabic" w:hint="cs"/>
          <w:sz w:val="20"/>
          <w:rtl/>
          <w:lang w:bidi="ar-SY"/>
        </w:rPr>
        <w:t>للحميات الغذائية</w:t>
      </w:r>
      <w:r w:rsidRPr="00530BE5">
        <w:rPr>
          <w:rFonts w:cs="Simplified Arabic"/>
          <w:sz w:val="20"/>
          <w:rtl/>
          <w:lang w:bidi="ar-SY"/>
        </w:rPr>
        <w:t>] [للنظم الغذائية] [</w:t>
      </w:r>
      <w:r w:rsidR="00DE01B7">
        <w:rPr>
          <w:rFonts w:cs="Simplified Arabic" w:hint="cs"/>
          <w:sz w:val="20"/>
          <w:rtl/>
          <w:lang w:bidi="ar-SY"/>
        </w:rPr>
        <w:t>ل</w:t>
      </w:r>
      <w:r w:rsidRPr="00530BE5">
        <w:rPr>
          <w:rFonts w:cs="Simplified Arabic"/>
          <w:sz w:val="20"/>
          <w:rtl/>
          <w:lang w:bidi="ar-SY"/>
        </w:rPr>
        <w:t>لاستهلاك]</w:t>
      </w:r>
      <w:r w:rsidRPr="00530BE5">
        <w:rPr>
          <w:rFonts w:cs="Simplified Arabic" w:hint="cs"/>
          <w:sz w:val="20"/>
          <w:rtl/>
          <w:lang w:bidi="ar-SY"/>
        </w:rPr>
        <w:t xml:space="preserve"> </w:t>
      </w:r>
      <w:r w:rsidRPr="00530BE5">
        <w:rPr>
          <w:rFonts w:cs="Simplified Arabic"/>
          <w:sz w:val="20"/>
          <w:rtl/>
          <w:lang w:bidi="ar-SY"/>
        </w:rPr>
        <w:t>للفرد الواحد</w:t>
      </w:r>
      <w:r w:rsidRPr="00530BE5">
        <w:rPr>
          <w:rFonts w:cs="Simplified Arabic" w:hint="cs"/>
          <w:sz w:val="20"/>
          <w:rtl/>
          <w:lang w:bidi="ar-SY"/>
        </w:rPr>
        <w:t xml:space="preserve"> إلى النصف</w:t>
      </w:r>
      <w:r w:rsidRPr="00530BE5">
        <w:rPr>
          <w:rFonts w:cs="Simplified Arabic"/>
          <w:sz w:val="20"/>
          <w:rtl/>
          <w:lang w:bidi="ar-SY"/>
        </w:rPr>
        <w:t xml:space="preserve">] </w:t>
      </w:r>
      <w:r w:rsidRPr="00530BE5">
        <w:rPr>
          <w:rFonts w:cs="Simplified Arabic" w:hint="cs"/>
          <w:sz w:val="20"/>
          <w:rtl/>
          <w:lang w:bidi="ar-SY"/>
        </w:rPr>
        <w:t>وتقليص هدر الأغذية العالمي للفرد الواحد إلى النصف</w:t>
      </w:r>
      <w:r w:rsidRPr="00530BE5">
        <w:rPr>
          <w:rFonts w:cs="Simplified Arabic"/>
          <w:sz w:val="20"/>
          <w:rtl/>
          <w:lang w:bidi="ar-SY"/>
        </w:rPr>
        <w:t xml:space="preserve">، </w:t>
      </w:r>
      <w:r w:rsidRPr="00530BE5">
        <w:rPr>
          <w:rFonts w:cs="Simplified Arabic" w:hint="cs"/>
          <w:sz w:val="20"/>
          <w:rtl/>
          <w:lang w:bidi="ar-SY"/>
        </w:rPr>
        <w:t>والحد من</w:t>
      </w:r>
      <w:r w:rsidRPr="00530BE5">
        <w:rPr>
          <w:rFonts w:cs="Simplified Arabic"/>
          <w:sz w:val="20"/>
          <w:rtl/>
          <w:lang w:bidi="ar-SY"/>
        </w:rPr>
        <w:t xml:space="preserve"> إنتاج النفايات بشكل كبير</w:t>
      </w:r>
      <w:r w:rsidRPr="00530BE5">
        <w:rPr>
          <w:rFonts w:cs="Simplified Arabic" w:hint="cs"/>
          <w:sz w:val="20"/>
          <w:rtl/>
          <w:lang w:bidi="ar-SY"/>
        </w:rPr>
        <w:t xml:space="preserve"> </w:t>
      </w:r>
      <w:r w:rsidRPr="00530BE5">
        <w:rPr>
          <w:rFonts w:cs="Simplified Arabic"/>
          <w:sz w:val="20"/>
          <w:rtl/>
          <w:lang w:bidi="ar-SY"/>
        </w:rPr>
        <w:t xml:space="preserve">[، وعند الاقتضاء، القضاء على الاستهلاك المفرط للموارد الطبيعية والمواد الأخرى بطريقة عادلة] [، </w:t>
      </w:r>
      <w:r w:rsidRPr="00530BE5">
        <w:rPr>
          <w:rFonts w:cs="Simplified Arabic" w:hint="cs"/>
          <w:sz w:val="20"/>
          <w:rtl/>
          <w:lang w:bidi="ar-SY"/>
        </w:rPr>
        <w:t>بغية جعل جميع الشعوب تعيش بصورة جيدة بتناغم مع أمنا الأرض]</w:t>
      </w:r>
    </w:p>
    <w:tbl>
      <w:tblPr>
        <w:tblStyle w:val="TableGrid"/>
        <w:bidiVisual/>
        <w:tblW w:w="0" w:type="auto"/>
        <w:tblInd w:w="-6" w:type="dxa"/>
        <w:tblLook w:val="04A0" w:firstRow="1" w:lastRow="0" w:firstColumn="1" w:lastColumn="0" w:noHBand="0" w:noVBand="1"/>
      </w:tblPr>
      <w:tblGrid>
        <w:gridCol w:w="9356"/>
      </w:tblGrid>
      <w:tr w:rsidR="00282D7B" w:rsidRPr="00530BE5" w14:paraId="79690A0A" w14:textId="77777777" w:rsidTr="00E639F7">
        <w:tc>
          <w:tcPr>
            <w:tcW w:w="9356" w:type="dxa"/>
          </w:tcPr>
          <w:p w14:paraId="7497AA31" w14:textId="77777777" w:rsidR="00282D7B" w:rsidRPr="00530BE5" w:rsidRDefault="00282D7B" w:rsidP="00E639F7">
            <w:pPr>
              <w:tabs>
                <w:tab w:val="center" w:pos="4567"/>
                <w:tab w:val="left" w:pos="6347"/>
              </w:tabs>
              <w:bidi/>
              <w:spacing w:after="120" w:line="216" w:lineRule="auto"/>
              <w:jc w:val="center"/>
              <w:rPr>
                <w:rFonts w:cs="Simplified Arabic"/>
                <w:b/>
                <w:bCs/>
                <w:sz w:val="20"/>
                <w:rtl/>
              </w:rPr>
            </w:pPr>
            <w:r w:rsidRPr="00530BE5">
              <w:rPr>
                <w:rFonts w:cs="Simplified Arabic"/>
                <w:b/>
                <w:bCs/>
                <w:sz w:val="20"/>
                <w:rtl/>
              </w:rPr>
              <w:t>الهدف 17</w:t>
            </w:r>
          </w:p>
        </w:tc>
      </w:tr>
    </w:tbl>
    <w:p w14:paraId="4DB325BB" w14:textId="71B1C50C" w:rsidR="00282D7B" w:rsidRPr="00530BE5" w:rsidRDefault="00282D7B" w:rsidP="00282D7B">
      <w:pPr>
        <w:bidi/>
        <w:spacing w:after="120" w:line="216" w:lineRule="auto"/>
        <w:rPr>
          <w:rFonts w:cs="Simplified Arabic"/>
          <w:sz w:val="20"/>
          <w:rtl/>
          <w:lang w:bidi="ar-SY"/>
        </w:rPr>
      </w:pPr>
      <w:r w:rsidRPr="00530BE5">
        <w:rPr>
          <w:rFonts w:cs="Simplified Arabic" w:hint="cs"/>
          <w:sz w:val="20"/>
          <w:rtl/>
          <w:lang w:bidi="ar-SY"/>
        </w:rPr>
        <w:t xml:space="preserve">إرساء وتعزيز </w:t>
      </w:r>
      <w:r w:rsidRPr="00530BE5">
        <w:rPr>
          <w:rFonts w:cs="Simplified Arabic"/>
          <w:sz w:val="20"/>
          <w:rtl/>
          <w:lang w:bidi="ar-SY"/>
        </w:rPr>
        <w:t xml:space="preserve">القدرات وتنفيذ تدابير </w:t>
      </w:r>
      <w:r w:rsidRPr="00530BE5">
        <w:rPr>
          <w:rFonts w:cs="Simplified Arabic" w:hint="cs"/>
          <w:sz w:val="20"/>
          <w:rtl/>
          <w:lang w:bidi="ar-SY"/>
        </w:rPr>
        <w:t>[تقدير المخاطر البيئية] [القائمة على العلم] في جميع البلدان [استنادا إلى نهج وقائي] لـ [منع] لإدارة [أو ضبط] الآثار [السلبية] المحتملة لـ[الكائنات الحية المعدلة [الناجمة عن] [التكنولوجيا الحيوية] [بما في ذلك التكنولوجيا الحيوية وغيرها من التقنيات الجينية الجديدة الأخرى</w:t>
      </w:r>
      <w:r w:rsidRPr="00530BE5">
        <w:rPr>
          <w:rFonts w:cs="Simplified Arabic"/>
          <w:sz w:val="20"/>
          <w:rtl/>
          <w:lang w:bidi="ar-SY"/>
        </w:rPr>
        <w:t xml:space="preserve"> ومنتجاتها ومكوناتها</w:t>
      </w:r>
      <w:r w:rsidRPr="00530BE5">
        <w:rPr>
          <w:rFonts w:cs="Simplified Arabic" w:hint="cs"/>
          <w:sz w:val="20"/>
          <w:rtl/>
          <w:lang w:bidi="ar-SY"/>
        </w:rPr>
        <w:t xml:space="preserve">] على التنوع البيولوجي [و]، [مع الأخذ بعين الاعتبار المخاطر على] صحة البشر </w:t>
      </w:r>
      <w:r w:rsidRPr="00530BE5">
        <w:rPr>
          <w:rFonts w:cs="Simplified Arabic"/>
          <w:sz w:val="20"/>
          <w:rtl/>
          <w:lang w:bidi="ar-SY"/>
        </w:rPr>
        <w:t xml:space="preserve">[والاعتبارات الاجتماعية والاقتصادية] </w:t>
      </w:r>
      <w:r w:rsidRPr="00530BE5">
        <w:rPr>
          <w:rFonts w:cs="Simplified Arabic" w:hint="cs"/>
          <w:sz w:val="20"/>
          <w:rtl/>
          <w:lang w:bidi="ar-SY"/>
        </w:rPr>
        <w:t xml:space="preserve">[تجنب أو التقليل إلى أدنى حد ممكن] [من خطر هذه الآثار] [بما في ذلك من خلال </w:t>
      </w:r>
      <w:r w:rsidRPr="00530BE5">
        <w:rPr>
          <w:rFonts w:cs="Simplified Arabic"/>
          <w:sz w:val="20"/>
          <w:rtl/>
          <w:lang w:bidi="ar-SY"/>
        </w:rPr>
        <w:t>تقييم المخاطر وإدارتها وتنفيذ المسح [الأفقي] والرصد [والتقييم</w:t>
      </w:r>
      <w:r w:rsidRPr="00530BE5">
        <w:rPr>
          <w:rFonts w:cs="Simplified Arabic" w:hint="cs"/>
          <w:sz w:val="20"/>
          <w:rtl/>
          <w:lang w:bidi="ar-SY"/>
        </w:rPr>
        <w:t>]</w:t>
      </w:r>
      <w:r w:rsidRPr="00530BE5">
        <w:rPr>
          <w:rFonts w:cs="Simplified Arabic"/>
          <w:sz w:val="20"/>
          <w:rtl/>
          <w:lang w:bidi="ar-SY"/>
        </w:rPr>
        <w:t>]</w:t>
      </w:r>
      <w:r w:rsidRPr="00530BE5">
        <w:rPr>
          <w:rFonts w:cs="Simplified Arabic" w:hint="cs"/>
          <w:sz w:val="20"/>
          <w:rtl/>
          <w:lang w:bidi="ar-SY"/>
        </w:rPr>
        <w:t>، [مع الاعتراف بـ [وتشجيع] المنافع المحتملة لـ [تطبيق التكنولوجيا الحيوية الحديثة]</w:t>
      </w:r>
      <w:r w:rsidRPr="00530BE5">
        <w:rPr>
          <w:rStyle w:val="q4iawc"/>
          <w:rFonts w:cs="Simplified Arabic" w:hint="cs"/>
          <w:sz w:val="20"/>
          <w:rtl/>
          <w:lang w:bidi="ar"/>
        </w:rPr>
        <w:t xml:space="preserve"> </w:t>
      </w:r>
      <w:r w:rsidRPr="00530BE5">
        <w:rPr>
          <w:rFonts w:cs="Simplified Arabic" w:hint="cs"/>
          <w:sz w:val="20"/>
          <w:rtl/>
          <w:lang w:bidi="ar-SY"/>
        </w:rPr>
        <w:t>[نحو تحقيق أهداف الاتفاقية وأهداف التنمية المستدامة ذات الصلة]].</w:t>
      </w:r>
    </w:p>
    <w:tbl>
      <w:tblPr>
        <w:tblStyle w:val="TableGrid"/>
        <w:bidiVisual/>
        <w:tblW w:w="0" w:type="auto"/>
        <w:tblInd w:w="-6" w:type="dxa"/>
        <w:tblLook w:val="04A0" w:firstRow="1" w:lastRow="0" w:firstColumn="1" w:lastColumn="0" w:noHBand="0" w:noVBand="1"/>
      </w:tblPr>
      <w:tblGrid>
        <w:gridCol w:w="9356"/>
      </w:tblGrid>
      <w:tr w:rsidR="00282D7B" w:rsidRPr="00530BE5" w14:paraId="6A6F7E15" w14:textId="77777777" w:rsidTr="00E639F7">
        <w:tc>
          <w:tcPr>
            <w:tcW w:w="9356" w:type="dxa"/>
          </w:tcPr>
          <w:p w14:paraId="6CBB59C3" w14:textId="77777777" w:rsidR="00282D7B" w:rsidRPr="00530BE5" w:rsidRDefault="00282D7B" w:rsidP="00E639F7">
            <w:pPr>
              <w:keepNext/>
              <w:keepLines/>
              <w:tabs>
                <w:tab w:val="center" w:pos="4567"/>
                <w:tab w:val="left" w:pos="6347"/>
              </w:tabs>
              <w:bidi/>
              <w:spacing w:after="120" w:line="216" w:lineRule="auto"/>
              <w:jc w:val="center"/>
              <w:rPr>
                <w:rFonts w:cs="Simplified Arabic"/>
                <w:b/>
                <w:bCs/>
                <w:sz w:val="20"/>
                <w:rtl/>
              </w:rPr>
            </w:pPr>
            <w:r w:rsidRPr="00530BE5">
              <w:rPr>
                <w:rFonts w:cs="Simplified Arabic"/>
                <w:b/>
                <w:bCs/>
                <w:sz w:val="20"/>
                <w:rtl/>
              </w:rPr>
              <w:lastRenderedPageBreak/>
              <w:t>الهدف 18</w:t>
            </w:r>
          </w:p>
        </w:tc>
      </w:tr>
    </w:tbl>
    <w:p w14:paraId="5244C95D" w14:textId="4BE14210" w:rsidR="00282D7B" w:rsidRPr="00B86CD4" w:rsidRDefault="00282D7B" w:rsidP="00282D7B">
      <w:pPr>
        <w:keepNext/>
        <w:keepLines/>
        <w:bidi/>
        <w:spacing w:after="120" w:line="216" w:lineRule="auto"/>
        <w:rPr>
          <w:rFonts w:cs="Simplified Arabic"/>
          <w:b/>
          <w:bCs/>
          <w:sz w:val="20"/>
          <w:rtl/>
          <w:lang w:bidi="ar-EG"/>
        </w:rPr>
      </w:pPr>
      <w:r w:rsidRPr="00530BE5">
        <w:rPr>
          <w:rFonts w:cs="Simplified Arabic" w:hint="cs"/>
          <w:sz w:val="20"/>
          <w:rtl/>
          <w:lang w:bidi="ar-SY"/>
        </w:rPr>
        <w:t>[بحلول عام 2025] تحديد [والقضاء على] والتخلص التدريجي [أو إصلاح] [جميع] [الحوافز] [والإعانات] [المباشرة وغير المباشرة] الضارة بالتنوع البيولوجي</w:t>
      </w:r>
      <w:r w:rsidRPr="00530BE5">
        <w:rPr>
          <w:rFonts w:cs="Simplified Arabic" w:hint="cs"/>
          <w:sz w:val="20"/>
          <w:rtl/>
          <w:lang w:val="it-IT" w:bidi="ar-SY"/>
        </w:rPr>
        <w:t>،</w:t>
      </w:r>
      <w:r w:rsidRPr="00530BE5">
        <w:rPr>
          <w:rFonts w:cs="Simplified Arabic" w:hint="cs"/>
          <w:sz w:val="20"/>
          <w:rtl/>
          <w:lang w:bidi="ar-SY"/>
        </w:rPr>
        <w:t xml:space="preserve"> [مع الأخذ بعين الاعتبار الظروف الوطنية الاقتصادية والاجتماعية] [بأسلوب عادل وفعال ومنصف [وتناسبي] مع الحد بصورة متدرجة منها [بما لا يقل عن 500 مليار دولار أمريكي سنويا]، [بدءا بأكثر الإعانات ضررا]]، [وعلى وجه الخصوص الإعانات الزراعية وذات الصلة بمصايد الأسماك] [و[كما هو ملائم] إعادة توجيه وتحديد الغرض من الأنشطة الإيجابية على الطبيعة، [محليا ودوليا،] [وإعطاء الأولوية للإشراف الذي تقوم به الشعوب الأصلية والمجتمعات المحلية،]] و[ضمان أن تكون جميع الحوافز إما إيجابية أو حيادية بالنسبة للتنوع البيولوجي وضمان توسيع نطاق الحوافز الإيجابية]، بما يتسق ويتناغم مع الاتفاقية وغيرها من الالتزامات الدولية الأخرى ذات الصلة.</w:t>
      </w:r>
    </w:p>
    <w:tbl>
      <w:tblPr>
        <w:tblStyle w:val="TableGrid4"/>
        <w:bidiVisual/>
        <w:tblW w:w="0" w:type="auto"/>
        <w:tblInd w:w="-6" w:type="dxa"/>
        <w:tblLook w:val="04A0" w:firstRow="1" w:lastRow="0" w:firstColumn="1" w:lastColumn="0" w:noHBand="0" w:noVBand="1"/>
      </w:tblPr>
      <w:tblGrid>
        <w:gridCol w:w="9356"/>
      </w:tblGrid>
      <w:tr w:rsidR="00282D7B" w:rsidRPr="00B86CD4" w14:paraId="4672B268" w14:textId="77777777" w:rsidTr="00E639F7">
        <w:tc>
          <w:tcPr>
            <w:tcW w:w="9356" w:type="dxa"/>
          </w:tcPr>
          <w:p w14:paraId="33EDD78B" w14:textId="77777777" w:rsidR="00282D7B" w:rsidRPr="00B86CD4" w:rsidRDefault="00282D7B" w:rsidP="00E639F7">
            <w:pPr>
              <w:tabs>
                <w:tab w:val="center" w:pos="4567"/>
                <w:tab w:val="left" w:pos="6347"/>
              </w:tabs>
              <w:bidi/>
              <w:spacing w:after="120" w:line="216" w:lineRule="auto"/>
              <w:jc w:val="center"/>
              <w:rPr>
                <w:rFonts w:cs="Simplified Arabic"/>
                <w:b/>
                <w:bCs/>
                <w:sz w:val="20"/>
                <w:rtl/>
                <w:lang w:val="en-US"/>
              </w:rPr>
            </w:pPr>
            <w:r w:rsidRPr="00B86CD4">
              <w:rPr>
                <w:rFonts w:cs="Simplified Arabic"/>
                <w:b/>
                <w:bCs/>
                <w:sz w:val="20"/>
                <w:rtl/>
                <w:lang w:val="en-US"/>
              </w:rPr>
              <w:t>الهدف 19-1</w:t>
            </w:r>
          </w:p>
        </w:tc>
      </w:tr>
    </w:tbl>
    <w:p w14:paraId="3933217D" w14:textId="4059354B" w:rsidR="00282D7B" w:rsidRPr="00B86CD4" w:rsidRDefault="00282D7B" w:rsidP="00282D7B">
      <w:pPr>
        <w:bidi/>
        <w:spacing w:after="120" w:line="216" w:lineRule="auto"/>
        <w:rPr>
          <w:rFonts w:eastAsia="Calibri" w:cs="Simplified Arabic"/>
          <w:sz w:val="20"/>
          <w:rtl/>
          <w:lang w:val="en-US" w:bidi="ar-SY"/>
        </w:rPr>
      </w:pPr>
      <w:r w:rsidRPr="00B86CD4">
        <w:rPr>
          <w:rFonts w:eastAsia="Calibri" w:cs="Simplified Arabic" w:hint="cs"/>
          <w:sz w:val="20"/>
          <w:rtl/>
          <w:lang w:val="en-US" w:bidi="ar-SY"/>
        </w:rPr>
        <w:t>[بما يتسق مع المادة</w:t>
      </w:r>
      <w:r w:rsidRPr="00B86CD4">
        <w:rPr>
          <w:rFonts w:eastAsia="Calibri" w:cs="Simplified Arabic"/>
          <w:sz w:val="20"/>
          <w:rtl/>
          <w:lang w:val="en-US" w:bidi="ar-SY"/>
        </w:rPr>
        <w:t xml:space="preserve"> </w:t>
      </w:r>
      <w:r w:rsidRPr="00B86CD4">
        <w:rPr>
          <w:rFonts w:eastAsia="Calibri" w:cs="Simplified Arabic" w:hint="cs"/>
          <w:sz w:val="20"/>
          <w:rtl/>
          <w:lang w:val="en-US" w:bidi="ar-SY"/>
        </w:rPr>
        <w:t xml:space="preserve">20 </w:t>
      </w:r>
      <w:r w:rsidRPr="00B86CD4">
        <w:rPr>
          <w:rFonts w:eastAsia="Calibri" w:cs="Simplified Arabic"/>
          <w:sz w:val="20"/>
          <w:rtl/>
          <w:lang w:val="en-US" w:bidi="ar-SY"/>
        </w:rPr>
        <w:t xml:space="preserve">من الاتفاقية،] </w:t>
      </w:r>
      <w:r w:rsidRPr="00B86CD4">
        <w:rPr>
          <w:rFonts w:eastAsia="Calibri" w:cs="Simplified Arabic" w:hint="cs"/>
          <w:sz w:val="20"/>
          <w:rtl/>
          <w:lang w:val="en-US" w:bidi="ar-SY"/>
        </w:rPr>
        <w:t xml:space="preserve">الزيادة </w:t>
      </w:r>
      <w:r w:rsidRPr="00B86CD4">
        <w:rPr>
          <w:rFonts w:eastAsia="Calibri" w:cs="Simplified Arabic"/>
          <w:sz w:val="20"/>
          <w:rtl/>
          <w:lang w:val="en-US" w:bidi="ar-SY"/>
        </w:rPr>
        <w:t>[</w:t>
      </w:r>
      <w:r w:rsidRPr="00B86CD4">
        <w:rPr>
          <w:rFonts w:eastAsia="Calibri" w:cs="Simplified Arabic" w:hint="cs"/>
          <w:sz w:val="20"/>
          <w:rtl/>
          <w:lang w:val="en-US" w:bidi="ar-SY"/>
        </w:rPr>
        <w:t>ال</w:t>
      </w:r>
      <w:r w:rsidRPr="00B86CD4">
        <w:rPr>
          <w:rFonts w:eastAsia="Calibri" w:cs="Simplified Arabic"/>
          <w:sz w:val="20"/>
          <w:rtl/>
          <w:lang w:val="en-US" w:bidi="ar-SY"/>
        </w:rPr>
        <w:t>كبيرة] [</w:t>
      </w:r>
      <w:r w:rsidRPr="00B86CD4">
        <w:rPr>
          <w:rFonts w:eastAsia="Calibri" w:cs="Simplified Arabic" w:hint="cs"/>
          <w:sz w:val="20"/>
          <w:rtl/>
          <w:lang w:val="en-US" w:bidi="ar-SY"/>
        </w:rPr>
        <w:t>بصورة متدرجة</w:t>
      </w:r>
      <w:r w:rsidRPr="00B86CD4">
        <w:rPr>
          <w:rFonts w:eastAsia="Calibri" w:cs="Simplified Arabic"/>
          <w:sz w:val="20"/>
          <w:rtl/>
          <w:lang w:val="en-US" w:bidi="ar-SY"/>
        </w:rPr>
        <w:t>] في مستوى الموارد المالية المتاحة من جميع المصادر، [المحلية والدولية،] العامة والخاصة، [مواءمة [التدفقات المالية] [</w:t>
      </w:r>
      <w:r w:rsidRPr="00B86CD4">
        <w:rPr>
          <w:rFonts w:eastAsia="Calibri" w:cs="Simplified Arabic" w:hint="cs"/>
          <w:sz w:val="20"/>
          <w:rtl/>
          <w:lang w:val="en-US" w:bidi="ar-SY"/>
        </w:rPr>
        <w:t>مواءمتها</w:t>
      </w:r>
      <w:r w:rsidRPr="00B86CD4">
        <w:rPr>
          <w:rFonts w:eastAsia="Calibri" w:cs="Simplified Arabic"/>
          <w:sz w:val="20"/>
          <w:rtl/>
          <w:lang w:val="en-US" w:bidi="ar-SY"/>
        </w:rPr>
        <w:t xml:space="preserve">] مع </w:t>
      </w:r>
      <w:r w:rsidRPr="00B86CD4">
        <w:rPr>
          <w:rFonts w:eastAsia="Calibri" w:cs="Simplified Arabic" w:hint="cs"/>
          <w:sz w:val="20"/>
          <w:rtl/>
          <w:lang w:val="en-US" w:bidi="ar-SY"/>
        </w:rPr>
        <w:t>ال</w:t>
      </w:r>
      <w:r w:rsidRPr="00B86CD4">
        <w:rPr>
          <w:rFonts w:eastAsia="Calibri" w:cs="Simplified Arabic"/>
          <w:sz w:val="20"/>
          <w:rtl/>
          <w:lang w:val="en-US" w:bidi="ar-SY"/>
        </w:rPr>
        <w:t xml:space="preserve">إطار </w:t>
      </w:r>
      <w:r w:rsidRPr="00B86CD4">
        <w:rPr>
          <w:rFonts w:eastAsia="Calibri" w:cs="Simplified Arabic" w:hint="cs"/>
          <w:sz w:val="20"/>
          <w:rtl/>
          <w:lang w:val="en-US" w:bidi="ar-SY"/>
        </w:rPr>
        <w:t>ال</w:t>
      </w:r>
      <w:r w:rsidRPr="00B86CD4">
        <w:rPr>
          <w:rFonts w:eastAsia="Calibri" w:cs="Simplified Arabic"/>
          <w:sz w:val="20"/>
          <w:rtl/>
          <w:lang w:val="en-US" w:bidi="ar-SY"/>
        </w:rPr>
        <w:t>عالمي للتنوع البيولوجي</w:t>
      </w:r>
      <w:r w:rsidRPr="00B86CD4">
        <w:rPr>
          <w:rFonts w:eastAsia="Calibri" w:cs="Simplified Arabic" w:hint="cs"/>
          <w:sz w:val="20"/>
          <w:rtl/>
          <w:lang w:val="en-US" w:bidi="ar-SY"/>
        </w:rPr>
        <w:t xml:space="preserve"> لما بعد عام 2020</w:t>
      </w:r>
      <w:r w:rsidRPr="00B86CD4">
        <w:rPr>
          <w:rFonts w:eastAsia="Calibri" w:cs="Simplified Arabic"/>
          <w:sz w:val="20"/>
          <w:rtl/>
          <w:lang w:val="en-US" w:bidi="ar-SY"/>
        </w:rPr>
        <w:t xml:space="preserve"> ونحو اقتصادات إيجابية للطبيعة،] [لتنفيذ جميع الأطراف للاتفاقية من خلال </w:t>
      </w:r>
      <w:r w:rsidRPr="00B86CD4">
        <w:rPr>
          <w:rFonts w:eastAsia="Calibri" w:cs="Simplified Arabic" w:hint="cs"/>
          <w:sz w:val="20"/>
          <w:rtl/>
          <w:lang w:val="en-US" w:bidi="ar-SY"/>
        </w:rPr>
        <w:t>ال</w:t>
      </w:r>
      <w:r w:rsidRPr="00B86CD4">
        <w:rPr>
          <w:rFonts w:eastAsia="Calibri" w:cs="Simplified Arabic"/>
          <w:sz w:val="20"/>
          <w:rtl/>
          <w:lang w:val="en-US" w:bidi="ar-SY"/>
        </w:rPr>
        <w:t xml:space="preserve">إطار </w:t>
      </w:r>
      <w:r w:rsidRPr="00B86CD4">
        <w:rPr>
          <w:rFonts w:eastAsia="Calibri" w:cs="Simplified Arabic" w:hint="cs"/>
          <w:sz w:val="20"/>
          <w:rtl/>
          <w:lang w:val="en-US" w:bidi="ar-SY"/>
        </w:rPr>
        <w:t>ال</w:t>
      </w:r>
      <w:r w:rsidRPr="00B86CD4">
        <w:rPr>
          <w:rFonts w:eastAsia="Calibri" w:cs="Simplified Arabic"/>
          <w:sz w:val="20"/>
          <w:rtl/>
          <w:lang w:val="en-US" w:bidi="ar-SY"/>
        </w:rPr>
        <w:t>عالمي للتنوع البيولوجي</w:t>
      </w:r>
      <w:r w:rsidRPr="00B86CD4">
        <w:rPr>
          <w:rFonts w:eastAsia="Calibri" w:cs="Simplified Arabic" w:hint="cs"/>
          <w:sz w:val="20"/>
          <w:rtl/>
          <w:lang w:val="en-US" w:bidi="ar-SY"/>
        </w:rPr>
        <w:t xml:space="preserve"> لما بعد عام </w:t>
      </w:r>
      <w:r w:rsidRPr="00B86CD4">
        <w:rPr>
          <w:rFonts w:eastAsia="Calibri" w:cs="Simplified Arabic"/>
          <w:sz w:val="20"/>
          <w:rtl/>
          <w:lang w:val="en-US" w:bidi="ar-SY"/>
        </w:rPr>
        <w:t xml:space="preserve">2020.] [لتنفيذ الاستراتيجيات وخطط العمل الوطنية للتنوع البيولوجي، </w:t>
      </w:r>
      <w:r w:rsidRPr="00B86CD4">
        <w:rPr>
          <w:rFonts w:eastAsia="Calibri" w:cs="Simplified Arabic" w:hint="cs"/>
          <w:sz w:val="20"/>
          <w:rtl/>
          <w:lang w:val="en-US" w:bidi="ar-SY"/>
        </w:rPr>
        <w:t>والبناء على خطط تمويل التنوع البيولوجي الوطنية أو الأدوات المماثلة</w:t>
      </w:r>
      <w:r w:rsidRPr="00B86CD4">
        <w:rPr>
          <w:rFonts w:eastAsia="Calibri" w:cs="Simplified Arabic"/>
          <w:sz w:val="20"/>
          <w:rtl/>
          <w:lang w:val="en-US" w:bidi="ar-SY"/>
        </w:rPr>
        <w:t>] [</w:t>
      </w:r>
      <w:r w:rsidRPr="00B86CD4">
        <w:rPr>
          <w:rFonts w:eastAsia="Calibri" w:cs="Simplified Arabic" w:hint="cs"/>
          <w:sz w:val="20"/>
          <w:rtl/>
          <w:lang w:val="en-US" w:bidi="ar-SY"/>
        </w:rPr>
        <w:t>من خلال]</w:t>
      </w:r>
      <w:r w:rsidRPr="00B86CD4">
        <w:rPr>
          <w:rFonts w:eastAsia="Calibri" w:cs="Simplified Arabic"/>
          <w:sz w:val="20"/>
          <w:rtl/>
          <w:lang w:val="en-US" w:bidi="ar-SY"/>
        </w:rPr>
        <w:t xml:space="preserve"> [سد فجوة التمويل العالمية البالغة] [الوصول إلى] [</w:t>
      </w:r>
      <w:r w:rsidRPr="00B86CD4">
        <w:rPr>
          <w:rFonts w:eastAsia="Calibri" w:cs="Simplified Arabic" w:hint="cs"/>
          <w:sz w:val="20"/>
          <w:rtl/>
          <w:lang w:val="en-US" w:bidi="ar-SY"/>
        </w:rPr>
        <w:t>ما لا يقل عن</w:t>
      </w:r>
      <w:r w:rsidRPr="00B86CD4">
        <w:rPr>
          <w:rFonts w:eastAsia="Calibri" w:cs="Simplified Arabic"/>
          <w:sz w:val="20"/>
          <w:rtl/>
          <w:lang w:val="en-US" w:bidi="ar-SY"/>
        </w:rPr>
        <w:t xml:space="preserve">] [700 مليار دولار أمريكي، بما في ذلك تخفيض قدره 500 مليار دولار أمريكي في الإعانات الضارة وإجراءات الحفظ التي تصل إلى 200 مليار دولار </w:t>
      </w:r>
      <w:r w:rsidRPr="00B86CD4">
        <w:rPr>
          <w:rFonts w:eastAsia="Calibri" w:cs="Simplified Arabic" w:hint="cs"/>
          <w:sz w:val="20"/>
          <w:rtl/>
          <w:lang w:val="en-US" w:bidi="ar-SY"/>
        </w:rPr>
        <w:t xml:space="preserve">من دولارات </w:t>
      </w:r>
      <w:r w:rsidRPr="00B86CD4">
        <w:rPr>
          <w:rFonts w:eastAsia="Calibri" w:cs="Simplified Arabic"/>
          <w:sz w:val="20"/>
          <w:rtl/>
          <w:lang w:val="en-US" w:bidi="ar-SY"/>
        </w:rPr>
        <w:t>الولايات</w:t>
      </w:r>
      <w:r w:rsidRPr="00B86CD4">
        <w:rPr>
          <w:rFonts w:eastAsia="Calibri" w:cs="Simplified Arabic" w:hint="cs"/>
          <w:sz w:val="20"/>
          <w:rtl/>
          <w:lang w:val="en-US" w:bidi="ar-SY"/>
        </w:rPr>
        <w:t xml:space="preserve"> المتحدة</w:t>
      </w:r>
      <w:r w:rsidRPr="00B86CD4">
        <w:rPr>
          <w:rFonts w:eastAsia="Calibri" w:cs="Simplified Arabic"/>
          <w:sz w:val="20"/>
          <w:rtl/>
          <w:lang w:val="en-US" w:bidi="ar-SY"/>
        </w:rPr>
        <w:t xml:space="preserve"> من خلال زيادة 1 في المائة من الناتج المحلي الإجمالي بحلول عام 2030] [200 مليار دولار من دولارات الولايات المتحدة [سنويا] </w:t>
      </w:r>
      <w:r w:rsidRPr="00B86CD4">
        <w:rPr>
          <w:rFonts w:eastAsia="Calibri" w:cs="Simplified Arabic" w:hint="cs"/>
          <w:sz w:val="20"/>
          <w:rtl/>
          <w:lang w:val="en-US" w:bidi="ar-SY"/>
        </w:rPr>
        <w:t>كل سنة</w:t>
      </w:r>
      <w:r w:rsidRPr="00B86CD4">
        <w:rPr>
          <w:rFonts w:eastAsia="Calibri" w:cs="Simplified Arabic"/>
          <w:sz w:val="20"/>
          <w:rtl/>
          <w:lang w:val="en-US" w:bidi="ar-SY"/>
        </w:rPr>
        <w:t>] [بما في ذلك الموارد المالية الجديدة والإضافية والمبتكرة والفعالة [،</w:t>
      </w:r>
      <w:r w:rsidRPr="00B86CD4">
        <w:rPr>
          <w:rFonts w:eastAsia="Calibri" w:cs="Simplified Arabic" w:hint="cs"/>
          <w:sz w:val="20"/>
          <w:rtl/>
          <w:lang w:val="en-US" w:bidi="ar-SY"/>
        </w:rPr>
        <w:t xml:space="preserve"> التي تتوفر في الوقت المحدد والتي يسهل الوصول إليها</w:t>
      </w:r>
      <w:r w:rsidRPr="00B86CD4">
        <w:rPr>
          <w:rFonts w:eastAsia="Calibri" w:cs="Simplified Arabic"/>
          <w:sz w:val="20"/>
          <w:rtl/>
          <w:lang w:val="en-US" w:bidi="ar-SY"/>
        </w:rPr>
        <w:t xml:space="preserve"> عن طريق:]</w:t>
      </w:r>
    </w:p>
    <w:p w14:paraId="79988CDA" w14:textId="7FB70C0E" w:rsidR="00282D7B" w:rsidRPr="00B86CD4" w:rsidRDefault="00282D7B">
      <w:pPr>
        <w:numPr>
          <w:ilvl w:val="0"/>
          <w:numId w:val="8"/>
        </w:numPr>
        <w:bidi/>
        <w:spacing w:after="120" w:line="216" w:lineRule="auto"/>
        <w:ind w:left="0" w:firstLine="720"/>
        <w:rPr>
          <w:rFonts w:eastAsia="YouYuan" w:cs="Simplified Arabic"/>
          <w:kern w:val="2"/>
          <w:sz w:val="20"/>
          <w:lang w:bidi="ar-EG"/>
        </w:rPr>
      </w:pPr>
      <w:r w:rsidRPr="00B86CD4">
        <w:rPr>
          <w:rFonts w:eastAsia="YouYuan" w:cs="Simplified Arabic" w:hint="cs"/>
          <w:kern w:val="2"/>
          <w:sz w:val="20"/>
          <w:rtl/>
          <w:lang w:bidi="ar-EG"/>
        </w:rPr>
        <w:t xml:space="preserve">الزيادة </w:t>
      </w:r>
      <w:r w:rsidRPr="00B86CD4">
        <w:rPr>
          <w:rFonts w:eastAsia="YouYuan" w:cs="Simplified Arabic"/>
          <w:kern w:val="2"/>
          <w:sz w:val="20"/>
          <w:rtl/>
          <w:lang w:bidi="ar-EG"/>
        </w:rPr>
        <w:t>[</w:t>
      </w:r>
      <w:r w:rsidRPr="00B86CD4">
        <w:rPr>
          <w:rFonts w:eastAsia="YouYuan" w:cs="Simplified Arabic" w:hint="cs"/>
          <w:kern w:val="2"/>
          <w:sz w:val="20"/>
          <w:rtl/>
          <w:lang w:bidi="ar-EG"/>
        </w:rPr>
        <w:t>بصورة متدرجة</w:t>
      </w:r>
      <w:r w:rsidRPr="00B86CD4">
        <w:rPr>
          <w:rFonts w:eastAsia="YouYuan" w:cs="Simplified Arabic"/>
          <w:kern w:val="2"/>
          <w:sz w:val="20"/>
          <w:rtl/>
          <w:lang w:bidi="ar-EG"/>
        </w:rPr>
        <w:t>] [</w:t>
      </w:r>
      <w:r w:rsidRPr="00B86CD4">
        <w:rPr>
          <w:rFonts w:eastAsia="YouYuan" w:cs="Simplified Arabic" w:hint="cs"/>
          <w:kern w:val="2"/>
          <w:sz w:val="20"/>
          <w:rtl/>
          <w:lang w:bidi="ar-EG"/>
        </w:rPr>
        <w:t>ال</w:t>
      </w:r>
      <w:r w:rsidRPr="00B86CD4">
        <w:rPr>
          <w:rFonts w:eastAsia="YouYuan" w:cs="Simplified Arabic"/>
          <w:kern w:val="2"/>
          <w:sz w:val="20"/>
          <w:rtl/>
          <w:lang w:bidi="ar-EG"/>
        </w:rPr>
        <w:t>جديدة و</w:t>
      </w:r>
      <w:r w:rsidRPr="00B86CD4">
        <w:rPr>
          <w:rFonts w:eastAsia="YouYuan" w:cs="Simplified Arabic" w:hint="cs"/>
          <w:kern w:val="2"/>
          <w:sz w:val="20"/>
          <w:rtl/>
          <w:lang w:bidi="ar-EG"/>
        </w:rPr>
        <w:t>ال</w:t>
      </w:r>
      <w:r w:rsidRPr="00B86CD4">
        <w:rPr>
          <w:rFonts w:eastAsia="YouYuan" w:cs="Simplified Arabic"/>
          <w:kern w:val="2"/>
          <w:sz w:val="20"/>
          <w:rtl/>
          <w:lang w:bidi="ar-EG"/>
        </w:rPr>
        <w:t>إضافية] [</w:t>
      </w:r>
      <w:r w:rsidRPr="00B86CD4">
        <w:rPr>
          <w:rFonts w:eastAsia="YouYuan" w:cs="Simplified Arabic" w:hint="cs"/>
          <w:kern w:val="2"/>
          <w:sz w:val="20"/>
          <w:rtl/>
          <w:lang w:bidi="ar-EG"/>
        </w:rPr>
        <w:t>ال</w:t>
      </w:r>
      <w:r w:rsidRPr="00B86CD4">
        <w:rPr>
          <w:rFonts w:eastAsia="YouYuan" w:cs="Simplified Arabic"/>
          <w:kern w:val="2"/>
          <w:sz w:val="20"/>
          <w:rtl/>
          <w:lang w:bidi="ar-EG"/>
        </w:rPr>
        <w:t>جديدة و</w:t>
      </w:r>
      <w:r w:rsidRPr="00B86CD4">
        <w:rPr>
          <w:rFonts w:eastAsia="YouYuan" w:cs="Simplified Arabic" w:hint="cs"/>
          <w:kern w:val="2"/>
          <w:sz w:val="20"/>
          <w:rtl/>
          <w:lang w:bidi="ar-EG"/>
        </w:rPr>
        <w:t>ال</w:t>
      </w:r>
      <w:r w:rsidRPr="00B86CD4">
        <w:rPr>
          <w:rFonts w:eastAsia="YouYuan" w:cs="Simplified Arabic"/>
          <w:kern w:val="2"/>
          <w:sz w:val="20"/>
          <w:rtl/>
          <w:lang w:bidi="ar-EG"/>
        </w:rPr>
        <w:t>إضافية و</w:t>
      </w:r>
      <w:r w:rsidRPr="00B86CD4">
        <w:rPr>
          <w:rFonts w:eastAsia="YouYuan" w:cs="Simplified Arabic" w:hint="cs"/>
          <w:kern w:val="2"/>
          <w:sz w:val="20"/>
          <w:rtl/>
          <w:lang w:bidi="ar-EG"/>
        </w:rPr>
        <w:t>ال</w:t>
      </w:r>
      <w:r w:rsidRPr="00B86CD4">
        <w:rPr>
          <w:rFonts w:eastAsia="YouYuan" w:cs="Simplified Arabic"/>
          <w:kern w:val="2"/>
          <w:sz w:val="20"/>
          <w:rtl/>
          <w:lang w:bidi="ar-EG"/>
        </w:rPr>
        <w:t>ابتكارية و</w:t>
      </w:r>
      <w:r w:rsidRPr="00B86CD4">
        <w:rPr>
          <w:rFonts w:eastAsia="YouYuan" w:cs="Simplified Arabic" w:hint="cs"/>
          <w:kern w:val="2"/>
          <w:sz w:val="20"/>
          <w:rtl/>
          <w:lang w:bidi="ar-EG"/>
        </w:rPr>
        <w:t>ال</w:t>
      </w:r>
      <w:r w:rsidRPr="00B86CD4">
        <w:rPr>
          <w:rFonts w:eastAsia="YouYuan" w:cs="Simplified Arabic"/>
          <w:kern w:val="2"/>
          <w:sz w:val="20"/>
          <w:rtl/>
          <w:lang w:bidi="ar-EG"/>
        </w:rPr>
        <w:t xml:space="preserve">فعالة </w:t>
      </w:r>
      <w:r w:rsidRPr="00B86CD4">
        <w:rPr>
          <w:rFonts w:eastAsia="YouYuan" w:cs="Simplified Arabic" w:hint="cs"/>
          <w:kern w:val="2"/>
          <w:sz w:val="20"/>
          <w:rtl/>
          <w:lang w:val="en-US" w:bidi="ar-SY"/>
        </w:rPr>
        <w:t>التي تتوفر في الوقت المحدد والتي يسهل الوصول إليها</w:t>
      </w:r>
      <w:r w:rsidRPr="00B86CD4">
        <w:rPr>
          <w:rFonts w:eastAsia="YouYuan" w:cs="Simplified Arabic"/>
          <w:kern w:val="2"/>
          <w:sz w:val="20"/>
          <w:rtl/>
          <w:lang w:bidi="ar-EG"/>
        </w:rPr>
        <w:t xml:space="preserve">] </w:t>
      </w:r>
      <w:r w:rsidRPr="00B86CD4">
        <w:rPr>
          <w:rFonts w:eastAsia="YouYuan" w:cs="Simplified Arabic" w:hint="cs"/>
          <w:kern w:val="2"/>
          <w:sz w:val="20"/>
          <w:rtl/>
          <w:lang w:bidi="ar-EG"/>
        </w:rPr>
        <w:t xml:space="preserve">في </w:t>
      </w:r>
      <w:r w:rsidRPr="00B86CD4">
        <w:rPr>
          <w:rFonts w:eastAsia="YouYuan" w:cs="Simplified Arabic"/>
          <w:kern w:val="2"/>
          <w:sz w:val="20"/>
          <w:rtl/>
          <w:lang w:bidi="ar-EG"/>
        </w:rPr>
        <w:t xml:space="preserve">[التدفقات المالية] الدولية [الموارد المالية العامة </w:t>
      </w:r>
      <w:r w:rsidRPr="00B86CD4">
        <w:rPr>
          <w:rFonts w:eastAsia="YouYuan" w:cs="Simplified Arabic" w:hint="cs"/>
          <w:kern w:val="2"/>
          <w:sz w:val="20"/>
          <w:rtl/>
          <w:lang w:bidi="ar-EG"/>
        </w:rPr>
        <w:t xml:space="preserve">التي </w:t>
      </w:r>
      <w:r w:rsidRPr="00B86CD4">
        <w:rPr>
          <w:rFonts w:eastAsia="YouYuan" w:cs="Simplified Arabic"/>
          <w:kern w:val="2"/>
          <w:sz w:val="20"/>
          <w:rtl/>
          <w:lang w:bidi="ar-EG"/>
        </w:rPr>
        <w:t>[[يتعين</w:t>
      </w:r>
      <w:r w:rsidRPr="00B86CD4">
        <w:rPr>
          <w:rFonts w:eastAsia="YouYuan" w:cs="Simplified Arabic" w:hint="cs"/>
          <w:kern w:val="2"/>
          <w:sz w:val="20"/>
          <w:rtl/>
          <w:lang w:bidi="ar-EG"/>
        </w:rPr>
        <w:t xml:space="preserve"> [</w:t>
      </w:r>
      <w:r w:rsidRPr="00B86CD4">
        <w:rPr>
          <w:rFonts w:eastAsia="YouYuan" w:cs="Simplified Arabic"/>
          <w:kern w:val="2"/>
          <w:sz w:val="20"/>
          <w:rtl/>
          <w:lang w:bidi="ar-EG"/>
        </w:rPr>
        <w:t>يتم</w:t>
      </w:r>
      <w:r w:rsidRPr="00B86CD4">
        <w:rPr>
          <w:rFonts w:eastAsia="YouYuan" w:cs="Simplified Arabic" w:hint="cs"/>
          <w:kern w:val="2"/>
          <w:sz w:val="20"/>
          <w:rtl/>
          <w:lang w:bidi="ar-EG"/>
        </w:rPr>
        <w:t>]</w:t>
      </w:r>
      <w:r w:rsidRPr="00B86CD4">
        <w:rPr>
          <w:rFonts w:eastAsia="YouYuan" w:cs="Simplified Arabic"/>
          <w:kern w:val="2"/>
          <w:sz w:val="20"/>
          <w:rtl/>
          <w:lang w:bidi="ar-EG"/>
        </w:rPr>
        <w:t xml:space="preserve"> حشدها وتقديمها من] [الأطراف </w:t>
      </w:r>
      <w:r w:rsidRPr="00B86CD4">
        <w:rPr>
          <w:rFonts w:eastAsia="YouYuan" w:cs="Simplified Arabic" w:hint="cs"/>
          <w:kern w:val="2"/>
          <w:sz w:val="20"/>
          <w:rtl/>
          <w:lang w:bidi="ar-EG"/>
        </w:rPr>
        <w:t xml:space="preserve">من </w:t>
      </w:r>
      <w:r w:rsidRPr="00B86CD4">
        <w:rPr>
          <w:rFonts w:eastAsia="YouYuan" w:cs="Simplified Arabic"/>
          <w:kern w:val="2"/>
          <w:sz w:val="20"/>
          <w:rtl/>
          <w:lang w:bidi="ar-EG"/>
        </w:rPr>
        <w:t xml:space="preserve">البلدان المتقدمة] [البلدان التي </w:t>
      </w:r>
      <w:r w:rsidRPr="00B86CD4">
        <w:rPr>
          <w:rFonts w:eastAsia="YouYuan" w:cs="Simplified Arabic" w:hint="cs"/>
          <w:kern w:val="2"/>
          <w:sz w:val="20"/>
          <w:rtl/>
          <w:lang w:bidi="ar-EG"/>
        </w:rPr>
        <w:t>تتمتع ب</w:t>
      </w:r>
      <w:r w:rsidRPr="00B86CD4">
        <w:rPr>
          <w:rFonts w:eastAsia="YouYuan" w:cs="Simplified Arabic"/>
          <w:kern w:val="2"/>
          <w:sz w:val="20"/>
          <w:rtl/>
          <w:lang w:bidi="ar-EG"/>
        </w:rPr>
        <w:t>القدرة على القيام بذلك والأدوات والمؤسسات القائمة، بما في ذلك المؤسسات المالية الدولية ومصارف التنمية المتعددة الأطراف لتلبية احتياجات البلدان النامية ال</w:t>
      </w:r>
      <w:r w:rsidRPr="00B86CD4">
        <w:rPr>
          <w:rFonts w:eastAsia="YouYuan" w:cs="Simplified Arabic" w:hint="cs"/>
          <w:kern w:val="2"/>
          <w:sz w:val="20"/>
          <w:rtl/>
          <w:lang w:bidi="ar-EG"/>
        </w:rPr>
        <w:t>ضعيفة</w:t>
      </w:r>
      <w:r w:rsidRPr="00B86CD4">
        <w:rPr>
          <w:rFonts w:eastAsia="YouYuan" w:cs="Simplified Arabic"/>
          <w:kern w:val="2"/>
          <w:sz w:val="20"/>
          <w:rtl/>
          <w:lang w:bidi="ar-EG"/>
        </w:rPr>
        <w:t xml:space="preserve">] [التدفقات المالية] إلى البلدان النامية [التي </w:t>
      </w:r>
      <w:r w:rsidRPr="00B86CD4">
        <w:rPr>
          <w:rFonts w:eastAsia="YouYuan" w:cs="Simplified Arabic" w:hint="cs"/>
          <w:kern w:val="2"/>
          <w:sz w:val="20"/>
          <w:rtl/>
          <w:lang w:bidi="ar-EG"/>
        </w:rPr>
        <w:t xml:space="preserve">هي بحاجة إلى </w:t>
      </w:r>
      <w:r w:rsidRPr="00B86CD4">
        <w:rPr>
          <w:rFonts w:eastAsia="YouYuan" w:cs="Simplified Arabic"/>
          <w:kern w:val="2"/>
          <w:sz w:val="20"/>
          <w:rtl/>
          <w:lang w:bidi="ar-EG"/>
        </w:rPr>
        <w:t xml:space="preserve">دعم لتقديم الاستراتيجيات وخطط العمل الوطنية للتنوع البيولوجي في ضوء قدراتها] [وجميع الشعوب الأصلية والمجتمعات المحلية] [والنساء والشباب] [من خلال طرائق الوصول المباشر] [بما في ذلك الموارد المالية للأعمال التي تتمحور حول </w:t>
      </w:r>
      <w:r w:rsidRPr="00B86CD4">
        <w:rPr>
          <w:rFonts w:eastAsia="YouYuan" w:cs="Simplified Arabic" w:hint="cs"/>
          <w:kern w:val="2"/>
          <w:sz w:val="20"/>
          <w:rtl/>
          <w:lang w:bidi="ar-EG"/>
        </w:rPr>
        <w:t xml:space="preserve">أمنا </w:t>
      </w:r>
      <w:r w:rsidRPr="00B86CD4">
        <w:rPr>
          <w:rFonts w:eastAsia="YouYuan" w:cs="Simplified Arabic"/>
          <w:kern w:val="2"/>
          <w:sz w:val="20"/>
          <w:rtl/>
          <w:lang w:bidi="ar-EG"/>
        </w:rPr>
        <w:t>الأرض</w:t>
      </w:r>
      <w:r w:rsidRPr="002F2FE0">
        <w:rPr>
          <w:rFonts w:eastAsia="Calibri" w:cs="Simplified Arabic"/>
          <w:sz w:val="20"/>
          <w:vertAlign w:val="superscript"/>
          <w:lang w:val="en-US"/>
        </w:rPr>
        <w:footnoteReference w:id="54"/>
      </w:r>
      <w:r w:rsidRPr="00B86CD4">
        <w:rPr>
          <w:rFonts w:eastAsia="YouYuan" w:cs="Simplified Arabic"/>
          <w:kern w:val="2"/>
          <w:sz w:val="20"/>
          <w:rtl/>
          <w:lang w:bidi="ar-EG"/>
        </w:rPr>
        <w:t>] [</w:t>
      </w:r>
      <w:r w:rsidRPr="00B86CD4">
        <w:rPr>
          <w:rFonts w:eastAsia="YouYuan" w:cs="Simplified Arabic" w:hint="cs"/>
          <w:kern w:val="2"/>
          <w:sz w:val="20"/>
          <w:rtl/>
          <w:lang w:val="en-US" w:bidi="ar-SY"/>
        </w:rPr>
        <w:t>وتجنب الاحتساب المزدوج</w:t>
      </w:r>
      <w:r w:rsidRPr="00B86CD4">
        <w:rPr>
          <w:rFonts w:eastAsia="YouYuan" w:cs="Simplified Arabic"/>
          <w:kern w:val="2"/>
          <w:sz w:val="20"/>
          <w:rtl/>
          <w:lang w:bidi="ar-EG"/>
        </w:rPr>
        <w:t>] [الوصول</w:t>
      </w:r>
      <w:r w:rsidRPr="00B86CD4">
        <w:rPr>
          <w:rFonts w:eastAsia="YouYuan" w:cs="Simplified Arabic" w:hint="cs"/>
          <w:kern w:val="2"/>
          <w:sz w:val="20"/>
          <w:rtl/>
          <w:lang w:bidi="ar-EG"/>
        </w:rPr>
        <w:t xml:space="preserve"> إلى</w:t>
      </w:r>
      <w:r w:rsidRPr="00B86CD4">
        <w:rPr>
          <w:rFonts w:eastAsia="YouYuan" w:cs="Simplified Arabic"/>
          <w:kern w:val="2"/>
          <w:sz w:val="20"/>
          <w:rtl/>
          <w:lang w:bidi="ar-EG"/>
        </w:rPr>
        <w:t>] [</w:t>
      </w:r>
      <w:r w:rsidRPr="00B86CD4">
        <w:rPr>
          <w:rFonts w:eastAsia="YouYuan" w:cs="Simplified Arabic" w:hint="cs"/>
          <w:kern w:val="2"/>
          <w:sz w:val="20"/>
          <w:rtl/>
          <w:lang w:bidi="ar-EG"/>
        </w:rPr>
        <w:t>من خلال</w:t>
      </w:r>
      <w:r w:rsidRPr="00B86CD4">
        <w:rPr>
          <w:rFonts w:eastAsia="YouYuan" w:cs="Simplified Arabic"/>
          <w:kern w:val="2"/>
          <w:sz w:val="20"/>
          <w:rtl/>
          <w:lang w:bidi="ar-EG"/>
        </w:rPr>
        <w:t>] ما لا يقل عن [[</w:t>
      </w:r>
      <w:r w:rsidRPr="00B86CD4">
        <w:rPr>
          <w:rFonts w:eastAsia="YouYuan" w:cs="Simplified Arabic"/>
          <w:kern w:val="2"/>
          <w:sz w:val="20"/>
          <w:lang w:val="en-US" w:bidi="ar-EG"/>
        </w:rPr>
        <w:t>--</w:t>
      </w:r>
      <w:r w:rsidRPr="00B86CD4">
        <w:rPr>
          <w:rFonts w:eastAsia="YouYuan" w:cs="Simplified Arabic"/>
          <w:kern w:val="2"/>
          <w:sz w:val="20"/>
          <w:rtl/>
          <w:lang w:bidi="ar-EG"/>
        </w:rPr>
        <w:t xml:space="preserve">] مليار دولار من دولارات الولايات المتحدة في السنة] [10 </w:t>
      </w:r>
      <w:r w:rsidR="00AE172B">
        <w:rPr>
          <w:rFonts w:eastAsia="YouYuan" w:cs="Simplified Arabic" w:hint="cs"/>
          <w:kern w:val="2"/>
          <w:sz w:val="20"/>
          <w:rtl/>
          <w:lang w:bidi="ar-EG"/>
        </w:rPr>
        <w:t>مليارات</w:t>
      </w:r>
      <w:r w:rsidRPr="00B86CD4">
        <w:rPr>
          <w:rFonts w:eastAsia="YouYuan" w:cs="Simplified Arabic"/>
          <w:kern w:val="2"/>
          <w:sz w:val="20"/>
          <w:rtl/>
          <w:lang w:bidi="ar-EG"/>
        </w:rPr>
        <w:t xml:space="preserve"> دولار من دولارات الولايات المتحدة في السنة [بنسبة مئوية متزايدة]] </w:t>
      </w:r>
      <w:r w:rsidRPr="00B86CD4">
        <w:rPr>
          <w:rFonts w:eastAsia="YouYuan" w:cs="Simplified Arabic" w:hint="cs"/>
          <w:kern w:val="2"/>
          <w:sz w:val="20"/>
          <w:rtl/>
          <w:lang w:bidi="ar-EG"/>
        </w:rPr>
        <w:t>للمصادر المالية لما</w:t>
      </w:r>
      <w:r w:rsidRPr="00B86CD4">
        <w:rPr>
          <w:rFonts w:eastAsia="YouYuan" w:cs="Simplified Arabic"/>
          <w:kern w:val="2"/>
          <w:sz w:val="20"/>
          <w:rtl/>
          <w:lang w:bidi="ar-EG"/>
        </w:rPr>
        <w:t xml:space="preserve"> لا </w:t>
      </w:r>
      <w:r w:rsidRPr="00B86CD4">
        <w:rPr>
          <w:rFonts w:eastAsia="YouYuan" w:cs="Simplified Arabic" w:hint="cs"/>
          <w:kern w:val="2"/>
          <w:sz w:val="20"/>
          <w:rtl/>
          <w:lang w:bidi="ar-EG"/>
        </w:rPr>
        <w:t>ي</w:t>
      </w:r>
      <w:r w:rsidRPr="00B86CD4">
        <w:rPr>
          <w:rFonts w:eastAsia="YouYuan" w:cs="Simplified Arabic"/>
          <w:kern w:val="2"/>
          <w:sz w:val="20"/>
          <w:rtl/>
          <w:lang w:bidi="ar-EG"/>
        </w:rPr>
        <w:t xml:space="preserve">قل عن 100 مليار دولار أمريكي سنويا حتى عام 2030، وهو مبلغ يتعين </w:t>
      </w:r>
      <w:r w:rsidRPr="00B86CD4">
        <w:rPr>
          <w:rFonts w:eastAsia="YouYuan" w:cs="Simplified Arabic" w:hint="cs"/>
          <w:kern w:val="2"/>
          <w:sz w:val="20"/>
          <w:rtl/>
          <w:lang w:bidi="ar-EG"/>
        </w:rPr>
        <w:t>تنقيحه</w:t>
      </w:r>
      <w:r w:rsidRPr="00B86CD4">
        <w:rPr>
          <w:rFonts w:eastAsia="YouYuan" w:cs="Simplified Arabic"/>
          <w:kern w:val="2"/>
          <w:sz w:val="20"/>
          <w:rtl/>
          <w:lang w:bidi="ar-EG"/>
        </w:rPr>
        <w:t xml:space="preserve"> للفترة 2030-2050، لتلبية احتياجات البلدان النامية] بحلول عام 2030 [في شكل منح دولية [للبلدان النامية]]، [ الاعتراف بالمسؤوليات المشتركة ولكن المتباينة،] [للتنفيذ الفعال [للاتفاقية من خلال] </w:t>
      </w:r>
      <w:r w:rsidRPr="00B86CD4">
        <w:rPr>
          <w:rFonts w:eastAsia="YouYuan" w:cs="Simplified Arabic" w:hint="cs"/>
          <w:kern w:val="2"/>
          <w:sz w:val="20"/>
          <w:rtl/>
          <w:lang w:bidi="ar-EG"/>
        </w:rPr>
        <w:t>ال</w:t>
      </w:r>
      <w:r w:rsidRPr="00B86CD4">
        <w:rPr>
          <w:rFonts w:eastAsia="YouYuan" w:cs="Simplified Arabic"/>
          <w:kern w:val="2"/>
          <w:sz w:val="20"/>
          <w:rtl/>
          <w:lang w:bidi="ar-EG"/>
        </w:rPr>
        <w:t>إطار</w:t>
      </w:r>
      <w:r w:rsidRPr="00B86CD4">
        <w:rPr>
          <w:rFonts w:eastAsia="YouYuan" w:cs="Simplified Arabic" w:hint="cs"/>
          <w:kern w:val="2"/>
          <w:sz w:val="20"/>
          <w:rtl/>
          <w:lang w:bidi="ar-EG"/>
        </w:rPr>
        <w:t xml:space="preserve"> العالمي ل</w:t>
      </w:r>
      <w:r w:rsidRPr="00B86CD4">
        <w:rPr>
          <w:rFonts w:eastAsia="YouYuan" w:cs="Simplified Arabic"/>
          <w:kern w:val="2"/>
          <w:sz w:val="20"/>
          <w:rtl/>
          <w:lang w:bidi="ar-EG"/>
        </w:rPr>
        <w:t xml:space="preserve">لتنوع البيولوجي لما بعد عام 2020، بما يتماشى مع المادة 20 من الاتفاقية. إن هذه التعبئة المالية وتوفيرها [منفصلة ومتميزة عن تلك الموجودة في] [تتماشى مع] [تعظم الفوائد المشتركة وأوجه التآزر مع] اتفاق </w:t>
      </w:r>
      <w:r w:rsidRPr="00B86CD4">
        <w:rPr>
          <w:rFonts w:eastAsia="YouYuan" w:cs="Simplified Arabic"/>
          <w:kern w:val="2"/>
          <w:sz w:val="20"/>
          <w:rtl/>
          <w:lang w:bidi="ar-EG"/>
        </w:rPr>
        <w:lastRenderedPageBreak/>
        <w:t xml:space="preserve">باريس المبرم في إطار اتفاقية الأمم المتحدة الإطارية بشأن تغير المناخ، فضلا عن </w:t>
      </w:r>
      <w:r w:rsidRPr="00B86CD4">
        <w:rPr>
          <w:rFonts w:eastAsia="YouYuan" w:cs="Simplified Arabic" w:hint="cs"/>
          <w:kern w:val="2"/>
          <w:sz w:val="20"/>
          <w:rtl/>
          <w:lang w:bidi="ar-EG"/>
        </w:rPr>
        <w:t>[مساعدتها]</w:t>
      </w:r>
      <w:r w:rsidRPr="00B86CD4">
        <w:rPr>
          <w:rFonts w:eastAsia="YouYuan" w:cs="Simplified Arabic"/>
          <w:kern w:val="2"/>
          <w:sz w:val="20"/>
          <w:rtl/>
          <w:lang w:bidi="ar-EG"/>
        </w:rPr>
        <w:t xml:space="preserve"> الإنمائية الرسمي</w:t>
      </w:r>
      <w:r w:rsidRPr="00B86CD4">
        <w:rPr>
          <w:rFonts w:eastAsia="YouYuan" w:cs="Simplified Arabic" w:hint="cs"/>
          <w:kern w:val="2"/>
          <w:sz w:val="20"/>
          <w:rtl/>
          <w:lang w:bidi="ar-EG"/>
        </w:rPr>
        <w:t>ة</w:t>
      </w:r>
      <w:r w:rsidRPr="00B86CD4">
        <w:rPr>
          <w:rFonts w:eastAsia="YouYuan" w:cs="Simplified Arabic"/>
          <w:kern w:val="2"/>
          <w:sz w:val="20"/>
          <w:rtl/>
          <w:lang w:bidi="ar-EG"/>
        </w:rPr>
        <w:t xml:space="preserve"> [والتدفقات المالية الدولية الأخرى]؛]</w:t>
      </w:r>
    </w:p>
    <w:p w14:paraId="6C607C3B" w14:textId="77777777" w:rsidR="00282D7B" w:rsidRPr="00B86CD4" w:rsidRDefault="00282D7B">
      <w:pPr>
        <w:numPr>
          <w:ilvl w:val="0"/>
          <w:numId w:val="8"/>
        </w:numPr>
        <w:bidi/>
        <w:spacing w:after="120" w:line="216" w:lineRule="auto"/>
        <w:ind w:left="0" w:firstLine="720"/>
        <w:rPr>
          <w:rFonts w:eastAsia="YouYuan" w:cs="Simplified Arabic"/>
          <w:kern w:val="2"/>
          <w:sz w:val="20"/>
          <w:lang w:bidi="ar-EG"/>
        </w:rPr>
      </w:pPr>
      <w:r w:rsidRPr="00B86CD4">
        <w:rPr>
          <w:rFonts w:eastAsia="YouYuan" w:cs="Simplified Arabic"/>
          <w:kern w:val="2"/>
          <w:sz w:val="20"/>
          <w:rtl/>
          <w:lang w:bidi="ar-EG"/>
        </w:rPr>
        <w:t>زيادة التمويل الخاص [والاستراتيجيات لجمع موارد جديدة وإضافية، بما في ذلك الدفع مقابل خدمات النظام الإيكولوجي، والصناديق العالمية لتأثير التنوع البيولوجي والنهج القائمة على المستهلك - على سبيل المثال، 1 في المائة من تجارة التجزئة وزيادة تعبئة الموارد المحلية] [بما في ذلك تطوير موارد جديدة وأدوات مالية مبتكرة وكذلك الترويج للتمويل المختلط]؛</w:t>
      </w:r>
    </w:p>
    <w:p w14:paraId="4C8AD925" w14:textId="77777777" w:rsidR="00282D7B" w:rsidRPr="00B86CD4" w:rsidRDefault="00282D7B">
      <w:pPr>
        <w:numPr>
          <w:ilvl w:val="0"/>
          <w:numId w:val="8"/>
        </w:numPr>
        <w:bidi/>
        <w:spacing w:after="120" w:line="216" w:lineRule="auto"/>
        <w:ind w:left="0" w:firstLine="720"/>
        <w:rPr>
          <w:rFonts w:eastAsia="YouYuan" w:cs="Simplified Arabic"/>
          <w:kern w:val="2"/>
          <w:sz w:val="20"/>
          <w:lang w:bidi="ar-EG"/>
        </w:rPr>
      </w:pPr>
      <w:r w:rsidRPr="00B86CD4">
        <w:rPr>
          <w:rFonts w:eastAsia="YouYuan" w:cs="Simplified Arabic" w:hint="cs"/>
          <w:kern w:val="2"/>
          <w:sz w:val="20"/>
          <w:rtl/>
          <w:lang w:bidi="ar-EG"/>
        </w:rPr>
        <w:t xml:space="preserve">الزيادة </w:t>
      </w:r>
      <w:r w:rsidRPr="00B86CD4">
        <w:rPr>
          <w:rFonts w:eastAsia="YouYuan" w:cs="Simplified Arabic"/>
          <w:kern w:val="2"/>
          <w:sz w:val="20"/>
          <w:rtl/>
          <w:lang w:bidi="ar-EG"/>
        </w:rPr>
        <w:t>[</w:t>
      </w:r>
      <w:r w:rsidRPr="00B86CD4">
        <w:rPr>
          <w:rFonts w:eastAsia="YouYuan" w:cs="Simplified Arabic" w:hint="cs"/>
          <w:kern w:val="2"/>
          <w:sz w:val="20"/>
          <w:rtl/>
          <w:lang w:bidi="ar-EG"/>
        </w:rPr>
        <w:t>المتدرجة</w:t>
      </w:r>
      <w:r w:rsidRPr="00B86CD4">
        <w:rPr>
          <w:rFonts w:eastAsia="YouYuan" w:cs="Simplified Arabic"/>
          <w:kern w:val="2"/>
          <w:sz w:val="20"/>
          <w:rtl/>
          <w:lang w:bidi="ar-EG"/>
        </w:rPr>
        <w:t>] [</w:t>
      </w:r>
      <w:r w:rsidRPr="00B86CD4">
        <w:rPr>
          <w:rFonts w:eastAsia="YouYuan" w:cs="Simplified Arabic" w:hint="cs"/>
          <w:kern w:val="2"/>
          <w:sz w:val="20"/>
          <w:rtl/>
          <w:lang w:bidi="ar-EG"/>
        </w:rPr>
        <w:t>ال</w:t>
      </w:r>
      <w:r w:rsidRPr="00B86CD4">
        <w:rPr>
          <w:rFonts w:eastAsia="YouYuan" w:cs="Simplified Arabic"/>
          <w:kern w:val="2"/>
          <w:sz w:val="20"/>
          <w:rtl/>
          <w:lang w:bidi="ar-EG"/>
        </w:rPr>
        <w:t xml:space="preserve">مضاعفة] </w:t>
      </w:r>
      <w:r w:rsidRPr="00B86CD4">
        <w:rPr>
          <w:rFonts w:eastAsia="YouYuan" w:cs="Simplified Arabic" w:hint="cs"/>
          <w:kern w:val="2"/>
          <w:sz w:val="20"/>
          <w:rtl/>
          <w:lang w:bidi="ar-EG"/>
        </w:rPr>
        <w:t>لحشد</w:t>
      </w:r>
      <w:r w:rsidRPr="00B86CD4">
        <w:rPr>
          <w:rFonts w:eastAsia="YouYuan" w:cs="Simplified Arabic"/>
          <w:kern w:val="2"/>
          <w:sz w:val="20"/>
          <w:rtl/>
          <w:lang w:bidi="ar-EG"/>
        </w:rPr>
        <w:t xml:space="preserve"> الموارد المحلية [، بما في ذلك] [من خلال إدراج التنوع البيولوجي في الأولويات الوطنية،] [من خلال تعميم التنوع البيولوجي عبر القطاعات والمؤسسات وتعزيز استخدام الحوافز الاقتصادية الإيجابية التي تحفز المخططات المبتكرة مثل الدفع مقابل خدمات النظام الإيكولوجي ودعوة بنوك التنمية المحلية إلى زيادة تمويلها] [بما في ذلك من خلال معالجة الديون السيادية بطرق عادلة ومنصفة] [النظر في الحيز المالي ومستويات الدين السيادي] [من خلال إعداد خطط تمويل التنوع البيولوجي الوطنية أو الأدوات المماثلة] [بحلول عام 2030] [، و</w:t>
      </w:r>
    </w:p>
    <w:p w14:paraId="05B94812" w14:textId="77777777" w:rsidR="00282D7B" w:rsidRPr="00B86CD4" w:rsidRDefault="00282D7B" w:rsidP="00D2579F">
      <w:pPr>
        <w:bidi/>
        <w:spacing w:after="120" w:line="216" w:lineRule="auto"/>
        <w:ind w:left="4" w:firstLine="709"/>
        <w:rPr>
          <w:rFonts w:eastAsia="YouYuan" w:cs="Simplified Arabic"/>
          <w:kern w:val="2"/>
          <w:sz w:val="20"/>
          <w:rtl/>
          <w:lang w:bidi="ar-EG"/>
        </w:rPr>
      </w:pPr>
      <w:r w:rsidRPr="00B86CD4">
        <w:rPr>
          <w:rFonts w:eastAsia="YouYuan" w:cs="Simplified Arabic" w:hint="cs"/>
          <w:kern w:val="2"/>
          <w:sz w:val="20"/>
          <w:rtl/>
          <w:lang w:bidi="ar-EG"/>
        </w:rPr>
        <w:t xml:space="preserve">[(د)     </w:t>
      </w:r>
      <w:r w:rsidRPr="00B86CD4">
        <w:rPr>
          <w:rFonts w:eastAsia="YouYuan" w:cs="Simplified Arabic"/>
          <w:kern w:val="2"/>
          <w:sz w:val="20"/>
          <w:rtl/>
          <w:lang w:bidi="ar-EG"/>
        </w:rPr>
        <w:t xml:space="preserve">إنشاء أداة تمويل دولية جديدة،] [بحلول عام 2023، إنشاء صندوق عالمي للتنوع البيولوجي يعمل بكامل طاقته بحلول عام 2025، ليكون بمثابة آلية مخصصة لتوفير الموارد المالية للأطراف من البلدان النامية على النحو المحدد في المادتين 20 و21 من </w:t>
      </w:r>
      <w:r w:rsidRPr="00B86CD4">
        <w:rPr>
          <w:rFonts w:eastAsia="YouYuan" w:cs="Simplified Arabic" w:hint="cs"/>
          <w:kern w:val="2"/>
          <w:sz w:val="20"/>
          <w:rtl/>
          <w:lang w:bidi="ar-EG"/>
        </w:rPr>
        <w:t>ال</w:t>
      </w:r>
      <w:r w:rsidRPr="00B86CD4">
        <w:rPr>
          <w:rFonts w:eastAsia="YouYuan" w:cs="Simplified Arabic"/>
          <w:kern w:val="2"/>
          <w:sz w:val="20"/>
          <w:rtl/>
          <w:lang w:bidi="ar-EG"/>
        </w:rPr>
        <w:t>اتفاقية، يكملها مرفق البيئة العالمية؛]</w:t>
      </w:r>
    </w:p>
    <w:p w14:paraId="300E9609" w14:textId="333BC42E" w:rsidR="00282D7B" w:rsidRPr="00B86CD4" w:rsidRDefault="0051133E" w:rsidP="0051133E">
      <w:pPr>
        <w:bidi/>
        <w:spacing w:after="120" w:line="216" w:lineRule="auto"/>
        <w:ind w:left="4" w:firstLine="709"/>
        <w:rPr>
          <w:rFonts w:eastAsia="YouYuan" w:cs="Simplified Arabic"/>
          <w:kern w:val="2"/>
          <w:sz w:val="20"/>
          <w:lang w:bidi="ar-EG"/>
        </w:rPr>
      </w:pPr>
      <w:r w:rsidRPr="00B86CD4">
        <w:rPr>
          <w:rFonts w:eastAsia="YouYuan" w:cs="Simplified Arabic" w:hint="cs"/>
          <w:kern w:val="2"/>
          <w:sz w:val="20"/>
          <w:rtl/>
          <w:lang w:bidi="ar-EG"/>
        </w:rPr>
        <w:t>[(</w:t>
      </w:r>
      <w:r>
        <w:rPr>
          <w:rFonts w:eastAsia="YouYuan" w:cs="Simplified Arabic" w:hint="cs"/>
          <w:kern w:val="2"/>
          <w:sz w:val="20"/>
          <w:rtl/>
          <w:lang w:bidi="ar-EG"/>
        </w:rPr>
        <w:t>ه</w:t>
      </w:r>
      <w:r w:rsidRPr="00B86CD4">
        <w:rPr>
          <w:rFonts w:eastAsia="YouYuan" w:cs="Simplified Arabic" w:hint="cs"/>
          <w:kern w:val="2"/>
          <w:sz w:val="20"/>
          <w:rtl/>
          <w:lang w:bidi="ar-EG"/>
        </w:rPr>
        <w:t xml:space="preserve">)     </w:t>
      </w:r>
      <w:r w:rsidR="00282D7B" w:rsidRPr="00B86CD4">
        <w:rPr>
          <w:rFonts w:eastAsia="YouYuan" w:cs="Simplified Arabic"/>
          <w:kern w:val="2"/>
          <w:sz w:val="20"/>
          <w:rtl/>
          <w:lang w:bidi="ar-EG"/>
        </w:rPr>
        <w:t>البناء على تمويل المناخ] مع تعزيز فعالية [وكفاءة وشفافية] استخدام الموارد و [تطوير وتنفيذ] [</w:t>
      </w:r>
      <w:r w:rsidR="00282D7B" w:rsidRPr="00B86CD4">
        <w:rPr>
          <w:rFonts w:eastAsia="YouYuan" w:cs="Simplified Arabic" w:hint="cs"/>
          <w:kern w:val="2"/>
          <w:sz w:val="20"/>
          <w:rtl/>
          <w:lang w:val="en-US" w:bidi="ar-SY"/>
        </w:rPr>
        <w:t>مع الأخذ بعين الاعتبار</w:t>
      </w:r>
      <w:r w:rsidR="00282D7B" w:rsidRPr="00B86CD4">
        <w:rPr>
          <w:rFonts w:eastAsia="YouYuan" w:cs="Simplified Arabic"/>
          <w:kern w:val="2"/>
          <w:sz w:val="20"/>
          <w:rtl/>
          <w:lang w:bidi="ar-EG"/>
        </w:rPr>
        <w:t>] الخطط الوطنية لتمويل التنوع البيولوجي أو [</w:t>
      </w:r>
      <w:r w:rsidR="00282D7B" w:rsidRPr="00B86CD4">
        <w:rPr>
          <w:rFonts w:eastAsia="YouYuan" w:cs="Simplified Arabic" w:hint="cs"/>
          <w:kern w:val="2"/>
          <w:sz w:val="20"/>
          <w:rtl/>
          <w:lang w:bidi="ar-EG"/>
        </w:rPr>
        <w:t>أدوات</w:t>
      </w:r>
      <w:r w:rsidR="00282D7B" w:rsidRPr="00B86CD4">
        <w:rPr>
          <w:rFonts w:eastAsia="YouYuan" w:cs="Simplified Arabic"/>
          <w:kern w:val="2"/>
          <w:sz w:val="20"/>
          <w:rtl/>
          <w:lang w:bidi="ar-EG"/>
        </w:rPr>
        <w:t xml:space="preserve"> مماثلة]؛]</w:t>
      </w:r>
    </w:p>
    <w:p w14:paraId="05C2B479" w14:textId="2C567F68" w:rsidR="0051133E" w:rsidRPr="0051133E" w:rsidRDefault="0051133E" w:rsidP="00AE172B">
      <w:pPr>
        <w:bidi/>
        <w:spacing w:after="120" w:line="216" w:lineRule="auto"/>
        <w:ind w:left="4" w:firstLine="709"/>
        <w:rPr>
          <w:rFonts w:eastAsia="YouYuan" w:cs="Simplified Arabic"/>
          <w:kern w:val="2"/>
          <w:sz w:val="20"/>
          <w:rtl/>
          <w:lang w:bidi="ar-EG"/>
        </w:rPr>
      </w:pPr>
      <w:r w:rsidRPr="00B86CD4">
        <w:rPr>
          <w:rFonts w:eastAsia="YouYuan" w:cs="Simplified Arabic" w:hint="cs"/>
          <w:kern w:val="2"/>
          <w:sz w:val="20"/>
          <w:rtl/>
          <w:lang w:bidi="ar-EG"/>
        </w:rPr>
        <w:t>[(</w:t>
      </w:r>
      <w:r>
        <w:rPr>
          <w:rFonts w:eastAsia="YouYuan" w:cs="Simplified Arabic" w:hint="cs"/>
          <w:kern w:val="2"/>
          <w:sz w:val="20"/>
          <w:rtl/>
          <w:lang w:bidi="ar-EG"/>
        </w:rPr>
        <w:t>و</w:t>
      </w:r>
      <w:r w:rsidRPr="00B86CD4">
        <w:rPr>
          <w:rFonts w:eastAsia="YouYuan" w:cs="Simplified Arabic" w:hint="cs"/>
          <w:kern w:val="2"/>
          <w:sz w:val="20"/>
          <w:rtl/>
          <w:lang w:bidi="ar-EG"/>
        </w:rPr>
        <w:t xml:space="preserve">)     </w:t>
      </w:r>
      <w:r w:rsidR="00282D7B" w:rsidRPr="00B86CD4">
        <w:rPr>
          <w:rFonts w:eastAsia="YouYuan" w:cs="Simplified Arabic"/>
          <w:kern w:val="2"/>
          <w:sz w:val="20"/>
          <w:rtl/>
          <w:lang w:bidi="ar-EG"/>
        </w:rPr>
        <w:t xml:space="preserve">تحفيز </w:t>
      </w:r>
      <w:r w:rsidR="00282D7B" w:rsidRPr="00B86CD4">
        <w:rPr>
          <w:rFonts w:eastAsia="YouYuan" w:cs="Simplified Arabic" w:hint="cs"/>
          <w:kern w:val="2"/>
          <w:sz w:val="20"/>
          <w:rtl/>
          <w:lang w:bidi="ar-EG"/>
        </w:rPr>
        <w:t>الخطط</w:t>
      </w:r>
      <w:r w:rsidR="00282D7B" w:rsidRPr="00B86CD4">
        <w:rPr>
          <w:rFonts w:eastAsia="YouYuan" w:cs="Simplified Arabic"/>
          <w:kern w:val="2"/>
          <w:sz w:val="20"/>
          <w:rtl/>
          <w:lang w:bidi="ar-EG"/>
        </w:rPr>
        <w:t xml:space="preserve"> المبتكرة [محلي</w:t>
      </w:r>
      <w:r w:rsidR="00282D7B" w:rsidRPr="00B86CD4">
        <w:rPr>
          <w:rFonts w:eastAsia="YouYuan" w:cs="Simplified Arabic" w:hint="cs"/>
          <w:kern w:val="2"/>
          <w:sz w:val="20"/>
          <w:rtl/>
          <w:lang w:bidi="ar-EG"/>
        </w:rPr>
        <w:t>ا</w:t>
      </w:r>
      <w:r w:rsidR="00282D7B" w:rsidRPr="00B86CD4">
        <w:rPr>
          <w:rFonts w:eastAsia="YouYuan" w:cs="Simplified Arabic"/>
          <w:kern w:val="2"/>
          <w:sz w:val="20"/>
          <w:rtl/>
          <w:lang w:bidi="ar-EG"/>
        </w:rPr>
        <w:t xml:space="preserve"> ودولي</w:t>
      </w:r>
      <w:r w:rsidR="00282D7B" w:rsidRPr="00B86CD4">
        <w:rPr>
          <w:rFonts w:eastAsia="YouYuan" w:cs="Simplified Arabic" w:hint="cs"/>
          <w:kern w:val="2"/>
          <w:sz w:val="20"/>
          <w:rtl/>
          <w:lang w:bidi="ar-EG"/>
        </w:rPr>
        <w:t>ا</w:t>
      </w:r>
      <w:r w:rsidR="00282D7B" w:rsidRPr="00B86CD4">
        <w:rPr>
          <w:rFonts w:eastAsia="YouYuan" w:cs="Simplified Arabic"/>
          <w:kern w:val="2"/>
          <w:sz w:val="20"/>
          <w:rtl/>
          <w:lang w:bidi="ar-EG"/>
        </w:rPr>
        <w:t>] مثل [الحلول القائمة على الطبيعة والن</w:t>
      </w:r>
      <w:r w:rsidR="00282D7B" w:rsidRPr="00B86CD4">
        <w:rPr>
          <w:rFonts w:eastAsia="YouYuan" w:cs="Simplified Arabic" w:hint="cs"/>
          <w:kern w:val="2"/>
          <w:sz w:val="20"/>
          <w:rtl/>
          <w:lang w:bidi="ar-EG"/>
        </w:rPr>
        <w:t>ُ</w:t>
      </w:r>
      <w:r w:rsidR="00282D7B" w:rsidRPr="00B86CD4">
        <w:rPr>
          <w:rFonts w:eastAsia="YouYuan" w:cs="Simplified Arabic"/>
          <w:kern w:val="2"/>
          <w:sz w:val="20"/>
          <w:rtl/>
          <w:lang w:bidi="ar-EG"/>
        </w:rPr>
        <w:t>هج القائمة على النظام الإيكولوجي] الدفع مقابل الخدمات [البيئية] [الإيكولوجي</w:t>
      </w:r>
      <w:r w:rsidR="00282D7B" w:rsidRPr="00B86CD4">
        <w:rPr>
          <w:rFonts w:eastAsia="YouYuan" w:cs="Simplified Arabic" w:hint="cs"/>
          <w:kern w:val="2"/>
          <w:sz w:val="20"/>
          <w:rtl/>
          <w:lang w:bidi="ar-EG"/>
        </w:rPr>
        <w:t>ة</w:t>
      </w:r>
      <w:r w:rsidR="00282D7B" w:rsidRPr="00B86CD4">
        <w:rPr>
          <w:rFonts w:eastAsia="YouYuan" w:cs="Simplified Arabic"/>
          <w:kern w:val="2"/>
          <w:sz w:val="20"/>
          <w:rtl/>
          <w:lang w:bidi="ar-EG"/>
        </w:rPr>
        <w:t xml:space="preserve">] [، السندات الخضراء، </w:t>
      </w:r>
      <w:r w:rsidR="00282D7B" w:rsidRPr="00B86CD4">
        <w:rPr>
          <w:rFonts w:eastAsia="YouYuan" w:cs="Simplified Arabic" w:hint="cs"/>
          <w:kern w:val="2"/>
          <w:sz w:val="20"/>
          <w:rtl/>
          <w:lang w:bidi="ar-EG"/>
        </w:rPr>
        <w:t>و</w:t>
      </w:r>
      <w:r w:rsidR="00282D7B" w:rsidRPr="00B86CD4">
        <w:rPr>
          <w:rFonts w:eastAsia="YouYuan" w:cs="Simplified Arabic"/>
          <w:kern w:val="2"/>
          <w:sz w:val="20"/>
          <w:rtl/>
          <w:lang w:bidi="ar-EG"/>
        </w:rPr>
        <w:t xml:space="preserve">تعويضات التنوع البيولوجي، </w:t>
      </w:r>
      <w:r w:rsidR="00282D7B" w:rsidRPr="00B86CD4">
        <w:rPr>
          <w:rFonts w:eastAsia="YouYuan" w:cs="Simplified Arabic" w:hint="cs"/>
          <w:kern w:val="2"/>
          <w:sz w:val="20"/>
          <w:rtl/>
          <w:lang w:bidi="ar-EG"/>
        </w:rPr>
        <w:t>وأرصدة</w:t>
      </w:r>
      <w:r w:rsidR="00282D7B" w:rsidRPr="00B86CD4">
        <w:rPr>
          <w:rFonts w:eastAsia="YouYuan" w:cs="Simplified Arabic"/>
          <w:kern w:val="2"/>
          <w:sz w:val="20"/>
          <w:rtl/>
          <w:lang w:bidi="ar-EG"/>
        </w:rPr>
        <w:t xml:space="preserve"> الكربون، </w:t>
      </w:r>
      <w:r w:rsidR="00282D7B" w:rsidRPr="00B86CD4">
        <w:rPr>
          <w:rFonts w:eastAsia="YouYuan" w:cs="Simplified Arabic" w:hint="cs"/>
          <w:kern w:val="2"/>
          <w:sz w:val="20"/>
          <w:rtl/>
          <w:lang w:bidi="ar-EG"/>
        </w:rPr>
        <w:t>و</w:t>
      </w:r>
      <w:r w:rsidR="00282D7B" w:rsidRPr="00B86CD4">
        <w:rPr>
          <w:rFonts w:eastAsia="YouYuan" w:cs="Simplified Arabic"/>
          <w:kern w:val="2"/>
          <w:sz w:val="20"/>
          <w:rtl/>
          <w:lang w:bidi="ar-EG"/>
        </w:rPr>
        <w:t xml:space="preserve">آليات تقاسم المنافع في سياق </w:t>
      </w:r>
      <w:r w:rsidR="00282D7B" w:rsidRPr="00B86CD4">
        <w:rPr>
          <w:rFonts w:eastAsia="YouYuan" w:cs="Simplified Arabic" w:hint="cs"/>
          <w:kern w:val="2"/>
          <w:sz w:val="20"/>
          <w:rtl/>
          <w:lang w:bidi="ar-EG"/>
        </w:rPr>
        <w:t xml:space="preserve">معلومات التسلسل </w:t>
      </w:r>
      <w:r w:rsidR="00282D7B" w:rsidRPr="00B86CD4">
        <w:rPr>
          <w:rFonts w:eastAsia="YouYuan" w:cs="Simplified Arabic"/>
          <w:kern w:val="2"/>
          <w:sz w:val="20"/>
          <w:rtl/>
          <w:lang w:bidi="ar-EG"/>
        </w:rPr>
        <w:t>الرقمي</w:t>
      </w:r>
      <w:r w:rsidR="00282D7B" w:rsidRPr="00B86CD4">
        <w:rPr>
          <w:rFonts w:eastAsia="YouYuan" w:cs="Simplified Arabic" w:hint="cs"/>
          <w:kern w:val="2"/>
          <w:sz w:val="20"/>
          <w:rtl/>
          <w:lang w:bidi="ar-EG"/>
        </w:rPr>
        <w:t xml:space="preserve"> </w:t>
      </w:r>
      <w:r w:rsidR="00282D7B" w:rsidRPr="00B86CD4">
        <w:rPr>
          <w:rFonts w:eastAsia="YouYuan" w:cs="Simplified Arabic"/>
          <w:kern w:val="2"/>
          <w:sz w:val="20"/>
          <w:rtl/>
          <w:lang w:bidi="ar-EG"/>
        </w:rPr>
        <w:t xml:space="preserve">عن الموارد الجينية، </w:t>
      </w:r>
      <w:r w:rsidR="00282D7B" w:rsidRPr="00B86CD4">
        <w:rPr>
          <w:rFonts w:eastAsia="YouYuan" w:cs="Simplified Arabic" w:hint="cs"/>
          <w:kern w:val="2"/>
          <w:sz w:val="20"/>
          <w:rtl/>
          <w:lang w:bidi="ar-EG"/>
        </w:rPr>
        <w:t>و</w:t>
      </w:r>
      <w:r w:rsidR="00282D7B" w:rsidRPr="00B86CD4">
        <w:rPr>
          <w:rFonts w:eastAsia="YouYuan" w:cs="Simplified Arabic"/>
          <w:kern w:val="2"/>
          <w:sz w:val="20"/>
          <w:rtl/>
          <w:lang w:val="en-US" w:bidi="ar-EG"/>
        </w:rPr>
        <w:t>استبدال الديون بالتزام لصون الطبيعة</w:t>
      </w:r>
      <w:r w:rsidR="00282D7B" w:rsidRPr="00B86CD4">
        <w:rPr>
          <w:rFonts w:eastAsia="YouYuan" w:cs="Simplified Arabic"/>
          <w:kern w:val="2"/>
          <w:sz w:val="20"/>
          <w:rtl/>
          <w:lang w:bidi="ar-EG"/>
        </w:rPr>
        <w:t>.]]</w:t>
      </w:r>
    </w:p>
    <w:tbl>
      <w:tblPr>
        <w:tblStyle w:val="TableGrid"/>
        <w:bidiVisual/>
        <w:tblW w:w="0" w:type="auto"/>
        <w:tblInd w:w="108" w:type="dxa"/>
        <w:tblLook w:val="04A0" w:firstRow="1" w:lastRow="0" w:firstColumn="1" w:lastColumn="0" w:noHBand="0" w:noVBand="1"/>
      </w:tblPr>
      <w:tblGrid>
        <w:gridCol w:w="9242"/>
      </w:tblGrid>
      <w:tr w:rsidR="00282D7B" w:rsidRPr="00530BE5" w14:paraId="1F13E086" w14:textId="77777777" w:rsidTr="00E639F7">
        <w:tc>
          <w:tcPr>
            <w:tcW w:w="9360" w:type="dxa"/>
          </w:tcPr>
          <w:p w14:paraId="439AA760" w14:textId="77777777" w:rsidR="00282D7B" w:rsidRPr="00530BE5" w:rsidRDefault="00282D7B" w:rsidP="00E639F7">
            <w:pPr>
              <w:tabs>
                <w:tab w:val="center" w:pos="4567"/>
                <w:tab w:val="left" w:pos="6347"/>
              </w:tabs>
              <w:bidi/>
              <w:spacing w:after="120" w:line="216" w:lineRule="auto"/>
              <w:jc w:val="center"/>
              <w:rPr>
                <w:rFonts w:cs="Simplified Arabic"/>
                <w:b/>
                <w:bCs/>
                <w:sz w:val="20"/>
                <w:rtl/>
              </w:rPr>
            </w:pPr>
            <w:r w:rsidRPr="00530BE5">
              <w:rPr>
                <w:rFonts w:cs="Simplified Arabic"/>
                <w:b/>
                <w:bCs/>
                <w:sz w:val="20"/>
                <w:rtl/>
              </w:rPr>
              <w:t>الهدف 19-2</w:t>
            </w:r>
          </w:p>
        </w:tc>
      </w:tr>
    </w:tbl>
    <w:p w14:paraId="08A8E10F" w14:textId="0D627840" w:rsidR="00282D7B" w:rsidRPr="00AE172B" w:rsidRDefault="00282D7B" w:rsidP="00AE172B">
      <w:pPr>
        <w:keepNext/>
        <w:keepLines/>
        <w:bidi/>
        <w:spacing w:after="120" w:line="216" w:lineRule="auto"/>
        <w:rPr>
          <w:rFonts w:cs="Simplified Arabic"/>
          <w:sz w:val="20"/>
          <w:rtl/>
          <w:lang w:bidi="ar-SY"/>
        </w:rPr>
      </w:pPr>
      <w:r w:rsidRPr="00530BE5">
        <w:rPr>
          <w:rFonts w:cs="Simplified Arabic" w:hint="cs"/>
          <w:sz w:val="20"/>
          <w:rtl/>
          <w:lang w:bidi="ar-SY"/>
        </w:rPr>
        <w:t>تعزيز بناء القدرات وتنميتها، والوصول إلى التكنولوجيا ونقلها، والترويج لتطوير الابتكارات والوصول إليها، والتعاون التقني والعلمي، بما في ذلك من خلال التعاون بين بلدان الجنوب، والتعاون بين بلدان الشمال وبلدان الجنوب، والتعاون الثلاثي، لتلبية احتياجات التنفيذ الفعال، وبخاصة في البلدان النامية وتعزيز التنمية المشتركة للتكنولوجيا، وبرامج البحوث العلمية المشتركة لحفظ التنوع البيولوجي واستخدامه بصورة مستدامة وتعزيز قدرات البحث العلمي، وقدرات الرصد بما يتفق مع طموح غايات وأهداف الإطار.</w:t>
      </w:r>
    </w:p>
    <w:tbl>
      <w:tblPr>
        <w:tblStyle w:val="TableGrid"/>
        <w:bidiVisual/>
        <w:tblW w:w="0" w:type="auto"/>
        <w:tblInd w:w="108" w:type="dxa"/>
        <w:tblLook w:val="04A0" w:firstRow="1" w:lastRow="0" w:firstColumn="1" w:lastColumn="0" w:noHBand="0" w:noVBand="1"/>
      </w:tblPr>
      <w:tblGrid>
        <w:gridCol w:w="9242"/>
      </w:tblGrid>
      <w:tr w:rsidR="00282D7B" w:rsidRPr="00530BE5" w14:paraId="7FDE58AC" w14:textId="77777777" w:rsidTr="00E639F7">
        <w:tc>
          <w:tcPr>
            <w:tcW w:w="9360" w:type="dxa"/>
          </w:tcPr>
          <w:p w14:paraId="51CEA6B5" w14:textId="77777777" w:rsidR="00282D7B" w:rsidRPr="00530BE5" w:rsidRDefault="00282D7B" w:rsidP="0051133E">
            <w:pPr>
              <w:keepNext/>
              <w:tabs>
                <w:tab w:val="center" w:pos="4567"/>
                <w:tab w:val="left" w:pos="6347"/>
              </w:tabs>
              <w:bidi/>
              <w:spacing w:after="120" w:line="216" w:lineRule="auto"/>
              <w:jc w:val="center"/>
              <w:rPr>
                <w:rFonts w:cs="Simplified Arabic"/>
                <w:b/>
                <w:bCs/>
                <w:sz w:val="20"/>
                <w:rtl/>
              </w:rPr>
            </w:pPr>
            <w:r w:rsidRPr="00530BE5">
              <w:rPr>
                <w:rFonts w:cs="Simplified Arabic"/>
                <w:b/>
                <w:bCs/>
                <w:sz w:val="20"/>
                <w:rtl/>
              </w:rPr>
              <w:t>الهدف 20</w:t>
            </w:r>
          </w:p>
        </w:tc>
      </w:tr>
    </w:tbl>
    <w:p w14:paraId="0FFCC668" w14:textId="77777777" w:rsidR="00282D7B" w:rsidRPr="00530BE5" w:rsidRDefault="00282D7B" w:rsidP="00282D7B">
      <w:pPr>
        <w:keepNext/>
        <w:keepLines/>
        <w:bidi/>
        <w:spacing w:after="120" w:line="216" w:lineRule="auto"/>
        <w:rPr>
          <w:rFonts w:cs="Simplified Arabic"/>
          <w:sz w:val="20"/>
          <w:rtl/>
          <w:lang w:bidi="ar-SY"/>
        </w:rPr>
      </w:pPr>
      <w:r w:rsidRPr="00530BE5">
        <w:rPr>
          <w:rFonts w:cs="Simplified Arabic" w:hint="cs"/>
          <w:sz w:val="20"/>
          <w:rtl/>
          <w:lang w:bidi="ar-SY"/>
        </w:rPr>
        <w:t>ضمان أن تكون [أفضل] المعلومات والمعارف [والبيانات] [المتاحة] [عالية الجودة]، بما في ذلك المعارف والابتكارات التقليدية [و]ممارسات [وتكنولوجيات] الشعوب الأصلية والمجتمعات المحلية مع [موافقتها الحرة والمسبقة والمستنيرة، أو موافقتها وإشراكها،] [في ظل شروط متفق عليها بين الطرفين وشريطة خضوعها للتشريعات الوطنية] [متاحة ويمكن الوصول إليها لصناع القرار، والممارسين، وجمهور العامة لتوجيه] [المساهمة في] اتخاذ القرارات، والحوكمة الفعالة [والمنصفة]، والإدارة المتكاملة والتشاركية للتنوع البيولوجي، وتعزيز الاتصالات، وزيادة الوعي، والتثقيف، والرصد، والبحوث وإدارة المعارف.</w:t>
      </w:r>
    </w:p>
    <w:tbl>
      <w:tblPr>
        <w:tblStyle w:val="TableGrid"/>
        <w:bidiVisual/>
        <w:tblW w:w="0" w:type="auto"/>
        <w:tblInd w:w="-6" w:type="dxa"/>
        <w:tblLook w:val="04A0" w:firstRow="1" w:lastRow="0" w:firstColumn="1" w:lastColumn="0" w:noHBand="0" w:noVBand="1"/>
      </w:tblPr>
      <w:tblGrid>
        <w:gridCol w:w="9356"/>
      </w:tblGrid>
      <w:tr w:rsidR="00282D7B" w:rsidRPr="00530BE5" w14:paraId="0FB88F8B" w14:textId="77777777" w:rsidTr="00E639F7">
        <w:tc>
          <w:tcPr>
            <w:tcW w:w="9356" w:type="dxa"/>
          </w:tcPr>
          <w:p w14:paraId="6F544A70" w14:textId="77777777" w:rsidR="00282D7B" w:rsidRPr="00530BE5" w:rsidRDefault="00282D7B" w:rsidP="00E639F7">
            <w:pPr>
              <w:tabs>
                <w:tab w:val="center" w:pos="4567"/>
                <w:tab w:val="left" w:pos="6347"/>
              </w:tabs>
              <w:bidi/>
              <w:spacing w:after="120" w:line="216" w:lineRule="auto"/>
              <w:jc w:val="center"/>
              <w:rPr>
                <w:rFonts w:cs="Simplified Arabic"/>
                <w:b/>
                <w:bCs/>
                <w:sz w:val="20"/>
                <w:rtl/>
              </w:rPr>
            </w:pPr>
            <w:r w:rsidRPr="00530BE5">
              <w:rPr>
                <w:rFonts w:cs="Simplified Arabic"/>
                <w:b/>
                <w:bCs/>
                <w:sz w:val="20"/>
                <w:rtl/>
              </w:rPr>
              <w:t>الهدف 21</w:t>
            </w:r>
          </w:p>
        </w:tc>
      </w:tr>
    </w:tbl>
    <w:p w14:paraId="36678DDB" w14:textId="77777777" w:rsidR="00282D7B" w:rsidRPr="00530BE5" w:rsidRDefault="00282D7B" w:rsidP="00282D7B">
      <w:pPr>
        <w:keepNext/>
        <w:keepLines/>
        <w:bidi/>
        <w:spacing w:after="120" w:line="216" w:lineRule="auto"/>
        <w:rPr>
          <w:rFonts w:cs="Simplified Arabic"/>
          <w:sz w:val="20"/>
          <w:lang w:bidi="ar-SY"/>
        </w:rPr>
      </w:pPr>
      <w:r w:rsidRPr="00530BE5">
        <w:rPr>
          <w:rFonts w:cs="Simplified Arabic" w:hint="cs"/>
          <w:sz w:val="20"/>
          <w:rtl/>
          <w:lang w:bidi="ar-SY"/>
        </w:rPr>
        <w:lastRenderedPageBreak/>
        <w:t>ضمان تمثيل ومشاركة الشعوب الأصلية والمجتمعات المحلية الكاملة والمنصفة والشاملة والفعالة والتي تتسم بالاستجابة للشؤون الجنسانية في صنع القرارات والوصول إلى [العدالة و] المعلومات ذات الصلة بالتنوع البيولوجي، مع احترام [والاعتراف بـ] ثقافاتها وحقوقها على أراضيها وأقاليمها [و] مواردها، ومعارفها التقليدية، [بما في ذلك كما هو منصوص عليه] [مع العمل بما يتفق مع] [بما يتماشى مع] [إعلان الأمم المتحدة بشأن حقوق الشعوب الأصلية] [والقانون الدولي لحقوق الإنسان] [بما يتفق مع التشريعات الوطنية والأدوات الدولية] علاوة على مشاركة النساء [و]الفتيات، والأطفال والشباب، والأشخاص ذوي الإعاقة [وضمان [الوصول إلى العدالة] [و] [وحماية المدافعين عن حقوق الإنسان البيئية ووصولهم إلى العدالة]] [مع تعزيز مشاركة جميع أصحاب المصلحة المعنيين].</w:t>
      </w:r>
    </w:p>
    <w:tbl>
      <w:tblPr>
        <w:tblStyle w:val="TableGrid"/>
        <w:bidiVisual/>
        <w:tblW w:w="0" w:type="auto"/>
        <w:tblInd w:w="-6" w:type="dxa"/>
        <w:tblLook w:val="04A0" w:firstRow="1" w:lastRow="0" w:firstColumn="1" w:lastColumn="0" w:noHBand="0" w:noVBand="1"/>
      </w:tblPr>
      <w:tblGrid>
        <w:gridCol w:w="9356"/>
      </w:tblGrid>
      <w:tr w:rsidR="00282D7B" w:rsidRPr="00530BE5" w14:paraId="1CF52BD4" w14:textId="77777777" w:rsidTr="00E639F7">
        <w:tc>
          <w:tcPr>
            <w:tcW w:w="9356" w:type="dxa"/>
          </w:tcPr>
          <w:p w14:paraId="3DB9D38A" w14:textId="77777777" w:rsidR="00282D7B" w:rsidRPr="00530BE5" w:rsidRDefault="00282D7B" w:rsidP="00E639F7">
            <w:pPr>
              <w:tabs>
                <w:tab w:val="center" w:pos="4567"/>
                <w:tab w:val="left" w:pos="6347"/>
              </w:tabs>
              <w:bidi/>
              <w:spacing w:after="120" w:line="216" w:lineRule="auto"/>
              <w:jc w:val="center"/>
              <w:rPr>
                <w:rFonts w:cs="Simplified Arabic"/>
                <w:b/>
                <w:bCs/>
                <w:sz w:val="20"/>
                <w:rtl/>
              </w:rPr>
            </w:pPr>
            <w:r w:rsidRPr="00530BE5">
              <w:rPr>
                <w:rFonts w:cs="Simplified Arabic" w:hint="cs"/>
                <w:b/>
                <w:bCs/>
                <w:sz w:val="20"/>
                <w:rtl/>
              </w:rPr>
              <w:t>الهدف 22</w:t>
            </w:r>
          </w:p>
        </w:tc>
      </w:tr>
    </w:tbl>
    <w:p w14:paraId="049F1D91" w14:textId="77777777" w:rsidR="00282D7B" w:rsidRPr="00530BE5" w:rsidRDefault="00282D7B" w:rsidP="00282D7B">
      <w:pPr>
        <w:keepNext/>
        <w:keepLines/>
        <w:bidi/>
        <w:spacing w:after="120" w:line="216" w:lineRule="auto"/>
        <w:rPr>
          <w:rFonts w:cs="Simplified Arabic"/>
          <w:sz w:val="20"/>
          <w:rtl/>
          <w:lang w:bidi="ar-SY"/>
        </w:rPr>
      </w:pPr>
      <w:r w:rsidRPr="00530BE5">
        <w:rPr>
          <w:rFonts w:cs="Simplified Arabic" w:hint="cs"/>
          <w:sz w:val="20"/>
          <w:rtl/>
          <w:lang w:bidi="ar-SY"/>
        </w:rPr>
        <w:t>الهدف 22: بحلول عام 2030، ضمان تمتع النساء والفتيات [وجميع الشباب بجميع أشكال تنوعهم] [والأشخاص من ذوي الهويات الجنسية المتنوعة] [والشباب]، بما في ذلك أولئك من ذوي الإعاقة، [بالوصول العادل والمنافع الناجمة عن حفظ التنوع البيولوجي واستخدامه المستدام] علاوة على تمثيلهم ومشاركتهم المستنيرة والفعالة في جميع مستويات صناعة السياسات، وتنفيذها وصناعة القرارات ذات الصلة بالتنوع البيولوجي من خلال تعميم الشؤون الجنسانية عبر جميع أهداف وغايات التنوع البيولوجي.</w:t>
      </w:r>
    </w:p>
    <w:p w14:paraId="673DE3F8" w14:textId="2CA405D4" w:rsidR="00282D7B" w:rsidRDefault="00C81BD5" w:rsidP="00472AA2">
      <w:pPr>
        <w:keepNext/>
        <w:keepLines/>
        <w:bidi/>
        <w:spacing w:after="240" w:line="216" w:lineRule="auto"/>
        <w:rPr>
          <w:rFonts w:cs="Simplified Arabic"/>
          <w:sz w:val="20"/>
          <w:rtl/>
          <w:lang w:bidi="ar-SY"/>
        </w:rPr>
      </w:pPr>
      <w:r w:rsidRPr="00C81BD5">
        <w:rPr>
          <w:rFonts w:cs="Simplified Arabic" w:hint="cs"/>
          <w:i/>
          <w:iCs/>
          <w:sz w:val="20"/>
          <w:rtl/>
          <w:lang w:bidi="ar-SY"/>
        </w:rPr>
        <w:t>بديل</w:t>
      </w:r>
      <w:r>
        <w:rPr>
          <w:rFonts w:cs="Simplified Arabic" w:hint="cs"/>
          <w:sz w:val="20"/>
          <w:rtl/>
          <w:lang w:bidi="ar-SY"/>
        </w:rPr>
        <w:t xml:space="preserve"> </w:t>
      </w:r>
      <w:r w:rsidR="00282D7B" w:rsidRPr="00530BE5">
        <w:rPr>
          <w:rFonts w:cs="Simplified Arabic"/>
          <w:sz w:val="20"/>
          <w:rtl/>
          <w:lang w:bidi="ar-SY"/>
        </w:rPr>
        <w:t xml:space="preserve">الهدف 22: </w:t>
      </w:r>
      <w:r w:rsidR="00282D7B" w:rsidRPr="00530BE5">
        <w:rPr>
          <w:rFonts w:cs="Simplified Arabic" w:hint="cs"/>
          <w:sz w:val="20"/>
          <w:rtl/>
          <w:lang w:bidi="ar-SY"/>
        </w:rPr>
        <w:t>[</w:t>
      </w:r>
      <w:r w:rsidR="00282D7B" w:rsidRPr="00530BE5">
        <w:rPr>
          <w:rFonts w:cs="Simplified Arabic"/>
          <w:sz w:val="20"/>
          <w:rtl/>
          <w:lang w:bidi="ar-SY"/>
        </w:rPr>
        <w:t>تمكين التنفيذ المستجيب للشؤون الجنسانية] [ضمان المساواة بين الجنسين] في تنفيذ الإطار من خلال ضمان حصول النساء والفتيات على الفرص والقدرات المتساوية للمساهمة في الأهداف الثلاثة ل</w:t>
      </w:r>
      <w:r w:rsidR="00282D7B" w:rsidRPr="00530BE5">
        <w:rPr>
          <w:rFonts w:cs="Simplified Arabic" w:hint="cs"/>
          <w:sz w:val="20"/>
          <w:rtl/>
          <w:lang w:bidi="ar-SY"/>
        </w:rPr>
        <w:t>ل</w:t>
      </w:r>
      <w:r w:rsidR="00282D7B" w:rsidRPr="00530BE5">
        <w:rPr>
          <w:rFonts w:cs="Simplified Arabic"/>
          <w:sz w:val="20"/>
          <w:rtl/>
          <w:lang w:bidi="ar-SY"/>
        </w:rPr>
        <w:t>اتفاقية [بما في ذلك من خلال الاعتراف بالحقوق المتساوية والوصول المتساوي إلى الأراضي والموارد الطبيعية للنساء والفتيات ومشارك</w:t>
      </w:r>
      <w:r w:rsidR="00282D7B" w:rsidRPr="00530BE5">
        <w:rPr>
          <w:rFonts w:cs="Simplified Arabic" w:hint="cs"/>
          <w:sz w:val="20"/>
          <w:rtl/>
          <w:lang w:bidi="ar-SY"/>
        </w:rPr>
        <w:t>ت</w:t>
      </w:r>
      <w:r w:rsidR="00282D7B" w:rsidRPr="00530BE5">
        <w:rPr>
          <w:rFonts w:cs="Simplified Arabic"/>
          <w:sz w:val="20"/>
          <w:rtl/>
          <w:lang w:bidi="ar-SY"/>
        </w:rPr>
        <w:t>هن المستنيرة ذات المغزى في صناعة السياسات والقرارت] [علاوة على مشاركتهن الكاملة والمنصفة ذات المعنى وقيادتهن على جميع مستويات الإجراءات</w:t>
      </w:r>
      <w:r w:rsidR="00282D7B" w:rsidRPr="00530BE5">
        <w:rPr>
          <w:rFonts w:cs="Simplified Arabic" w:hint="cs"/>
          <w:sz w:val="20"/>
          <w:rtl/>
          <w:lang w:bidi="ar-SY"/>
        </w:rPr>
        <w:t>،</w:t>
      </w:r>
      <w:r w:rsidR="00282D7B" w:rsidRPr="00530BE5">
        <w:rPr>
          <w:rFonts w:cs="Simplified Arabic"/>
          <w:sz w:val="20"/>
          <w:rtl/>
          <w:lang w:bidi="ar-SY"/>
        </w:rPr>
        <w:t xml:space="preserve"> والمشاركة وصناعة السياسات والقرارات ذات الصلة بالتنوع البيولوجي].</w:t>
      </w:r>
    </w:p>
    <w:p w14:paraId="321E818F" w14:textId="5C21628C" w:rsidR="00472AA2" w:rsidRPr="00472AA2" w:rsidRDefault="00472AA2" w:rsidP="00472AA2">
      <w:pPr>
        <w:pStyle w:val="ListParagraph"/>
        <w:bidi/>
        <w:spacing w:after="120" w:line="216" w:lineRule="auto"/>
        <w:ind w:left="0"/>
        <w:contextualSpacing w:val="0"/>
        <w:jc w:val="center"/>
        <w:rPr>
          <w:rFonts w:cs="Simplified Arabic"/>
          <w:b/>
          <w:bCs/>
          <w:sz w:val="24"/>
          <w:rtl/>
        </w:rPr>
      </w:pPr>
      <w:r>
        <w:rPr>
          <w:rFonts w:cs="Simplified Arabic" w:hint="cs"/>
          <w:b/>
          <w:bCs/>
          <w:sz w:val="24"/>
          <w:rtl/>
        </w:rPr>
        <w:t xml:space="preserve">القسم حاء </w:t>
      </w:r>
      <w:r>
        <w:rPr>
          <w:rFonts w:cs="Simplified Arabic"/>
          <w:b/>
          <w:bCs/>
          <w:sz w:val="24"/>
          <w:rtl/>
        </w:rPr>
        <w:t>–</w:t>
      </w:r>
      <w:r>
        <w:rPr>
          <w:rFonts w:cs="Simplified Arabic" w:hint="cs"/>
          <w:b/>
          <w:bCs/>
          <w:sz w:val="24"/>
          <w:rtl/>
        </w:rPr>
        <w:t xml:space="preserve"> </w:t>
      </w:r>
      <w:r w:rsidRPr="00472AA2">
        <w:rPr>
          <w:rFonts w:cs="Simplified Arabic"/>
          <w:b/>
          <w:bCs/>
          <w:sz w:val="24"/>
          <w:rtl/>
        </w:rPr>
        <w:t>آلية التنفيذ والدعم</w:t>
      </w:r>
    </w:p>
    <w:p w14:paraId="575D1726" w14:textId="64971298" w:rsidR="00472AA2" w:rsidRPr="00510E81" w:rsidRDefault="00472AA2" w:rsidP="00472AA2">
      <w:pPr>
        <w:pStyle w:val="ListParagraph"/>
        <w:bidi/>
        <w:spacing w:after="120" w:line="216" w:lineRule="auto"/>
        <w:ind w:left="0"/>
        <w:contextualSpacing w:val="0"/>
        <w:rPr>
          <w:rFonts w:eastAsia="YouYuan" w:cs="Simplified Arabic"/>
          <w:i/>
          <w:iCs/>
          <w:kern w:val="2"/>
          <w:rtl/>
          <w:lang w:val="en-US" w:bidi="ar-EG"/>
        </w:rPr>
      </w:pPr>
      <w:r w:rsidRPr="00510E81">
        <w:rPr>
          <w:rFonts w:eastAsia="YouYuan" w:cs="Simplified Arabic"/>
          <w:i/>
          <w:iCs/>
          <w:kern w:val="2"/>
          <w:rtl/>
          <w:lang w:val="en-US" w:bidi="ar-EG"/>
        </w:rPr>
        <w:t xml:space="preserve">ملاحظة: يستند هذا النص إلى القراءة الأولى ولكن لم يتم التفاوض </w:t>
      </w:r>
      <w:r w:rsidR="0012108E">
        <w:rPr>
          <w:rFonts w:eastAsia="YouYuan" w:cs="Simplified Arabic" w:hint="cs"/>
          <w:i/>
          <w:iCs/>
          <w:kern w:val="2"/>
          <w:rtl/>
          <w:lang w:val="en-US" w:bidi="ar-EG"/>
        </w:rPr>
        <w:t>بشأنه</w:t>
      </w:r>
      <w:r w:rsidRPr="00510E81">
        <w:rPr>
          <w:rFonts w:eastAsia="YouYuan" w:cs="Simplified Arabic"/>
          <w:i/>
          <w:iCs/>
          <w:kern w:val="2"/>
          <w:rtl/>
          <w:lang w:val="en-US" w:bidi="ar-EG"/>
        </w:rPr>
        <w:t xml:space="preserve"> أثناء جلسة فريق الاتصال</w:t>
      </w:r>
    </w:p>
    <w:p w14:paraId="294E0298" w14:textId="7ED75BE1" w:rsidR="00472AA2" w:rsidRPr="00472AA2" w:rsidRDefault="00510E81" w:rsidP="00472AA2">
      <w:pPr>
        <w:pStyle w:val="ListParagraph"/>
        <w:bidi/>
        <w:spacing w:after="120" w:line="216" w:lineRule="auto"/>
        <w:ind w:left="0"/>
        <w:contextualSpacing w:val="0"/>
        <w:rPr>
          <w:rFonts w:eastAsia="YouYuan" w:cs="Simplified Arabic"/>
          <w:kern w:val="2"/>
          <w:rtl/>
          <w:lang w:val="en-US" w:bidi="ar-EG"/>
        </w:rPr>
      </w:pPr>
      <w:r w:rsidRPr="00530BE5">
        <w:rPr>
          <w:rFonts w:cs="Simplified Arabic"/>
          <w:sz w:val="20"/>
          <w:rtl/>
          <w:lang w:bidi="ar-SY"/>
        </w:rPr>
        <w:t>[</w:t>
      </w:r>
      <w:r>
        <w:rPr>
          <w:rFonts w:eastAsia="YouYuan" w:cs="Simplified Arabic"/>
          <w:kern w:val="2"/>
          <w:lang w:val="en-US"/>
        </w:rPr>
        <w:t>29</w:t>
      </w:r>
      <w:r>
        <w:rPr>
          <w:rFonts w:eastAsia="YouYuan" w:cs="Simplified Arabic" w:hint="cs"/>
          <w:kern w:val="2"/>
          <w:rtl/>
          <w:lang w:val="en-US"/>
        </w:rPr>
        <w:t>-</w:t>
      </w:r>
      <w:r w:rsidR="00472AA2">
        <w:rPr>
          <w:rFonts w:eastAsia="YouYuan" w:cs="Simplified Arabic"/>
          <w:kern w:val="2"/>
          <w:rtl/>
          <w:lang w:val="en-US"/>
        </w:rPr>
        <w:tab/>
      </w:r>
      <w:r w:rsidR="00472AA2" w:rsidRPr="00472AA2">
        <w:rPr>
          <w:rFonts w:eastAsia="YouYuan" w:cs="Simplified Arabic"/>
          <w:kern w:val="2"/>
          <w:rtl/>
          <w:lang w:val="en-US" w:bidi="ar-EG"/>
        </w:rPr>
        <w:t xml:space="preserve">سيتم تيسير وتعزيز تنفيذ الإطار وتحقيق </w:t>
      </w:r>
      <w:r>
        <w:rPr>
          <w:rFonts w:eastAsia="YouYuan" w:cs="Simplified Arabic" w:hint="cs"/>
          <w:kern w:val="2"/>
          <w:rtl/>
          <w:lang w:val="en-US" w:bidi="ar-EG"/>
        </w:rPr>
        <w:t>غاياته</w:t>
      </w:r>
      <w:r w:rsidR="00472AA2" w:rsidRPr="00472AA2">
        <w:rPr>
          <w:rFonts w:eastAsia="YouYuan" w:cs="Simplified Arabic"/>
          <w:kern w:val="2"/>
          <w:rtl/>
          <w:lang w:val="en-US" w:bidi="ar-EG"/>
        </w:rPr>
        <w:t xml:space="preserve"> </w:t>
      </w:r>
      <w:r>
        <w:rPr>
          <w:rFonts w:eastAsia="YouYuan" w:cs="Simplified Arabic" w:hint="cs"/>
          <w:kern w:val="2"/>
          <w:rtl/>
          <w:lang w:val="en-US" w:bidi="ar-EG"/>
        </w:rPr>
        <w:t>وأهدافه</w:t>
      </w:r>
      <w:r w:rsidR="00472AA2" w:rsidRPr="00472AA2">
        <w:rPr>
          <w:rFonts w:eastAsia="YouYuan" w:cs="Simplified Arabic"/>
          <w:kern w:val="2"/>
          <w:rtl/>
          <w:lang w:val="en-US" w:bidi="ar-EG"/>
        </w:rPr>
        <w:t xml:space="preserve"> من خلال آليات واستراتيجيات </w:t>
      </w:r>
      <w:r>
        <w:rPr>
          <w:rFonts w:eastAsia="YouYuan" w:cs="Simplified Arabic" w:hint="cs"/>
          <w:kern w:val="2"/>
          <w:rtl/>
          <w:lang w:val="en-US" w:bidi="ar-EG"/>
        </w:rPr>
        <w:t>ل</w:t>
      </w:r>
      <w:r w:rsidR="00472AA2" w:rsidRPr="00472AA2">
        <w:rPr>
          <w:rFonts w:eastAsia="YouYuan" w:cs="Simplified Arabic"/>
          <w:kern w:val="2"/>
          <w:rtl/>
          <w:lang w:val="en-US" w:bidi="ar-EG"/>
        </w:rPr>
        <w:t xml:space="preserve">لدعم بموجب اتفاقية التنوع البيولوجي </w:t>
      </w:r>
      <w:r>
        <w:rPr>
          <w:rFonts w:eastAsia="YouYuan" w:cs="Simplified Arabic" w:hint="cs"/>
          <w:kern w:val="2"/>
          <w:rtl/>
          <w:lang w:val="en-US" w:bidi="ar-EG"/>
        </w:rPr>
        <w:t>وبروتوكوليها</w:t>
      </w:r>
      <w:r w:rsidR="00472AA2" w:rsidRPr="00472AA2">
        <w:rPr>
          <w:rFonts w:eastAsia="YouYuan" w:cs="Simplified Arabic"/>
          <w:kern w:val="2"/>
          <w:rtl/>
          <w:lang w:val="en-US" w:bidi="ar-EG"/>
        </w:rPr>
        <w:t xml:space="preserve">، بما في ذلك الآلية المالية، والاستراتيجيات والخطط </w:t>
      </w:r>
      <w:r>
        <w:rPr>
          <w:rFonts w:eastAsia="YouYuan" w:cs="Simplified Arabic" w:hint="cs"/>
          <w:kern w:val="2"/>
          <w:rtl/>
          <w:lang w:val="en-US" w:bidi="ar-EG"/>
        </w:rPr>
        <w:t xml:space="preserve">من أجل </w:t>
      </w:r>
      <w:r w:rsidR="00472AA2" w:rsidRPr="00472AA2">
        <w:rPr>
          <w:rFonts w:eastAsia="YouYuan" w:cs="Simplified Arabic"/>
          <w:kern w:val="2"/>
          <w:rtl/>
          <w:lang w:val="en-US" w:bidi="ar-EG"/>
        </w:rPr>
        <w:t xml:space="preserve">تعزيز </w:t>
      </w:r>
      <w:r>
        <w:rPr>
          <w:rFonts w:eastAsia="YouYuan" w:cs="Simplified Arabic" w:hint="cs"/>
          <w:kern w:val="2"/>
          <w:rtl/>
          <w:lang w:val="en-US" w:bidi="ar-EG"/>
        </w:rPr>
        <w:t>وتسريع</w:t>
      </w:r>
      <w:r w:rsidR="00472AA2" w:rsidRPr="00472AA2">
        <w:rPr>
          <w:rFonts w:eastAsia="YouYuan" w:cs="Simplified Arabic"/>
          <w:kern w:val="2"/>
          <w:rtl/>
          <w:lang w:val="en-US" w:bidi="ar-EG"/>
        </w:rPr>
        <w:t xml:space="preserve"> </w:t>
      </w:r>
      <w:r>
        <w:rPr>
          <w:rFonts w:eastAsia="YouYuan" w:cs="Simplified Arabic" w:hint="cs"/>
          <w:kern w:val="2"/>
          <w:rtl/>
          <w:lang w:val="en-US" w:bidi="ar-EG"/>
        </w:rPr>
        <w:t>حشد</w:t>
      </w:r>
      <w:r w:rsidR="00472AA2" w:rsidRPr="00472AA2">
        <w:rPr>
          <w:rFonts w:eastAsia="YouYuan" w:cs="Simplified Arabic"/>
          <w:kern w:val="2"/>
          <w:rtl/>
          <w:lang w:val="en-US" w:bidi="ar-EG"/>
        </w:rPr>
        <w:t xml:space="preserve"> الموارد، </w:t>
      </w:r>
      <w:r w:rsidR="00406B53">
        <w:rPr>
          <w:rFonts w:eastAsia="YouYuan" w:cs="Simplified Arabic" w:hint="cs"/>
          <w:kern w:val="2"/>
          <w:rtl/>
          <w:lang w:val="en-US" w:bidi="ar-EG"/>
        </w:rPr>
        <w:t>وبناء القدرات،</w:t>
      </w:r>
      <w:r w:rsidR="00472AA2" w:rsidRPr="00472AA2">
        <w:rPr>
          <w:rFonts w:eastAsia="YouYuan" w:cs="Simplified Arabic"/>
          <w:kern w:val="2"/>
          <w:rtl/>
          <w:lang w:val="en-US" w:bidi="ar-EG"/>
        </w:rPr>
        <w:t xml:space="preserve"> </w:t>
      </w:r>
      <w:r w:rsidR="00406B53">
        <w:rPr>
          <w:rFonts w:eastAsia="YouYuan" w:cs="Simplified Arabic" w:hint="cs"/>
          <w:kern w:val="2"/>
          <w:rtl/>
          <w:lang w:val="en-US" w:bidi="ar-EG"/>
        </w:rPr>
        <w:t>والتنمية،</w:t>
      </w:r>
      <w:r w:rsidR="00472AA2" w:rsidRPr="00472AA2">
        <w:rPr>
          <w:rFonts w:eastAsia="YouYuan" w:cs="Simplified Arabic"/>
          <w:kern w:val="2"/>
          <w:rtl/>
          <w:lang w:val="en-US" w:bidi="ar-EG"/>
        </w:rPr>
        <w:t xml:space="preserve"> والتعاون التقني والعلمي ونقل التكنولوجيا</w:t>
      </w:r>
      <w:r w:rsidR="00406B53">
        <w:rPr>
          <w:rFonts w:eastAsia="YouYuan" w:cs="Simplified Arabic" w:hint="cs"/>
          <w:kern w:val="2"/>
          <w:rtl/>
          <w:lang w:val="en-US" w:bidi="ar-EG"/>
        </w:rPr>
        <w:t>،</w:t>
      </w:r>
      <w:r w:rsidR="00472AA2" w:rsidRPr="00472AA2">
        <w:rPr>
          <w:rFonts w:eastAsia="YouYuan" w:cs="Simplified Arabic"/>
          <w:kern w:val="2"/>
          <w:rtl/>
          <w:lang w:val="en-US" w:bidi="ar-EG"/>
        </w:rPr>
        <w:t xml:space="preserve"> وإدارة المعرفة والتنفيذ المستجيب للمنظور الجنساني وتعميم التنوع البيولوجي </w:t>
      </w:r>
      <w:r w:rsidR="00406B53">
        <w:rPr>
          <w:rFonts w:eastAsia="YouYuan" w:cs="Simplified Arabic" w:hint="cs"/>
          <w:kern w:val="2"/>
          <w:rtl/>
          <w:lang w:val="en-US" w:bidi="ar-EG"/>
        </w:rPr>
        <w:t>ضمن</w:t>
      </w:r>
      <w:r w:rsidR="00472AA2" w:rsidRPr="00472AA2">
        <w:rPr>
          <w:rFonts w:eastAsia="YouYuan" w:cs="Simplified Arabic"/>
          <w:kern w:val="2"/>
          <w:rtl/>
          <w:lang w:val="en-US" w:bidi="ar-EG"/>
        </w:rPr>
        <w:t xml:space="preserve"> السياسات والقطاعات</w:t>
      </w:r>
      <w:r w:rsidR="00406B53">
        <w:rPr>
          <w:rFonts w:eastAsia="YouYuan" w:cs="Simplified Arabic" w:hint="cs"/>
          <w:kern w:val="2"/>
          <w:rtl/>
          <w:lang w:val="en-US" w:bidi="ar-EG"/>
        </w:rPr>
        <w:t xml:space="preserve"> وعبرها</w:t>
      </w:r>
      <w:r w:rsidR="00472AA2" w:rsidRPr="00472AA2">
        <w:rPr>
          <w:rFonts w:eastAsia="YouYuan" w:cs="Simplified Arabic"/>
          <w:kern w:val="2"/>
          <w:rtl/>
          <w:lang w:val="en-US" w:bidi="ar-EG"/>
        </w:rPr>
        <w:t xml:space="preserve">، وكذلك من خلال </w:t>
      </w:r>
      <w:r w:rsidR="00406B53">
        <w:rPr>
          <w:rFonts w:eastAsia="YouYuan" w:cs="Simplified Arabic" w:hint="cs"/>
          <w:kern w:val="2"/>
          <w:rtl/>
          <w:lang w:val="en-US" w:bidi="ar-EG"/>
        </w:rPr>
        <w:t>آليات</w:t>
      </w:r>
      <w:r w:rsidR="00472AA2" w:rsidRPr="00472AA2">
        <w:rPr>
          <w:rFonts w:eastAsia="YouYuan" w:cs="Simplified Arabic"/>
          <w:kern w:val="2"/>
          <w:rtl/>
          <w:lang w:val="en-US" w:bidi="ar-EG"/>
        </w:rPr>
        <w:t xml:space="preserve"> ذات صلة في إطار الاتفاقيات والعمليات الدولية الأخرى</w:t>
      </w:r>
      <w:r w:rsidR="00406B53">
        <w:rPr>
          <w:rFonts w:eastAsia="YouYuan" w:cs="Simplified Arabic" w:hint="cs"/>
          <w:kern w:val="2"/>
          <w:rtl/>
          <w:lang w:val="en-US" w:bidi="ar-EG"/>
        </w:rPr>
        <w:t xml:space="preserve"> التي</w:t>
      </w:r>
      <w:r w:rsidR="00472AA2" w:rsidRPr="00472AA2">
        <w:rPr>
          <w:rFonts w:eastAsia="YouYuan" w:cs="Simplified Arabic"/>
          <w:kern w:val="2"/>
          <w:rtl/>
          <w:lang w:val="en-US" w:bidi="ar-EG"/>
        </w:rPr>
        <w:t xml:space="preserve"> </w:t>
      </w:r>
      <w:r w:rsidR="00406B53">
        <w:rPr>
          <w:rFonts w:eastAsia="YouYuan" w:cs="Simplified Arabic" w:hint="cs"/>
          <w:kern w:val="2"/>
          <w:rtl/>
          <w:lang w:val="en-US" w:bidi="ar-EG"/>
        </w:rPr>
        <w:t>يجري تجميعها</w:t>
      </w:r>
      <w:r w:rsidR="00472AA2" w:rsidRPr="00472AA2">
        <w:rPr>
          <w:rFonts w:eastAsia="YouYuan" w:cs="Simplified Arabic"/>
          <w:kern w:val="2"/>
          <w:rtl/>
          <w:lang w:val="en-US" w:bidi="ar-EG"/>
        </w:rPr>
        <w:t xml:space="preserve"> في إطار برامج </w:t>
      </w:r>
      <w:r w:rsidR="00406B53">
        <w:rPr>
          <w:rFonts w:eastAsia="YouYuan" w:cs="Simplified Arabic" w:hint="cs"/>
          <w:kern w:val="2"/>
          <w:rtl/>
          <w:lang w:val="en-US" w:bidi="ar-EG"/>
        </w:rPr>
        <w:t>عمل</w:t>
      </w:r>
      <w:r w:rsidR="00472AA2" w:rsidRPr="00472AA2">
        <w:rPr>
          <w:rFonts w:eastAsia="YouYuan" w:cs="Simplified Arabic"/>
          <w:kern w:val="2"/>
          <w:rtl/>
          <w:lang w:val="en-US" w:bidi="ar-EG"/>
        </w:rPr>
        <w:t xml:space="preserve"> منسقة، ومن خلال خطط </w:t>
      </w:r>
      <w:r w:rsidR="00406B53">
        <w:rPr>
          <w:rFonts w:eastAsia="YouYuan" w:cs="Simplified Arabic" w:hint="cs"/>
          <w:kern w:val="2"/>
          <w:rtl/>
          <w:lang w:val="en-US" w:bidi="ar-EG"/>
        </w:rPr>
        <w:t>ال</w:t>
      </w:r>
      <w:r w:rsidR="00472AA2" w:rsidRPr="00472AA2">
        <w:rPr>
          <w:rFonts w:eastAsia="YouYuan" w:cs="Simplified Arabic"/>
          <w:kern w:val="2"/>
          <w:rtl/>
          <w:lang w:val="en-US" w:bidi="ar-EG"/>
        </w:rPr>
        <w:t>عمل</w:t>
      </w:r>
      <w:r w:rsidR="00406B53">
        <w:rPr>
          <w:rFonts w:eastAsia="YouYuan" w:cs="Simplified Arabic" w:hint="cs"/>
          <w:kern w:val="2"/>
          <w:rtl/>
          <w:lang w:val="en-US" w:bidi="ar-EG"/>
        </w:rPr>
        <w:t xml:space="preserve"> الوطنية والإقليمية</w:t>
      </w:r>
      <w:r w:rsidR="00472AA2" w:rsidRPr="00472AA2">
        <w:rPr>
          <w:rFonts w:eastAsia="YouYuan" w:cs="Simplified Arabic"/>
          <w:kern w:val="2"/>
          <w:rtl/>
          <w:lang w:val="en-US" w:bidi="ar-EG"/>
        </w:rPr>
        <w:t xml:space="preserve"> </w:t>
      </w:r>
      <w:r w:rsidR="00406B53">
        <w:rPr>
          <w:rFonts w:eastAsia="YouYuan" w:cs="Simplified Arabic" w:hint="cs"/>
          <w:kern w:val="2"/>
          <w:rtl/>
          <w:lang w:val="en-US" w:bidi="ar-EG"/>
        </w:rPr>
        <w:t>ل</w:t>
      </w:r>
      <w:r w:rsidR="00472AA2" w:rsidRPr="00472AA2">
        <w:rPr>
          <w:rFonts w:eastAsia="YouYuan" w:cs="Simplified Arabic"/>
          <w:kern w:val="2"/>
          <w:rtl/>
          <w:lang w:val="en-US" w:bidi="ar-EG"/>
        </w:rPr>
        <w:t xml:space="preserve">لتنوع البيولوجي. وسيدعم التنفيذ أيضا إنشاء آلية مالية إضافية في شكل صندوق عالمي للتنوع البيولوجي؛ </w:t>
      </w:r>
      <w:r w:rsidR="00406B53">
        <w:rPr>
          <w:rFonts w:eastAsia="YouYuan" w:cs="Simplified Arabic" w:hint="cs"/>
          <w:kern w:val="2"/>
          <w:rtl/>
          <w:lang w:val="en-US" w:bidi="ar-EG"/>
        </w:rPr>
        <w:t>و</w:t>
      </w:r>
      <w:r w:rsidR="00472AA2" w:rsidRPr="00472AA2">
        <w:rPr>
          <w:rFonts w:eastAsia="YouYuan" w:cs="Simplified Arabic"/>
          <w:kern w:val="2"/>
          <w:rtl/>
          <w:lang w:val="en-US" w:bidi="ar-EG"/>
        </w:rPr>
        <w:t xml:space="preserve">آلية عالمية لتقاسم المنافع الناشئة عن استخدام الموارد الجينية ومعلومات التسلسل الرقمي بشأن الموارد الجينية؛ </w:t>
      </w:r>
      <w:r w:rsidR="00406B53">
        <w:rPr>
          <w:rFonts w:eastAsia="YouYuan" w:cs="Simplified Arabic" w:hint="cs"/>
          <w:kern w:val="2"/>
          <w:rtl/>
          <w:lang w:val="en-US" w:bidi="ar-EG"/>
        </w:rPr>
        <w:t>و</w:t>
      </w:r>
      <w:r w:rsidR="00472AA2" w:rsidRPr="00472AA2">
        <w:rPr>
          <w:rFonts w:eastAsia="YouYuan" w:cs="Simplified Arabic"/>
          <w:kern w:val="2"/>
          <w:rtl/>
          <w:lang w:val="en-US" w:bidi="ar-EG"/>
        </w:rPr>
        <w:t>آلية مؤسسية لتعزيز التعاون التقني والعلمي</w:t>
      </w:r>
      <w:r w:rsidR="00406B53">
        <w:rPr>
          <w:rFonts w:eastAsia="YouYuan" w:cs="Simplified Arabic" w:hint="cs"/>
          <w:kern w:val="2"/>
          <w:rtl/>
          <w:lang w:val="en-US" w:bidi="ar-EG"/>
        </w:rPr>
        <w:t xml:space="preserve"> وتيسيره</w:t>
      </w:r>
      <w:r w:rsidR="00472AA2" w:rsidRPr="00472AA2">
        <w:rPr>
          <w:rFonts w:eastAsia="YouYuan" w:cs="Simplified Arabic"/>
          <w:kern w:val="2"/>
          <w:rtl/>
          <w:lang w:val="en-US" w:bidi="ar-EG"/>
        </w:rPr>
        <w:t>، بما في ذلك مركز</w:t>
      </w:r>
      <w:r w:rsidR="00406B53">
        <w:rPr>
          <w:rFonts w:eastAsia="YouYuan" w:cs="Simplified Arabic" w:hint="cs"/>
          <w:kern w:val="2"/>
          <w:rtl/>
          <w:lang w:val="en-US" w:bidi="ar-EG"/>
        </w:rPr>
        <w:t xml:space="preserve"> عالمي</w:t>
      </w:r>
      <w:r w:rsidR="00472AA2" w:rsidRPr="00472AA2">
        <w:rPr>
          <w:rFonts w:eastAsia="YouYuan" w:cs="Simplified Arabic"/>
          <w:kern w:val="2"/>
          <w:rtl/>
          <w:lang w:val="en-US" w:bidi="ar-EG"/>
        </w:rPr>
        <w:t xml:space="preserve"> </w:t>
      </w:r>
      <w:r w:rsidR="00406B53">
        <w:rPr>
          <w:rFonts w:eastAsia="YouYuan" w:cs="Simplified Arabic" w:hint="cs"/>
          <w:kern w:val="2"/>
          <w:rtl/>
          <w:lang w:val="en-US" w:bidi="ar-EG"/>
        </w:rPr>
        <w:t>ل</w:t>
      </w:r>
      <w:r w:rsidR="00472AA2" w:rsidRPr="00472AA2">
        <w:rPr>
          <w:rFonts w:eastAsia="YouYuan" w:cs="Simplified Arabic"/>
          <w:kern w:val="2"/>
          <w:rtl/>
          <w:lang w:val="en-US" w:bidi="ar-EG"/>
        </w:rPr>
        <w:t xml:space="preserve">دعم التعاون التقني والعلمي سيعمل مع شبكة من مراكز الدعم الإقليمية؛ </w:t>
      </w:r>
      <w:r w:rsidR="00406B53">
        <w:rPr>
          <w:rFonts w:eastAsia="YouYuan" w:cs="Simplified Arabic" w:hint="cs"/>
          <w:kern w:val="2"/>
          <w:rtl/>
          <w:lang w:val="en-US" w:bidi="ar-EG"/>
        </w:rPr>
        <w:t>و</w:t>
      </w:r>
      <w:r w:rsidR="00472AA2" w:rsidRPr="00472AA2">
        <w:rPr>
          <w:rFonts w:eastAsia="YouYuan" w:cs="Simplified Arabic"/>
          <w:kern w:val="2"/>
          <w:rtl/>
          <w:lang w:val="en-US" w:bidi="ar-EG"/>
        </w:rPr>
        <w:t xml:space="preserve">آلية مؤسسية لاستمرارية برنامج العمل بشأن المادة 8(ي) والأحكام ذات الصلة؛ وآلية </w:t>
      </w:r>
      <w:r w:rsidR="00406B53">
        <w:rPr>
          <w:rFonts w:eastAsia="YouYuan" w:cs="Simplified Arabic" w:hint="cs"/>
          <w:kern w:val="2"/>
          <w:rtl/>
          <w:lang w:val="en-US" w:bidi="ar-EG"/>
        </w:rPr>
        <w:t>لتيسير</w:t>
      </w:r>
      <w:r w:rsidR="00472AA2" w:rsidRPr="00472AA2">
        <w:rPr>
          <w:rFonts w:eastAsia="YouYuan" w:cs="Simplified Arabic"/>
          <w:kern w:val="2"/>
          <w:rtl/>
          <w:lang w:val="en-US" w:bidi="ar-EG"/>
        </w:rPr>
        <w:t xml:space="preserve"> تبادل التثقيف والمعرفة بين الأطراف وأصحاب المصلحة المعنيين</w:t>
      </w:r>
      <w:r w:rsidR="00472AA2" w:rsidRPr="00472AA2">
        <w:rPr>
          <w:rFonts w:eastAsia="YouYuan" w:cs="Simplified Arabic"/>
          <w:kern w:val="2"/>
          <w:lang w:val="en-US" w:bidi="ar-EG"/>
        </w:rPr>
        <w:t>.</w:t>
      </w:r>
    </w:p>
    <w:p w14:paraId="30C64960" w14:textId="4D3A5AD7" w:rsidR="00472AA2" w:rsidRPr="00472AA2" w:rsidRDefault="00472AA2" w:rsidP="00472AA2">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t>30</w:t>
      </w:r>
      <w:r>
        <w:rPr>
          <w:rFonts w:eastAsia="YouYuan" w:cs="Simplified Arabic" w:hint="cs"/>
          <w:kern w:val="2"/>
          <w:rtl/>
          <w:lang w:val="en-US"/>
        </w:rPr>
        <w:t>-</w:t>
      </w:r>
      <w:r>
        <w:rPr>
          <w:rFonts w:eastAsia="YouYuan" w:cs="Simplified Arabic"/>
          <w:kern w:val="2"/>
          <w:rtl/>
          <w:lang w:val="en-US"/>
        </w:rPr>
        <w:tab/>
      </w:r>
      <w:r w:rsidR="00DB154B">
        <w:rPr>
          <w:rFonts w:eastAsia="YouYuan" w:cs="Simplified Arabic" w:hint="cs"/>
          <w:kern w:val="2"/>
          <w:rtl/>
          <w:lang w:val="en-US" w:bidi="ar-EG"/>
        </w:rPr>
        <w:t>يعتبر</w:t>
      </w:r>
      <w:r w:rsidRPr="00472AA2">
        <w:rPr>
          <w:rFonts w:eastAsia="YouYuan" w:cs="Simplified Arabic"/>
          <w:kern w:val="2"/>
          <w:rtl/>
          <w:lang w:val="en-US" w:bidi="ar-EG"/>
        </w:rPr>
        <w:t xml:space="preserve"> </w:t>
      </w:r>
      <w:r w:rsidR="00510E81">
        <w:rPr>
          <w:rFonts w:eastAsia="YouYuan" w:cs="Simplified Arabic" w:hint="cs"/>
          <w:kern w:val="2"/>
          <w:rtl/>
          <w:lang w:val="en-US" w:bidi="ar-EG"/>
        </w:rPr>
        <w:t>حشد</w:t>
      </w:r>
      <w:r w:rsidRPr="00472AA2">
        <w:rPr>
          <w:rFonts w:eastAsia="YouYuan" w:cs="Simplified Arabic"/>
          <w:kern w:val="2"/>
          <w:rtl/>
          <w:lang w:val="en-US" w:bidi="ar-EG"/>
        </w:rPr>
        <w:t xml:space="preserve"> الموارد من </w:t>
      </w:r>
      <w:r w:rsidR="00DB154B">
        <w:rPr>
          <w:rFonts w:eastAsia="YouYuan" w:cs="Simplified Arabic" w:hint="cs"/>
          <w:kern w:val="2"/>
          <w:rtl/>
          <w:lang w:val="en-US" w:bidi="ar-EG"/>
        </w:rPr>
        <w:t>كافة</w:t>
      </w:r>
      <w:r w:rsidRPr="00472AA2">
        <w:rPr>
          <w:rFonts w:eastAsia="YouYuan" w:cs="Simplified Arabic"/>
          <w:kern w:val="2"/>
          <w:rtl/>
          <w:lang w:val="en-US" w:bidi="ar-EG"/>
        </w:rPr>
        <w:t xml:space="preserve"> المصادر أمر</w:t>
      </w:r>
      <w:r w:rsidR="00DB154B">
        <w:rPr>
          <w:rFonts w:eastAsia="YouYuan" w:cs="Simplified Arabic" w:hint="cs"/>
          <w:kern w:val="2"/>
          <w:rtl/>
          <w:lang w:val="en-US" w:bidi="ar-EG"/>
        </w:rPr>
        <w:t>ا</w:t>
      </w:r>
      <w:r w:rsidRPr="00472AA2">
        <w:rPr>
          <w:rFonts w:eastAsia="YouYuan" w:cs="Simplified Arabic"/>
          <w:kern w:val="2"/>
          <w:rtl/>
          <w:lang w:val="en-US" w:bidi="ar-EG"/>
        </w:rPr>
        <w:t xml:space="preserve"> ضروري</w:t>
      </w:r>
      <w:r w:rsidR="00DB154B">
        <w:rPr>
          <w:rFonts w:eastAsia="YouYuan" w:cs="Simplified Arabic" w:hint="cs"/>
          <w:kern w:val="2"/>
          <w:rtl/>
          <w:lang w:val="en-US" w:bidi="ar-EG"/>
        </w:rPr>
        <w:t>ا</w:t>
      </w:r>
      <w:r w:rsidRPr="00472AA2">
        <w:rPr>
          <w:rFonts w:eastAsia="YouYuan" w:cs="Simplified Arabic"/>
          <w:kern w:val="2"/>
          <w:rtl/>
          <w:lang w:val="en-US" w:bidi="ar-EG"/>
        </w:rPr>
        <w:t xml:space="preserve"> لضمان إمكانية التنبؤ</w:t>
      </w:r>
      <w:r w:rsidR="00DB154B">
        <w:rPr>
          <w:rFonts w:eastAsia="YouYuan" w:cs="Simplified Arabic" w:hint="cs"/>
          <w:kern w:val="2"/>
          <w:rtl/>
          <w:lang w:val="en-US" w:bidi="ar-EG"/>
        </w:rPr>
        <w:t>،</w:t>
      </w:r>
      <w:r w:rsidRPr="00472AA2">
        <w:rPr>
          <w:rFonts w:eastAsia="YouYuan" w:cs="Simplified Arabic"/>
          <w:kern w:val="2"/>
          <w:rtl/>
          <w:lang w:val="en-US" w:bidi="ar-EG"/>
        </w:rPr>
        <w:t xml:space="preserve"> وكفاية و</w:t>
      </w:r>
      <w:r w:rsidR="00DB154B">
        <w:rPr>
          <w:rFonts w:eastAsia="YouYuan" w:cs="Simplified Arabic" w:hint="cs"/>
          <w:kern w:val="2"/>
          <w:rtl/>
          <w:lang w:val="en-US" w:bidi="ar-EG"/>
        </w:rPr>
        <w:t xml:space="preserve">حسن توقيت </w:t>
      </w:r>
      <w:r w:rsidRPr="00472AA2">
        <w:rPr>
          <w:rFonts w:eastAsia="YouYuan" w:cs="Simplified Arabic"/>
          <w:kern w:val="2"/>
          <w:rtl/>
          <w:lang w:val="en-US" w:bidi="ar-EG"/>
        </w:rPr>
        <w:t xml:space="preserve">تدفق الموارد </w:t>
      </w:r>
      <w:r w:rsidR="00DB154B">
        <w:rPr>
          <w:rFonts w:eastAsia="YouYuan" w:cs="Simplified Arabic" w:hint="cs"/>
          <w:kern w:val="2"/>
          <w:rtl/>
          <w:lang w:val="en-US" w:bidi="ar-EG"/>
        </w:rPr>
        <w:t xml:space="preserve">من أجل </w:t>
      </w:r>
      <w:r w:rsidRPr="00472AA2">
        <w:rPr>
          <w:rFonts w:eastAsia="YouYuan" w:cs="Simplified Arabic"/>
          <w:kern w:val="2"/>
          <w:rtl/>
          <w:lang w:val="en-US" w:bidi="ar-EG"/>
        </w:rPr>
        <w:t xml:space="preserve">تحقيق </w:t>
      </w:r>
      <w:r w:rsidR="00DB154B">
        <w:rPr>
          <w:rFonts w:eastAsia="YouYuan" w:cs="Simplified Arabic" w:hint="cs"/>
          <w:kern w:val="2"/>
          <w:rtl/>
          <w:lang w:val="en-US" w:bidi="ar-EG"/>
        </w:rPr>
        <w:t>غايات</w:t>
      </w:r>
      <w:r w:rsidRPr="00472AA2">
        <w:rPr>
          <w:rFonts w:eastAsia="YouYuan" w:cs="Simplified Arabic"/>
          <w:kern w:val="2"/>
          <w:rtl/>
          <w:lang w:val="en-US" w:bidi="ar-EG"/>
        </w:rPr>
        <w:t xml:space="preserve"> </w:t>
      </w:r>
      <w:r w:rsidR="00DB154B">
        <w:rPr>
          <w:rFonts w:eastAsia="YouYuan" w:cs="Simplified Arabic" w:hint="cs"/>
          <w:kern w:val="2"/>
          <w:rtl/>
          <w:lang w:val="en-US" w:bidi="ar-EG"/>
        </w:rPr>
        <w:t>وأهداف</w:t>
      </w:r>
      <w:r w:rsidRPr="00472AA2">
        <w:rPr>
          <w:rFonts w:eastAsia="YouYuan" w:cs="Simplified Arabic"/>
          <w:kern w:val="2"/>
          <w:rtl/>
          <w:lang w:val="en-US" w:bidi="ar-EG"/>
        </w:rPr>
        <w:t xml:space="preserve"> الإطار. وتحقيقا لهذه الغاية، من الضروري إعادة توجيه الموارد الضارة بالتنوع البيولوجي إلى الأنشطة الإيجابية للطبيعة؛ </w:t>
      </w:r>
      <w:r w:rsidR="00DB154B">
        <w:rPr>
          <w:rFonts w:eastAsia="YouYuan" w:cs="Simplified Arabic" w:hint="cs"/>
          <w:kern w:val="2"/>
          <w:rtl/>
          <w:lang w:val="en-US" w:bidi="ar-EG"/>
        </w:rPr>
        <w:t>و</w:t>
      </w:r>
      <w:r w:rsidRPr="00472AA2">
        <w:rPr>
          <w:rFonts w:eastAsia="YouYuan" w:cs="Simplified Arabic"/>
          <w:kern w:val="2"/>
          <w:rtl/>
          <w:lang w:val="en-US" w:bidi="ar-EG"/>
        </w:rPr>
        <w:t xml:space="preserve">مواءمة جميع التدفقات المالية العامة والخاصة مع أهداف التنوع البيولوجي؛ </w:t>
      </w:r>
      <w:r w:rsidR="00DB154B">
        <w:rPr>
          <w:rFonts w:eastAsia="YouYuan" w:cs="Simplified Arabic" w:hint="cs"/>
          <w:kern w:val="2"/>
          <w:rtl/>
          <w:lang w:val="en-US" w:bidi="ar-EG"/>
        </w:rPr>
        <w:t>و</w:t>
      </w:r>
      <w:r w:rsidRPr="00472AA2">
        <w:rPr>
          <w:rFonts w:eastAsia="YouYuan" w:cs="Simplified Arabic"/>
          <w:kern w:val="2"/>
          <w:rtl/>
          <w:lang w:val="en-US" w:bidi="ar-EG"/>
        </w:rPr>
        <w:t xml:space="preserve">توليد موارد جديدة من جميع المصادر، الخاصة والعامة، والمحلية والدولية، بما في ذلك الآليات المالية </w:t>
      </w:r>
      <w:r w:rsidR="00DB154B">
        <w:rPr>
          <w:rFonts w:eastAsia="YouYuan" w:cs="Simplified Arabic" w:hint="cs"/>
          <w:kern w:val="2"/>
          <w:rtl/>
          <w:lang w:val="en-US" w:bidi="ar-EG"/>
        </w:rPr>
        <w:t>الابتكارية</w:t>
      </w:r>
      <w:r w:rsidRPr="00472AA2">
        <w:rPr>
          <w:rFonts w:eastAsia="YouYuan" w:cs="Simplified Arabic"/>
          <w:kern w:val="2"/>
          <w:rtl/>
          <w:lang w:val="en-US" w:bidi="ar-EG"/>
        </w:rPr>
        <w:t xml:space="preserve"> مع ضمانات التنوع البيولوجي؛ </w:t>
      </w:r>
      <w:r w:rsidR="00DB154B">
        <w:rPr>
          <w:rFonts w:eastAsia="YouYuan" w:cs="Simplified Arabic" w:hint="cs"/>
          <w:kern w:val="2"/>
          <w:rtl/>
          <w:lang w:val="en-US" w:bidi="ar-EG"/>
        </w:rPr>
        <w:t>و</w:t>
      </w:r>
      <w:r w:rsidRPr="00472AA2">
        <w:rPr>
          <w:rFonts w:eastAsia="YouYuan" w:cs="Simplified Arabic"/>
          <w:kern w:val="2"/>
          <w:rtl/>
          <w:lang w:val="en-US" w:bidi="ar-EG"/>
        </w:rPr>
        <w:t>تعزيز فعالية وكفاءة استخدام الموارد؛ وتطوير خطط</w:t>
      </w:r>
      <w:r w:rsidR="00A63A12">
        <w:rPr>
          <w:rFonts w:eastAsia="YouYuan" w:cs="Simplified Arabic" w:hint="cs"/>
          <w:kern w:val="2"/>
          <w:rtl/>
          <w:lang w:val="en-US" w:bidi="ar-EG"/>
        </w:rPr>
        <w:t xml:space="preserve"> وطنية</w:t>
      </w:r>
      <w:r w:rsidRPr="00472AA2">
        <w:rPr>
          <w:rFonts w:eastAsia="YouYuan" w:cs="Simplified Arabic"/>
          <w:kern w:val="2"/>
          <w:rtl/>
          <w:lang w:val="en-US" w:bidi="ar-EG"/>
        </w:rPr>
        <w:t xml:space="preserve"> </w:t>
      </w:r>
      <w:r w:rsidR="00A63A12">
        <w:rPr>
          <w:rFonts w:eastAsia="YouYuan" w:cs="Simplified Arabic" w:hint="cs"/>
          <w:kern w:val="2"/>
          <w:rtl/>
          <w:lang w:val="en-US" w:bidi="ar-EG"/>
        </w:rPr>
        <w:t>ل</w:t>
      </w:r>
      <w:r w:rsidRPr="00472AA2">
        <w:rPr>
          <w:rFonts w:eastAsia="YouYuan" w:cs="Simplified Arabic"/>
          <w:kern w:val="2"/>
          <w:rtl/>
          <w:lang w:val="en-US" w:bidi="ar-EG"/>
        </w:rPr>
        <w:t xml:space="preserve">تمويل التنوع البيولوجي أو </w:t>
      </w:r>
      <w:r w:rsidR="00A63A12">
        <w:rPr>
          <w:rFonts w:eastAsia="YouYuan" w:cs="Simplified Arabic" w:hint="cs"/>
          <w:kern w:val="2"/>
          <w:rtl/>
          <w:lang w:val="en-US" w:bidi="ar-EG"/>
        </w:rPr>
        <w:t>أدوات</w:t>
      </w:r>
      <w:r w:rsidRPr="00472AA2">
        <w:rPr>
          <w:rFonts w:eastAsia="YouYuan" w:cs="Simplified Arabic"/>
          <w:kern w:val="2"/>
          <w:rtl/>
          <w:lang w:val="en-US" w:bidi="ar-EG"/>
        </w:rPr>
        <w:t xml:space="preserve"> مماثلة، بما يتماشى مع الإطار. ومن الضروري أيضا تعميم التنوع البيولوجي وخدمات النظام الإيكولوجي </w:t>
      </w:r>
      <w:r w:rsidR="00DB154B">
        <w:rPr>
          <w:rFonts w:eastAsia="YouYuan" w:cs="Simplified Arabic" w:hint="cs"/>
          <w:kern w:val="2"/>
          <w:rtl/>
          <w:lang w:val="en-US" w:bidi="ar-EG"/>
        </w:rPr>
        <w:t>ضمن</w:t>
      </w:r>
      <w:r w:rsidRPr="00472AA2">
        <w:rPr>
          <w:rFonts w:eastAsia="YouYuan" w:cs="Simplified Arabic"/>
          <w:kern w:val="2"/>
          <w:rtl/>
          <w:lang w:val="en-US" w:bidi="ar-EG"/>
        </w:rPr>
        <w:t xml:space="preserve"> جميع السياسات والقطاعات</w:t>
      </w:r>
      <w:r w:rsidR="00DB154B">
        <w:rPr>
          <w:rFonts w:eastAsia="YouYuan" w:cs="Simplified Arabic" w:hint="cs"/>
          <w:kern w:val="2"/>
          <w:rtl/>
          <w:lang w:val="en-US" w:bidi="ar-EG"/>
        </w:rPr>
        <w:t xml:space="preserve"> وعبرها</w:t>
      </w:r>
      <w:r w:rsidRPr="00472AA2">
        <w:rPr>
          <w:rFonts w:eastAsia="YouYuan" w:cs="Simplified Arabic"/>
          <w:kern w:val="2"/>
          <w:lang w:val="en-US" w:bidi="ar-EG"/>
        </w:rPr>
        <w:t>.</w:t>
      </w:r>
    </w:p>
    <w:p w14:paraId="41F9BEA4" w14:textId="3F29EAB0" w:rsidR="00472AA2" w:rsidRPr="00472AA2" w:rsidRDefault="00472AA2" w:rsidP="00472AA2">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lastRenderedPageBreak/>
        <w:t>31</w:t>
      </w:r>
      <w:r>
        <w:rPr>
          <w:rFonts w:eastAsia="YouYuan" w:cs="Simplified Arabic" w:hint="cs"/>
          <w:kern w:val="2"/>
          <w:rtl/>
          <w:lang w:val="en-US"/>
        </w:rPr>
        <w:t>-</w:t>
      </w:r>
      <w:r>
        <w:rPr>
          <w:rFonts w:eastAsia="YouYuan" w:cs="Simplified Arabic"/>
          <w:kern w:val="2"/>
          <w:rtl/>
          <w:lang w:val="en-US"/>
        </w:rPr>
        <w:tab/>
      </w:r>
      <w:r w:rsidR="00DB154B">
        <w:rPr>
          <w:rFonts w:eastAsia="YouYuan" w:cs="Simplified Arabic" w:hint="cs"/>
          <w:kern w:val="2"/>
          <w:rtl/>
          <w:lang w:val="en-US" w:bidi="ar-EG"/>
        </w:rPr>
        <w:t>يُعدّ</w:t>
      </w:r>
      <w:r w:rsidRPr="00472AA2">
        <w:rPr>
          <w:rFonts w:eastAsia="YouYuan" w:cs="Simplified Arabic"/>
          <w:kern w:val="2"/>
          <w:rtl/>
          <w:lang w:val="en-US" w:bidi="ar-EG"/>
        </w:rPr>
        <w:t xml:space="preserve"> بناء القدرات وتنميتها، والتعاون التقني والعلمي، ونقل التكنولوجيا وإدارة المعرفة أيضا </w:t>
      </w:r>
      <w:r w:rsidR="00DB154B">
        <w:rPr>
          <w:rFonts w:eastAsia="YouYuan" w:cs="Simplified Arabic" w:hint="cs"/>
          <w:kern w:val="2"/>
          <w:rtl/>
          <w:lang w:val="en-US" w:bidi="ar-EG"/>
        </w:rPr>
        <w:t xml:space="preserve">من </w:t>
      </w:r>
      <w:r w:rsidRPr="00472AA2">
        <w:rPr>
          <w:rFonts w:eastAsia="YouYuan" w:cs="Simplified Arabic"/>
          <w:kern w:val="2"/>
          <w:rtl/>
          <w:lang w:val="en-US" w:bidi="ar-EG"/>
        </w:rPr>
        <w:t>وسائل</w:t>
      </w:r>
      <w:r w:rsidR="00DB154B">
        <w:rPr>
          <w:rFonts w:eastAsia="YouYuan" w:cs="Simplified Arabic" w:hint="cs"/>
          <w:kern w:val="2"/>
          <w:rtl/>
          <w:lang w:val="en-US" w:bidi="ar-EG"/>
        </w:rPr>
        <w:t xml:space="preserve"> التنفيذ</w:t>
      </w:r>
      <w:r w:rsidRPr="00472AA2">
        <w:rPr>
          <w:rFonts w:eastAsia="YouYuan" w:cs="Simplified Arabic"/>
          <w:kern w:val="2"/>
          <w:rtl/>
          <w:lang w:val="en-US" w:bidi="ar-EG"/>
        </w:rPr>
        <w:t xml:space="preserve"> </w:t>
      </w:r>
      <w:r w:rsidR="00DB154B">
        <w:rPr>
          <w:rFonts w:eastAsia="YouYuan" w:cs="Simplified Arabic" w:hint="cs"/>
          <w:kern w:val="2"/>
          <w:rtl/>
          <w:lang w:val="en-US" w:bidi="ar-EG"/>
        </w:rPr>
        <w:t>ال</w:t>
      </w:r>
      <w:r w:rsidRPr="00472AA2">
        <w:rPr>
          <w:rFonts w:eastAsia="YouYuan" w:cs="Simplified Arabic"/>
          <w:kern w:val="2"/>
          <w:rtl/>
          <w:lang w:val="en-US" w:bidi="ar-EG"/>
        </w:rPr>
        <w:t>رئيسية من أجل تحقيق الإطار. والبلدان مدعوة إلى تفعيل هذه الوسائل من خلال تطوير بناء القدرات الوطنية وخطط التنمية على أساس الاحتياجات المحددة لتنفيذ ورصد الاستراتيجيات وخطط العمل الوطنية للتنوع البيولوجي أو دمج هذه الخطط في الاستراتيجيات وخطط العمل الوطنية للتنوع البيولوجي</w:t>
      </w:r>
      <w:r w:rsidR="00A63A12">
        <w:rPr>
          <w:rFonts w:eastAsia="YouYuan" w:cs="Simplified Arabic" w:hint="cs"/>
          <w:kern w:val="2"/>
          <w:rtl/>
          <w:lang w:val="en-US" w:bidi="ar-EG"/>
        </w:rPr>
        <w:t xml:space="preserve"> الخاصة بها</w:t>
      </w:r>
      <w:r w:rsidRPr="00472AA2">
        <w:rPr>
          <w:rFonts w:eastAsia="YouYuan" w:cs="Simplified Arabic"/>
          <w:kern w:val="2"/>
          <w:rtl/>
          <w:lang w:val="en-US" w:bidi="ar-EG"/>
        </w:rPr>
        <w:t xml:space="preserve">؛ </w:t>
      </w:r>
      <w:r w:rsidR="00A63A12">
        <w:rPr>
          <w:rFonts w:eastAsia="YouYuan" w:cs="Simplified Arabic" w:hint="cs"/>
          <w:kern w:val="2"/>
          <w:rtl/>
          <w:lang w:val="en-US" w:bidi="ar-EG"/>
        </w:rPr>
        <w:t>و</w:t>
      </w:r>
      <w:r w:rsidRPr="00472AA2">
        <w:rPr>
          <w:rFonts w:eastAsia="YouYuan" w:cs="Simplified Arabic"/>
          <w:kern w:val="2"/>
          <w:rtl/>
          <w:lang w:val="en-US" w:bidi="ar-EG"/>
        </w:rPr>
        <w:t xml:space="preserve">دمج احتياجات التمويل لتنفيذ هذه الخطط في </w:t>
      </w:r>
      <w:r w:rsidR="00A63A12">
        <w:rPr>
          <w:rFonts w:eastAsia="YouYuan" w:cs="Simplified Arabic" w:hint="cs"/>
          <w:kern w:val="2"/>
          <w:rtl/>
          <w:lang w:val="en-US" w:bidi="ar-EG"/>
        </w:rPr>
        <w:t>ال</w:t>
      </w:r>
      <w:r w:rsidRPr="00472AA2">
        <w:rPr>
          <w:rFonts w:eastAsia="YouYuan" w:cs="Simplified Arabic"/>
          <w:kern w:val="2"/>
          <w:rtl/>
          <w:lang w:val="en-US" w:bidi="ar-EG"/>
        </w:rPr>
        <w:t xml:space="preserve">خطط </w:t>
      </w:r>
      <w:r w:rsidR="00A63A12">
        <w:rPr>
          <w:rFonts w:eastAsia="YouYuan" w:cs="Simplified Arabic" w:hint="cs"/>
          <w:kern w:val="2"/>
          <w:rtl/>
          <w:lang w:val="en-US" w:bidi="ar-EG"/>
        </w:rPr>
        <w:t>الوطنية ل</w:t>
      </w:r>
      <w:r w:rsidRPr="00472AA2">
        <w:rPr>
          <w:rFonts w:eastAsia="YouYuan" w:cs="Simplified Arabic"/>
          <w:kern w:val="2"/>
          <w:rtl/>
          <w:lang w:val="en-US" w:bidi="ar-EG"/>
        </w:rPr>
        <w:t>تمويل التنوع البيولوجي أو الأدوات المماثلة؛ وتحديد وتوضيح الاحتياجات وكذلك فرص التعاون التقني والعلمي، ونقل التكنولوجيا وإدارة المعرفة لتنفيذ الإطار، بما يتماشى مع الإطار الاستراتيجي طويل الأجل لبناء القدرات وتنميتها، ومكونه الخاص بإدارة المعرفة</w:t>
      </w:r>
      <w:r w:rsidRPr="00472AA2">
        <w:rPr>
          <w:rFonts w:eastAsia="YouYuan" w:cs="Simplified Arabic"/>
          <w:kern w:val="2"/>
          <w:lang w:val="en-US" w:bidi="ar-EG"/>
        </w:rPr>
        <w:t>.</w:t>
      </w:r>
    </w:p>
    <w:p w14:paraId="25138075" w14:textId="5528A6CA" w:rsidR="00472AA2" w:rsidRPr="00472AA2" w:rsidRDefault="00472AA2" w:rsidP="00472AA2">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32</w:t>
      </w:r>
      <w:r>
        <w:rPr>
          <w:rFonts w:eastAsia="YouYuan" w:cs="Simplified Arabic" w:hint="cs"/>
          <w:kern w:val="2"/>
          <w:rtl/>
          <w:lang w:val="en-US"/>
        </w:rPr>
        <w:t>-</w:t>
      </w:r>
      <w:r>
        <w:rPr>
          <w:rFonts w:eastAsia="YouYuan" w:cs="Simplified Arabic"/>
          <w:kern w:val="2"/>
          <w:rtl/>
          <w:lang w:val="en-US"/>
        </w:rPr>
        <w:tab/>
      </w:r>
      <w:r w:rsidRPr="00472AA2">
        <w:rPr>
          <w:rFonts w:eastAsia="YouYuan" w:cs="Simplified Arabic"/>
          <w:kern w:val="2"/>
          <w:rtl/>
          <w:lang w:val="en-US" w:bidi="ar-EG"/>
        </w:rPr>
        <w:t xml:space="preserve">وسيستند تنفيذ الإطار إلى إحساس عاجل ومتجدد بالتعاون والتضامن الدوليين، تمشيا مع مبادئ إعلان ريو بشأن البيئة والتنمية. وسيتم دعمه من خلال تنفيذ الاتفاقيات الأخرى المتعلقة بالتنوع البيولوجي والاتفاقات </w:t>
      </w:r>
      <w:r w:rsidR="007C125D">
        <w:rPr>
          <w:rFonts w:eastAsia="YouYuan" w:cs="Simplified Arabic" w:hint="cs"/>
          <w:kern w:val="2"/>
          <w:rtl/>
          <w:lang w:val="en-US" w:bidi="ar-EG"/>
        </w:rPr>
        <w:t>ال</w:t>
      </w:r>
      <w:r w:rsidRPr="00472AA2">
        <w:rPr>
          <w:rFonts w:eastAsia="YouYuan" w:cs="Simplified Arabic"/>
          <w:kern w:val="2"/>
          <w:rtl/>
          <w:lang w:val="en-US" w:bidi="ar-EG"/>
        </w:rPr>
        <w:t>متعددة الأطراف ذات الصلة</w:t>
      </w:r>
      <w:r w:rsidR="00D56D55">
        <w:rPr>
          <w:rFonts w:eastAsia="YouYuan" w:cs="Simplified Arabic" w:hint="cs"/>
          <w:kern w:val="2"/>
          <w:rtl/>
          <w:lang w:val="en-US" w:bidi="ar-EG"/>
        </w:rPr>
        <w:t>،</w:t>
      </w:r>
      <w:r w:rsidRPr="00472AA2">
        <w:rPr>
          <w:rFonts w:eastAsia="YouYuan" w:cs="Simplified Arabic"/>
          <w:kern w:val="2"/>
          <w:rtl/>
          <w:lang w:val="en-US" w:bidi="ar-EG"/>
        </w:rPr>
        <w:t xml:space="preserve"> والمنظمات والمبادرات الدولية. </w:t>
      </w:r>
      <w:r w:rsidR="00D56D55">
        <w:rPr>
          <w:rFonts w:eastAsia="YouYuan" w:cs="Simplified Arabic" w:hint="cs"/>
          <w:kern w:val="2"/>
          <w:rtl/>
          <w:lang w:val="en-US" w:bidi="ar-EG"/>
        </w:rPr>
        <w:t>و</w:t>
      </w:r>
      <w:r w:rsidRPr="00472AA2">
        <w:rPr>
          <w:rFonts w:eastAsia="YouYuan" w:cs="Simplified Arabic"/>
          <w:kern w:val="2"/>
          <w:rtl/>
          <w:lang w:val="en-US" w:bidi="ar-EG"/>
        </w:rPr>
        <w:t xml:space="preserve">سيؤدي ذلك إلى تعزيز الفعالية والكفاءة في تحقيق </w:t>
      </w:r>
      <w:r w:rsidR="007C125D">
        <w:rPr>
          <w:rFonts w:eastAsia="YouYuan" w:cs="Simplified Arabic" w:hint="cs"/>
          <w:kern w:val="2"/>
          <w:rtl/>
          <w:lang w:val="en-US" w:bidi="ar-EG"/>
        </w:rPr>
        <w:t>غايات الإطار</w:t>
      </w:r>
      <w:r w:rsidRPr="00472AA2">
        <w:rPr>
          <w:rFonts w:eastAsia="YouYuan" w:cs="Simplified Arabic"/>
          <w:kern w:val="2"/>
          <w:rtl/>
          <w:lang w:val="en-US" w:bidi="ar-EG"/>
        </w:rPr>
        <w:t xml:space="preserve"> </w:t>
      </w:r>
      <w:r w:rsidR="007C125D">
        <w:rPr>
          <w:rFonts w:eastAsia="YouYuan" w:cs="Simplified Arabic" w:hint="cs"/>
          <w:kern w:val="2"/>
          <w:rtl/>
          <w:lang w:val="en-US" w:bidi="ar-EG"/>
        </w:rPr>
        <w:t>وأهدافه</w:t>
      </w:r>
      <w:r w:rsidRPr="00472AA2">
        <w:rPr>
          <w:rFonts w:eastAsia="YouYuan" w:cs="Simplified Arabic"/>
          <w:kern w:val="2"/>
          <w:rtl/>
          <w:lang w:val="en-US" w:bidi="ar-EG"/>
        </w:rPr>
        <w:t xml:space="preserve">. </w:t>
      </w:r>
      <w:r w:rsidR="007C125D">
        <w:rPr>
          <w:rFonts w:eastAsia="YouYuan" w:cs="Simplified Arabic" w:hint="cs"/>
          <w:kern w:val="2"/>
          <w:rtl/>
          <w:lang w:val="en-US" w:bidi="ar-EG"/>
        </w:rPr>
        <w:t>و</w:t>
      </w:r>
      <w:r w:rsidRPr="00472AA2">
        <w:rPr>
          <w:rFonts w:eastAsia="YouYuan" w:cs="Simplified Arabic"/>
          <w:kern w:val="2"/>
          <w:rtl/>
          <w:lang w:val="en-US" w:bidi="ar-EG"/>
        </w:rPr>
        <w:t xml:space="preserve">يتم تشجيع الأطراف وأصحاب المصلحة المعنيين على وضع الحلول </w:t>
      </w:r>
      <w:r w:rsidR="007C125D">
        <w:rPr>
          <w:rFonts w:eastAsia="YouYuan" w:cs="Simplified Arabic" w:hint="cs"/>
          <w:kern w:val="2"/>
          <w:rtl/>
          <w:lang w:val="en-US" w:bidi="ar-EG"/>
        </w:rPr>
        <w:t>الابتكارية</w:t>
      </w:r>
      <w:r w:rsidRPr="00472AA2">
        <w:rPr>
          <w:rFonts w:eastAsia="YouYuan" w:cs="Simplified Arabic"/>
          <w:kern w:val="2"/>
          <w:rtl/>
          <w:lang w:val="en-US" w:bidi="ar-EG"/>
        </w:rPr>
        <w:t xml:space="preserve"> والشراكات الاستراتيجية اللازمة لتسريع تنفيذ الإطار بعد اعتماده من أجل ضمان تحقيق الطموح في </w:t>
      </w:r>
      <w:r w:rsidR="007C125D">
        <w:rPr>
          <w:rFonts w:eastAsia="YouYuan" w:cs="Simplified Arabic" w:hint="cs"/>
          <w:kern w:val="2"/>
          <w:rtl/>
          <w:lang w:val="en-US" w:bidi="ar-EG"/>
        </w:rPr>
        <w:t>غاياته</w:t>
      </w:r>
      <w:r w:rsidRPr="00472AA2">
        <w:rPr>
          <w:rFonts w:eastAsia="YouYuan" w:cs="Simplified Arabic"/>
          <w:kern w:val="2"/>
          <w:rtl/>
          <w:lang w:val="en-US" w:bidi="ar-EG"/>
        </w:rPr>
        <w:t xml:space="preserve"> </w:t>
      </w:r>
      <w:r w:rsidR="007C125D">
        <w:rPr>
          <w:rFonts w:eastAsia="YouYuan" w:cs="Simplified Arabic" w:hint="cs"/>
          <w:kern w:val="2"/>
          <w:rtl/>
          <w:lang w:val="en-US" w:bidi="ar-EG"/>
        </w:rPr>
        <w:t>وأهدافه</w:t>
      </w:r>
      <w:r w:rsidRPr="00472AA2">
        <w:rPr>
          <w:rFonts w:eastAsia="YouYuan" w:cs="Simplified Arabic"/>
          <w:kern w:val="2"/>
          <w:lang w:val="en-US" w:bidi="ar-EG"/>
        </w:rPr>
        <w:t>.</w:t>
      </w:r>
    </w:p>
    <w:p w14:paraId="2B806B5C" w14:textId="10F51899" w:rsidR="00472AA2" w:rsidRDefault="00472AA2" w:rsidP="00472AA2">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t>33</w:t>
      </w:r>
      <w:r>
        <w:rPr>
          <w:rFonts w:eastAsia="YouYuan" w:cs="Simplified Arabic" w:hint="cs"/>
          <w:kern w:val="2"/>
          <w:rtl/>
          <w:lang w:val="en-US"/>
        </w:rPr>
        <w:t>-</w:t>
      </w:r>
      <w:r>
        <w:rPr>
          <w:rFonts w:eastAsia="YouYuan" w:cs="Simplified Arabic"/>
          <w:kern w:val="2"/>
          <w:rtl/>
          <w:lang w:val="en-US"/>
        </w:rPr>
        <w:tab/>
      </w:r>
      <w:r w:rsidRPr="00472AA2">
        <w:rPr>
          <w:rFonts w:eastAsia="YouYuan" w:cs="Simplified Arabic"/>
          <w:kern w:val="2"/>
          <w:rtl/>
          <w:lang w:val="en-US" w:bidi="ar-EG"/>
        </w:rPr>
        <w:t>سيتم تحديث جميع آليات الدعم للتنفيذ ومواءمتها مع الإطار في الوقت المناسب.]</w:t>
      </w:r>
    </w:p>
    <w:p w14:paraId="14F69E5A" w14:textId="7E0B70B9" w:rsidR="00093B3C" w:rsidRPr="00093B3C" w:rsidRDefault="00093B3C" w:rsidP="00093B3C">
      <w:pPr>
        <w:pStyle w:val="ListParagraph"/>
        <w:bidi/>
        <w:spacing w:after="120" w:line="216" w:lineRule="auto"/>
        <w:ind w:left="0"/>
        <w:contextualSpacing w:val="0"/>
        <w:jc w:val="center"/>
        <w:rPr>
          <w:rFonts w:cs="Simplified Arabic"/>
          <w:b/>
          <w:bCs/>
          <w:sz w:val="24"/>
          <w:rtl/>
        </w:rPr>
      </w:pPr>
      <w:r w:rsidRPr="00093B3C">
        <w:rPr>
          <w:rFonts w:cs="Simplified Arabic" w:hint="cs"/>
          <w:b/>
          <w:bCs/>
          <w:sz w:val="24"/>
          <w:rtl/>
        </w:rPr>
        <w:t>ا</w:t>
      </w:r>
      <w:r w:rsidRPr="00093B3C">
        <w:rPr>
          <w:rFonts w:cs="Simplified Arabic"/>
          <w:b/>
          <w:bCs/>
          <w:sz w:val="24"/>
          <w:rtl/>
        </w:rPr>
        <w:t xml:space="preserve">لقسم </w:t>
      </w:r>
      <w:r w:rsidRPr="00093B3C">
        <w:rPr>
          <w:rFonts w:cs="Simplified Arabic" w:hint="cs"/>
          <w:b/>
          <w:bCs/>
          <w:sz w:val="24"/>
          <w:rtl/>
        </w:rPr>
        <w:t>طاء -</w:t>
      </w:r>
      <w:r w:rsidRPr="00093B3C">
        <w:rPr>
          <w:rFonts w:cs="Simplified Arabic"/>
          <w:b/>
          <w:bCs/>
          <w:sz w:val="24"/>
          <w:rtl/>
        </w:rPr>
        <w:t xml:space="preserve"> الشروط التمكينية</w:t>
      </w:r>
    </w:p>
    <w:p w14:paraId="5425A1EF" w14:textId="54A9D1A9" w:rsidR="00093B3C" w:rsidRPr="00AC6AE3" w:rsidRDefault="00093B3C" w:rsidP="00093B3C">
      <w:pPr>
        <w:pStyle w:val="ListParagraph"/>
        <w:bidi/>
        <w:spacing w:after="120" w:line="216" w:lineRule="auto"/>
        <w:ind w:left="0"/>
        <w:contextualSpacing w:val="0"/>
        <w:rPr>
          <w:rFonts w:eastAsia="YouYuan" w:cs="Simplified Arabic"/>
          <w:i/>
          <w:iCs/>
          <w:kern w:val="2"/>
          <w:rtl/>
          <w:lang w:val="en-US" w:bidi="ar-EG"/>
        </w:rPr>
      </w:pPr>
      <w:r w:rsidRPr="00AC6AE3">
        <w:rPr>
          <w:rFonts w:eastAsia="YouYuan" w:cs="Simplified Arabic"/>
          <w:i/>
          <w:iCs/>
          <w:kern w:val="2"/>
          <w:rtl/>
          <w:lang w:val="en-US" w:bidi="ar-EG"/>
        </w:rPr>
        <w:t>ملاحظة:</w:t>
      </w:r>
      <w:r w:rsidR="00C06DBB">
        <w:rPr>
          <w:rFonts w:eastAsia="YouYuan" w:cs="Simplified Arabic" w:hint="cs"/>
          <w:i/>
          <w:iCs/>
          <w:kern w:val="2"/>
          <w:rtl/>
          <w:lang w:val="en-US" w:bidi="ar-EG"/>
        </w:rPr>
        <w:t xml:space="preserve"> </w:t>
      </w:r>
      <w:r w:rsidRPr="00AC6AE3">
        <w:rPr>
          <w:rFonts w:eastAsia="YouYuan" w:cs="Simplified Arabic"/>
          <w:i/>
          <w:iCs/>
          <w:kern w:val="2"/>
          <w:rtl/>
          <w:lang w:val="en-US" w:bidi="ar-EG"/>
        </w:rPr>
        <w:t>النص</w:t>
      </w:r>
      <w:r w:rsidR="00C06DBB">
        <w:rPr>
          <w:rFonts w:eastAsia="YouYuan" w:cs="Simplified Arabic" w:hint="cs"/>
          <w:i/>
          <w:iCs/>
          <w:kern w:val="2"/>
          <w:rtl/>
          <w:lang w:val="en-US" w:bidi="ar-EG"/>
        </w:rPr>
        <w:t xml:space="preserve"> الوارد</w:t>
      </w:r>
      <w:r w:rsidRPr="00AC6AE3">
        <w:rPr>
          <w:rFonts w:eastAsia="YouYuan" w:cs="Simplified Arabic"/>
          <w:i/>
          <w:iCs/>
          <w:kern w:val="2"/>
          <w:rtl/>
          <w:lang w:val="en-US" w:bidi="ar-EG"/>
        </w:rPr>
        <w:t xml:space="preserve"> هنا هو نفسه النص</w:t>
      </w:r>
      <w:r w:rsidR="00C06DBB">
        <w:rPr>
          <w:rFonts w:eastAsia="YouYuan" w:cs="Simplified Arabic" w:hint="cs"/>
          <w:i/>
          <w:iCs/>
          <w:kern w:val="2"/>
          <w:rtl/>
          <w:lang w:val="en-US" w:bidi="ar-EG"/>
        </w:rPr>
        <w:t xml:space="preserve"> الوارد</w:t>
      </w:r>
      <w:r w:rsidRPr="00AC6AE3">
        <w:rPr>
          <w:rFonts w:eastAsia="YouYuan" w:cs="Simplified Arabic"/>
          <w:i/>
          <w:iCs/>
          <w:kern w:val="2"/>
          <w:rtl/>
          <w:lang w:val="en-US" w:bidi="ar-EG"/>
        </w:rPr>
        <w:t xml:space="preserve"> في </w:t>
      </w:r>
      <w:r w:rsidR="00C06DBB">
        <w:rPr>
          <w:rFonts w:eastAsia="YouYuan" w:cs="Simplified Arabic" w:hint="cs"/>
          <w:i/>
          <w:iCs/>
          <w:kern w:val="2"/>
          <w:rtl/>
          <w:lang w:val="en-US" w:bidi="ar-EG"/>
        </w:rPr>
        <w:t>المشروع</w:t>
      </w:r>
      <w:r w:rsidRPr="00AC6AE3">
        <w:rPr>
          <w:rFonts w:eastAsia="YouYuan" w:cs="Simplified Arabic"/>
          <w:i/>
          <w:iCs/>
          <w:kern w:val="2"/>
          <w:rtl/>
          <w:lang w:val="en-US" w:bidi="ar-EG"/>
        </w:rPr>
        <w:t xml:space="preserve"> 1 من الإطار. وقد حُذف من النسخة الأصلية</w:t>
      </w:r>
      <w:r w:rsidR="00C06DBB">
        <w:rPr>
          <w:rFonts w:eastAsia="YouYuan" w:cs="Simplified Arabic" w:hint="cs"/>
          <w:i/>
          <w:iCs/>
          <w:kern w:val="2"/>
          <w:rtl/>
          <w:lang w:val="en-US" w:bidi="ar-EG"/>
        </w:rPr>
        <w:t xml:space="preserve"> لأغراض ال</w:t>
      </w:r>
      <w:r w:rsidRPr="00AC6AE3">
        <w:rPr>
          <w:rFonts w:eastAsia="YouYuan" w:cs="Simplified Arabic"/>
          <w:i/>
          <w:iCs/>
          <w:kern w:val="2"/>
          <w:rtl/>
          <w:lang w:val="en-US" w:bidi="ar-EG"/>
        </w:rPr>
        <w:t>ورقة غير الرسمية لكن الأطراف طلبت إعاد</w:t>
      </w:r>
      <w:r w:rsidR="00C06DBB">
        <w:rPr>
          <w:rFonts w:eastAsia="YouYuan" w:cs="Simplified Arabic" w:hint="cs"/>
          <w:i/>
          <w:iCs/>
          <w:kern w:val="2"/>
          <w:rtl/>
          <w:lang w:val="en-US" w:bidi="ar-EG"/>
        </w:rPr>
        <w:t>ته</w:t>
      </w:r>
      <w:r w:rsidRPr="00AC6AE3">
        <w:rPr>
          <w:rFonts w:eastAsia="YouYuan" w:cs="Simplified Arabic"/>
          <w:i/>
          <w:iCs/>
          <w:kern w:val="2"/>
          <w:rtl/>
          <w:lang w:val="en-US" w:bidi="ar-EG"/>
        </w:rPr>
        <w:t xml:space="preserve"> </w:t>
      </w:r>
      <w:r w:rsidR="00C06DBB">
        <w:rPr>
          <w:rFonts w:eastAsia="YouYuan" w:cs="Simplified Arabic" w:hint="cs"/>
          <w:i/>
          <w:iCs/>
          <w:kern w:val="2"/>
          <w:rtl/>
          <w:lang w:val="en-US" w:bidi="ar-EG"/>
        </w:rPr>
        <w:t>على أن يتم وضعه</w:t>
      </w:r>
      <w:r w:rsidRPr="00AC6AE3">
        <w:rPr>
          <w:rFonts w:eastAsia="YouYuan" w:cs="Simplified Arabic"/>
          <w:i/>
          <w:iCs/>
          <w:kern w:val="2"/>
          <w:rtl/>
          <w:lang w:val="en-US" w:bidi="ar-EG"/>
        </w:rPr>
        <w:t xml:space="preserve"> بين قوسين. </w:t>
      </w:r>
      <w:r w:rsidR="00C06DBB">
        <w:rPr>
          <w:rFonts w:eastAsia="YouYuan" w:cs="Simplified Arabic" w:hint="cs"/>
          <w:i/>
          <w:iCs/>
          <w:kern w:val="2"/>
          <w:rtl/>
          <w:lang w:val="en-US" w:bidi="ar-EG"/>
        </w:rPr>
        <w:t>و</w:t>
      </w:r>
      <w:r w:rsidRPr="00AC6AE3">
        <w:rPr>
          <w:rFonts w:eastAsia="YouYuan" w:cs="Simplified Arabic"/>
          <w:i/>
          <w:iCs/>
          <w:kern w:val="2"/>
          <w:rtl/>
          <w:lang w:val="en-US" w:bidi="ar-EG"/>
        </w:rPr>
        <w:t>المحتويات</w:t>
      </w:r>
      <w:r w:rsidR="00C06DBB">
        <w:rPr>
          <w:rFonts w:eastAsia="YouYuan" w:cs="Simplified Arabic" w:hint="cs"/>
          <w:i/>
          <w:iCs/>
          <w:kern w:val="2"/>
          <w:rtl/>
          <w:lang w:val="en-US" w:bidi="ar-EG"/>
        </w:rPr>
        <w:t xml:space="preserve"> مرهونة</w:t>
      </w:r>
      <w:r w:rsidRPr="00AC6AE3">
        <w:rPr>
          <w:rFonts w:eastAsia="YouYuan" w:cs="Simplified Arabic"/>
          <w:i/>
          <w:iCs/>
          <w:kern w:val="2"/>
          <w:rtl/>
          <w:lang w:val="en-US" w:bidi="ar-EG"/>
        </w:rPr>
        <w:t xml:space="preserve"> </w:t>
      </w:r>
      <w:r w:rsidR="00C06DBB">
        <w:rPr>
          <w:rFonts w:eastAsia="YouYuan" w:cs="Simplified Arabic" w:hint="cs"/>
          <w:i/>
          <w:iCs/>
          <w:kern w:val="2"/>
          <w:rtl/>
          <w:lang w:val="en-US" w:bidi="ar-EG"/>
        </w:rPr>
        <w:t>ب</w:t>
      </w:r>
      <w:r w:rsidRPr="00AC6AE3">
        <w:rPr>
          <w:rFonts w:eastAsia="YouYuan" w:cs="Simplified Arabic"/>
          <w:i/>
          <w:iCs/>
          <w:kern w:val="2"/>
          <w:rtl/>
          <w:lang w:val="en-US" w:bidi="ar-EG"/>
        </w:rPr>
        <w:t xml:space="preserve">العمل الإضافي </w:t>
      </w:r>
      <w:r w:rsidR="00C06DBB">
        <w:rPr>
          <w:rFonts w:eastAsia="YouYuan" w:cs="Simplified Arabic" w:hint="cs"/>
          <w:i/>
          <w:iCs/>
          <w:kern w:val="2"/>
          <w:rtl/>
          <w:lang w:val="en-US" w:bidi="ar-EG"/>
        </w:rPr>
        <w:t>الذي جرى تكليف</w:t>
      </w:r>
      <w:r w:rsidRPr="00AC6AE3">
        <w:rPr>
          <w:rFonts w:eastAsia="YouYuan" w:cs="Simplified Arabic"/>
          <w:i/>
          <w:iCs/>
          <w:kern w:val="2"/>
          <w:rtl/>
          <w:lang w:val="en-US" w:bidi="ar-EG"/>
        </w:rPr>
        <w:t xml:space="preserve"> الرئيس</w:t>
      </w:r>
      <w:r w:rsidR="00C06DBB">
        <w:rPr>
          <w:rFonts w:eastAsia="YouYuan" w:cs="Simplified Arabic" w:hint="cs"/>
          <w:i/>
          <w:iCs/>
          <w:kern w:val="2"/>
          <w:rtl/>
          <w:lang w:val="en-US" w:bidi="ar-EG"/>
        </w:rPr>
        <w:t>ي</w:t>
      </w:r>
      <w:r w:rsidRPr="00AC6AE3">
        <w:rPr>
          <w:rFonts w:eastAsia="YouYuan" w:cs="Simplified Arabic"/>
          <w:i/>
          <w:iCs/>
          <w:kern w:val="2"/>
          <w:rtl/>
          <w:lang w:val="en-US" w:bidi="ar-EG"/>
        </w:rPr>
        <w:t>ن المشارك</w:t>
      </w:r>
      <w:r w:rsidR="00C06DBB">
        <w:rPr>
          <w:rFonts w:eastAsia="YouYuan" w:cs="Simplified Arabic" w:hint="cs"/>
          <w:i/>
          <w:iCs/>
          <w:kern w:val="2"/>
          <w:rtl/>
          <w:lang w:val="en-US" w:bidi="ar-EG"/>
        </w:rPr>
        <w:t>ي</w:t>
      </w:r>
      <w:r w:rsidRPr="00AC6AE3">
        <w:rPr>
          <w:rFonts w:eastAsia="YouYuan" w:cs="Simplified Arabic"/>
          <w:i/>
          <w:iCs/>
          <w:kern w:val="2"/>
          <w:rtl/>
          <w:lang w:val="en-US" w:bidi="ar-EG"/>
        </w:rPr>
        <w:t xml:space="preserve">ن للفريق العامل المعني بالإطار العالمي للتنوع البيولوجي لما بعد عام 2020 </w:t>
      </w:r>
      <w:r w:rsidR="00C06DBB">
        <w:rPr>
          <w:rFonts w:eastAsia="YouYuan" w:cs="Simplified Arabic" w:hint="cs"/>
          <w:i/>
          <w:iCs/>
          <w:kern w:val="2"/>
          <w:rtl/>
          <w:lang w:val="en-US" w:bidi="ar-EG"/>
        </w:rPr>
        <w:t xml:space="preserve">بأدائه </w:t>
      </w:r>
      <w:r w:rsidRPr="00AC6AE3">
        <w:rPr>
          <w:rFonts w:eastAsia="YouYuan" w:cs="Simplified Arabic"/>
          <w:i/>
          <w:iCs/>
          <w:kern w:val="2"/>
          <w:rtl/>
          <w:lang w:val="en-US" w:bidi="ar-EG"/>
        </w:rPr>
        <w:t xml:space="preserve">بشأن القسم </w:t>
      </w:r>
      <w:r w:rsidR="00C06DBB">
        <w:rPr>
          <w:rFonts w:eastAsia="YouYuan" w:cs="Simplified Arabic" w:hint="cs"/>
          <w:i/>
          <w:iCs/>
          <w:kern w:val="2"/>
          <w:rtl/>
          <w:lang w:val="en-US" w:bidi="ar-EG"/>
        </w:rPr>
        <w:t>ال</w:t>
      </w:r>
      <w:r w:rsidRPr="00AC6AE3">
        <w:rPr>
          <w:rFonts w:eastAsia="YouYuan" w:cs="Simplified Arabic"/>
          <w:i/>
          <w:iCs/>
          <w:kern w:val="2"/>
          <w:rtl/>
          <w:lang w:val="en-US" w:bidi="ar-EG"/>
        </w:rPr>
        <w:t>مكرر والعناصر ذات الصلة</w:t>
      </w:r>
      <w:r w:rsidRPr="00AC6AE3">
        <w:rPr>
          <w:rFonts w:eastAsia="YouYuan" w:cs="Simplified Arabic"/>
          <w:i/>
          <w:iCs/>
          <w:kern w:val="2"/>
          <w:lang w:val="en-US" w:bidi="ar-EG"/>
        </w:rPr>
        <w:t>.</w:t>
      </w:r>
    </w:p>
    <w:p w14:paraId="42C2335A" w14:textId="12850A89" w:rsidR="00093B3C" w:rsidRPr="00093B3C" w:rsidRDefault="00093B3C" w:rsidP="00093B3C">
      <w:pPr>
        <w:pStyle w:val="ListParagraph"/>
        <w:bidi/>
        <w:spacing w:after="120" w:line="216" w:lineRule="auto"/>
        <w:ind w:left="0"/>
        <w:contextualSpacing w:val="0"/>
        <w:rPr>
          <w:rFonts w:eastAsia="YouYuan" w:cs="Simplified Arabic"/>
          <w:kern w:val="2"/>
          <w:rtl/>
          <w:lang w:val="en-US" w:bidi="ar-EG"/>
        </w:rPr>
      </w:pPr>
      <w:r w:rsidRPr="00530BE5">
        <w:rPr>
          <w:rFonts w:cs="Simplified Arabic"/>
          <w:sz w:val="20"/>
          <w:rtl/>
          <w:lang w:bidi="ar-SY"/>
        </w:rPr>
        <w:t>[</w:t>
      </w:r>
      <w:r>
        <w:rPr>
          <w:rFonts w:eastAsia="YouYuan" w:cs="Simplified Arabic"/>
          <w:kern w:val="2"/>
          <w:lang w:val="en-US"/>
        </w:rPr>
        <w:t>34</w:t>
      </w:r>
      <w:r>
        <w:rPr>
          <w:rFonts w:eastAsia="YouYuan" w:cs="Simplified Arabic" w:hint="cs"/>
          <w:kern w:val="2"/>
          <w:rtl/>
          <w:lang w:val="en-US"/>
        </w:rPr>
        <w:t>-</w:t>
      </w:r>
      <w:r>
        <w:rPr>
          <w:rFonts w:eastAsia="YouYuan" w:cs="Simplified Arabic"/>
          <w:kern w:val="2"/>
          <w:rtl/>
          <w:lang w:val="en-US"/>
        </w:rPr>
        <w:tab/>
      </w:r>
      <w:r w:rsidRPr="00093B3C">
        <w:rPr>
          <w:rFonts w:eastAsia="YouYuan" w:cs="Simplified Arabic"/>
          <w:kern w:val="2"/>
          <w:rtl/>
          <w:lang w:val="en-US" w:bidi="ar-EG"/>
        </w:rPr>
        <w:t>يتطلب تنفيذ الإطار العالمي للتنوع البيولوجي حوكمة متكاملة ونُهُج حكومية شاملة لضمان اتساق السياسات وفعاليتها، والإرادة السياسية والاعتراف على أعلى مستويات الحكومة</w:t>
      </w:r>
      <w:r w:rsidRPr="00093B3C">
        <w:rPr>
          <w:rFonts w:eastAsia="YouYuan" w:cs="Simplified Arabic"/>
          <w:kern w:val="2"/>
          <w:lang w:val="en-US" w:bidi="ar-EG"/>
        </w:rPr>
        <w:t>.</w:t>
      </w:r>
    </w:p>
    <w:p w14:paraId="2F38E242" w14:textId="17785455" w:rsidR="00093B3C" w:rsidRPr="00093B3C" w:rsidRDefault="00093B3C" w:rsidP="00093B3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t>35</w:t>
      </w:r>
      <w:r>
        <w:rPr>
          <w:rFonts w:eastAsia="YouYuan" w:cs="Simplified Arabic" w:hint="cs"/>
          <w:kern w:val="2"/>
          <w:rtl/>
          <w:lang w:val="en-US"/>
        </w:rPr>
        <w:t>-</w:t>
      </w:r>
      <w:r>
        <w:rPr>
          <w:rFonts w:eastAsia="YouYuan" w:cs="Simplified Arabic"/>
          <w:kern w:val="2"/>
          <w:rtl/>
          <w:lang w:val="en-US"/>
        </w:rPr>
        <w:tab/>
      </w:r>
      <w:r w:rsidR="00C06DBB">
        <w:rPr>
          <w:rFonts w:eastAsia="YouYuan" w:cs="Simplified Arabic" w:hint="cs"/>
          <w:kern w:val="2"/>
          <w:rtl/>
          <w:lang w:val="en-US"/>
        </w:rPr>
        <w:t xml:space="preserve">وهو </w:t>
      </w:r>
      <w:r w:rsidRPr="00093B3C">
        <w:rPr>
          <w:rFonts w:eastAsia="YouYuan" w:cs="Simplified Arabic"/>
          <w:kern w:val="2"/>
          <w:rtl/>
          <w:lang w:val="en-US" w:bidi="ar-EG"/>
        </w:rPr>
        <w:t>سيتطلب نهجا تشاركيا وشاملا للمجتمع بأسره ي</w:t>
      </w:r>
      <w:r w:rsidR="00C06DBB">
        <w:rPr>
          <w:rFonts w:eastAsia="YouYuan" w:cs="Simplified Arabic" w:hint="cs"/>
          <w:kern w:val="2"/>
          <w:rtl/>
          <w:lang w:val="en-US" w:bidi="ar-EG"/>
        </w:rPr>
        <w:t>قوم بإ</w:t>
      </w:r>
      <w:r w:rsidRPr="00093B3C">
        <w:rPr>
          <w:rFonts w:eastAsia="YouYuan" w:cs="Simplified Arabic"/>
          <w:kern w:val="2"/>
          <w:rtl/>
          <w:lang w:val="en-US" w:bidi="ar-EG"/>
        </w:rPr>
        <w:t>شر</w:t>
      </w:r>
      <w:r w:rsidR="00C06DBB">
        <w:rPr>
          <w:rFonts w:eastAsia="YouYuan" w:cs="Simplified Arabic" w:hint="cs"/>
          <w:kern w:val="2"/>
          <w:rtl/>
          <w:lang w:val="en-US" w:bidi="ar-EG"/>
        </w:rPr>
        <w:t>ا</w:t>
      </w:r>
      <w:r w:rsidRPr="00093B3C">
        <w:rPr>
          <w:rFonts w:eastAsia="YouYuan" w:cs="Simplified Arabic"/>
          <w:kern w:val="2"/>
          <w:rtl/>
          <w:lang w:val="en-US" w:bidi="ar-EG"/>
        </w:rPr>
        <w:t>ك الجهات الفاعلة خارج الحكومات الوطنية، بما في ذلك الحكومات دون الوطنية والمدن والسلطات المحلية الأخرى (بما في ذلك من خلال إعلان إدنبرة)</w:t>
      </w:r>
      <w:r w:rsidR="002B2BA3">
        <w:rPr>
          <w:rFonts w:eastAsia="YouYuan" w:cs="Simplified Arabic" w:hint="cs"/>
          <w:kern w:val="2"/>
          <w:rtl/>
          <w:lang w:val="en-US" w:bidi="ar-EG"/>
        </w:rPr>
        <w:t>،</w:t>
      </w:r>
      <w:r w:rsidR="002B2BA3">
        <w:rPr>
          <w:rStyle w:val="FootnoteReference"/>
          <w:rFonts w:eastAsia="YouYuan" w:cs="Simplified Arabic"/>
          <w:kern w:val="2"/>
          <w:rtl/>
          <w:lang w:val="en-US" w:bidi="ar-EG"/>
        </w:rPr>
        <w:footnoteReference w:id="55"/>
      </w:r>
      <w:r w:rsidRPr="00093B3C">
        <w:rPr>
          <w:rFonts w:eastAsia="YouYuan" w:cs="Simplified Arabic"/>
          <w:kern w:val="2"/>
          <w:rtl/>
          <w:lang w:val="en-US" w:bidi="ar-EG"/>
        </w:rPr>
        <w:t xml:space="preserve"> والمنظمات الحكومية الدولية</w:t>
      </w:r>
      <w:r w:rsidR="002B2BA3">
        <w:rPr>
          <w:rFonts w:eastAsia="YouYuan" w:cs="Simplified Arabic" w:hint="cs"/>
          <w:kern w:val="2"/>
          <w:rtl/>
          <w:lang w:val="en-US" w:bidi="ar-EG"/>
        </w:rPr>
        <w:t>،</w:t>
      </w:r>
      <w:r w:rsidRPr="00093B3C">
        <w:rPr>
          <w:rFonts w:eastAsia="YouYuan" w:cs="Simplified Arabic"/>
          <w:kern w:val="2"/>
          <w:rtl/>
          <w:lang w:val="en-US" w:bidi="ar-EG"/>
        </w:rPr>
        <w:t xml:space="preserve"> والمنظمات غير الحكومية</w:t>
      </w:r>
      <w:r w:rsidR="002B2BA3">
        <w:rPr>
          <w:rFonts w:eastAsia="YouYuan" w:cs="Simplified Arabic" w:hint="cs"/>
          <w:kern w:val="2"/>
          <w:rtl/>
          <w:lang w:val="en-US" w:bidi="ar-EG"/>
        </w:rPr>
        <w:t>،</w:t>
      </w:r>
      <w:r w:rsidRPr="00093B3C">
        <w:rPr>
          <w:rFonts w:eastAsia="YouYuan" w:cs="Simplified Arabic"/>
          <w:kern w:val="2"/>
          <w:rtl/>
          <w:lang w:val="en-US" w:bidi="ar-EG"/>
        </w:rPr>
        <w:t xml:space="preserve"> والشعوب الأصلية والسلطات المحلية</w:t>
      </w:r>
      <w:r w:rsidR="002B2BA3">
        <w:rPr>
          <w:rFonts w:eastAsia="YouYuan" w:cs="Simplified Arabic" w:hint="cs"/>
          <w:kern w:val="2"/>
          <w:rtl/>
          <w:lang w:val="en-US" w:bidi="ar-EG"/>
        </w:rPr>
        <w:t>،</w:t>
      </w:r>
      <w:r w:rsidRPr="00093B3C">
        <w:rPr>
          <w:rFonts w:eastAsia="YouYuan" w:cs="Simplified Arabic"/>
          <w:kern w:val="2"/>
          <w:rtl/>
          <w:lang w:val="en-US" w:bidi="ar-EG"/>
        </w:rPr>
        <w:t xml:space="preserve"> </w:t>
      </w:r>
      <w:r w:rsidR="00496764">
        <w:rPr>
          <w:rFonts w:eastAsia="YouYuan" w:cs="Simplified Arabic" w:hint="cs"/>
          <w:kern w:val="2"/>
          <w:rtl/>
          <w:lang w:val="en-US" w:bidi="ar-EG"/>
        </w:rPr>
        <w:t>و</w:t>
      </w:r>
      <w:r w:rsidRPr="00093B3C">
        <w:rPr>
          <w:rFonts w:eastAsia="YouYuan" w:cs="Simplified Arabic"/>
          <w:kern w:val="2"/>
          <w:rtl/>
          <w:lang w:val="en-US" w:bidi="ar-EG"/>
        </w:rPr>
        <w:t>المجتمعات المحلية، والمجموعات النسائية، ومجموعات الشباب، ومجتمع الأعمال و</w:t>
      </w:r>
      <w:r w:rsidR="002B2BA3">
        <w:rPr>
          <w:rFonts w:eastAsia="YouYuan" w:cs="Simplified Arabic" w:hint="cs"/>
          <w:kern w:val="2"/>
          <w:rtl/>
          <w:lang w:val="en-US" w:bidi="ar-EG"/>
        </w:rPr>
        <w:t xml:space="preserve">المجتمع </w:t>
      </w:r>
      <w:r w:rsidRPr="00093B3C">
        <w:rPr>
          <w:rFonts w:eastAsia="YouYuan" w:cs="Simplified Arabic"/>
          <w:kern w:val="2"/>
          <w:rtl/>
          <w:lang w:val="en-US" w:bidi="ar-EG"/>
        </w:rPr>
        <w:t>المال</w:t>
      </w:r>
      <w:r w:rsidR="002B2BA3">
        <w:rPr>
          <w:rFonts w:eastAsia="YouYuan" w:cs="Simplified Arabic" w:hint="cs"/>
          <w:kern w:val="2"/>
          <w:rtl/>
          <w:lang w:val="en-US" w:bidi="ar-EG"/>
        </w:rPr>
        <w:t>ي</w:t>
      </w:r>
      <w:r w:rsidRPr="00093B3C">
        <w:rPr>
          <w:rFonts w:eastAsia="YouYuan" w:cs="Simplified Arabic"/>
          <w:kern w:val="2"/>
          <w:rtl/>
          <w:lang w:val="en-US" w:bidi="ar-EG"/>
        </w:rPr>
        <w:t>، والمجتمع العلمي، والأوساط الأكاديمية، والمنظمات الدينية، وممثلي القطاعات ذات الصلة أو المعتمدة على التنوع البيولوجي، والمواطنين عموما، وأصحاب المصلحة الآخرين</w:t>
      </w:r>
      <w:r w:rsidRPr="00093B3C">
        <w:rPr>
          <w:rFonts w:eastAsia="YouYuan" w:cs="Simplified Arabic"/>
          <w:kern w:val="2"/>
          <w:lang w:val="en-US" w:bidi="ar-EG"/>
        </w:rPr>
        <w:t>.</w:t>
      </w:r>
    </w:p>
    <w:p w14:paraId="344CBA4B" w14:textId="3E2818A3" w:rsidR="00093B3C" w:rsidRPr="00093B3C" w:rsidRDefault="00093B3C" w:rsidP="00093B3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36</w:t>
      </w:r>
      <w:r>
        <w:rPr>
          <w:rFonts w:eastAsia="YouYuan" w:cs="Simplified Arabic" w:hint="cs"/>
          <w:kern w:val="2"/>
          <w:rtl/>
          <w:lang w:val="en-US"/>
        </w:rPr>
        <w:t>-</w:t>
      </w:r>
      <w:r>
        <w:rPr>
          <w:rFonts w:eastAsia="YouYuan" w:cs="Simplified Arabic"/>
          <w:kern w:val="2"/>
          <w:rtl/>
          <w:lang w:val="en-US"/>
        </w:rPr>
        <w:tab/>
      </w:r>
      <w:r w:rsidRPr="00093B3C">
        <w:rPr>
          <w:rFonts w:eastAsia="YouYuan" w:cs="Simplified Arabic"/>
          <w:kern w:val="2"/>
          <w:rtl/>
          <w:lang w:val="en-US" w:bidi="ar-EG"/>
        </w:rPr>
        <w:t xml:space="preserve">سيتم تعزيز الكفاءة والفعالية للجميع بالتكامل مع الاتفاقات البيئية المتعددة الأطراف ذات الصلة والعمليات الدولية الأخرى ذات الصلة، على المستويات العالمية والإقليمية والوطنية، بما في ذلك من خلال تعزيز أو إنشاء آليات </w:t>
      </w:r>
      <w:r w:rsidR="00C551CC">
        <w:rPr>
          <w:rFonts w:eastAsia="YouYuan" w:cs="Simplified Arabic" w:hint="cs"/>
          <w:kern w:val="2"/>
          <w:rtl/>
          <w:lang w:val="en-US" w:bidi="ar-EG"/>
        </w:rPr>
        <w:t>ل</w:t>
      </w:r>
      <w:r w:rsidRPr="00093B3C">
        <w:rPr>
          <w:rFonts w:eastAsia="YouYuan" w:cs="Simplified Arabic"/>
          <w:kern w:val="2"/>
          <w:rtl/>
          <w:lang w:val="en-US" w:bidi="ar-EG"/>
        </w:rPr>
        <w:t>لتعاون</w:t>
      </w:r>
      <w:r w:rsidRPr="00093B3C">
        <w:rPr>
          <w:rFonts w:eastAsia="YouYuan" w:cs="Simplified Arabic"/>
          <w:kern w:val="2"/>
          <w:lang w:val="en-US" w:bidi="ar-EG"/>
        </w:rPr>
        <w:t>.</w:t>
      </w:r>
    </w:p>
    <w:p w14:paraId="7E93B18C" w14:textId="44FB2C14" w:rsidR="00093B3C" w:rsidRPr="00093B3C" w:rsidRDefault="00093B3C" w:rsidP="00093B3C">
      <w:pPr>
        <w:pStyle w:val="ListParagraph"/>
        <w:bidi/>
        <w:spacing w:after="120" w:line="216" w:lineRule="auto"/>
        <w:ind w:left="0"/>
        <w:contextualSpacing w:val="0"/>
        <w:rPr>
          <w:rFonts w:eastAsia="YouYuan" w:cs="Simplified Arabic"/>
          <w:kern w:val="2"/>
          <w:rtl/>
          <w:lang w:val="en-US"/>
        </w:rPr>
      </w:pPr>
      <w:r>
        <w:rPr>
          <w:rFonts w:eastAsia="YouYuan" w:cs="Simplified Arabic"/>
          <w:kern w:val="2"/>
          <w:lang w:val="en-US" w:bidi="ar-EG"/>
        </w:rPr>
        <w:t>37</w:t>
      </w:r>
      <w:r>
        <w:rPr>
          <w:rFonts w:eastAsia="YouYuan" w:cs="Simplified Arabic" w:hint="cs"/>
          <w:kern w:val="2"/>
          <w:rtl/>
          <w:lang w:val="en-US"/>
        </w:rPr>
        <w:t>-</w:t>
      </w:r>
      <w:r>
        <w:rPr>
          <w:rFonts w:eastAsia="YouYuan" w:cs="Simplified Arabic"/>
          <w:kern w:val="2"/>
          <w:rtl/>
          <w:lang w:val="en-US"/>
        </w:rPr>
        <w:tab/>
      </w:r>
      <w:r w:rsidRPr="00093B3C">
        <w:rPr>
          <w:rFonts w:eastAsia="YouYuan" w:cs="Simplified Arabic"/>
          <w:kern w:val="2"/>
          <w:rtl/>
          <w:lang w:val="en-US" w:bidi="ar-EG"/>
        </w:rPr>
        <w:t>علاوة على ذلك، سيعتمد النجاح على ضمان قدر أكبر من المساواة بين الجنسين وتمكين النساء والفتيات، والحد من أوجه عدم المساواة، وزيادة فرص الحصول على التعليم، واستخدام الن</w:t>
      </w:r>
      <w:r w:rsidR="00C551CC">
        <w:rPr>
          <w:rFonts w:eastAsia="YouYuan" w:cs="Simplified Arabic" w:hint="cs"/>
          <w:kern w:val="2"/>
          <w:rtl/>
          <w:lang w:val="en-US" w:bidi="ar-EG"/>
        </w:rPr>
        <w:t>ُ</w:t>
      </w:r>
      <w:r w:rsidRPr="00093B3C">
        <w:rPr>
          <w:rFonts w:eastAsia="YouYuan" w:cs="Simplified Arabic"/>
          <w:kern w:val="2"/>
          <w:rtl/>
          <w:lang w:val="en-US" w:bidi="ar-EG"/>
        </w:rPr>
        <w:t xml:space="preserve">هج القائمة على الحقوق، ومعالجة النطاق الكامل للدوافع غير المباشرة لفقدان التنوع البيولوجي، على النحو الذي حدده </w:t>
      </w:r>
      <w:r w:rsidR="006D012D" w:rsidRPr="006D012D">
        <w:rPr>
          <w:rFonts w:eastAsia="YouYuan" w:cs="Simplified Arabic"/>
          <w:i/>
          <w:iCs/>
          <w:kern w:val="2"/>
          <w:rtl/>
          <w:lang w:val="en-US" w:bidi="ar-EG"/>
        </w:rPr>
        <w:t>تقرير التقييم العالمي</w:t>
      </w:r>
      <w:r w:rsidR="006D012D" w:rsidRPr="006D012D">
        <w:rPr>
          <w:rFonts w:eastAsia="YouYuan" w:cs="Simplified Arabic" w:hint="cs"/>
          <w:i/>
          <w:iCs/>
          <w:kern w:val="2"/>
          <w:rtl/>
          <w:lang w:val="en-US" w:bidi="ar-EG"/>
        </w:rPr>
        <w:t xml:space="preserve"> بشأن</w:t>
      </w:r>
      <w:r w:rsidR="006D012D" w:rsidRPr="006D012D">
        <w:rPr>
          <w:rFonts w:eastAsia="YouYuan" w:cs="Simplified Arabic"/>
          <w:i/>
          <w:iCs/>
          <w:kern w:val="2"/>
          <w:rtl/>
          <w:lang w:val="en-US" w:bidi="ar-EG"/>
        </w:rPr>
        <w:t xml:space="preserve"> </w:t>
      </w:r>
      <w:r w:rsidR="006D012D" w:rsidRPr="006D012D">
        <w:rPr>
          <w:rFonts w:eastAsia="YouYuan" w:cs="Simplified Arabic" w:hint="cs"/>
          <w:i/>
          <w:iCs/>
          <w:kern w:val="2"/>
          <w:rtl/>
          <w:lang w:val="en-US" w:bidi="ar-EG"/>
        </w:rPr>
        <w:t>ال</w:t>
      </w:r>
      <w:r w:rsidR="006D012D" w:rsidRPr="006D012D">
        <w:rPr>
          <w:rFonts w:eastAsia="YouYuan" w:cs="Simplified Arabic"/>
          <w:i/>
          <w:iCs/>
          <w:kern w:val="2"/>
          <w:rtl/>
          <w:lang w:val="en-US" w:bidi="ar-EG"/>
        </w:rPr>
        <w:t xml:space="preserve">تنوع البيولوجي وخدمات النظم </w:t>
      </w:r>
      <w:r w:rsidR="006D012D" w:rsidRPr="006D012D">
        <w:rPr>
          <w:rFonts w:eastAsia="YouYuan" w:cs="Simplified Arabic"/>
          <w:i/>
          <w:iCs/>
          <w:kern w:val="2"/>
          <w:rtl/>
          <w:lang w:val="en-US" w:bidi="ar-EG"/>
        </w:rPr>
        <w:lastRenderedPageBreak/>
        <w:t>الإيكولوجية</w:t>
      </w:r>
      <w:r w:rsidR="006D012D" w:rsidRPr="00EF3242">
        <w:rPr>
          <w:rFonts w:eastAsia="YouYuan" w:cs="Simplified Arabic"/>
          <w:kern w:val="2"/>
          <w:rtl/>
          <w:lang w:val="en-US" w:bidi="ar-EG"/>
        </w:rPr>
        <w:t xml:space="preserve"> الصادر عن المنبر الحكومي الدولي للعلوم والسياسات في مجال التنوع البيولوجي وخدمات النظم الإيكولوجي</w:t>
      </w:r>
      <w:r w:rsidR="006D012D">
        <w:rPr>
          <w:rFonts w:eastAsia="YouYuan" w:cs="Simplified Arabic" w:hint="cs"/>
          <w:kern w:val="2"/>
          <w:rtl/>
          <w:lang w:val="en-US" w:bidi="ar-EG"/>
        </w:rPr>
        <w:t>ة</w:t>
      </w:r>
      <w:r w:rsidRPr="00093B3C">
        <w:rPr>
          <w:rFonts w:eastAsia="YouYuan" w:cs="Simplified Arabic"/>
          <w:kern w:val="2"/>
          <w:rtl/>
          <w:lang w:val="en-US" w:bidi="ar-EG"/>
        </w:rPr>
        <w:t>،</w:t>
      </w:r>
      <w:r w:rsidR="006D012D">
        <w:rPr>
          <w:rStyle w:val="FootnoteReference"/>
          <w:rFonts w:eastAsia="YouYuan" w:cs="Simplified Arabic"/>
          <w:kern w:val="2"/>
          <w:rtl/>
          <w:lang w:val="en-US" w:bidi="ar-EG"/>
        </w:rPr>
        <w:footnoteReference w:id="56"/>
      </w:r>
      <w:r w:rsidRPr="00093B3C">
        <w:rPr>
          <w:rFonts w:eastAsia="YouYuan" w:cs="Simplified Arabic"/>
          <w:kern w:val="2"/>
          <w:rtl/>
          <w:lang w:val="en-US" w:bidi="ar-EG"/>
        </w:rPr>
        <w:t xml:space="preserve"> بما في ذلك تلك التي لم يتم تناولها بشكل مباشر في </w:t>
      </w:r>
      <w:r w:rsidR="00FF509D">
        <w:rPr>
          <w:rFonts w:eastAsia="YouYuan" w:cs="Simplified Arabic" w:hint="cs"/>
          <w:kern w:val="2"/>
          <w:rtl/>
          <w:lang w:val="en-US" w:bidi="ar-EG"/>
        </w:rPr>
        <w:t>غايات</w:t>
      </w:r>
      <w:r w:rsidRPr="00093B3C">
        <w:rPr>
          <w:rFonts w:eastAsia="YouYuan" w:cs="Simplified Arabic"/>
          <w:kern w:val="2"/>
          <w:rtl/>
          <w:lang w:val="en-US" w:bidi="ar-EG"/>
        </w:rPr>
        <w:t xml:space="preserve"> </w:t>
      </w:r>
      <w:r w:rsidR="00FF509D">
        <w:rPr>
          <w:rFonts w:eastAsia="YouYuan" w:cs="Simplified Arabic" w:hint="cs"/>
          <w:kern w:val="2"/>
          <w:rtl/>
          <w:lang w:val="en-US" w:bidi="ar-EG"/>
        </w:rPr>
        <w:t>وأهداف</w:t>
      </w:r>
      <w:r w:rsidRPr="00093B3C">
        <w:rPr>
          <w:rFonts w:eastAsia="YouYuan" w:cs="Simplified Arabic"/>
          <w:kern w:val="2"/>
          <w:rtl/>
          <w:lang w:val="en-US" w:bidi="ar-EG"/>
        </w:rPr>
        <w:t xml:space="preserve"> الإطار، مثل الديموغرافيا والصراع والأوبئة، بما في ذلك في سياق </w:t>
      </w:r>
      <w:r w:rsidR="00FF509D">
        <w:rPr>
          <w:rFonts w:eastAsia="YouYuan" w:cs="Simplified Arabic" w:hint="cs"/>
          <w:kern w:val="2"/>
          <w:rtl/>
          <w:lang w:val="en-US" w:bidi="ar-EG"/>
        </w:rPr>
        <w:t>خطة</w:t>
      </w:r>
      <w:r w:rsidRPr="00093B3C">
        <w:rPr>
          <w:rFonts w:eastAsia="YouYuan" w:cs="Simplified Arabic"/>
          <w:kern w:val="2"/>
          <w:rtl/>
          <w:lang w:val="en-US" w:bidi="ar-EG"/>
        </w:rPr>
        <w:t xml:space="preserve"> </w:t>
      </w:r>
      <w:r w:rsidR="00FF509D">
        <w:rPr>
          <w:rFonts w:eastAsia="YouYuan" w:cs="Simplified Arabic" w:hint="cs"/>
          <w:kern w:val="2"/>
          <w:rtl/>
          <w:lang w:val="en-US"/>
        </w:rPr>
        <w:t>التنمية</w:t>
      </w:r>
      <w:r w:rsidRPr="00093B3C">
        <w:rPr>
          <w:rFonts w:eastAsia="YouYuan" w:cs="Simplified Arabic"/>
          <w:kern w:val="2"/>
          <w:rtl/>
          <w:lang w:val="en-US" w:bidi="ar-EG"/>
        </w:rPr>
        <w:t xml:space="preserve"> </w:t>
      </w:r>
      <w:r w:rsidR="00FF509D">
        <w:rPr>
          <w:rFonts w:eastAsia="YouYuan" w:cs="Simplified Arabic" w:hint="cs"/>
          <w:kern w:val="2"/>
          <w:rtl/>
          <w:lang w:val="en-US" w:bidi="ar-EG"/>
        </w:rPr>
        <w:t xml:space="preserve">المستدامة لعام </w:t>
      </w:r>
      <w:r w:rsidR="00FF509D">
        <w:rPr>
          <w:rFonts w:eastAsia="YouYuan" w:cs="Simplified Arabic"/>
          <w:kern w:val="2"/>
          <w:lang w:val="en-US" w:bidi="ar-EG"/>
        </w:rPr>
        <w:t>2030</w:t>
      </w:r>
      <w:r>
        <w:rPr>
          <w:rFonts w:eastAsia="YouYuan" w:cs="Simplified Arabic" w:hint="cs"/>
          <w:kern w:val="2"/>
          <w:rtl/>
          <w:lang w:val="en-US"/>
        </w:rPr>
        <w:t>.</w:t>
      </w:r>
      <w:r w:rsidRPr="00472AA2">
        <w:rPr>
          <w:rFonts w:eastAsia="YouYuan" w:cs="Simplified Arabic"/>
          <w:kern w:val="2"/>
          <w:rtl/>
          <w:lang w:val="en-US" w:bidi="ar-EG"/>
        </w:rPr>
        <w:t>]</w:t>
      </w:r>
    </w:p>
    <w:p w14:paraId="030F540E" w14:textId="72D6D1BB" w:rsidR="00093B3C" w:rsidRPr="00093B3C" w:rsidRDefault="00093B3C" w:rsidP="00093B3C">
      <w:pPr>
        <w:pStyle w:val="ListParagraph"/>
        <w:bidi/>
        <w:spacing w:after="120" w:line="216" w:lineRule="auto"/>
        <w:ind w:left="0"/>
        <w:contextualSpacing w:val="0"/>
        <w:jc w:val="center"/>
        <w:rPr>
          <w:rFonts w:cs="Simplified Arabic"/>
          <w:b/>
          <w:bCs/>
          <w:sz w:val="24"/>
          <w:rtl/>
        </w:rPr>
      </w:pPr>
      <w:r w:rsidRPr="00093B3C">
        <w:rPr>
          <w:rFonts w:cs="Simplified Arabic"/>
          <w:b/>
          <w:bCs/>
          <w:sz w:val="24"/>
          <w:rtl/>
        </w:rPr>
        <w:t xml:space="preserve">القسم </w:t>
      </w:r>
      <w:r w:rsidRPr="00093B3C">
        <w:rPr>
          <w:rFonts w:cs="Simplified Arabic" w:hint="cs"/>
          <w:b/>
          <w:bCs/>
          <w:sz w:val="24"/>
          <w:rtl/>
        </w:rPr>
        <w:t>ياء -</w:t>
      </w:r>
      <w:r w:rsidRPr="00093B3C">
        <w:rPr>
          <w:rFonts w:cs="Simplified Arabic"/>
          <w:b/>
          <w:bCs/>
          <w:sz w:val="24"/>
          <w:rtl/>
        </w:rPr>
        <w:t xml:space="preserve"> المسؤولية والشفافية</w:t>
      </w:r>
      <w:r w:rsidR="00FF509D">
        <w:rPr>
          <w:rStyle w:val="FootnoteReference"/>
          <w:rFonts w:cs="Simplified Arabic"/>
          <w:b/>
          <w:bCs/>
          <w:rtl/>
        </w:rPr>
        <w:footnoteReference w:id="57"/>
      </w:r>
    </w:p>
    <w:p w14:paraId="7E184ADD" w14:textId="29E3F34C" w:rsidR="00093B3C" w:rsidRPr="00093B3C" w:rsidRDefault="00093B3C" w:rsidP="00093B3C">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t>38</w:t>
      </w:r>
      <w:r>
        <w:rPr>
          <w:rFonts w:eastAsia="YouYuan" w:cs="Simplified Arabic" w:hint="cs"/>
          <w:kern w:val="2"/>
          <w:rtl/>
          <w:lang w:val="en-US"/>
        </w:rPr>
        <w:t>-</w:t>
      </w:r>
      <w:r>
        <w:rPr>
          <w:rFonts w:eastAsia="YouYuan" w:cs="Simplified Arabic"/>
          <w:kern w:val="2"/>
          <w:rtl/>
          <w:lang w:val="en-US"/>
        </w:rPr>
        <w:tab/>
      </w:r>
      <w:r w:rsidR="00AC6AE3" w:rsidRPr="00093B3C">
        <w:rPr>
          <w:rFonts w:eastAsia="YouYuan" w:cs="Simplified Arabic"/>
          <w:kern w:val="2"/>
          <w:rtl/>
          <w:lang w:val="en-US" w:bidi="ar-EG"/>
        </w:rPr>
        <w:t>[</w:t>
      </w:r>
      <w:r w:rsidRPr="00093B3C">
        <w:rPr>
          <w:rFonts w:eastAsia="YouYuan" w:cs="Simplified Arabic"/>
          <w:kern w:val="2"/>
          <w:rtl/>
          <w:lang w:val="en-US" w:bidi="ar-EG"/>
        </w:rPr>
        <w:t>يتطلب التنفيذ [الناجح] للإطار [تعزيز] المسؤولية والشفافية [</w:t>
      </w:r>
      <w:r w:rsidR="00F61DB9">
        <w:rPr>
          <w:rFonts w:eastAsia="YouYuan" w:cs="Simplified Arabic" w:hint="cs"/>
          <w:kern w:val="2"/>
          <w:rtl/>
          <w:lang w:val="en-US" w:bidi="ar-EG"/>
        </w:rPr>
        <w:t>ل</w:t>
      </w:r>
      <w:r w:rsidRPr="00093B3C">
        <w:rPr>
          <w:rFonts w:eastAsia="YouYuan" w:cs="Simplified Arabic"/>
          <w:kern w:val="2"/>
          <w:rtl/>
          <w:lang w:val="en-US" w:bidi="ar-EG"/>
        </w:rPr>
        <w:t>لإجراءات والدعم] [من جميع الأطراف [تمشيا مع التزامات جميع الأطراف بموجب الاتفاقية و] تمشيا مع المادة 20 من الاتفاقية، بما في ذلك المسؤولية والشفافية في الدعم المقدم للأطراف النامية]، والتي] ستدعم بآليات [فعالة] [معززة] للتخطيط</w:t>
      </w:r>
      <w:r w:rsidR="00737988">
        <w:rPr>
          <w:rFonts w:eastAsia="YouYuan" w:cs="Simplified Arabic" w:hint="cs"/>
          <w:kern w:val="2"/>
          <w:rtl/>
          <w:lang w:val="en-US" w:bidi="ar-EG"/>
        </w:rPr>
        <w:t>،</w:t>
      </w:r>
      <w:r w:rsidRPr="00093B3C">
        <w:rPr>
          <w:rFonts w:eastAsia="YouYuan" w:cs="Simplified Arabic"/>
          <w:kern w:val="2"/>
          <w:rtl/>
          <w:lang w:val="en-US" w:bidi="ar-EG"/>
        </w:rPr>
        <w:t xml:space="preserve"> والرصد</w:t>
      </w:r>
      <w:r w:rsidR="00737988">
        <w:rPr>
          <w:rFonts w:eastAsia="YouYuan" w:cs="Simplified Arabic" w:hint="cs"/>
          <w:kern w:val="2"/>
          <w:rtl/>
          <w:lang w:val="en-US" w:bidi="ar-EG"/>
        </w:rPr>
        <w:t>،</w:t>
      </w:r>
      <w:r w:rsidRPr="00093B3C">
        <w:rPr>
          <w:rFonts w:eastAsia="YouYuan" w:cs="Simplified Arabic"/>
          <w:kern w:val="2"/>
          <w:rtl/>
          <w:lang w:val="en-US" w:bidi="ar-EG"/>
        </w:rPr>
        <w:t xml:space="preserve"> والإبلاغ والاستعراض [</w:t>
      </w:r>
      <w:r w:rsidR="00737988">
        <w:rPr>
          <w:rFonts w:eastAsia="YouYuan" w:cs="Simplified Arabic" w:hint="cs"/>
          <w:kern w:val="2"/>
          <w:rtl/>
          <w:lang w:val="en-US" w:bidi="ar-EG"/>
        </w:rPr>
        <w:t>تشكّل</w:t>
      </w:r>
      <w:r w:rsidRPr="00093B3C">
        <w:rPr>
          <w:rFonts w:eastAsia="YouYuan" w:cs="Simplified Arabic"/>
          <w:kern w:val="2"/>
          <w:rtl/>
          <w:lang w:val="en-US" w:bidi="ar-EG"/>
        </w:rPr>
        <w:t xml:space="preserve"> نظام</w:t>
      </w:r>
      <w:r w:rsidR="00737988">
        <w:rPr>
          <w:rFonts w:eastAsia="YouYuan" w:cs="Simplified Arabic" w:hint="cs"/>
          <w:kern w:val="2"/>
          <w:rtl/>
          <w:lang w:val="en-US" w:bidi="ar-EG"/>
        </w:rPr>
        <w:t>ا</w:t>
      </w:r>
      <w:r w:rsidRPr="00093B3C">
        <w:rPr>
          <w:rFonts w:eastAsia="YouYuan" w:cs="Simplified Arabic"/>
          <w:kern w:val="2"/>
          <w:rtl/>
          <w:lang w:val="en-US" w:bidi="ar-EG"/>
        </w:rPr>
        <w:t xml:space="preserve"> متزامن</w:t>
      </w:r>
      <w:r w:rsidR="00737988">
        <w:rPr>
          <w:rFonts w:eastAsia="YouYuan" w:cs="Simplified Arabic" w:hint="cs"/>
          <w:kern w:val="2"/>
          <w:rtl/>
          <w:lang w:val="en-US" w:bidi="ar-EG"/>
        </w:rPr>
        <w:t>ا</w:t>
      </w:r>
      <w:r w:rsidRPr="00093B3C">
        <w:rPr>
          <w:rFonts w:eastAsia="YouYuan" w:cs="Simplified Arabic"/>
          <w:kern w:val="2"/>
          <w:rtl/>
          <w:lang w:val="en-US" w:bidi="ar-EG"/>
        </w:rPr>
        <w:t xml:space="preserve"> ودوري</w:t>
      </w:r>
      <w:r w:rsidR="00737988">
        <w:rPr>
          <w:rFonts w:eastAsia="YouYuan" w:cs="Simplified Arabic" w:hint="cs"/>
          <w:kern w:val="2"/>
          <w:rtl/>
          <w:lang w:val="en-US" w:bidi="ar-EG"/>
        </w:rPr>
        <w:t>ا</w:t>
      </w:r>
      <w:r w:rsidRPr="00093B3C">
        <w:rPr>
          <w:rFonts w:eastAsia="YouYuan" w:cs="Simplified Arabic"/>
          <w:kern w:val="2"/>
          <w:rtl/>
          <w:lang w:val="en-US" w:bidi="ar-EG"/>
        </w:rPr>
        <w:t>] [على النحو المبين في المقرر 15/</w:t>
      </w:r>
      <w:r w:rsidR="00737988">
        <w:t>--</w:t>
      </w:r>
      <w:r w:rsidRPr="00093B3C">
        <w:rPr>
          <w:rFonts w:eastAsia="YouYuan" w:cs="Simplified Arabic"/>
          <w:kern w:val="2"/>
          <w:rtl/>
          <w:lang w:val="en-US" w:bidi="ar-EG"/>
        </w:rPr>
        <w:t>] [</w:t>
      </w:r>
      <w:r w:rsidR="00737988">
        <w:rPr>
          <w:rFonts w:eastAsia="YouYuan" w:cs="Simplified Arabic" w:hint="cs"/>
          <w:kern w:val="2"/>
          <w:rtl/>
          <w:lang w:val="en-US" w:bidi="ar-EG"/>
        </w:rPr>
        <w:t>س</w:t>
      </w:r>
      <w:r w:rsidRPr="00093B3C">
        <w:rPr>
          <w:rFonts w:eastAsia="YouYuan" w:cs="Simplified Arabic"/>
          <w:kern w:val="2"/>
          <w:rtl/>
          <w:lang w:val="en-US" w:bidi="ar-EG"/>
        </w:rPr>
        <w:t>توفر الآليات المرونة في تنفيذ الإطار للبلدان النامية الأطراف وفقا لظروفها الوطنية، بما في ذلك شفافية الدعم المقدم والمتلقى، و</w:t>
      </w:r>
      <w:r w:rsidR="00737988">
        <w:rPr>
          <w:rFonts w:eastAsia="YouYuan" w:cs="Simplified Arabic" w:hint="cs"/>
          <w:kern w:val="2"/>
          <w:rtl/>
          <w:lang w:val="en-US" w:bidi="ar-EG"/>
        </w:rPr>
        <w:t>س</w:t>
      </w:r>
      <w:r w:rsidRPr="00093B3C">
        <w:rPr>
          <w:rFonts w:eastAsia="YouYuan" w:cs="Simplified Arabic"/>
          <w:kern w:val="2"/>
          <w:rtl/>
          <w:lang w:val="en-US" w:bidi="ar-EG"/>
        </w:rPr>
        <w:t xml:space="preserve">تقدم نظرة عامة كاملة عن الدعم الإجمالي المقدم]. </w:t>
      </w:r>
      <w:r w:rsidR="00AC6AE3">
        <w:rPr>
          <w:rFonts w:eastAsia="YouYuan" w:cs="Simplified Arabic" w:hint="cs"/>
          <w:kern w:val="2"/>
          <w:rtl/>
          <w:lang w:val="en-US" w:bidi="ar-EG"/>
        </w:rPr>
        <w:t>ويشمل ذلك</w:t>
      </w:r>
      <w:r w:rsidRPr="00093B3C">
        <w:rPr>
          <w:rFonts w:eastAsia="YouYuan" w:cs="Simplified Arabic"/>
          <w:kern w:val="2"/>
          <w:rtl/>
          <w:lang w:val="en-US" w:bidi="ar-EG"/>
        </w:rPr>
        <w:t xml:space="preserve"> العناصر التالية:] [سيتم دعم التنفيذ الناجح للإطار بآليات معززة فعالة للتخطيط</w:t>
      </w:r>
      <w:r w:rsidR="00737988">
        <w:rPr>
          <w:rFonts w:eastAsia="YouYuan" w:cs="Simplified Arabic" w:hint="cs"/>
          <w:kern w:val="2"/>
          <w:rtl/>
          <w:lang w:val="en-US" w:bidi="ar-EG"/>
        </w:rPr>
        <w:t>،</w:t>
      </w:r>
      <w:r w:rsidRPr="00093B3C">
        <w:rPr>
          <w:rFonts w:eastAsia="YouYuan" w:cs="Simplified Arabic"/>
          <w:kern w:val="2"/>
          <w:rtl/>
          <w:lang w:val="en-US" w:bidi="ar-EG"/>
        </w:rPr>
        <w:t xml:space="preserve"> والرصد</w:t>
      </w:r>
      <w:r w:rsidR="00737988">
        <w:rPr>
          <w:rFonts w:eastAsia="YouYuan" w:cs="Simplified Arabic" w:hint="cs"/>
          <w:kern w:val="2"/>
          <w:rtl/>
          <w:lang w:val="en-US" w:bidi="ar-EG"/>
        </w:rPr>
        <w:t>،</w:t>
      </w:r>
      <w:r w:rsidRPr="00093B3C">
        <w:rPr>
          <w:rFonts w:eastAsia="YouYuan" w:cs="Simplified Arabic"/>
          <w:kern w:val="2"/>
          <w:rtl/>
          <w:lang w:val="en-US" w:bidi="ar-EG"/>
        </w:rPr>
        <w:t xml:space="preserve"> والإبلاغ والاستعراض على النحو </w:t>
      </w:r>
      <w:r w:rsidR="00737988">
        <w:rPr>
          <w:rFonts w:eastAsia="YouYuan" w:cs="Simplified Arabic" w:hint="cs"/>
          <w:kern w:val="2"/>
          <w:rtl/>
          <w:lang w:val="en-US" w:bidi="ar-EG"/>
        </w:rPr>
        <w:t>الوارد وصفه</w:t>
      </w:r>
      <w:r w:rsidRPr="00093B3C">
        <w:rPr>
          <w:rFonts w:eastAsia="YouYuan" w:cs="Simplified Arabic"/>
          <w:kern w:val="2"/>
          <w:rtl/>
          <w:lang w:val="en-US" w:bidi="ar-EG"/>
        </w:rPr>
        <w:t xml:space="preserve"> في المقرر 15/</w:t>
      </w:r>
      <w:r w:rsidR="00AC6AE3">
        <w:t>--</w:t>
      </w:r>
      <w:r w:rsidRPr="00093B3C">
        <w:rPr>
          <w:rFonts w:eastAsia="YouYuan" w:cs="Simplified Arabic"/>
          <w:kern w:val="2"/>
          <w:rtl/>
          <w:lang w:val="en-US" w:bidi="ar-EG"/>
        </w:rPr>
        <w:t xml:space="preserve">. </w:t>
      </w:r>
      <w:r w:rsidR="00AC6AE3">
        <w:rPr>
          <w:rFonts w:eastAsia="YouYuan" w:cs="Simplified Arabic" w:hint="cs"/>
          <w:kern w:val="2"/>
          <w:rtl/>
          <w:lang w:val="en-US" w:bidi="ar-EG"/>
        </w:rPr>
        <w:t>ويشمل ذلك</w:t>
      </w:r>
      <w:r w:rsidRPr="00093B3C">
        <w:rPr>
          <w:rFonts w:eastAsia="YouYuan" w:cs="Simplified Arabic"/>
          <w:kern w:val="2"/>
          <w:rtl/>
          <w:lang w:val="en-US" w:bidi="ar-EG"/>
        </w:rPr>
        <w:t xml:space="preserve"> العناصر التال</w:t>
      </w:r>
      <w:r w:rsidR="00AC6AE3">
        <w:rPr>
          <w:rFonts w:eastAsia="YouYuan" w:cs="Simplified Arabic" w:hint="cs"/>
          <w:kern w:val="2"/>
          <w:rtl/>
          <w:lang w:val="en-US" w:bidi="ar-EG"/>
        </w:rPr>
        <w:t>ية:</w:t>
      </w:r>
      <w:r w:rsidR="00AC6AE3" w:rsidRPr="00093B3C">
        <w:rPr>
          <w:rFonts w:eastAsia="YouYuan" w:cs="Simplified Arabic"/>
          <w:kern w:val="2"/>
          <w:rtl/>
          <w:lang w:val="en-US" w:bidi="ar-EG"/>
        </w:rPr>
        <w:t>]</w:t>
      </w:r>
    </w:p>
    <w:p w14:paraId="25BD5144" w14:textId="06ECE1DE" w:rsidR="00093B3C" w:rsidRDefault="00093B3C" w:rsidP="00093B3C">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(أ)</w:t>
      </w:r>
      <w:r>
        <w:rPr>
          <w:rFonts w:eastAsia="YouYuan" w:cs="Simplified Arabic"/>
          <w:kern w:val="2"/>
          <w:rtl/>
          <w:lang w:val="en-US"/>
        </w:rPr>
        <w:tab/>
      </w:r>
      <w:r w:rsidR="007664CA" w:rsidRPr="00093B3C">
        <w:rPr>
          <w:rFonts w:eastAsia="YouYuan" w:cs="Simplified Arabic"/>
          <w:kern w:val="2"/>
          <w:rtl/>
          <w:lang w:val="en-US" w:bidi="ar-EG"/>
        </w:rPr>
        <w:t>[استعر</w:t>
      </w:r>
      <w:r w:rsidR="007664CA">
        <w:rPr>
          <w:rFonts w:eastAsia="YouYuan" w:cs="Simplified Arabic" w:hint="cs"/>
          <w:kern w:val="2"/>
          <w:rtl/>
          <w:lang w:val="en-US" w:bidi="ar-EG"/>
        </w:rPr>
        <w:t>ا</w:t>
      </w:r>
      <w:r w:rsidR="007664CA" w:rsidRPr="00093B3C">
        <w:rPr>
          <w:rFonts w:eastAsia="YouYuan" w:cs="Simplified Arabic"/>
          <w:kern w:val="2"/>
          <w:rtl/>
          <w:lang w:val="en-US" w:bidi="ar-EG"/>
        </w:rPr>
        <w:t>ض]</w:t>
      </w:r>
      <w:r w:rsidR="007664CA">
        <w:rPr>
          <w:rFonts w:eastAsia="YouYuan" w:cs="Simplified Arabic" w:hint="cs"/>
          <w:kern w:val="2"/>
          <w:rtl/>
          <w:lang w:val="en-US" w:bidi="ar-EG"/>
        </w:rPr>
        <w:t xml:space="preserve"> </w:t>
      </w:r>
      <w:r w:rsidRPr="00093B3C">
        <w:rPr>
          <w:rFonts w:eastAsia="YouYuan" w:cs="Simplified Arabic"/>
          <w:kern w:val="2"/>
          <w:rtl/>
          <w:lang w:val="en-US" w:bidi="ar-EG"/>
        </w:rPr>
        <w:t>الاستراتيجيات وخطط العمل الوطنية للتنوع البيولوجي كأداة رئيسية للتنفيذ، [حسب الاقتضاء،] [</w:t>
      </w:r>
      <w:r w:rsidR="007664CA">
        <w:rPr>
          <w:rFonts w:eastAsia="YouYuan" w:cs="Simplified Arabic" w:hint="cs"/>
          <w:kern w:val="2"/>
          <w:rtl/>
          <w:lang w:val="en-US" w:bidi="ar-EG"/>
        </w:rPr>
        <w:t>وتنقيحها</w:t>
      </w:r>
      <w:r w:rsidRPr="00093B3C">
        <w:rPr>
          <w:rFonts w:eastAsia="YouYuan" w:cs="Simplified Arabic"/>
          <w:kern w:val="2"/>
          <w:rtl/>
          <w:lang w:val="en-US" w:bidi="ar-EG"/>
        </w:rPr>
        <w:t>] [</w:t>
      </w:r>
      <w:r w:rsidR="007664CA">
        <w:rPr>
          <w:rFonts w:eastAsia="YouYuan" w:cs="Simplified Arabic" w:hint="cs"/>
          <w:kern w:val="2"/>
          <w:rtl/>
          <w:lang w:val="en-US" w:bidi="ar-EG"/>
        </w:rPr>
        <w:t>ورفع مستواها</w:t>
      </w:r>
      <w:r w:rsidRPr="00093B3C">
        <w:rPr>
          <w:rFonts w:eastAsia="YouYuan" w:cs="Simplified Arabic"/>
          <w:kern w:val="2"/>
          <w:rtl/>
          <w:lang w:val="en-US" w:bidi="ar-EG"/>
        </w:rPr>
        <w:t>] [</w:t>
      </w:r>
      <w:r w:rsidR="007664CA">
        <w:rPr>
          <w:rFonts w:eastAsia="YouYuan" w:cs="Simplified Arabic" w:hint="cs"/>
          <w:kern w:val="2"/>
          <w:rtl/>
          <w:lang w:val="en-US" w:bidi="ar-EG"/>
        </w:rPr>
        <w:t>وتحديثها</w:t>
      </w:r>
      <w:r w:rsidRPr="00093B3C">
        <w:rPr>
          <w:rFonts w:eastAsia="YouYuan" w:cs="Simplified Arabic"/>
          <w:kern w:val="2"/>
          <w:rtl/>
          <w:lang w:val="en-US" w:bidi="ar-EG"/>
        </w:rPr>
        <w:t xml:space="preserve">] [وفقا لتوفير الموارد المالية ووسائل التنفيذ] [تمشيا مع الظروف الوطنية [والقدرات]] [بما في ذلك مواءمة أهدافها الوطنية] [[لتتماشى] مع </w:t>
      </w:r>
      <w:r w:rsidR="007664CA">
        <w:rPr>
          <w:rFonts w:eastAsia="YouYuan" w:cs="Simplified Arabic" w:hint="cs"/>
          <w:kern w:val="2"/>
          <w:rtl/>
          <w:lang w:val="en-US" w:bidi="ar-EG"/>
        </w:rPr>
        <w:t>ال</w:t>
      </w:r>
      <w:r w:rsidRPr="00093B3C">
        <w:rPr>
          <w:rFonts w:eastAsia="YouYuan" w:cs="Simplified Arabic"/>
          <w:kern w:val="2"/>
          <w:rtl/>
          <w:lang w:val="en-US" w:bidi="ar-EG"/>
        </w:rPr>
        <w:t>إطار</w:t>
      </w:r>
      <w:r w:rsidR="007664CA">
        <w:rPr>
          <w:rFonts w:eastAsia="YouYuan" w:cs="Simplified Arabic" w:hint="cs"/>
          <w:kern w:val="2"/>
          <w:rtl/>
          <w:lang w:val="en-US" w:bidi="ar-EG"/>
        </w:rPr>
        <w:t xml:space="preserve"> العالمي</w:t>
      </w:r>
      <w:r w:rsidRPr="00093B3C">
        <w:rPr>
          <w:rFonts w:eastAsia="YouYuan" w:cs="Simplified Arabic"/>
          <w:kern w:val="2"/>
          <w:rtl/>
          <w:lang w:val="en-US" w:bidi="ar-EG"/>
        </w:rPr>
        <w:t xml:space="preserve"> </w:t>
      </w:r>
      <w:r w:rsidR="007664CA">
        <w:rPr>
          <w:rFonts w:eastAsia="YouYuan" w:cs="Simplified Arabic" w:hint="cs"/>
          <w:kern w:val="2"/>
          <w:rtl/>
          <w:lang w:val="en-US" w:bidi="ar-EG"/>
        </w:rPr>
        <w:t>ل</w:t>
      </w:r>
      <w:r w:rsidRPr="00093B3C">
        <w:rPr>
          <w:rFonts w:eastAsia="YouYuan" w:cs="Simplified Arabic"/>
          <w:kern w:val="2"/>
          <w:rtl/>
          <w:lang w:val="en-US" w:bidi="ar-EG"/>
        </w:rPr>
        <w:t>لتنوع البيولوجي لما بعد عام 2020 [بما في ذلك الأهداف الوطنية] [</w:t>
      </w:r>
      <w:r w:rsidR="007664CA">
        <w:rPr>
          <w:rFonts w:eastAsia="YouYuan" w:cs="Simplified Arabic" w:hint="cs"/>
          <w:kern w:val="2"/>
          <w:rtl/>
          <w:lang w:val="en-US" w:bidi="ar-EG"/>
        </w:rPr>
        <w:t>بالاسترشاد</w:t>
      </w:r>
      <w:r w:rsidRPr="00093B3C">
        <w:rPr>
          <w:rFonts w:eastAsia="YouYuan" w:cs="Simplified Arabic"/>
          <w:kern w:val="2"/>
          <w:rtl/>
          <w:lang w:val="en-US" w:bidi="ar-EG"/>
        </w:rPr>
        <w:t xml:space="preserve"> بالمؤشرات الرئيسية]] [</w:t>
      </w:r>
      <w:r w:rsidR="007664CA">
        <w:rPr>
          <w:rFonts w:eastAsia="YouYuan" w:cs="Simplified Arabic" w:hint="cs"/>
          <w:kern w:val="2"/>
          <w:rtl/>
          <w:lang w:val="en-US" w:bidi="ar-EG"/>
        </w:rPr>
        <w:t xml:space="preserve">ومن </w:t>
      </w:r>
      <w:r w:rsidRPr="00093B3C">
        <w:rPr>
          <w:rFonts w:eastAsia="YouYuan" w:cs="Simplified Arabic"/>
          <w:kern w:val="2"/>
          <w:rtl/>
          <w:lang w:val="en-US" w:bidi="ar-EG"/>
        </w:rPr>
        <w:t xml:space="preserve">ثم] الإبلاغ عنها [في </w:t>
      </w:r>
      <w:r w:rsidR="00685DA7">
        <w:rPr>
          <w:rFonts w:eastAsia="YouYuan" w:cs="Simplified Arabic" w:hint="cs"/>
          <w:kern w:val="2"/>
          <w:rtl/>
          <w:lang w:val="en-US" w:bidi="ar-EG"/>
        </w:rPr>
        <w:t>شكل</w:t>
      </w:r>
      <w:r w:rsidRPr="00093B3C">
        <w:rPr>
          <w:rFonts w:eastAsia="YouYuan" w:cs="Simplified Arabic"/>
          <w:kern w:val="2"/>
          <w:rtl/>
          <w:lang w:val="en-US" w:bidi="ar-EG"/>
        </w:rPr>
        <w:t xml:space="preserve"> موحد [وتوليفها]] [[في أقرب وقت ممكن ولكن] في موعد لا يتجاوز] [في الوقت المناسب</w:t>
      </w:r>
      <w:r w:rsidR="007664CA">
        <w:rPr>
          <w:rFonts w:eastAsia="YouYuan" w:cs="Simplified Arabic" w:hint="cs"/>
          <w:kern w:val="2"/>
          <w:rtl/>
          <w:lang w:val="en-US" w:bidi="ar-EG"/>
        </w:rPr>
        <w:t xml:space="preserve"> من أجل</w:t>
      </w:r>
      <w:r w:rsidRPr="00093B3C">
        <w:rPr>
          <w:rFonts w:eastAsia="YouYuan" w:cs="Simplified Arabic"/>
          <w:kern w:val="2"/>
          <w:rtl/>
          <w:lang w:val="en-US" w:bidi="ar-EG"/>
        </w:rPr>
        <w:t>] [</w:t>
      </w:r>
      <w:r w:rsidR="007664CA">
        <w:rPr>
          <w:rFonts w:eastAsia="YouYuan" w:cs="Simplified Arabic" w:hint="cs"/>
          <w:kern w:val="2"/>
          <w:rtl/>
          <w:lang w:val="en-US" w:bidi="ar-EG"/>
        </w:rPr>
        <w:t>بحلول</w:t>
      </w:r>
      <w:r w:rsidRPr="00093B3C">
        <w:rPr>
          <w:rFonts w:eastAsia="YouYuan" w:cs="Simplified Arabic"/>
          <w:kern w:val="2"/>
          <w:rtl/>
          <w:lang w:val="en-US" w:bidi="ar-EG"/>
        </w:rPr>
        <w:t xml:space="preserve">] [مؤتمر الأطراف السادس عشر] [بهدف المساهمة في الجهود العالمية الجماعية </w:t>
      </w:r>
      <w:r w:rsidR="00685DA7">
        <w:rPr>
          <w:rFonts w:eastAsia="YouYuan" w:cs="Simplified Arabic" w:hint="cs"/>
          <w:kern w:val="2"/>
          <w:rtl/>
          <w:lang w:val="en-US" w:bidi="ar-EG"/>
        </w:rPr>
        <w:t>لتحقيق</w:t>
      </w:r>
      <w:r w:rsidRPr="00093B3C">
        <w:rPr>
          <w:rFonts w:eastAsia="YouYuan" w:cs="Simplified Arabic"/>
          <w:kern w:val="2"/>
          <w:rtl/>
          <w:lang w:val="en-US" w:bidi="ar-EG"/>
        </w:rPr>
        <w:t xml:space="preserve"> الأهداف</w:t>
      </w:r>
      <w:r w:rsidR="00685DA7">
        <w:rPr>
          <w:rFonts w:eastAsia="YouYuan" w:cs="Simplified Arabic" w:hint="cs"/>
          <w:kern w:val="2"/>
          <w:rtl/>
          <w:lang w:val="en-US" w:bidi="ar-EG"/>
        </w:rPr>
        <w:t xml:space="preserve"> العالمية</w:t>
      </w:r>
      <w:r w:rsidRPr="00093B3C">
        <w:rPr>
          <w:rFonts w:eastAsia="YouYuan" w:cs="Simplified Arabic"/>
          <w:kern w:val="2"/>
          <w:rtl/>
          <w:lang w:val="en-US" w:bidi="ar-EG"/>
        </w:rPr>
        <w:t xml:space="preserve">] [والأهداف الوطنية [بما في ذلك الأهداف الوطنية التي تعكس المساهمات في كل من الغايات والأهداف العالمية] [المتوافقة مع] الإطار العالمي للتنوع البيولوجي [، بما يتماشى مع المؤشرات العالمية </w:t>
      </w:r>
      <w:r w:rsidR="00685DA7">
        <w:rPr>
          <w:rFonts w:eastAsia="YouYuan" w:cs="Simplified Arabic" w:hint="cs"/>
          <w:kern w:val="2"/>
          <w:rtl/>
          <w:lang w:val="en-US" w:bidi="ar-EG"/>
        </w:rPr>
        <w:t>عند الإمكان</w:t>
      </w:r>
      <w:r w:rsidRPr="00093B3C">
        <w:rPr>
          <w:rFonts w:eastAsia="YouYuan" w:cs="Simplified Arabic"/>
          <w:kern w:val="2"/>
          <w:rtl/>
          <w:lang w:val="en-US" w:bidi="ar-EG"/>
        </w:rPr>
        <w:t>] [تحديد المؤشرات التي سيتم استخدامها] و[</w:t>
      </w:r>
      <w:r w:rsidR="00685DA7">
        <w:rPr>
          <w:rFonts w:eastAsia="YouYuan" w:cs="Simplified Arabic" w:hint="cs"/>
          <w:kern w:val="2"/>
          <w:rtl/>
          <w:lang w:val="en-US" w:bidi="ar-EG"/>
        </w:rPr>
        <w:t>إيصالها</w:t>
      </w:r>
      <w:r w:rsidRPr="00093B3C">
        <w:rPr>
          <w:rFonts w:eastAsia="YouYuan" w:cs="Simplified Arabic"/>
          <w:kern w:val="2"/>
          <w:rtl/>
          <w:lang w:val="en-US" w:bidi="ar-EG"/>
        </w:rPr>
        <w:t>] [</w:t>
      </w:r>
      <w:r w:rsidR="00685DA7">
        <w:rPr>
          <w:rFonts w:eastAsia="YouYuan" w:cs="Simplified Arabic" w:hint="cs"/>
          <w:kern w:val="2"/>
          <w:rtl/>
          <w:lang w:val="en-US" w:bidi="ar-EG"/>
        </w:rPr>
        <w:t>الإبلاغ عنها</w:t>
      </w:r>
      <w:r w:rsidRPr="00093B3C">
        <w:rPr>
          <w:rFonts w:eastAsia="YouYuan" w:cs="Simplified Arabic"/>
          <w:kern w:val="2"/>
          <w:rtl/>
          <w:lang w:val="en-US" w:bidi="ar-EG"/>
        </w:rPr>
        <w:t xml:space="preserve">] [كجزء من الاستراتيجيات وخطط العمل الوطنية للتنوع البيولوجي أو </w:t>
      </w:r>
      <w:r w:rsidR="00685DA7">
        <w:rPr>
          <w:rFonts w:eastAsia="YouYuan" w:cs="Simplified Arabic" w:hint="cs"/>
          <w:kern w:val="2"/>
          <w:rtl/>
          <w:lang w:val="en-US" w:bidi="ar-EG"/>
        </w:rPr>
        <w:t>بصورة منفصلة</w:t>
      </w:r>
      <w:r w:rsidRPr="00093B3C">
        <w:rPr>
          <w:rFonts w:eastAsia="YouYuan" w:cs="Simplified Arabic"/>
          <w:kern w:val="2"/>
          <w:rtl/>
          <w:lang w:val="en-US" w:bidi="ar-EG"/>
        </w:rPr>
        <w:t xml:space="preserve"> عنها في الوقت المناسب للنظر فيها في مؤتمر الأطراف</w:t>
      </w:r>
      <w:r w:rsidR="009302D1">
        <w:rPr>
          <w:rFonts w:eastAsia="YouYuan" w:cs="Simplified Arabic" w:hint="cs"/>
          <w:kern w:val="2"/>
          <w:rtl/>
          <w:lang w:val="en-US" w:bidi="ar-EG"/>
        </w:rPr>
        <w:t xml:space="preserve"> السادس عشر</w:t>
      </w:r>
      <w:r w:rsidRPr="00093B3C">
        <w:rPr>
          <w:rFonts w:eastAsia="YouYuan" w:cs="Simplified Arabic"/>
          <w:kern w:val="2"/>
          <w:rtl/>
          <w:lang w:val="en-US" w:bidi="ar-EG"/>
        </w:rPr>
        <w:t xml:space="preserve"> و] في </w:t>
      </w:r>
      <w:r w:rsidR="00685DA7">
        <w:rPr>
          <w:rFonts w:eastAsia="YouYuan" w:cs="Simplified Arabic" w:hint="cs"/>
          <w:kern w:val="2"/>
          <w:rtl/>
          <w:lang w:val="en-US" w:bidi="ar-EG"/>
        </w:rPr>
        <w:t>شكل</w:t>
      </w:r>
      <w:r w:rsidRPr="00093B3C">
        <w:rPr>
          <w:rFonts w:eastAsia="YouYuan" w:cs="Simplified Arabic"/>
          <w:kern w:val="2"/>
          <w:rtl/>
          <w:lang w:val="en-US" w:bidi="ar-EG"/>
        </w:rPr>
        <w:t xml:space="preserve"> موحد]؛</w:t>
      </w:r>
    </w:p>
    <w:p w14:paraId="23FE4271" w14:textId="1C6CAE4F" w:rsidR="00081398" w:rsidRPr="00081398" w:rsidRDefault="00081398" w:rsidP="00081398">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(ب)</w:t>
      </w:r>
      <w:r>
        <w:rPr>
          <w:rFonts w:eastAsia="YouYuan" w:cs="Simplified Arabic"/>
          <w:kern w:val="2"/>
          <w:rtl/>
          <w:lang w:val="en-US"/>
        </w:rPr>
        <w:tab/>
      </w:r>
      <w:r w:rsidR="000B5219">
        <w:rPr>
          <w:rFonts w:eastAsia="YouYuan" w:cs="Simplified Arabic" w:hint="cs"/>
          <w:kern w:val="2"/>
          <w:rtl/>
          <w:lang w:val="en-US"/>
        </w:rPr>
        <w:t xml:space="preserve">تقديم </w:t>
      </w:r>
      <w:r w:rsidRPr="00081398">
        <w:rPr>
          <w:rFonts w:eastAsia="YouYuan" w:cs="Simplified Arabic"/>
          <w:kern w:val="2"/>
          <w:rtl/>
          <w:lang w:val="en-US" w:bidi="ar-EG"/>
        </w:rPr>
        <w:t>التقارير الوطنية [كأداة إبلاغ رئيسية [</w:t>
      </w:r>
      <w:r w:rsidR="000B5219">
        <w:rPr>
          <w:rFonts w:eastAsia="YouYuan" w:cs="Simplified Arabic" w:hint="cs"/>
          <w:kern w:val="2"/>
          <w:rtl/>
          <w:lang w:val="en-US" w:bidi="ar-EG"/>
        </w:rPr>
        <w:t>لإبلاغ ا</w:t>
      </w:r>
      <w:r w:rsidRPr="00081398">
        <w:rPr>
          <w:rFonts w:eastAsia="YouYuan" w:cs="Simplified Arabic"/>
          <w:kern w:val="2"/>
          <w:rtl/>
          <w:lang w:val="en-US" w:bidi="ar-EG"/>
        </w:rPr>
        <w:t>لأطراف عن تنفيذها للاتفاقية، وعن التقدم المحرز في الاستراتيجيات وخطط العمل الوطنية للتنوع البيولوجي ومساهمتها في الغايات والأهداف العالمية للإطار العالمي للتنوع البيولوجي] [بموجب الاتفاقية]]، في [2025 و2029]، [[بما في ذلك] [استخدام] المؤشرات الرئيسية [الواردة في إطار الرصد] المعتمد في المقرر 15/</w:t>
      </w:r>
      <w:r>
        <w:t>--</w:t>
      </w:r>
      <w:r w:rsidRPr="00081398">
        <w:rPr>
          <w:rFonts w:eastAsia="YouYuan" w:cs="Simplified Arabic"/>
          <w:kern w:val="2"/>
          <w:rtl/>
          <w:lang w:val="en-US" w:bidi="ar-EG"/>
        </w:rPr>
        <w:t xml:space="preserve"> [والمعلومات عن الدعم المقدم [و/أو المتلقى] بما في ذلك تتبع الالتزامات والمسؤوليات المالية وتجنب </w:t>
      </w:r>
      <w:r w:rsidR="000B5219">
        <w:rPr>
          <w:rFonts w:eastAsia="YouYuan" w:cs="Simplified Arabic" w:hint="cs"/>
          <w:kern w:val="2"/>
          <w:rtl/>
          <w:lang w:val="en-US" w:bidi="ar-EG"/>
        </w:rPr>
        <w:t>الاحتساب المزدوج</w:t>
      </w:r>
      <w:r w:rsidRPr="00081398">
        <w:rPr>
          <w:rFonts w:eastAsia="YouYuan" w:cs="Simplified Arabic"/>
          <w:kern w:val="2"/>
          <w:rtl/>
          <w:lang w:val="en-US" w:bidi="ar-EG"/>
        </w:rPr>
        <w:t>] [واستكماله</w:t>
      </w:r>
      <w:r w:rsidR="000B5219">
        <w:rPr>
          <w:rFonts w:eastAsia="YouYuan" w:cs="Simplified Arabic" w:hint="cs"/>
          <w:kern w:val="2"/>
          <w:rtl/>
          <w:lang w:val="en-US" w:bidi="ar-EG"/>
        </w:rPr>
        <w:t>ا</w:t>
      </w:r>
      <w:r w:rsidRPr="00081398">
        <w:rPr>
          <w:rFonts w:eastAsia="YouYuan" w:cs="Simplified Arabic"/>
          <w:kern w:val="2"/>
          <w:rtl/>
          <w:lang w:val="en-US" w:bidi="ar-EG"/>
        </w:rPr>
        <w:t xml:space="preserve"> بمؤشرات مكون</w:t>
      </w:r>
      <w:r w:rsidR="000B5219">
        <w:rPr>
          <w:rFonts w:eastAsia="YouYuan" w:cs="Simplified Arabic" w:hint="cs"/>
          <w:kern w:val="2"/>
          <w:rtl/>
          <w:lang w:val="en-US" w:bidi="ar-EG"/>
        </w:rPr>
        <w:t>ات</w:t>
      </w:r>
      <w:r w:rsidRPr="00081398">
        <w:rPr>
          <w:rFonts w:eastAsia="YouYuan" w:cs="Simplified Arabic"/>
          <w:kern w:val="2"/>
          <w:rtl/>
          <w:lang w:val="en-US" w:bidi="ar-EG"/>
        </w:rPr>
        <w:t xml:space="preserve"> و</w:t>
      </w:r>
      <w:r w:rsidR="000B5219">
        <w:rPr>
          <w:rFonts w:eastAsia="YouYuan" w:cs="Simplified Arabic" w:hint="cs"/>
          <w:kern w:val="2"/>
          <w:rtl/>
          <w:lang w:val="en-US" w:bidi="ar-EG"/>
        </w:rPr>
        <w:t xml:space="preserve">مؤشرات </w:t>
      </w:r>
      <w:r w:rsidRPr="00081398">
        <w:rPr>
          <w:rFonts w:eastAsia="YouYuan" w:cs="Simplified Arabic"/>
          <w:kern w:val="2"/>
          <w:rtl/>
          <w:lang w:val="en-US" w:bidi="ar-EG"/>
        </w:rPr>
        <w:t>تكميلية ووطنية] [بالإضافة إلى مؤشرات أخرى] [واستخدام أدوات الإبلاغ المعيارية، عند الإمكان، مث</w:t>
      </w:r>
      <w:r w:rsidR="000B5219">
        <w:rPr>
          <w:rFonts w:eastAsia="YouYuan" w:cs="Simplified Arabic" w:hint="cs"/>
          <w:kern w:val="2"/>
          <w:rtl/>
          <w:lang w:val="en-US" w:bidi="ar-EG"/>
        </w:rPr>
        <w:t>ل أداة الإبلاغ عن البيانات</w:t>
      </w:r>
      <w:r w:rsidR="000B5219" w:rsidRPr="00093B3C">
        <w:rPr>
          <w:rFonts w:eastAsia="YouYuan" w:cs="Simplified Arabic"/>
          <w:kern w:val="2"/>
          <w:rtl/>
          <w:lang w:val="en-US" w:bidi="ar-EG"/>
        </w:rPr>
        <w:t>]؛</w:t>
      </w:r>
    </w:p>
    <w:p w14:paraId="6C47AC09" w14:textId="6E7BFAC2" w:rsidR="00081398" w:rsidRPr="00081398" w:rsidRDefault="00081398" w:rsidP="00081398">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lastRenderedPageBreak/>
        <w:t>(ج)</w:t>
      </w:r>
      <w:r>
        <w:rPr>
          <w:rFonts w:eastAsia="YouYuan" w:cs="Simplified Arabic"/>
          <w:kern w:val="2"/>
          <w:rtl/>
          <w:lang w:val="en-US"/>
        </w:rPr>
        <w:tab/>
      </w:r>
      <w:r w:rsidRPr="00081398">
        <w:rPr>
          <w:rFonts w:eastAsia="YouYuan" w:cs="Simplified Arabic"/>
          <w:kern w:val="2"/>
          <w:rtl/>
          <w:lang w:val="en-US" w:bidi="ar-EG"/>
        </w:rPr>
        <w:t xml:space="preserve">عمليات استعراض النظراء الطوعية المتاحة لجميع الأطراف من أجل تيسير تبادل الدروس المستفادة وأفضل الممارسات، والتحديات والحلول [في العمل والدعم]، بما في ذلك فيما يتعلق بوسائل التنفيذ [والرصد والإبلاغ] [وتعزيز التنفيذ بمرور </w:t>
      </w:r>
      <w:r w:rsidR="000C5E8F">
        <w:rPr>
          <w:rFonts w:eastAsia="YouYuan" w:cs="Simplified Arabic" w:hint="cs"/>
          <w:kern w:val="2"/>
          <w:rtl/>
          <w:lang w:val="en-US" w:bidi="ar-EG"/>
        </w:rPr>
        <w:t>الوقت</w:t>
      </w:r>
      <w:r w:rsidRPr="00081398">
        <w:rPr>
          <w:rFonts w:eastAsia="YouYuan" w:cs="Simplified Arabic"/>
          <w:kern w:val="2"/>
          <w:rtl/>
          <w:lang w:val="en-US" w:bidi="ar-EG"/>
        </w:rPr>
        <w:t>]؛</w:t>
      </w:r>
      <w:r w:rsidR="009D7295">
        <w:rPr>
          <w:rStyle w:val="FootnoteReference"/>
          <w:rFonts w:eastAsia="YouYuan" w:cs="Simplified Arabic"/>
          <w:kern w:val="2"/>
          <w:rtl/>
          <w:lang w:val="en-US" w:bidi="ar-EG"/>
        </w:rPr>
        <w:footnoteReference w:id="58"/>
      </w:r>
    </w:p>
    <w:p w14:paraId="149FBDF3" w14:textId="5F850545" w:rsidR="00081398" w:rsidRPr="00081398" w:rsidRDefault="00081398" w:rsidP="00081398">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(د)</w:t>
      </w:r>
      <w:r>
        <w:rPr>
          <w:rFonts w:eastAsia="YouYuan" w:cs="Simplified Arabic"/>
          <w:kern w:val="2"/>
          <w:rtl/>
          <w:lang w:val="en-US"/>
        </w:rPr>
        <w:tab/>
      </w:r>
      <w:r w:rsidR="003C66A1" w:rsidRPr="00081398">
        <w:rPr>
          <w:rFonts w:eastAsia="YouYuan" w:cs="Simplified Arabic"/>
          <w:kern w:val="2"/>
          <w:rtl/>
          <w:lang w:val="en-US" w:bidi="ar-EG"/>
        </w:rPr>
        <w:t>[</w:t>
      </w:r>
      <w:r w:rsidR="003C66A1">
        <w:rPr>
          <w:rFonts w:eastAsia="YouYuan" w:cs="Simplified Arabic" w:hint="cs"/>
          <w:kern w:val="2"/>
          <w:rtl/>
          <w:lang w:val="en-US" w:bidi="ar-EG"/>
        </w:rPr>
        <w:t>تشجيع</w:t>
      </w:r>
      <w:r w:rsidR="003C66A1" w:rsidRPr="00081398">
        <w:rPr>
          <w:rFonts w:eastAsia="YouYuan" w:cs="Simplified Arabic"/>
          <w:kern w:val="2"/>
          <w:rtl/>
          <w:lang w:val="en-US" w:bidi="ar-EG"/>
        </w:rPr>
        <w:t>]</w:t>
      </w:r>
      <w:r w:rsidRPr="00081398">
        <w:rPr>
          <w:rFonts w:eastAsia="YouYuan" w:cs="Simplified Arabic"/>
          <w:kern w:val="2"/>
          <w:rtl/>
          <w:lang w:val="en-US" w:bidi="ar-EG"/>
        </w:rPr>
        <w:t xml:space="preserve"> [الالتزامات الطوعية</w:t>
      </w:r>
      <w:r w:rsidR="005775A4">
        <w:rPr>
          <w:rFonts w:eastAsia="YouYuan" w:cs="Simplified Arabic" w:hint="cs"/>
          <w:kern w:val="2"/>
          <w:rtl/>
          <w:lang w:val="en-US" w:bidi="ar-EG"/>
        </w:rPr>
        <w:t xml:space="preserve"> المقدمة</w:t>
      </w:r>
      <w:r w:rsidRPr="00081398">
        <w:rPr>
          <w:rFonts w:eastAsia="YouYuan" w:cs="Simplified Arabic"/>
          <w:kern w:val="2"/>
          <w:rtl/>
          <w:lang w:val="en-US" w:bidi="ar-EG"/>
        </w:rPr>
        <w:t xml:space="preserve"> من] الجهات الفاعلة من غير الدول [</w:t>
      </w:r>
      <w:r w:rsidR="003C66A1">
        <w:rPr>
          <w:rFonts w:eastAsia="YouYuan" w:cs="Simplified Arabic" w:hint="cs"/>
          <w:kern w:val="2"/>
          <w:rtl/>
          <w:lang w:val="en-US" w:bidi="ar-EG"/>
        </w:rPr>
        <w:t>بما يتماشى</w:t>
      </w:r>
      <w:r w:rsidRPr="00081398">
        <w:rPr>
          <w:rFonts w:eastAsia="YouYuan" w:cs="Simplified Arabic"/>
          <w:kern w:val="2"/>
          <w:rtl/>
          <w:lang w:val="en-US" w:bidi="ar-EG"/>
        </w:rPr>
        <w:t xml:space="preserve"> مع [الاستراتيجيات وخطط العمل الوطنية للتنوع البيولوجي و/أو] المنتدى العالمي للتنوع البيولوجي] </w:t>
      </w:r>
      <w:r w:rsidR="003C66A1">
        <w:rPr>
          <w:rFonts w:eastAsia="YouYuan" w:cs="Simplified Arabic" w:hint="cs"/>
          <w:kern w:val="2"/>
          <w:rtl/>
          <w:lang w:val="en-US" w:bidi="ar-EG"/>
        </w:rPr>
        <w:t>من أجل</w:t>
      </w:r>
      <w:r w:rsidRPr="00081398">
        <w:rPr>
          <w:rFonts w:eastAsia="YouYuan" w:cs="Simplified Arabic"/>
          <w:kern w:val="2"/>
          <w:rtl/>
          <w:lang w:val="en-US" w:bidi="ar-EG"/>
        </w:rPr>
        <w:t xml:space="preserve"> التعاون مع [وتكملة الجهود التي تبذلها] الأطراف [والمساهمة [في تنفيذ الإطار] من خلال التزاماته</w:t>
      </w:r>
      <w:r w:rsidR="003C66A1">
        <w:rPr>
          <w:rFonts w:eastAsia="YouYuan" w:cs="Simplified Arabic" w:hint="cs"/>
          <w:kern w:val="2"/>
          <w:rtl/>
          <w:lang w:val="en-US" w:bidi="ar-EG"/>
        </w:rPr>
        <w:t>ا</w:t>
      </w:r>
      <w:r w:rsidRPr="00081398">
        <w:rPr>
          <w:rFonts w:eastAsia="YouYuan" w:cs="Simplified Arabic"/>
          <w:kern w:val="2"/>
          <w:rtl/>
          <w:lang w:val="en-US" w:bidi="ar-EG"/>
        </w:rPr>
        <w:t xml:space="preserve"> [وأعماله</w:t>
      </w:r>
      <w:r w:rsidR="003C66A1">
        <w:rPr>
          <w:rFonts w:eastAsia="YouYuan" w:cs="Simplified Arabic" w:hint="cs"/>
          <w:kern w:val="2"/>
          <w:rtl/>
          <w:lang w:val="en-US" w:bidi="ar-EG"/>
        </w:rPr>
        <w:t>ا</w:t>
      </w:r>
      <w:r w:rsidRPr="00081398">
        <w:rPr>
          <w:rFonts w:eastAsia="YouYuan" w:cs="Simplified Arabic"/>
          <w:kern w:val="2"/>
          <w:rtl/>
          <w:lang w:val="en-US" w:bidi="ar-EG"/>
        </w:rPr>
        <w:t>] المتوافقة مع [الاستراتيجيات</w:t>
      </w:r>
      <w:r w:rsidR="003C66A1">
        <w:rPr>
          <w:rFonts w:eastAsia="YouYuan" w:cs="Simplified Arabic" w:hint="cs"/>
          <w:kern w:val="2"/>
          <w:rtl/>
          <w:lang w:val="en-US" w:bidi="ar-EG"/>
        </w:rPr>
        <w:t xml:space="preserve"> </w:t>
      </w:r>
      <w:r w:rsidR="003C66A1" w:rsidRPr="00081398">
        <w:rPr>
          <w:rFonts w:eastAsia="YouYuan" w:cs="Simplified Arabic"/>
          <w:kern w:val="2"/>
          <w:rtl/>
          <w:lang w:val="en-US" w:bidi="ar-EG"/>
        </w:rPr>
        <w:t>وخطط العمل الوطنية للتنوع البيولوجي</w:t>
      </w:r>
      <w:r w:rsidRPr="00081398">
        <w:rPr>
          <w:rFonts w:eastAsia="YouYuan" w:cs="Simplified Arabic"/>
          <w:kern w:val="2"/>
          <w:rtl/>
          <w:lang w:val="en-US" w:bidi="ar-EG"/>
        </w:rPr>
        <w:t xml:space="preserve"> و/أو] الإطار العالمي للتنوع البيولوجي] [والتي </w:t>
      </w:r>
      <w:r w:rsidR="005775A4">
        <w:rPr>
          <w:rFonts w:eastAsia="YouYuan" w:cs="Simplified Arabic" w:hint="cs"/>
          <w:kern w:val="2"/>
          <w:rtl/>
          <w:lang w:val="en-US" w:bidi="ar-EG"/>
        </w:rPr>
        <w:t>يتم</w:t>
      </w:r>
      <w:r w:rsidRPr="00081398">
        <w:rPr>
          <w:rFonts w:eastAsia="YouYuan" w:cs="Simplified Arabic"/>
          <w:kern w:val="2"/>
          <w:rtl/>
          <w:lang w:val="en-US" w:bidi="ar-EG"/>
        </w:rPr>
        <w:t xml:space="preserve"> إيصالها من خلال</w:t>
      </w:r>
      <w:r w:rsidR="003C66A1">
        <w:rPr>
          <w:rFonts w:eastAsia="YouYuan" w:cs="Simplified Arabic" w:hint="cs"/>
          <w:kern w:val="2"/>
          <w:rtl/>
          <w:lang w:val="en-US" w:bidi="ar-EG"/>
        </w:rPr>
        <w:t xml:space="preserve"> خطة عمل</w:t>
      </w:r>
      <w:r w:rsidRPr="00081398">
        <w:rPr>
          <w:rFonts w:eastAsia="YouYuan" w:cs="Simplified Arabic"/>
          <w:kern w:val="2"/>
          <w:rtl/>
          <w:lang w:val="en-US" w:bidi="ar-EG"/>
        </w:rPr>
        <w:t xml:space="preserve"> شرم الشيخ إلى كونمينغ </w:t>
      </w:r>
      <w:r w:rsidR="005775A4">
        <w:rPr>
          <w:rFonts w:eastAsia="YouYuan" w:cs="Simplified Arabic" w:hint="cs"/>
          <w:kern w:val="2"/>
          <w:rtl/>
          <w:lang w:val="en-US" w:bidi="ar-EG"/>
        </w:rPr>
        <w:t>من أجل</w:t>
      </w:r>
      <w:r w:rsidRPr="00081398">
        <w:rPr>
          <w:rFonts w:eastAsia="YouYuan" w:cs="Simplified Arabic"/>
          <w:kern w:val="2"/>
          <w:rtl/>
          <w:lang w:val="en-US" w:bidi="ar-EG"/>
        </w:rPr>
        <w:t xml:space="preserve"> </w:t>
      </w:r>
      <w:r w:rsidR="005775A4">
        <w:rPr>
          <w:rFonts w:eastAsia="YouYuan" w:cs="Simplified Arabic" w:hint="cs"/>
          <w:kern w:val="2"/>
          <w:rtl/>
          <w:lang w:val="en-US" w:bidi="ar-EG"/>
        </w:rPr>
        <w:t>ا</w:t>
      </w:r>
      <w:r w:rsidRPr="00081398">
        <w:rPr>
          <w:rFonts w:eastAsia="YouYuan" w:cs="Simplified Arabic"/>
          <w:kern w:val="2"/>
          <w:rtl/>
          <w:lang w:val="en-US" w:bidi="ar-EG"/>
        </w:rPr>
        <w:t>لطبيعة</w:t>
      </w:r>
      <w:r w:rsidR="005775A4">
        <w:rPr>
          <w:rFonts w:eastAsia="YouYuan" w:cs="Simplified Arabic" w:hint="cs"/>
          <w:kern w:val="2"/>
          <w:rtl/>
          <w:lang w:val="en-US" w:bidi="ar-EG"/>
        </w:rPr>
        <w:t xml:space="preserve"> والناس</w:t>
      </w:r>
      <w:r w:rsidRPr="00081398">
        <w:rPr>
          <w:rFonts w:eastAsia="YouYuan" w:cs="Simplified Arabic"/>
          <w:kern w:val="2"/>
          <w:rtl/>
          <w:lang w:val="en-US" w:bidi="ar-EG"/>
        </w:rPr>
        <w:t>]؛</w:t>
      </w:r>
    </w:p>
    <w:p w14:paraId="4F46BD50" w14:textId="3551A14B" w:rsidR="00081398" w:rsidRPr="00081398" w:rsidRDefault="00081398" w:rsidP="00081398">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Pr>
          <w:rFonts w:eastAsia="YouYuan" w:cs="Simplified Arabic"/>
          <w:kern w:val="2"/>
          <w:rtl/>
          <w:lang w:val="en-US"/>
        </w:rPr>
        <w:tab/>
      </w:r>
      <w:r w:rsidR="009302D1">
        <w:rPr>
          <w:rFonts w:eastAsia="YouYuan" w:cs="Simplified Arabic" w:hint="cs"/>
          <w:kern w:val="2"/>
          <w:rtl/>
          <w:lang w:val="en-US"/>
        </w:rPr>
        <w:t>إجراء</w:t>
      </w:r>
      <w:r w:rsidRPr="00081398">
        <w:rPr>
          <w:rFonts w:eastAsia="YouYuan" w:cs="Simplified Arabic"/>
          <w:kern w:val="2"/>
          <w:rtl/>
          <w:lang w:val="en-US" w:bidi="ar-EG"/>
        </w:rPr>
        <w:t xml:space="preserve"> [تحليل عالمي [للطموح] الجماعي [تجميع الاستراتيجيات وخطط العمل الوطنية للتنوع البيولوجي بما في ذلك الأهداف الوطنية القائمة على الأهداف والغايات العالمية] [على أساس العمل والدعم] [على أساس الاستراتيجيات وخطط العمل الوطنية للتنوع البيولوجي والأهداف الوطنية] [</w:t>
      </w:r>
      <w:r w:rsidR="009302D1">
        <w:rPr>
          <w:rFonts w:eastAsia="YouYuan" w:cs="Simplified Arabic" w:hint="cs"/>
          <w:kern w:val="2"/>
          <w:rtl/>
          <w:lang w:val="en-US" w:bidi="ar-EG"/>
        </w:rPr>
        <w:t>بحلول</w:t>
      </w:r>
      <w:r w:rsidRPr="00081398">
        <w:rPr>
          <w:rFonts w:eastAsia="YouYuan" w:cs="Simplified Arabic"/>
          <w:kern w:val="2"/>
          <w:rtl/>
          <w:lang w:val="en-US" w:bidi="ar-EG"/>
        </w:rPr>
        <w:t xml:space="preserve"> مؤتمر الأطراف</w:t>
      </w:r>
      <w:r w:rsidR="009302D1">
        <w:rPr>
          <w:rFonts w:eastAsia="YouYuan" w:cs="Simplified Arabic" w:hint="cs"/>
          <w:kern w:val="2"/>
          <w:rtl/>
          <w:lang w:val="en-US" w:bidi="ar-EG"/>
        </w:rPr>
        <w:t xml:space="preserve"> السادس عشر</w:t>
      </w:r>
      <w:r w:rsidRPr="00081398">
        <w:rPr>
          <w:rFonts w:eastAsia="YouYuan" w:cs="Simplified Arabic"/>
          <w:kern w:val="2"/>
          <w:rtl/>
          <w:lang w:val="en-US" w:bidi="ar-EG"/>
        </w:rPr>
        <w:t xml:space="preserve">] مؤتمر الأطراف الثامن عشر] و] </w:t>
      </w:r>
      <w:r w:rsidR="006E682F">
        <w:rPr>
          <w:rFonts w:eastAsia="YouYuan" w:cs="Simplified Arabic" w:hint="cs"/>
          <w:kern w:val="2"/>
          <w:rtl/>
          <w:lang w:val="en-US" w:bidi="ar-EG"/>
        </w:rPr>
        <w:t xml:space="preserve">إتاحة </w:t>
      </w:r>
      <w:r w:rsidRPr="00081398">
        <w:rPr>
          <w:rFonts w:eastAsia="YouYuan" w:cs="Simplified Arabic"/>
          <w:kern w:val="2"/>
          <w:rtl/>
          <w:lang w:val="en-US" w:bidi="ar-EG"/>
        </w:rPr>
        <w:t>[التقييم الدوري] العالمي [التقييم]/[إجراء] الاستعراض [الاستعراضات] [الجماعي] [التقدم المحرز في] تنفيذ</w:t>
      </w:r>
      <w:r w:rsidR="009302D1">
        <w:rPr>
          <w:rFonts w:eastAsia="YouYuan" w:cs="Simplified Arabic" w:hint="cs"/>
          <w:kern w:val="2"/>
          <w:rtl/>
          <w:lang w:val="en-US" w:bidi="ar-EG"/>
        </w:rPr>
        <w:t xml:space="preserve"> الإطار العالمي للتنوع البيولوجي</w:t>
      </w:r>
      <w:r w:rsidRPr="00081398">
        <w:rPr>
          <w:rFonts w:eastAsia="YouYuan" w:cs="Simplified Arabic"/>
          <w:kern w:val="2"/>
          <w:rtl/>
          <w:lang w:val="en-US" w:bidi="ar-EG"/>
        </w:rPr>
        <w:t>،</w:t>
      </w:r>
      <w:r w:rsidRPr="00081398">
        <w:rPr>
          <w:rFonts w:eastAsia="YouYuan" w:cs="Simplified Arabic"/>
          <w:kern w:val="2"/>
          <w:lang w:val="en-US" w:bidi="ar-EG"/>
        </w:rPr>
        <w:t>[</w:t>
      </w:r>
      <w:r>
        <w:rPr>
          <w:rFonts w:eastAsia="YouYuan" w:cs="Simplified Arabic" w:hint="cs"/>
          <w:kern w:val="2"/>
          <w:rtl/>
          <w:lang w:val="en-US" w:bidi="ar-EG"/>
        </w:rPr>
        <w:t xml:space="preserve"> </w:t>
      </w:r>
      <w:r w:rsidRPr="00081398">
        <w:rPr>
          <w:rFonts w:eastAsia="YouYuan" w:cs="Simplified Arabic"/>
          <w:kern w:val="2"/>
          <w:rtl/>
          <w:lang w:val="en-US" w:bidi="ar-EG"/>
        </w:rPr>
        <w:t>بما في ذلك [توفير] وسائل التنفيذ [المحلية والدولية] [من جميع المصادر] [</w:t>
      </w:r>
      <w:r w:rsidR="006E682F">
        <w:rPr>
          <w:rFonts w:eastAsia="YouYuan" w:cs="Simplified Arabic" w:hint="cs"/>
          <w:kern w:val="2"/>
          <w:rtl/>
          <w:lang w:val="en-US" w:bidi="ar-EG"/>
        </w:rPr>
        <w:t>و</w:t>
      </w:r>
      <w:r w:rsidRPr="00081398">
        <w:rPr>
          <w:rFonts w:eastAsia="YouYuan" w:cs="Simplified Arabic"/>
          <w:kern w:val="2"/>
          <w:rtl/>
          <w:lang w:val="en-US" w:bidi="ar-EG"/>
        </w:rPr>
        <w:t>الاحتياجات من القدرات والموارد فضلا عن تتبع المسؤوليات ذات الصلة بالتمويل للأطراف من البلدان المتقدمة]] [للنظر فيها في كل مؤتمر</w:t>
      </w:r>
      <w:r w:rsidR="009302D1">
        <w:rPr>
          <w:rFonts w:eastAsia="YouYuan" w:cs="Simplified Arabic" w:hint="cs"/>
          <w:kern w:val="2"/>
          <w:rtl/>
          <w:lang w:val="en-US" w:bidi="ar-EG"/>
        </w:rPr>
        <w:t xml:space="preserve"> يعقده</w:t>
      </w:r>
      <w:r w:rsidRPr="00081398">
        <w:rPr>
          <w:rFonts w:eastAsia="YouYuan" w:cs="Simplified Arabic"/>
          <w:kern w:val="2"/>
          <w:rtl/>
          <w:lang w:val="en-US" w:bidi="ar-EG"/>
        </w:rPr>
        <w:t xml:space="preserve"> الأطراف، ابتداء من </w:t>
      </w:r>
      <w:r w:rsidR="009302D1">
        <w:rPr>
          <w:rFonts w:eastAsia="YouYuan" w:cs="Simplified Arabic" w:hint="cs"/>
          <w:kern w:val="2"/>
          <w:rtl/>
          <w:lang w:val="en-US" w:bidi="ar-EG"/>
        </w:rPr>
        <w:t>مؤتمر</w:t>
      </w:r>
      <w:r w:rsidRPr="00081398">
        <w:rPr>
          <w:rFonts w:eastAsia="YouYuan" w:cs="Simplified Arabic"/>
          <w:kern w:val="2"/>
          <w:rtl/>
          <w:lang w:val="en-US" w:bidi="ar-EG"/>
        </w:rPr>
        <w:t xml:space="preserve"> الأطراف</w:t>
      </w:r>
      <w:r w:rsidR="009302D1">
        <w:rPr>
          <w:rFonts w:eastAsia="YouYuan" w:cs="Simplified Arabic" w:hint="cs"/>
          <w:kern w:val="2"/>
          <w:rtl/>
          <w:lang w:val="en-US" w:bidi="ar-EG"/>
        </w:rPr>
        <w:t xml:space="preserve"> السابع عشر</w:t>
      </w:r>
      <w:r w:rsidRPr="00081398">
        <w:rPr>
          <w:rFonts w:eastAsia="YouYuan" w:cs="Simplified Arabic"/>
          <w:kern w:val="2"/>
          <w:rtl/>
          <w:lang w:val="en-US" w:bidi="ar-EG"/>
        </w:rPr>
        <w:t>] [ستجرى في مؤتمر الأطراف</w:t>
      </w:r>
      <w:r w:rsidR="009302D1">
        <w:rPr>
          <w:rFonts w:eastAsia="YouYuan" w:cs="Simplified Arabic" w:hint="cs"/>
          <w:kern w:val="2"/>
          <w:rtl/>
          <w:lang w:val="en-US" w:bidi="ar-EG"/>
        </w:rPr>
        <w:t xml:space="preserve"> السابع عشر</w:t>
      </w:r>
      <w:r w:rsidRPr="00081398">
        <w:rPr>
          <w:rFonts w:eastAsia="YouYuan" w:cs="Simplified Arabic"/>
          <w:kern w:val="2"/>
          <w:rtl/>
          <w:lang w:val="en-US" w:bidi="ar-EG"/>
        </w:rPr>
        <w:t xml:space="preserve"> [منتصف الدورة] - استعراض المدة] ومؤتمر الأطراف التاسع عشر [الاستعراض النهائي]] [على أساس تحليل [تجميعي] [شامل] للمعلومات من [الاستراتيجيات وخطط العمل الوطنية للتنوع البيولوجي،] التقارير الوطنية [والمشورة العلمية والتقنية والتكنولوجية المقدمة من الهيئات الفرعية للاتفاقية] [ومصادر المعلومات الأخرى ذات الصلة، [</w:t>
      </w:r>
      <w:r w:rsidR="007D5148">
        <w:rPr>
          <w:rFonts w:eastAsia="YouYuan" w:cs="Simplified Arabic" w:hint="cs"/>
          <w:kern w:val="2"/>
          <w:rtl/>
          <w:lang w:val="en-US" w:bidi="ar-EG"/>
        </w:rPr>
        <w:t xml:space="preserve">مثل </w:t>
      </w:r>
      <w:r w:rsidR="007D5148" w:rsidRPr="00081398">
        <w:rPr>
          <w:rFonts w:eastAsia="YouYuan" w:cs="Simplified Arabic"/>
          <w:kern w:val="2"/>
          <w:rtl/>
          <w:lang w:val="en-US" w:bidi="ar-EG"/>
        </w:rPr>
        <w:t>الاستراتيجيات وخطط العمل الوطنية للتنوع البيولوجي</w:t>
      </w:r>
      <w:r w:rsidRPr="00081398">
        <w:rPr>
          <w:rFonts w:eastAsia="YouYuan" w:cs="Simplified Arabic"/>
          <w:kern w:val="2"/>
          <w:lang w:val="en-US" w:bidi="ar-EG"/>
        </w:rPr>
        <w:t xml:space="preserve"> </w:t>
      </w:r>
      <w:r w:rsidRPr="00081398">
        <w:rPr>
          <w:rFonts w:eastAsia="YouYuan" w:cs="Simplified Arabic"/>
          <w:kern w:val="2"/>
          <w:rtl/>
          <w:lang w:val="en-US" w:bidi="ar-EG"/>
        </w:rPr>
        <w:t>والمساهمات] [بما في ذلك] من [الاتفاقيات المتعلقة بالتنوع البيولوجي،] الجهات الفاعلة من غير الدول [وفي ضوء أحدث</w:t>
      </w:r>
      <w:r w:rsidRPr="00081398">
        <w:rPr>
          <w:rFonts w:eastAsia="YouYuan" w:cs="Simplified Arabic"/>
          <w:kern w:val="2"/>
          <w:lang w:val="en-US" w:bidi="ar-EG"/>
        </w:rPr>
        <w:t xml:space="preserve"> [</w:t>
      </w:r>
      <w:r w:rsidR="006E682F">
        <w:rPr>
          <w:rFonts w:eastAsia="YouYuan" w:cs="Simplified Arabic" w:hint="cs"/>
          <w:kern w:val="2"/>
          <w:rtl/>
          <w:lang w:val="en-US" w:bidi="ar-EG"/>
        </w:rPr>
        <w:t>إطار</w:t>
      </w:r>
      <w:r w:rsidRPr="00081398">
        <w:rPr>
          <w:rFonts w:eastAsia="YouYuan" w:cs="Simplified Arabic"/>
          <w:kern w:val="2"/>
          <w:rtl/>
          <w:lang w:val="en-US" w:bidi="ar-EG"/>
        </w:rPr>
        <w:t xml:space="preserve"> مفاهيمي ونواتج] [التقارير وأفضل العلوم المتاحة] [والأدلة الأخرى ذات الصلة المستندة إلى أنظمة المعرفة المختلفة</w:t>
      </w:r>
      <w:r w:rsidR="006E682F">
        <w:rPr>
          <w:rFonts w:eastAsia="YouYuan" w:cs="Simplified Arabic" w:hint="cs"/>
          <w:kern w:val="2"/>
          <w:rtl/>
          <w:lang w:val="en-US" w:bidi="ar-EG"/>
        </w:rPr>
        <w:t xml:space="preserve"> الصادرة عن </w:t>
      </w:r>
      <w:r w:rsidR="006E682F" w:rsidRPr="006E682F">
        <w:rPr>
          <w:rFonts w:eastAsia="YouYuan" w:cs="Simplified Arabic"/>
          <w:kern w:val="2"/>
          <w:rtl/>
          <w:lang w:val="en-US" w:bidi="ar-EG"/>
        </w:rPr>
        <w:t>المنبر الحكومي الدولي للعلوم والسياسات في مجال التنوع البيولوجي وخدمات النظم الإيكولوجية</w:t>
      </w:r>
      <w:r w:rsidRPr="00081398">
        <w:rPr>
          <w:rFonts w:eastAsia="YouYuan" w:cs="Simplified Arabic"/>
          <w:kern w:val="2"/>
          <w:rtl/>
          <w:lang w:val="en-US" w:bidi="ar-EG"/>
        </w:rPr>
        <w:t>]]]]؛</w:t>
      </w:r>
      <w:r w:rsidR="006E682F">
        <w:rPr>
          <w:rStyle w:val="FootnoteReference"/>
          <w:rFonts w:eastAsia="YouYuan" w:cs="Simplified Arabic"/>
          <w:kern w:val="2"/>
          <w:rtl/>
          <w:lang w:val="en-US" w:bidi="ar-EG"/>
        </w:rPr>
        <w:footnoteReference w:id="59"/>
      </w:r>
    </w:p>
    <w:p w14:paraId="67D97C14" w14:textId="7B200C89" w:rsidR="00081398" w:rsidRPr="00081398" w:rsidRDefault="00081398" w:rsidP="00081398">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sidRPr="00081398">
        <w:rPr>
          <w:rFonts w:eastAsia="YouYuan" w:cs="Simplified Arabic"/>
          <w:kern w:val="2"/>
          <w:rtl/>
          <w:lang w:val="en-US" w:bidi="ar-EG"/>
        </w:rPr>
        <w:t xml:space="preserve"> </w:t>
      </w:r>
      <w:r w:rsidRPr="009D7560">
        <w:rPr>
          <w:rFonts w:eastAsia="YouYuan" w:cs="Simplified Arabic"/>
          <w:i/>
          <w:iCs/>
          <w:kern w:val="2"/>
          <w:rtl/>
          <w:lang w:val="en-US" w:bidi="ar-EG"/>
        </w:rPr>
        <w:t>بديل</w:t>
      </w:r>
      <w:r>
        <w:rPr>
          <w:rFonts w:eastAsia="YouYuan" w:cs="Simplified Arabic"/>
          <w:kern w:val="2"/>
          <w:rtl/>
          <w:lang w:val="en-US" w:bidi="ar-EG"/>
        </w:rPr>
        <w:tab/>
      </w:r>
      <w:r w:rsidRPr="00081398">
        <w:rPr>
          <w:rFonts w:eastAsia="YouYuan" w:cs="Simplified Arabic"/>
          <w:kern w:val="2"/>
          <w:rtl/>
          <w:lang w:val="en-US" w:bidi="ar-EG"/>
        </w:rPr>
        <w:t>.</w:t>
      </w:r>
      <w:r>
        <w:rPr>
          <w:rFonts w:eastAsia="YouYuan" w:cs="Simplified Arabic"/>
          <w:kern w:val="2"/>
          <w:lang w:val="en-US" w:bidi="ar-EG"/>
        </w:rPr>
        <w:t xml:space="preserve"> </w:t>
      </w:r>
      <w:r w:rsidRPr="00081398">
        <w:rPr>
          <w:rFonts w:eastAsia="YouYuan" w:cs="Simplified Arabic"/>
          <w:kern w:val="2"/>
          <w:rtl/>
          <w:lang w:val="en-US" w:bidi="ar-EG"/>
        </w:rPr>
        <w:t>[[تحليل عالمي للطموح الجماعي [</w:t>
      </w:r>
      <w:r w:rsidR="00BC643F">
        <w:rPr>
          <w:rFonts w:eastAsia="YouYuan" w:cs="Simplified Arabic" w:hint="cs"/>
          <w:kern w:val="2"/>
          <w:rtl/>
          <w:lang w:val="en-US" w:bidi="ar-EG"/>
        </w:rPr>
        <w:t>يجريه</w:t>
      </w:r>
      <w:r w:rsidRPr="00081398">
        <w:rPr>
          <w:rFonts w:eastAsia="YouYuan" w:cs="Simplified Arabic"/>
          <w:kern w:val="2"/>
          <w:rtl/>
          <w:lang w:val="en-US" w:bidi="ar-EG"/>
        </w:rPr>
        <w:t xml:space="preserve"> مؤتمر الأطراف السادس عشر ومؤتمر الأطراف الثامن عشر] و] [تقييم]/استعراض عالمي [</w:t>
      </w:r>
      <w:r w:rsidR="00BC643F">
        <w:rPr>
          <w:rFonts w:eastAsia="YouYuan" w:cs="Simplified Arabic" w:hint="cs"/>
          <w:kern w:val="2"/>
          <w:rtl/>
          <w:lang w:val="en-US" w:bidi="ar-EG"/>
        </w:rPr>
        <w:t>يجريه</w:t>
      </w:r>
      <w:r w:rsidRPr="00081398">
        <w:rPr>
          <w:rFonts w:eastAsia="YouYuan" w:cs="Simplified Arabic"/>
          <w:kern w:val="2"/>
          <w:rtl/>
          <w:lang w:val="en-US" w:bidi="ar-EG"/>
        </w:rPr>
        <w:t xml:space="preserve"> مؤتمر الأطراف السابع عشر ومؤتمر الأطراف التاسع عشر] لتنفيذ </w:t>
      </w:r>
      <w:r w:rsidR="00BC643F">
        <w:rPr>
          <w:rFonts w:eastAsia="YouYuan" w:cs="Simplified Arabic" w:hint="cs"/>
          <w:kern w:val="2"/>
          <w:rtl/>
          <w:lang w:val="en-US" w:bidi="ar-EG"/>
        </w:rPr>
        <w:t>الإطار</w:t>
      </w:r>
      <w:r w:rsidRPr="00081398">
        <w:rPr>
          <w:rFonts w:eastAsia="YouYuan" w:cs="Simplified Arabic"/>
          <w:kern w:val="2"/>
          <w:rtl/>
          <w:lang w:val="en-US" w:bidi="ar-EG"/>
        </w:rPr>
        <w:t xml:space="preserve"> العالمي للتنوع البيولوجي؛</w:t>
      </w:r>
      <w:r w:rsidR="00EE7DC3" w:rsidRPr="00081398">
        <w:rPr>
          <w:rFonts w:eastAsia="YouYuan" w:cs="Simplified Arabic"/>
          <w:kern w:val="2"/>
          <w:rtl/>
          <w:lang w:val="en-US" w:bidi="ar-EG"/>
        </w:rPr>
        <w:t>]</w:t>
      </w:r>
    </w:p>
    <w:p w14:paraId="55FD9831" w14:textId="6ED85E55" w:rsidR="00081398" w:rsidRDefault="00081398" w:rsidP="00081398">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sidRPr="00081398">
        <w:rPr>
          <w:rFonts w:eastAsia="YouYuan" w:cs="Simplified Arabic"/>
          <w:kern w:val="2"/>
          <w:rtl/>
          <w:lang w:val="en-US" w:bidi="ar-EG"/>
        </w:rPr>
        <w:t xml:space="preserve"> </w:t>
      </w:r>
      <w:r w:rsidRPr="009D7560">
        <w:rPr>
          <w:rFonts w:eastAsia="YouYuan" w:cs="Simplified Arabic"/>
          <w:i/>
          <w:iCs/>
          <w:kern w:val="2"/>
          <w:rtl/>
          <w:lang w:val="en-US" w:bidi="ar-EG"/>
        </w:rPr>
        <w:t>بديل</w:t>
      </w:r>
      <w:r w:rsidRPr="009D7560">
        <w:rPr>
          <w:rFonts w:eastAsia="YouYuan" w:cs="Simplified Arabic" w:hint="cs"/>
          <w:i/>
          <w:iCs/>
          <w:kern w:val="2"/>
          <w:rtl/>
          <w:lang w:val="en-US" w:bidi="ar-EG"/>
        </w:rPr>
        <w:t xml:space="preserve"> </w:t>
      </w:r>
      <w:r w:rsidRPr="009D7560">
        <w:rPr>
          <w:rFonts w:eastAsia="YouYuan" w:cs="Simplified Arabic"/>
          <w:i/>
          <w:iCs/>
          <w:kern w:val="2"/>
          <w:lang w:val="en-US" w:bidi="ar-EG"/>
        </w:rPr>
        <w:t>2</w:t>
      </w:r>
      <w:r w:rsidRPr="00081398">
        <w:rPr>
          <w:rFonts w:eastAsia="YouYuan" w:cs="Simplified Arabic"/>
          <w:kern w:val="2"/>
          <w:rtl/>
          <w:lang w:val="en-US" w:bidi="ar-EG"/>
        </w:rPr>
        <w:t xml:space="preserve">. [استعراض التقدم المحرز في تنفيذ </w:t>
      </w:r>
      <w:r w:rsidR="00BC643F">
        <w:rPr>
          <w:rFonts w:eastAsia="YouYuan" w:cs="Simplified Arabic" w:hint="cs"/>
          <w:kern w:val="2"/>
          <w:rtl/>
          <w:lang w:val="en-US" w:bidi="ar-EG"/>
        </w:rPr>
        <w:t>الإطار العالمي للتنوع البيولوجي</w:t>
      </w:r>
      <w:r w:rsidRPr="00081398">
        <w:rPr>
          <w:rFonts w:eastAsia="YouYuan" w:cs="Simplified Arabic"/>
          <w:kern w:val="2"/>
          <w:rtl/>
          <w:lang w:val="en-US" w:bidi="ar-EG"/>
        </w:rPr>
        <w:t xml:space="preserve"> على أساس التقارير الوطنية والمشورة العلمية والتقنية والتكنولوجية التي تقدمها الهيئات الفرعية للاتفاقية، بما يتماشى مع أحكام الاتفاقية؛]</w:t>
      </w:r>
    </w:p>
    <w:p w14:paraId="7907AD21" w14:textId="64B6B967"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sidRPr="00081398">
        <w:rPr>
          <w:rFonts w:eastAsia="YouYuan" w:cs="Simplified Arabic"/>
          <w:kern w:val="2"/>
          <w:rtl/>
          <w:lang w:val="en-US" w:bidi="ar-EG"/>
        </w:rPr>
        <w:t xml:space="preserve"> </w:t>
      </w:r>
      <w:r>
        <w:rPr>
          <w:rFonts w:eastAsia="YouYuan" w:cs="Simplified Arabic" w:hint="cs"/>
          <w:i/>
          <w:iCs/>
          <w:kern w:val="2"/>
          <w:rtl/>
          <w:lang w:val="en-US" w:bidi="ar-EG"/>
        </w:rPr>
        <w:t>مكرر</w:t>
      </w:r>
      <w:r w:rsidRPr="00081398">
        <w:rPr>
          <w:rFonts w:eastAsia="YouYuan" w:cs="Simplified Arabic"/>
          <w:kern w:val="2"/>
          <w:rtl/>
          <w:lang w:val="en-US" w:bidi="ar-EG"/>
        </w:rPr>
        <w:t>.</w:t>
      </w:r>
      <w:r>
        <w:rPr>
          <w:rFonts w:eastAsia="YouYuan" w:cs="Simplified Arabic"/>
          <w:kern w:val="2"/>
          <w:lang w:val="en-US" w:bidi="ar-EG"/>
        </w:rPr>
        <w:t xml:space="preserve"> </w:t>
      </w:r>
      <w:r w:rsidR="001D22F6" w:rsidRPr="001D22F6">
        <w:rPr>
          <w:rFonts w:eastAsia="YouYuan" w:cs="Simplified Arabic"/>
          <w:kern w:val="2"/>
          <w:rtl/>
          <w:lang w:val="en-US" w:bidi="ar-EG"/>
        </w:rPr>
        <w:t>[[استجابة للتقييم العالمي المذكور أعلاه، يتم تشجيع الأطراف على الاستعراض الدوري] [[ينبغي] [</w:t>
      </w:r>
      <w:r w:rsidR="000E6C32">
        <w:rPr>
          <w:rFonts w:eastAsia="YouYuan" w:cs="Simplified Arabic" w:hint="cs"/>
          <w:kern w:val="2"/>
          <w:rtl/>
          <w:lang w:val="en-US" w:bidi="ar-EG"/>
        </w:rPr>
        <w:t>يجري</w:t>
      </w:r>
      <w:r w:rsidR="001D22F6" w:rsidRPr="001D22F6">
        <w:rPr>
          <w:rFonts w:eastAsia="YouYuan" w:cs="Simplified Arabic"/>
          <w:kern w:val="2"/>
          <w:rtl/>
          <w:lang w:val="en-US" w:bidi="ar-EG"/>
        </w:rPr>
        <w:t>] [يجوز، على أساس طوعي،] [تشجيع</w:t>
      </w:r>
      <w:r w:rsidR="000E6C32">
        <w:rPr>
          <w:rFonts w:eastAsia="YouYuan" w:cs="Simplified Arabic" w:hint="cs"/>
          <w:kern w:val="2"/>
          <w:rtl/>
          <w:lang w:val="en-US" w:bidi="ar-EG"/>
        </w:rPr>
        <w:t xml:space="preserve"> الأطراف</w:t>
      </w:r>
      <w:r w:rsidR="001D22F6" w:rsidRPr="001D22F6">
        <w:rPr>
          <w:rFonts w:eastAsia="YouYuan" w:cs="Simplified Arabic"/>
          <w:kern w:val="2"/>
          <w:rtl/>
          <w:lang w:val="en-US" w:bidi="ar-EG"/>
        </w:rPr>
        <w:t xml:space="preserve"> على] استعراض [استراتيجياتهم وخططهم الوطنية للتنوع البيولوجي] و] [تحديث] [زيادة] [أهدافه</w:t>
      </w:r>
      <w:r w:rsidR="000E6C32">
        <w:rPr>
          <w:rFonts w:eastAsia="YouYuan" w:cs="Simplified Arabic" w:hint="cs"/>
          <w:kern w:val="2"/>
          <w:rtl/>
          <w:lang w:val="en-US" w:bidi="ar-EG"/>
        </w:rPr>
        <w:t>م</w:t>
      </w:r>
      <w:r w:rsidR="001D22F6" w:rsidRPr="001D22F6">
        <w:rPr>
          <w:rFonts w:eastAsia="YouYuan" w:cs="Simplified Arabic"/>
          <w:kern w:val="2"/>
          <w:rtl/>
          <w:lang w:val="en-US" w:bidi="ar-EG"/>
        </w:rPr>
        <w:t xml:space="preserve"> الوطنية و[/أو]] [طموح] التنفيذ [المحلي]</w:t>
      </w:r>
      <w:r w:rsidR="000E6C32">
        <w:rPr>
          <w:rFonts w:eastAsia="YouYuan" w:cs="Simplified Arabic" w:hint="cs"/>
          <w:kern w:val="2"/>
          <w:rtl/>
          <w:lang w:val="en-US" w:bidi="ar-EG"/>
        </w:rPr>
        <w:t xml:space="preserve"> تدريجيا</w:t>
      </w:r>
      <w:r w:rsidR="001D22F6" w:rsidRPr="001D22F6">
        <w:rPr>
          <w:rFonts w:eastAsia="YouYuan" w:cs="Simplified Arabic"/>
          <w:kern w:val="2"/>
          <w:rtl/>
          <w:lang w:val="en-US" w:bidi="ar-EG"/>
        </w:rPr>
        <w:t xml:space="preserve"> [حسب الحاجة للمساهمة في تحقيق الغايات والأهداف العالمية] [بعد التقييم العالمي للتنوع البيولوجي]، حسب الاقتضاء؛</w:t>
      </w:r>
      <w:r w:rsidR="000E6C32" w:rsidRPr="001D22F6">
        <w:rPr>
          <w:rFonts w:eastAsia="YouYuan" w:cs="Simplified Arabic"/>
          <w:kern w:val="2"/>
          <w:rtl/>
          <w:lang w:val="en-US" w:bidi="ar-EG"/>
        </w:rPr>
        <w:t>]</w:t>
      </w:r>
    </w:p>
    <w:p w14:paraId="3689B28A" w14:textId="60338801"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lastRenderedPageBreak/>
        <w:t>(ه)</w:t>
      </w:r>
      <w:r w:rsidRPr="00081398">
        <w:rPr>
          <w:rFonts w:eastAsia="YouYuan" w:cs="Simplified Arabic"/>
          <w:kern w:val="2"/>
          <w:rtl/>
          <w:lang w:val="en-US" w:bidi="ar-EG"/>
        </w:rPr>
        <w:t xml:space="preserve"> </w:t>
      </w:r>
      <w:r>
        <w:rPr>
          <w:rFonts w:eastAsia="YouYuan" w:cs="Simplified Arabic" w:hint="cs"/>
          <w:i/>
          <w:iCs/>
          <w:kern w:val="2"/>
          <w:rtl/>
          <w:lang w:val="en-US" w:bidi="ar-EG"/>
        </w:rPr>
        <w:t>مكرر</w:t>
      </w:r>
      <w:r w:rsidRPr="001D22F6">
        <w:rPr>
          <w:rFonts w:eastAsia="YouYuan" w:cs="Simplified Arabic"/>
          <w:kern w:val="2"/>
          <w:rtl/>
          <w:lang w:val="en-US" w:bidi="ar-EG"/>
        </w:rPr>
        <w:t xml:space="preserve"> </w:t>
      </w:r>
      <w:r w:rsidR="001D22F6" w:rsidRPr="00EE1A73">
        <w:rPr>
          <w:rFonts w:eastAsia="YouYuan" w:cs="Simplified Arabic"/>
          <w:i/>
          <w:iCs/>
          <w:kern w:val="2"/>
          <w:rtl/>
          <w:lang w:val="en-US" w:bidi="ar-EG"/>
        </w:rPr>
        <w:t>بديل</w:t>
      </w:r>
      <w:r w:rsidR="001D22F6" w:rsidRPr="001D22F6">
        <w:rPr>
          <w:rFonts w:eastAsia="YouYuan" w:cs="Simplified Arabic"/>
          <w:kern w:val="2"/>
          <w:rtl/>
          <w:lang w:val="en-US" w:bidi="ar-EG"/>
        </w:rPr>
        <w:t>. [نظر الأطراف في الحاجة إلى الاستجابة بطريقة مناسبة ومتناسبة لنتيجة استعراض منتصف المدة بشأن التنفيذ؛</w:t>
      </w:r>
      <w:r w:rsidR="007E6356" w:rsidRPr="001D22F6">
        <w:rPr>
          <w:rFonts w:eastAsia="YouYuan" w:cs="Simplified Arabic"/>
          <w:kern w:val="2"/>
          <w:rtl/>
          <w:lang w:val="en-US" w:bidi="ar-EG"/>
        </w:rPr>
        <w:t>]</w:t>
      </w:r>
    </w:p>
    <w:p w14:paraId="5B93332B" w14:textId="27A3B732"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(و)</w:t>
      </w:r>
      <w:r>
        <w:rPr>
          <w:rFonts w:eastAsia="YouYuan" w:cs="Simplified Arabic"/>
          <w:kern w:val="2"/>
          <w:rtl/>
          <w:lang w:val="en-US"/>
        </w:rPr>
        <w:tab/>
      </w:r>
      <w:r w:rsidR="001D22F6" w:rsidRPr="001D22F6">
        <w:rPr>
          <w:rFonts w:eastAsia="YouYuan" w:cs="Simplified Arabic"/>
          <w:kern w:val="2"/>
          <w:rtl/>
          <w:lang w:val="en-US" w:bidi="ar-EG"/>
        </w:rPr>
        <w:t>يستعرض كل اجتماع لمؤتمر الأطراف التقدم</w:t>
      </w:r>
      <w:r w:rsidR="00A22FF9">
        <w:rPr>
          <w:rFonts w:eastAsia="YouYuan" w:cs="Simplified Arabic" w:hint="cs"/>
          <w:kern w:val="2"/>
          <w:rtl/>
          <w:lang w:val="en-US" w:bidi="ar-EG"/>
        </w:rPr>
        <w:t xml:space="preserve"> المحرز</w:t>
      </w:r>
      <w:r w:rsidR="001D22F6" w:rsidRPr="001D22F6">
        <w:rPr>
          <w:rFonts w:eastAsia="YouYuan" w:cs="Simplified Arabic"/>
          <w:kern w:val="2"/>
          <w:rtl/>
          <w:lang w:val="en-US" w:bidi="ar-EG"/>
        </w:rPr>
        <w:t xml:space="preserve"> [</w:t>
      </w:r>
      <w:r w:rsidR="00A22FF9">
        <w:rPr>
          <w:rFonts w:eastAsia="YouYuan" w:cs="Simplified Arabic" w:hint="cs"/>
          <w:kern w:val="2"/>
          <w:rtl/>
          <w:lang w:val="en-US" w:bidi="ar-EG"/>
        </w:rPr>
        <w:t>ويحدد</w:t>
      </w:r>
      <w:r w:rsidR="001D22F6" w:rsidRPr="001D22F6">
        <w:rPr>
          <w:rFonts w:eastAsia="YouYuan" w:cs="Simplified Arabic"/>
          <w:kern w:val="2"/>
          <w:rtl/>
          <w:lang w:val="en-US" w:bidi="ar-EG"/>
        </w:rPr>
        <w:t xml:space="preserve"> الثغرات] في تنفيذ الإطار العالمي للتنوع البيولوجي لما بعد عام 2020 [، [بما في ذلك تحديد الثغرات في] [وتوفير] الوسائل [المحلية والدولية] للتنفيذ [من جميع المصادر]، [وكذلك الموارد، [العقبات] </w:t>
      </w:r>
      <w:r w:rsidR="00A22FF9">
        <w:rPr>
          <w:rFonts w:eastAsia="YouYuan" w:cs="Simplified Arabic" w:hint="cs"/>
          <w:kern w:val="2"/>
          <w:rtl/>
          <w:lang w:val="en-US" w:bidi="ar-EG"/>
        </w:rPr>
        <w:t>و</w:t>
      </w:r>
      <w:r w:rsidR="001D22F6" w:rsidRPr="001D22F6">
        <w:rPr>
          <w:rFonts w:eastAsia="YouYuan" w:cs="Simplified Arabic"/>
          <w:kern w:val="2"/>
          <w:rtl/>
          <w:lang w:val="en-US" w:bidi="ar-EG"/>
        </w:rPr>
        <w:t>القدرات والاحتياجات التكنولوجية،]] وتقديم توصية لاتخاذ مزيد من الإجراءات حسب الضرورة</w:t>
      </w:r>
      <w:r w:rsidR="001D22F6" w:rsidRPr="001D22F6">
        <w:rPr>
          <w:rFonts w:eastAsia="YouYuan" w:cs="Simplified Arabic"/>
          <w:kern w:val="2"/>
          <w:lang w:val="en-US" w:bidi="ar-EG"/>
        </w:rPr>
        <w:t>.</w:t>
      </w:r>
    </w:p>
    <w:p w14:paraId="391EED0F" w14:textId="15434B68" w:rsidR="001D22F6" w:rsidRPr="001D22F6" w:rsidRDefault="00EE1A73" w:rsidP="00EE1A73">
      <w:pPr>
        <w:pStyle w:val="ListParagraph"/>
        <w:bidi/>
        <w:spacing w:after="120" w:line="216" w:lineRule="auto"/>
        <w:ind w:left="0"/>
        <w:contextualSpacing w:val="0"/>
        <w:rPr>
          <w:rFonts w:eastAsia="YouYuan" w:cs="Simplified Arabic"/>
          <w:kern w:val="2"/>
          <w:rtl/>
          <w:lang w:val="en-US" w:bidi="ar-EG"/>
        </w:rPr>
      </w:pPr>
      <w:r w:rsidRPr="001D22F6">
        <w:rPr>
          <w:rFonts w:eastAsia="YouYuan" w:cs="Simplified Arabic"/>
          <w:kern w:val="2"/>
          <w:rtl/>
          <w:lang w:val="en-US" w:bidi="ar-EG"/>
        </w:rPr>
        <w:t>[</w:t>
      </w:r>
      <w:r>
        <w:rPr>
          <w:rFonts w:eastAsia="YouYuan" w:cs="Simplified Arabic"/>
          <w:kern w:val="2"/>
          <w:lang w:val="en-US" w:bidi="ar-EG"/>
        </w:rPr>
        <w:t>-</w:t>
      </w:r>
      <w:r>
        <w:rPr>
          <w:rFonts w:eastAsia="YouYuan" w:cs="Simplified Arabic"/>
          <w:kern w:val="2"/>
          <w:lang w:val="en-US"/>
        </w:rPr>
        <w:t>38</w:t>
      </w:r>
      <w:r>
        <w:rPr>
          <w:rFonts w:eastAsia="YouYuan" w:cs="Simplified Arabic"/>
          <w:kern w:val="2"/>
          <w:rtl/>
          <w:lang w:val="en-US"/>
        </w:rPr>
        <w:tab/>
      </w:r>
      <w:r w:rsidR="001D22F6" w:rsidRPr="00EE1A73">
        <w:rPr>
          <w:rFonts w:eastAsia="YouYuan" w:cs="Simplified Arabic"/>
          <w:i/>
          <w:iCs/>
          <w:kern w:val="2"/>
          <w:rtl/>
          <w:lang w:val="en-US" w:bidi="ar-EG"/>
        </w:rPr>
        <w:t>بديل</w:t>
      </w:r>
      <w:r w:rsidR="001D22F6" w:rsidRPr="001D22F6">
        <w:rPr>
          <w:rFonts w:eastAsia="YouYuan" w:cs="Simplified Arabic"/>
          <w:kern w:val="2"/>
          <w:rtl/>
          <w:lang w:val="en-US" w:bidi="ar-EG"/>
        </w:rPr>
        <w:t>. يتطلب التنفيذ الناجح للإطار المسؤولية والشفافية</w:t>
      </w:r>
      <w:r w:rsidR="00A22FF9">
        <w:rPr>
          <w:rFonts w:eastAsia="YouYuan" w:cs="Simplified Arabic" w:hint="cs"/>
          <w:kern w:val="2"/>
          <w:rtl/>
          <w:lang w:val="en-US" w:bidi="ar-EG"/>
        </w:rPr>
        <w:t xml:space="preserve"> اللتين </w:t>
      </w:r>
      <w:r w:rsidR="001D22F6" w:rsidRPr="001D22F6">
        <w:rPr>
          <w:rFonts w:eastAsia="YouYuan" w:cs="Simplified Arabic"/>
          <w:kern w:val="2"/>
          <w:rtl/>
          <w:lang w:val="en-US" w:bidi="ar-EG"/>
        </w:rPr>
        <w:t>سيتم دعمه</w:t>
      </w:r>
      <w:r w:rsidR="00A22FF9">
        <w:rPr>
          <w:rFonts w:eastAsia="YouYuan" w:cs="Simplified Arabic" w:hint="cs"/>
          <w:kern w:val="2"/>
          <w:rtl/>
          <w:lang w:val="en-US" w:bidi="ar-EG"/>
        </w:rPr>
        <w:t>م</w:t>
      </w:r>
      <w:r w:rsidR="001D22F6" w:rsidRPr="001D22F6">
        <w:rPr>
          <w:rFonts w:eastAsia="YouYuan" w:cs="Simplified Arabic"/>
          <w:kern w:val="2"/>
          <w:rtl/>
          <w:lang w:val="en-US" w:bidi="ar-EG"/>
        </w:rPr>
        <w:t>ا بآليات فعالة للتخطيط</w:t>
      </w:r>
      <w:r w:rsidR="00A22FF9">
        <w:rPr>
          <w:rFonts w:eastAsia="YouYuan" w:cs="Simplified Arabic" w:hint="cs"/>
          <w:kern w:val="2"/>
          <w:rtl/>
          <w:lang w:val="en-US" w:bidi="ar-EG"/>
        </w:rPr>
        <w:t>،</w:t>
      </w:r>
      <w:r w:rsidR="001D22F6" w:rsidRPr="001D22F6">
        <w:rPr>
          <w:rFonts w:eastAsia="YouYuan" w:cs="Simplified Arabic"/>
          <w:kern w:val="2"/>
          <w:rtl/>
          <w:lang w:val="en-US" w:bidi="ar-EG"/>
        </w:rPr>
        <w:t xml:space="preserve"> </w:t>
      </w:r>
      <w:r w:rsidR="00A22FF9">
        <w:rPr>
          <w:rFonts w:eastAsia="YouYuan" w:cs="Simplified Arabic" w:hint="cs"/>
          <w:kern w:val="2"/>
          <w:rtl/>
          <w:lang w:val="en-US" w:bidi="ar-EG"/>
        </w:rPr>
        <w:t>والرصد،</w:t>
      </w:r>
      <w:r w:rsidR="001D22F6" w:rsidRPr="001D22F6">
        <w:rPr>
          <w:rFonts w:eastAsia="YouYuan" w:cs="Simplified Arabic"/>
          <w:kern w:val="2"/>
          <w:rtl/>
          <w:lang w:val="en-US" w:bidi="ar-EG"/>
        </w:rPr>
        <w:t xml:space="preserve"> والإبلاغ </w:t>
      </w:r>
      <w:r w:rsidR="00A22FF9">
        <w:rPr>
          <w:rFonts w:eastAsia="YouYuan" w:cs="Simplified Arabic" w:hint="cs"/>
          <w:kern w:val="2"/>
          <w:rtl/>
          <w:lang w:val="en-US" w:bidi="ar-EG"/>
        </w:rPr>
        <w:t>والاستعراض</w:t>
      </w:r>
      <w:r w:rsidR="001D22F6" w:rsidRPr="001D22F6">
        <w:rPr>
          <w:rFonts w:eastAsia="YouYuan" w:cs="Simplified Arabic"/>
          <w:kern w:val="2"/>
          <w:rtl/>
          <w:lang w:val="en-US" w:bidi="ar-EG"/>
        </w:rPr>
        <w:t xml:space="preserve"> لتشكيل نظام متزامن ودوري. </w:t>
      </w:r>
      <w:r w:rsidR="00A22FF9">
        <w:rPr>
          <w:rFonts w:eastAsia="YouYuan" w:cs="Simplified Arabic" w:hint="cs"/>
          <w:kern w:val="2"/>
          <w:rtl/>
          <w:lang w:val="en-US" w:bidi="ar-EG"/>
        </w:rPr>
        <w:t>و</w:t>
      </w:r>
      <w:r w:rsidR="001D22F6" w:rsidRPr="001D22F6">
        <w:rPr>
          <w:rFonts w:eastAsia="YouYuan" w:cs="Simplified Arabic"/>
          <w:kern w:val="2"/>
          <w:rtl/>
          <w:lang w:val="en-US" w:bidi="ar-EG"/>
        </w:rPr>
        <w:t>يتضمن ذلك العناصر التالية</w:t>
      </w:r>
      <w:r w:rsidR="001D22F6" w:rsidRPr="001D22F6">
        <w:rPr>
          <w:rFonts w:eastAsia="YouYuan" w:cs="Simplified Arabic"/>
          <w:kern w:val="2"/>
          <w:lang w:val="en-US" w:bidi="ar-EG"/>
        </w:rPr>
        <w:t>:</w:t>
      </w:r>
    </w:p>
    <w:p w14:paraId="72793CA0" w14:textId="466161D2"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(أ)</w:t>
      </w:r>
      <w:r>
        <w:rPr>
          <w:rFonts w:eastAsia="YouYuan" w:cs="Simplified Arabic"/>
          <w:kern w:val="2"/>
          <w:rtl/>
          <w:lang w:val="en-US"/>
        </w:rPr>
        <w:tab/>
      </w:r>
      <w:r w:rsidR="001D22F6" w:rsidRPr="001D22F6">
        <w:rPr>
          <w:rFonts w:eastAsia="YouYuan" w:cs="Simplified Arabic"/>
          <w:kern w:val="2"/>
          <w:rtl/>
          <w:lang w:val="en-US" w:bidi="ar-EG"/>
        </w:rPr>
        <w:t xml:space="preserve">الاستراتيجيات وخطط العمل الوطنية للتنوع </w:t>
      </w:r>
      <w:r w:rsidR="00A22FF9">
        <w:rPr>
          <w:rFonts w:eastAsia="YouYuan" w:cs="Simplified Arabic" w:hint="cs"/>
          <w:kern w:val="2"/>
          <w:rtl/>
          <w:lang w:val="en-US" w:bidi="ar-EG"/>
        </w:rPr>
        <w:t>البيولوجي كأداة</w:t>
      </w:r>
      <w:r w:rsidR="001D22F6" w:rsidRPr="001D22F6">
        <w:rPr>
          <w:rFonts w:eastAsia="YouYuan" w:cs="Simplified Arabic"/>
          <w:kern w:val="2"/>
          <w:rtl/>
          <w:lang w:val="en-US" w:bidi="ar-EG"/>
        </w:rPr>
        <w:t xml:space="preserve"> رئيسية للتنفيذ، </w:t>
      </w:r>
      <w:r w:rsidR="003A1DC8">
        <w:rPr>
          <w:rFonts w:eastAsia="YouYuan" w:cs="Simplified Arabic" w:hint="cs"/>
          <w:kern w:val="2"/>
          <w:rtl/>
          <w:lang w:val="en-US" w:bidi="ar-EG"/>
        </w:rPr>
        <w:t>وتتم مواءمتها</w:t>
      </w:r>
      <w:r w:rsidR="001D22F6" w:rsidRPr="001D22F6">
        <w:rPr>
          <w:rFonts w:eastAsia="YouYuan" w:cs="Simplified Arabic"/>
          <w:kern w:val="2"/>
          <w:rtl/>
          <w:lang w:val="en-US" w:bidi="ar-EG"/>
        </w:rPr>
        <w:t xml:space="preserve"> مع الإطار العالمي للتنوع البيولوجي لما بعد عام 2020 واستعراضها وتحديثها </w:t>
      </w:r>
      <w:r w:rsidR="003A1DC8">
        <w:rPr>
          <w:rFonts w:eastAsia="YouYuan" w:cs="Simplified Arabic" w:hint="cs"/>
          <w:kern w:val="2"/>
          <w:rtl/>
          <w:lang w:val="en-US" w:bidi="ar-EG"/>
        </w:rPr>
        <w:t>والإبلاغ عنها</w:t>
      </w:r>
      <w:r w:rsidR="001D22F6" w:rsidRPr="001D22F6">
        <w:rPr>
          <w:rFonts w:eastAsia="YouYuan" w:cs="Simplified Arabic"/>
          <w:kern w:val="2"/>
          <w:rtl/>
          <w:lang w:val="en-US" w:bidi="ar-EG"/>
        </w:rPr>
        <w:t xml:space="preserve"> في الوقت المناسب لـ [مؤتمر الأطراف </w:t>
      </w:r>
      <w:r w:rsidR="003A1DC8">
        <w:rPr>
          <w:rFonts w:eastAsia="YouYuan" w:cs="Simplified Arabic" w:hint="cs"/>
          <w:kern w:val="2"/>
          <w:rtl/>
          <w:lang w:val="en-US" w:bidi="ar-EG"/>
        </w:rPr>
        <w:t>السادس عشر</w:t>
      </w:r>
      <w:r w:rsidR="001D22F6" w:rsidRPr="001D22F6">
        <w:rPr>
          <w:rFonts w:eastAsia="YouYuan" w:cs="Simplified Arabic"/>
          <w:kern w:val="2"/>
          <w:rtl/>
          <w:lang w:val="en-US" w:bidi="ar-EG"/>
        </w:rPr>
        <w:t>] في شكل موحد على النحو المبين في المقرر 15/</w:t>
      </w:r>
      <w:r w:rsidR="003A1DC8" w:rsidRPr="003A1DC8">
        <w:rPr>
          <w:rFonts w:eastAsia="YouYuan" w:cs="Simplified Arabic"/>
          <w:kern w:val="2"/>
          <w:rtl/>
          <w:lang w:val="en-US" w:bidi="ar-EG"/>
        </w:rPr>
        <w:t>--</w:t>
      </w:r>
      <w:r w:rsidR="001D22F6" w:rsidRPr="001D22F6">
        <w:rPr>
          <w:rFonts w:eastAsia="YouYuan" w:cs="Simplified Arabic"/>
          <w:kern w:val="2"/>
          <w:rtl/>
          <w:lang w:val="en-US" w:bidi="ar-EG"/>
        </w:rPr>
        <w:t xml:space="preserve">. </w:t>
      </w:r>
      <w:r w:rsidR="003A1DC8">
        <w:rPr>
          <w:rFonts w:eastAsia="YouYuan" w:cs="Simplified Arabic" w:hint="cs"/>
          <w:kern w:val="2"/>
          <w:rtl/>
          <w:lang w:val="en-US" w:bidi="ar-EG"/>
        </w:rPr>
        <w:t>و</w:t>
      </w:r>
      <w:r w:rsidR="001D22F6" w:rsidRPr="001D22F6">
        <w:rPr>
          <w:rFonts w:eastAsia="YouYuan" w:cs="Simplified Arabic"/>
          <w:kern w:val="2"/>
          <w:rtl/>
          <w:lang w:val="en-US" w:bidi="ar-EG"/>
        </w:rPr>
        <w:t>تُشجع الأطراف على استعراض أهدافها الوطنية وتنفيذها على الصعيد المحلي وزيادة هذه الأهداف تدريجيا، حسب الاقتضاء؛</w:t>
      </w:r>
    </w:p>
    <w:p w14:paraId="3017C0B5" w14:textId="19146DC4"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(ب)</w:t>
      </w:r>
      <w:r>
        <w:rPr>
          <w:rFonts w:eastAsia="YouYuan" w:cs="Simplified Arabic"/>
          <w:kern w:val="2"/>
          <w:rtl/>
          <w:lang w:val="en-US"/>
        </w:rPr>
        <w:tab/>
      </w:r>
      <w:r w:rsidR="001D22F6" w:rsidRPr="001D22F6">
        <w:rPr>
          <w:rFonts w:eastAsia="YouYuan" w:cs="Simplified Arabic"/>
          <w:kern w:val="2"/>
          <w:rtl/>
          <w:lang w:val="en-US" w:bidi="ar-EG"/>
        </w:rPr>
        <w:t>التقارير الوطنية المقدمة في [2025 و2029]، بما في ذلك المؤشرات الرئيسية المعتمدة في المقرر 15/</w:t>
      </w:r>
      <w:r w:rsidR="003A1DC8" w:rsidRPr="003A1DC8">
        <w:rPr>
          <w:rFonts w:eastAsia="YouYuan" w:cs="Simplified Arabic"/>
          <w:kern w:val="2"/>
          <w:rtl/>
          <w:lang w:val="en-US" w:bidi="ar-EG"/>
        </w:rPr>
        <w:t>-</w:t>
      </w:r>
      <w:r w:rsidR="001D22F6" w:rsidRPr="001D22F6">
        <w:rPr>
          <w:rFonts w:eastAsia="YouYuan" w:cs="Simplified Arabic"/>
          <w:kern w:val="2"/>
          <w:rtl/>
          <w:lang w:val="en-US" w:bidi="ar-EG"/>
        </w:rPr>
        <w:t>، فضلا عن المؤشرات الأخرى؛</w:t>
      </w:r>
    </w:p>
    <w:p w14:paraId="1A48BFE4" w14:textId="6589C78D"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rPr>
      </w:pPr>
      <w:r>
        <w:rPr>
          <w:rFonts w:eastAsia="YouYuan" w:cs="Simplified Arabic" w:hint="cs"/>
          <w:kern w:val="2"/>
          <w:rtl/>
          <w:lang w:val="en-US"/>
        </w:rPr>
        <w:t>(ج)</w:t>
      </w:r>
      <w:r>
        <w:rPr>
          <w:rFonts w:eastAsia="YouYuan" w:cs="Simplified Arabic"/>
          <w:kern w:val="2"/>
          <w:rtl/>
          <w:lang w:val="en-US"/>
        </w:rPr>
        <w:tab/>
      </w:r>
      <w:r w:rsidR="001D22F6" w:rsidRPr="00D26274">
        <w:rPr>
          <w:rFonts w:eastAsia="YouYuan" w:cs="Simplified Arabic"/>
          <w:kern w:val="2"/>
          <w:rtl/>
          <w:lang w:val="en-US" w:bidi="ar-EG"/>
        </w:rPr>
        <w:t>تبادل تيسيري</w:t>
      </w:r>
      <w:r w:rsidR="003A1DC8" w:rsidRPr="00D26274">
        <w:rPr>
          <w:rFonts w:eastAsia="YouYuan" w:cs="Simplified Arabic" w:hint="cs"/>
          <w:kern w:val="2"/>
          <w:rtl/>
          <w:lang w:val="en-US" w:bidi="ar-EG"/>
        </w:rPr>
        <w:t>،</w:t>
      </w:r>
      <w:r w:rsidR="001D22F6" w:rsidRPr="00D26274">
        <w:rPr>
          <w:rFonts w:eastAsia="YouYuan" w:cs="Simplified Arabic"/>
          <w:kern w:val="2"/>
          <w:rtl/>
          <w:lang w:val="en-US" w:bidi="ar-EG"/>
        </w:rPr>
        <w:t xml:space="preserve"> وغير عقابي</w:t>
      </w:r>
      <w:r w:rsidR="003A1DC8" w:rsidRPr="00D26274">
        <w:rPr>
          <w:rFonts w:eastAsia="YouYuan" w:cs="Simplified Arabic" w:hint="cs"/>
          <w:kern w:val="2"/>
          <w:rtl/>
          <w:lang w:val="en-US" w:bidi="ar-EG"/>
        </w:rPr>
        <w:t>،</w:t>
      </w:r>
      <w:r w:rsidR="001D22F6" w:rsidRPr="00D26274">
        <w:rPr>
          <w:rFonts w:eastAsia="YouYuan" w:cs="Simplified Arabic"/>
          <w:kern w:val="2"/>
          <w:rtl/>
          <w:lang w:val="en-US" w:bidi="ar-EG"/>
        </w:rPr>
        <w:t xml:space="preserve"> ومحترم للدروس الجماعية المستفادة وأفضل الممارسات والتحديات والحلول من خلال استعراض الأقران الطوعي والمنتدى المفتوح</w:t>
      </w:r>
      <w:r w:rsidR="003A1DC8" w:rsidRPr="00D26274">
        <w:rPr>
          <w:rFonts w:eastAsia="YouYuan" w:cs="Simplified Arabic" w:hint="cs"/>
          <w:kern w:val="2"/>
          <w:rtl/>
          <w:lang w:val="en-US" w:bidi="ar-EG"/>
        </w:rPr>
        <w:t xml:space="preserve"> العضوية</w:t>
      </w:r>
      <w:r w:rsidR="001D22F6" w:rsidRPr="00D26274">
        <w:rPr>
          <w:rFonts w:eastAsia="YouYuan" w:cs="Simplified Arabic"/>
          <w:kern w:val="2"/>
          <w:rtl/>
          <w:lang w:val="en-US" w:bidi="ar-EG"/>
        </w:rPr>
        <w:t xml:space="preserve"> لاستعراض كل بلد على حدة مع تجنب إلقاء عبء لا داعي له على الأطراف؛</w:t>
      </w:r>
    </w:p>
    <w:p w14:paraId="73F64306" w14:textId="544FC4E2"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(د)</w:t>
      </w:r>
      <w:r>
        <w:rPr>
          <w:rFonts w:eastAsia="YouYuan" w:cs="Simplified Arabic"/>
          <w:kern w:val="2"/>
          <w:rtl/>
          <w:lang w:val="en-US"/>
        </w:rPr>
        <w:tab/>
      </w:r>
      <w:r w:rsidR="001D22F6" w:rsidRPr="001D22F6">
        <w:rPr>
          <w:rFonts w:eastAsia="YouYuan" w:cs="Simplified Arabic"/>
          <w:kern w:val="2"/>
          <w:rtl/>
          <w:lang w:val="en-US" w:bidi="ar-EG"/>
        </w:rPr>
        <w:t xml:space="preserve">تشجيع الجهات الفاعلة من غير الدول على التعاون مع الأطراف والمساهمة من خلال التزاماتها </w:t>
      </w:r>
      <w:r w:rsidR="00D26274">
        <w:rPr>
          <w:rFonts w:eastAsia="YouYuan" w:cs="Simplified Arabic" w:hint="cs"/>
          <w:kern w:val="2"/>
          <w:rtl/>
          <w:lang w:val="en-US" w:bidi="ar-EG"/>
        </w:rPr>
        <w:t>المتوائمة</w:t>
      </w:r>
      <w:r w:rsidR="001D22F6" w:rsidRPr="001D22F6">
        <w:rPr>
          <w:rFonts w:eastAsia="YouYuan" w:cs="Simplified Arabic"/>
          <w:kern w:val="2"/>
          <w:rtl/>
          <w:lang w:val="en-US" w:bidi="ar-EG"/>
        </w:rPr>
        <w:t xml:space="preserve"> مع </w:t>
      </w:r>
      <w:r w:rsidR="00D26274">
        <w:rPr>
          <w:rFonts w:eastAsia="YouYuan" w:cs="Simplified Arabic" w:hint="cs"/>
          <w:kern w:val="2"/>
          <w:rtl/>
          <w:lang w:val="en-US" w:bidi="ar-EG"/>
        </w:rPr>
        <w:t>ال</w:t>
      </w:r>
      <w:r w:rsidR="001D22F6" w:rsidRPr="001D22F6">
        <w:rPr>
          <w:rFonts w:eastAsia="YouYuan" w:cs="Simplified Arabic"/>
          <w:kern w:val="2"/>
          <w:rtl/>
          <w:lang w:val="en-US" w:bidi="ar-EG"/>
        </w:rPr>
        <w:t xml:space="preserve">إطار </w:t>
      </w:r>
      <w:r w:rsidR="00D26274">
        <w:rPr>
          <w:rFonts w:eastAsia="YouYuan" w:cs="Simplified Arabic" w:hint="cs"/>
          <w:kern w:val="2"/>
          <w:rtl/>
          <w:lang w:val="en-US" w:bidi="ar-EG"/>
        </w:rPr>
        <w:t>العالمي للتنوع البيولوجي</w:t>
      </w:r>
      <w:r w:rsidR="001D22F6" w:rsidRPr="001D22F6">
        <w:rPr>
          <w:rFonts w:eastAsia="YouYuan" w:cs="Simplified Arabic"/>
          <w:kern w:val="2"/>
          <w:rtl/>
          <w:lang w:val="en-US" w:bidi="ar-EG"/>
        </w:rPr>
        <w:t>؛</w:t>
      </w:r>
    </w:p>
    <w:p w14:paraId="49763C08" w14:textId="34210EDD"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Pr>
          <w:rFonts w:eastAsia="YouYuan" w:cs="Simplified Arabic"/>
          <w:kern w:val="2"/>
          <w:rtl/>
          <w:lang w:val="en-US"/>
        </w:rPr>
        <w:tab/>
      </w:r>
      <w:r w:rsidR="001D22F6" w:rsidRPr="001D22F6">
        <w:rPr>
          <w:rFonts w:eastAsia="YouYuan" w:cs="Simplified Arabic"/>
          <w:kern w:val="2"/>
          <w:rtl/>
          <w:lang w:val="en-US" w:bidi="ar-EG"/>
        </w:rPr>
        <w:t>التحليل العالمي للطموح الجماعي الذي يتعين إجراؤه [</w:t>
      </w:r>
      <w:r w:rsidR="00D26274">
        <w:rPr>
          <w:rFonts w:eastAsia="YouYuan" w:cs="Simplified Arabic" w:hint="cs"/>
          <w:kern w:val="2"/>
          <w:rtl/>
          <w:lang w:val="en-US" w:bidi="ar-EG"/>
        </w:rPr>
        <w:t>بحلول</w:t>
      </w:r>
      <w:r w:rsidR="001D22F6" w:rsidRPr="001D22F6">
        <w:rPr>
          <w:rFonts w:eastAsia="YouYuan" w:cs="Simplified Arabic"/>
          <w:kern w:val="2"/>
          <w:rtl/>
          <w:lang w:val="en-US" w:bidi="ar-EG"/>
        </w:rPr>
        <w:t xml:space="preserve"> </w:t>
      </w:r>
      <w:r w:rsidR="00D26274">
        <w:rPr>
          <w:rFonts w:eastAsia="YouYuan" w:cs="Simplified Arabic" w:hint="cs"/>
          <w:kern w:val="2"/>
          <w:rtl/>
          <w:lang w:val="en-US" w:bidi="ar-EG"/>
        </w:rPr>
        <w:t>مؤتمر الأطراف</w:t>
      </w:r>
      <w:r w:rsidR="001D22F6" w:rsidRPr="001D22F6">
        <w:rPr>
          <w:rFonts w:eastAsia="YouYuan" w:cs="Simplified Arabic"/>
          <w:kern w:val="2"/>
          <w:rtl/>
          <w:lang w:val="en-US" w:bidi="ar-EG"/>
        </w:rPr>
        <w:t xml:space="preserve"> السادس عشر </w:t>
      </w:r>
      <w:r w:rsidR="00D26274">
        <w:rPr>
          <w:rFonts w:eastAsia="YouYuan" w:cs="Simplified Arabic" w:hint="cs"/>
          <w:kern w:val="2"/>
          <w:rtl/>
          <w:lang w:val="en-US" w:bidi="ar-EG"/>
        </w:rPr>
        <w:t>ومؤتمر الأطراف</w:t>
      </w:r>
      <w:r w:rsidR="001D22F6" w:rsidRPr="001D22F6">
        <w:rPr>
          <w:rFonts w:eastAsia="YouYuan" w:cs="Simplified Arabic"/>
          <w:kern w:val="2"/>
          <w:rtl/>
          <w:lang w:val="en-US" w:bidi="ar-EG"/>
        </w:rPr>
        <w:t xml:space="preserve"> الثامن عشر] والتقييم/</w:t>
      </w:r>
      <w:r w:rsidR="00D26274">
        <w:rPr>
          <w:rFonts w:eastAsia="YouYuan" w:cs="Simplified Arabic" w:hint="cs"/>
          <w:kern w:val="2"/>
          <w:rtl/>
          <w:lang w:val="en-US" w:bidi="ar-EG"/>
        </w:rPr>
        <w:t>ال</w:t>
      </w:r>
      <w:r w:rsidR="001D22F6" w:rsidRPr="001D22F6">
        <w:rPr>
          <w:rFonts w:eastAsia="YouYuan" w:cs="Simplified Arabic"/>
          <w:kern w:val="2"/>
          <w:rtl/>
          <w:lang w:val="en-US" w:bidi="ar-EG"/>
        </w:rPr>
        <w:t>استعراض</w:t>
      </w:r>
      <w:r w:rsidR="00D26274">
        <w:rPr>
          <w:rFonts w:eastAsia="YouYuan" w:cs="Simplified Arabic" w:hint="cs"/>
          <w:kern w:val="2"/>
          <w:rtl/>
          <w:lang w:val="en-US" w:bidi="ar-EG"/>
        </w:rPr>
        <w:t xml:space="preserve"> العالمي</w:t>
      </w:r>
      <w:r w:rsidR="001D22F6" w:rsidRPr="001D22F6">
        <w:rPr>
          <w:rFonts w:eastAsia="YouYuan" w:cs="Simplified Arabic"/>
          <w:kern w:val="2"/>
          <w:rtl/>
          <w:lang w:val="en-US" w:bidi="ar-EG"/>
        </w:rPr>
        <w:t xml:space="preserve"> </w:t>
      </w:r>
      <w:r w:rsidR="00D26274">
        <w:rPr>
          <w:rFonts w:eastAsia="YouYuan" w:cs="Simplified Arabic" w:hint="cs"/>
          <w:kern w:val="2"/>
          <w:rtl/>
          <w:lang w:val="en-US" w:bidi="ar-EG"/>
        </w:rPr>
        <w:t>ل</w:t>
      </w:r>
      <w:r w:rsidR="001D22F6" w:rsidRPr="001D22F6">
        <w:rPr>
          <w:rFonts w:eastAsia="YouYuan" w:cs="Simplified Arabic"/>
          <w:kern w:val="2"/>
          <w:rtl/>
          <w:lang w:val="en-US" w:bidi="ar-EG"/>
        </w:rPr>
        <w:t xml:space="preserve">لتقدم المحرز في تنفيذ </w:t>
      </w:r>
      <w:r w:rsidR="00D26274">
        <w:rPr>
          <w:rFonts w:eastAsia="YouYuan" w:cs="Simplified Arabic" w:hint="cs"/>
          <w:kern w:val="2"/>
          <w:rtl/>
          <w:lang w:val="en-US" w:bidi="ar-EG"/>
        </w:rPr>
        <w:t>الإطار</w:t>
      </w:r>
      <w:r w:rsidR="001D22F6" w:rsidRPr="001D22F6">
        <w:rPr>
          <w:rFonts w:eastAsia="YouYuan" w:cs="Simplified Arabic"/>
          <w:kern w:val="2"/>
          <w:rtl/>
          <w:lang w:val="en-US" w:bidi="ar-EG"/>
        </w:rPr>
        <w:t xml:space="preserve"> العالمي للتنوع البيولوجي [يُجرى في </w:t>
      </w:r>
      <w:r w:rsidR="00D26274">
        <w:rPr>
          <w:rFonts w:eastAsia="YouYuan" w:cs="Simplified Arabic" w:hint="cs"/>
          <w:kern w:val="2"/>
          <w:rtl/>
          <w:lang w:val="en-US" w:bidi="ar-EG"/>
        </w:rPr>
        <w:t>مؤتمر الأطراف</w:t>
      </w:r>
      <w:r w:rsidR="00D26274" w:rsidRPr="001D22F6">
        <w:rPr>
          <w:rFonts w:eastAsia="YouYuan" w:cs="Simplified Arabic"/>
          <w:kern w:val="2"/>
          <w:rtl/>
          <w:lang w:val="en-US" w:bidi="ar-EG"/>
        </w:rPr>
        <w:t xml:space="preserve"> </w:t>
      </w:r>
      <w:r w:rsidR="00D26274">
        <w:rPr>
          <w:rFonts w:eastAsia="YouYuan" w:cs="Simplified Arabic" w:hint="cs"/>
          <w:kern w:val="2"/>
          <w:rtl/>
          <w:lang w:val="en-US" w:bidi="ar-EG"/>
        </w:rPr>
        <w:t>السابع</w:t>
      </w:r>
      <w:r w:rsidR="00D26274" w:rsidRPr="001D22F6">
        <w:rPr>
          <w:rFonts w:eastAsia="YouYuan" w:cs="Simplified Arabic"/>
          <w:kern w:val="2"/>
          <w:rtl/>
          <w:lang w:val="en-US" w:bidi="ar-EG"/>
        </w:rPr>
        <w:t xml:space="preserve"> عشر </w:t>
      </w:r>
      <w:r w:rsidR="00D26274">
        <w:rPr>
          <w:rFonts w:eastAsia="YouYuan" w:cs="Simplified Arabic" w:hint="cs"/>
          <w:kern w:val="2"/>
          <w:rtl/>
          <w:lang w:val="en-US" w:bidi="ar-EG"/>
        </w:rPr>
        <w:t>ومؤتمر الأطراف</w:t>
      </w:r>
      <w:r w:rsidR="00D26274" w:rsidRPr="001D22F6">
        <w:rPr>
          <w:rFonts w:eastAsia="YouYuan" w:cs="Simplified Arabic"/>
          <w:kern w:val="2"/>
          <w:rtl/>
          <w:lang w:val="en-US" w:bidi="ar-EG"/>
        </w:rPr>
        <w:t xml:space="preserve"> </w:t>
      </w:r>
      <w:r w:rsidR="00D26274">
        <w:rPr>
          <w:rFonts w:eastAsia="YouYuan" w:cs="Simplified Arabic" w:hint="cs"/>
          <w:kern w:val="2"/>
          <w:rtl/>
          <w:lang w:val="en-US" w:bidi="ar-EG"/>
        </w:rPr>
        <w:t>التاسع</w:t>
      </w:r>
      <w:r w:rsidR="00D26274" w:rsidRPr="001D22F6">
        <w:rPr>
          <w:rFonts w:eastAsia="YouYuan" w:cs="Simplified Arabic"/>
          <w:kern w:val="2"/>
          <w:rtl/>
          <w:lang w:val="en-US" w:bidi="ar-EG"/>
        </w:rPr>
        <w:t xml:space="preserve"> عشر</w:t>
      </w:r>
      <w:r w:rsidR="001D22F6" w:rsidRPr="001D22F6">
        <w:rPr>
          <w:rFonts w:eastAsia="YouYuan" w:cs="Simplified Arabic"/>
          <w:kern w:val="2"/>
          <w:rtl/>
          <w:lang w:val="en-US" w:bidi="ar-EG"/>
        </w:rPr>
        <w:t>] على أساس إجمالي تحليل المعلومات</w:t>
      </w:r>
      <w:r w:rsidR="00D26274">
        <w:rPr>
          <w:rFonts w:eastAsia="YouYuan" w:cs="Simplified Arabic" w:hint="cs"/>
          <w:kern w:val="2"/>
          <w:rtl/>
          <w:lang w:val="en-US" w:bidi="ar-EG"/>
        </w:rPr>
        <w:t xml:space="preserve"> المستمدة</w:t>
      </w:r>
      <w:r w:rsidR="001D22F6" w:rsidRPr="001D22F6">
        <w:rPr>
          <w:rFonts w:eastAsia="YouYuan" w:cs="Simplified Arabic"/>
          <w:kern w:val="2"/>
          <w:rtl/>
          <w:lang w:val="en-US" w:bidi="ar-EG"/>
        </w:rPr>
        <w:t xml:space="preserve"> من الاستراتيجيات وخطط العمل الوطنية للتنوع البيولوجي</w:t>
      </w:r>
      <w:r w:rsidR="00D26274">
        <w:rPr>
          <w:rFonts w:eastAsia="YouYuan" w:cs="Simplified Arabic" w:hint="cs"/>
          <w:kern w:val="2"/>
          <w:rtl/>
          <w:lang w:val="en-US" w:bidi="ar-EG"/>
        </w:rPr>
        <w:t>،</w:t>
      </w:r>
      <w:r w:rsidR="001D22F6" w:rsidRPr="001D22F6">
        <w:rPr>
          <w:rFonts w:eastAsia="YouYuan" w:cs="Simplified Arabic"/>
          <w:kern w:val="2"/>
          <w:rtl/>
          <w:lang w:val="en-US" w:bidi="ar-EG"/>
        </w:rPr>
        <w:t xml:space="preserve"> والتقارير الوطنية ومصادر المعلومات الأخرى ذات الصلة، بما في ذلك من الجهات الفاعلة </w:t>
      </w:r>
      <w:r w:rsidR="00D26274">
        <w:rPr>
          <w:rFonts w:eastAsia="YouYuan" w:cs="Simplified Arabic" w:hint="cs"/>
          <w:kern w:val="2"/>
          <w:rtl/>
          <w:lang w:val="en-US" w:bidi="ar-EG"/>
        </w:rPr>
        <w:t xml:space="preserve">من </w:t>
      </w:r>
      <w:r w:rsidR="001D22F6" w:rsidRPr="001D22F6">
        <w:rPr>
          <w:rFonts w:eastAsia="YouYuan" w:cs="Simplified Arabic"/>
          <w:kern w:val="2"/>
          <w:rtl/>
          <w:lang w:val="en-US" w:bidi="ar-EG"/>
        </w:rPr>
        <w:t xml:space="preserve">غير </w:t>
      </w:r>
      <w:r w:rsidR="00D26274">
        <w:rPr>
          <w:rFonts w:eastAsia="YouYuan" w:cs="Simplified Arabic" w:hint="cs"/>
          <w:kern w:val="2"/>
          <w:rtl/>
          <w:lang w:val="en-US" w:bidi="ar-EG"/>
        </w:rPr>
        <w:t>الدول</w:t>
      </w:r>
      <w:r w:rsidR="001D22F6" w:rsidRPr="001D22F6">
        <w:rPr>
          <w:rFonts w:eastAsia="YouYuan" w:cs="Simplified Arabic"/>
          <w:kern w:val="2"/>
          <w:rtl/>
          <w:lang w:val="en-US" w:bidi="ar-EG"/>
        </w:rPr>
        <w:t>؛</w:t>
      </w:r>
    </w:p>
    <w:p w14:paraId="57E9ECAD" w14:textId="5AC1A6F1" w:rsidR="001D22F6" w:rsidRPr="001D22F6" w:rsidRDefault="00EE1A73" w:rsidP="001D22F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(و)</w:t>
      </w:r>
      <w:r>
        <w:rPr>
          <w:rFonts w:eastAsia="YouYuan" w:cs="Simplified Arabic"/>
          <w:kern w:val="2"/>
          <w:rtl/>
          <w:lang w:val="en-US"/>
        </w:rPr>
        <w:tab/>
      </w:r>
      <w:r w:rsidR="001D22F6" w:rsidRPr="001D22F6">
        <w:rPr>
          <w:rFonts w:eastAsia="YouYuan" w:cs="Simplified Arabic"/>
          <w:kern w:val="2"/>
          <w:rtl/>
          <w:lang w:val="en-US" w:bidi="ar-EG"/>
        </w:rPr>
        <w:t>يستعرض كل اجتماع من اجتماعات مؤتمر الأطراف التقدم المحرز في تنفيذ الإطار العالمي للتنوع البيولوجي لما بعد عام 2020، بما في ذلك تحديد الثغرات في وسائل التنفيذ، والتوصية باتخاذ مزيد من الإجراءات حسب الضرورة</w:t>
      </w:r>
      <w:r w:rsidR="00875EB2">
        <w:rPr>
          <w:rFonts w:eastAsia="YouYuan" w:cs="Simplified Arabic" w:hint="cs"/>
          <w:kern w:val="2"/>
          <w:rtl/>
          <w:lang w:val="en-US" w:bidi="ar-EG"/>
        </w:rPr>
        <w:t>.</w:t>
      </w:r>
      <w:r w:rsidR="00875EB2" w:rsidRPr="001D22F6">
        <w:rPr>
          <w:rFonts w:eastAsia="YouYuan" w:cs="Simplified Arabic"/>
          <w:kern w:val="2"/>
          <w:rtl/>
          <w:lang w:val="en-US" w:bidi="ar-EG"/>
        </w:rPr>
        <w:t>]</w:t>
      </w:r>
    </w:p>
    <w:p w14:paraId="442986A8" w14:textId="51339C7F" w:rsidR="001D22F6" w:rsidRPr="001D22F6" w:rsidRDefault="0046745F" w:rsidP="0046745F">
      <w:pPr>
        <w:pStyle w:val="ListParagraph"/>
        <w:bidi/>
        <w:spacing w:after="120" w:line="216" w:lineRule="auto"/>
        <w:ind w:left="0" w:firstLine="4"/>
        <w:contextualSpacing w:val="0"/>
        <w:rPr>
          <w:rFonts w:eastAsia="YouYuan" w:cs="Simplified Arabic"/>
          <w:kern w:val="2"/>
          <w:rtl/>
          <w:lang w:val="en-US" w:bidi="ar-EG"/>
        </w:rPr>
      </w:pPr>
      <w:r>
        <w:rPr>
          <w:rFonts w:eastAsia="YouYuan" w:cs="Simplified Arabic"/>
          <w:kern w:val="2"/>
          <w:lang w:val="en-US" w:bidi="ar-EG"/>
        </w:rPr>
        <w:t>-</w:t>
      </w:r>
      <w:r>
        <w:rPr>
          <w:rFonts w:eastAsia="YouYuan" w:cs="Simplified Arabic"/>
          <w:kern w:val="2"/>
          <w:lang w:val="en-US"/>
        </w:rPr>
        <w:t>39</w:t>
      </w:r>
      <w:proofErr w:type="gramStart"/>
      <w:r>
        <w:rPr>
          <w:rFonts w:eastAsia="YouYuan" w:cs="Simplified Arabic"/>
          <w:kern w:val="2"/>
          <w:lang w:val="en-US"/>
        </w:rPr>
        <w:tab/>
      </w:r>
      <w:r w:rsidRPr="001D22F6">
        <w:rPr>
          <w:rFonts w:eastAsia="YouYuan" w:cs="Simplified Arabic"/>
          <w:kern w:val="2"/>
          <w:lang w:val="en-US" w:bidi="ar-EG"/>
        </w:rPr>
        <w:t>]</w:t>
      </w:r>
      <w:r w:rsidR="001D22F6" w:rsidRPr="001D22F6">
        <w:rPr>
          <w:rFonts w:eastAsia="YouYuan" w:cs="Simplified Arabic"/>
          <w:kern w:val="2"/>
          <w:rtl/>
          <w:lang w:val="en-US" w:bidi="ar-EG"/>
        </w:rPr>
        <w:t>سيتم</w:t>
      </w:r>
      <w:proofErr w:type="gramEnd"/>
      <w:r w:rsidR="001D22F6" w:rsidRPr="001D22F6">
        <w:rPr>
          <w:rFonts w:eastAsia="YouYuan" w:cs="Simplified Arabic"/>
          <w:kern w:val="2"/>
          <w:rtl/>
          <w:lang w:val="en-US" w:bidi="ar-EG"/>
        </w:rPr>
        <w:t xml:space="preserve"> </w:t>
      </w:r>
      <w:r w:rsidR="00875EB2">
        <w:rPr>
          <w:rFonts w:eastAsia="YouYuan" w:cs="Simplified Arabic" w:hint="cs"/>
          <w:kern w:val="2"/>
          <w:rtl/>
          <w:lang w:val="en-US" w:bidi="ar-EG"/>
        </w:rPr>
        <w:t>تطبيق</w:t>
      </w:r>
      <w:r w:rsidR="001D22F6" w:rsidRPr="001D22F6">
        <w:rPr>
          <w:rFonts w:eastAsia="YouYuan" w:cs="Simplified Arabic"/>
          <w:kern w:val="2"/>
          <w:rtl/>
          <w:lang w:val="en-US" w:bidi="ar-EG"/>
        </w:rPr>
        <w:t xml:space="preserve"> آلية التنفيذ بطريقة تيسيرية وغير تدخلية وغير عقابية، مع احترام السيادة الوطنية، وتجنب إلقاء عبء لا داعي له على الأطراف. [</w:t>
      </w:r>
      <w:r w:rsidR="00875EB2">
        <w:rPr>
          <w:rFonts w:eastAsia="YouYuan" w:cs="Simplified Arabic" w:hint="cs"/>
          <w:kern w:val="2"/>
          <w:rtl/>
          <w:lang w:val="en-US" w:bidi="ar-EG"/>
        </w:rPr>
        <w:t>و</w:t>
      </w:r>
      <w:r w:rsidR="001D22F6" w:rsidRPr="001D22F6">
        <w:rPr>
          <w:rFonts w:eastAsia="YouYuan" w:cs="Simplified Arabic"/>
          <w:kern w:val="2"/>
          <w:rtl/>
          <w:lang w:val="en-US" w:bidi="ar-EG"/>
        </w:rPr>
        <w:t>س</w:t>
      </w:r>
      <w:r w:rsidR="00875EB2">
        <w:rPr>
          <w:rFonts w:eastAsia="YouYuan" w:cs="Simplified Arabic" w:hint="cs"/>
          <w:kern w:val="2"/>
          <w:rtl/>
          <w:lang w:val="en-US" w:bidi="ar-EG"/>
        </w:rPr>
        <w:t>ت</w:t>
      </w:r>
      <w:r w:rsidR="001D22F6" w:rsidRPr="001D22F6">
        <w:rPr>
          <w:rFonts w:eastAsia="YouYuan" w:cs="Simplified Arabic"/>
          <w:kern w:val="2"/>
          <w:rtl/>
          <w:lang w:val="en-US" w:bidi="ar-EG"/>
        </w:rPr>
        <w:t>نظر في المسؤوليات المشتركة ولكن المتباينة بين الأطراف من البلدان المتقدمة والبلدان النامية و</w:t>
      </w:r>
      <w:r w:rsidR="00875EB2">
        <w:rPr>
          <w:rFonts w:eastAsia="YouYuan" w:cs="Simplified Arabic" w:hint="cs"/>
          <w:kern w:val="2"/>
          <w:rtl/>
          <w:lang w:val="en-US" w:bidi="ar-EG"/>
        </w:rPr>
        <w:t>ست</w:t>
      </w:r>
      <w:r w:rsidR="001D22F6" w:rsidRPr="001D22F6">
        <w:rPr>
          <w:rFonts w:eastAsia="YouYuan" w:cs="Simplified Arabic"/>
          <w:kern w:val="2"/>
          <w:rtl/>
          <w:lang w:val="en-US" w:bidi="ar-EG"/>
        </w:rPr>
        <w:t>وفر المرونة للأطراف من البلدان النامية التي يتعين أن تقررها بنفسها</w:t>
      </w:r>
      <w:r w:rsidR="00875EB2">
        <w:rPr>
          <w:rFonts w:eastAsia="YouYuan" w:cs="Simplified Arabic" w:hint="cs"/>
          <w:kern w:val="2"/>
          <w:rtl/>
          <w:lang w:val="en-US" w:bidi="ar-EG"/>
        </w:rPr>
        <w:t>.</w:t>
      </w:r>
      <w:r w:rsidR="00875EB2" w:rsidRPr="001D22F6">
        <w:rPr>
          <w:rFonts w:eastAsia="YouYuan" w:cs="Simplified Arabic"/>
          <w:kern w:val="2"/>
          <w:rtl/>
          <w:lang w:val="en-US" w:bidi="ar-EG"/>
        </w:rPr>
        <w:t>]]</w:t>
      </w:r>
    </w:p>
    <w:p w14:paraId="081FC4C2" w14:textId="5EF9B00F" w:rsidR="001D22F6" w:rsidRPr="001D22F6" w:rsidRDefault="0046745F" w:rsidP="0046745F">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rPr>
        <w:t>40</w:t>
      </w:r>
      <w:r>
        <w:rPr>
          <w:rFonts w:eastAsia="YouYuan" w:cs="Simplified Arabic" w:hint="cs"/>
          <w:kern w:val="2"/>
          <w:rtl/>
          <w:lang w:val="en-US"/>
        </w:rPr>
        <w:t>-</w:t>
      </w:r>
      <w:r>
        <w:rPr>
          <w:rFonts w:eastAsia="YouYuan" w:cs="Simplified Arabic"/>
          <w:kern w:val="2"/>
          <w:lang w:val="en-US"/>
        </w:rPr>
        <w:tab/>
      </w:r>
      <w:r w:rsidR="001D22F6" w:rsidRPr="001D22F6">
        <w:rPr>
          <w:rFonts w:eastAsia="YouYuan" w:cs="Simplified Arabic"/>
          <w:kern w:val="2"/>
          <w:rtl/>
          <w:lang w:val="en-US" w:bidi="ar-EG"/>
        </w:rPr>
        <w:t xml:space="preserve">تتماشى هذه الآليات، حسب الاقتضاء، مع عمليات التخطيط والرصد والإبلاغ والاستعراض بموجب بروتوكولي </w:t>
      </w:r>
      <w:r w:rsidR="00123C9A">
        <w:rPr>
          <w:rFonts w:eastAsia="YouYuan" w:cs="Simplified Arabic" w:hint="cs"/>
          <w:kern w:val="2"/>
          <w:rtl/>
          <w:lang w:val="en-US" w:bidi="ar-EG"/>
        </w:rPr>
        <w:t>قرطاجنة</w:t>
      </w:r>
      <w:r w:rsidR="001D22F6" w:rsidRPr="001D22F6">
        <w:rPr>
          <w:rFonts w:eastAsia="YouYuan" w:cs="Simplified Arabic"/>
          <w:kern w:val="2"/>
          <w:rtl/>
          <w:lang w:val="en-US" w:bidi="ar-EG"/>
        </w:rPr>
        <w:t xml:space="preserve"> وناغويا، والاتفاقيات الأخرى </w:t>
      </w:r>
      <w:r w:rsidR="00123C9A">
        <w:rPr>
          <w:rFonts w:eastAsia="YouYuan" w:cs="Simplified Arabic" w:hint="cs"/>
          <w:kern w:val="2"/>
          <w:rtl/>
          <w:lang w:val="en-US" w:bidi="ar-EG"/>
        </w:rPr>
        <w:t>ال</w:t>
      </w:r>
      <w:r w:rsidR="001D22F6" w:rsidRPr="001D22F6">
        <w:rPr>
          <w:rFonts w:eastAsia="YouYuan" w:cs="Simplified Arabic"/>
          <w:kern w:val="2"/>
          <w:rtl/>
          <w:lang w:val="en-US" w:bidi="ar-EG"/>
        </w:rPr>
        <w:t xml:space="preserve">متعددة الأطراف ذات الصلة، وخطة التنمية المستدامة لعام 2030، فضلا عن خطة </w:t>
      </w:r>
      <w:r w:rsidR="00123C9A">
        <w:rPr>
          <w:rFonts w:eastAsia="YouYuan" w:cs="Simplified Arabic" w:hint="cs"/>
          <w:kern w:val="2"/>
          <w:rtl/>
          <w:lang w:val="en-US" w:bidi="ar-EG"/>
        </w:rPr>
        <w:t>عمل الاعتبارات</w:t>
      </w:r>
      <w:r w:rsidR="001D22F6" w:rsidRPr="001D22F6">
        <w:rPr>
          <w:rFonts w:eastAsia="YouYuan" w:cs="Simplified Arabic"/>
          <w:kern w:val="2"/>
          <w:rtl/>
          <w:lang w:val="en-US" w:bidi="ar-EG"/>
        </w:rPr>
        <w:t xml:space="preserve"> الجنسانية</w:t>
      </w:r>
      <w:r w:rsidR="001D22F6" w:rsidRPr="001D22F6">
        <w:rPr>
          <w:rFonts w:eastAsia="YouYuan" w:cs="Simplified Arabic"/>
          <w:kern w:val="2"/>
          <w:lang w:val="en-US" w:bidi="ar-EG"/>
        </w:rPr>
        <w:t>.</w:t>
      </w:r>
    </w:p>
    <w:p w14:paraId="45CC0544" w14:textId="4068E2EB" w:rsidR="001D22F6" w:rsidRPr="001D22F6" w:rsidRDefault="0046745F" w:rsidP="0046745F">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lastRenderedPageBreak/>
        <w:t>41</w:t>
      </w:r>
      <w:r>
        <w:rPr>
          <w:rFonts w:eastAsia="YouYuan" w:cs="Simplified Arabic" w:hint="cs"/>
          <w:kern w:val="2"/>
          <w:rtl/>
          <w:lang w:val="en-US"/>
        </w:rPr>
        <w:t>-</w:t>
      </w:r>
      <w:r>
        <w:rPr>
          <w:rFonts w:eastAsia="YouYuan" w:cs="Simplified Arabic"/>
          <w:kern w:val="2"/>
          <w:rtl/>
          <w:lang w:val="en-US"/>
        </w:rPr>
        <w:tab/>
      </w:r>
      <w:r w:rsidR="001D22F6" w:rsidRPr="001D22F6">
        <w:rPr>
          <w:rFonts w:eastAsia="YouYuan" w:cs="Simplified Arabic"/>
          <w:kern w:val="2"/>
          <w:rtl/>
          <w:lang w:val="en-US" w:bidi="ar-EG"/>
        </w:rPr>
        <w:t xml:space="preserve">ستستخدم هذه الآليات إطار رصد عملي </w:t>
      </w:r>
      <w:r w:rsidR="00123C9A">
        <w:rPr>
          <w:rFonts w:eastAsia="YouYuan" w:cs="Simplified Arabic" w:hint="cs"/>
          <w:kern w:val="2"/>
          <w:rtl/>
          <w:lang w:val="en-US" w:bidi="ar-EG"/>
        </w:rPr>
        <w:t>ي</w:t>
      </w:r>
      <w:r w:rsidR="001D22F6" w:rsidRPr="001D22F6">
        <w:rPr>
          <w:rFonts w:eastAsia="YouYuan" w:cs="Simplified Arabic"/>
          <w:kern w:val="2"/>
          <w:rtl/>
          <w:lang w:val="en-US" w:bidi="ar-EG"/>
        </w:rPr>
        <w:t xml:space="preserve">سهل </w:t>
      </w:r>
      <w:r w:rsidR="00123C9A">
        <w:rPr>
          <w:rFonts w:eastAsia="YouYuan" w:cs="Simplified Arabic" w:hint="cs"/>
          <w:kern w:val="2"/>
          <w:rtl/>
          <w:lang w:val="en-US" w:bidi="ar-EG"/>
        </w:rPr>
        <w:t>الإبلاغ عنه</w:t>
      </w:r>
      <w:r w:rsidR="001D22F6" w:rsidRPr="001D22F6">
        <w:rPr>
          <w:rFonts w:eastAsia="YouYuan" w:cs="Simplified Arabic"/>
          <w:kern w:val="2"/>
          <w:rtl/>
          <w:lang w:val="en-US" w:bidi="ar-EG"/>
        </w:rPr>
        <w:t xml:space="preserve"> وقابل للتكيف، </w:t>
      </w:r>
      <w:r w:rsidR="00123C9A">
        <w:rPr>
          <w:rFonts w:eastAsia="YouYuan" w:cs="Simplified Arabic" w:hint="cs"/>
          <w:kern w:val="2"/>
          <w:rtl/>
          <w:lang w:val="en-US" w:bidi="ar-EG"/>
        </w:rPr>
        <w:t>و</w:t>
      </w:r>
      <w:r w:rsidR="001D22F6" w:rsidRPr="001D22F6">
        <w:rPr>
          <w:rFonts w:eastAsia="YouYuan" w:cs="Simplified Arabic"/>
          <w:kern w:val="2"/>
          <w:rtl/>
          <w:lang w:val="en-US" w:bidi="ar-EG"/>
        </w:rPr>
        <w:t xml:space="preserve">يتألف من مجموعة من المؤشرات الرئيسية، فضلا عن مؤشرات </w:t>
      </w:r>
      <w:r w:rsidR="00123C9A">
        <w:rPr>
          <w:rFonts w:eastAsia="YouYuan" w:cs="Simplified Arabic" w:hint="cs"/>
          <w:kern w:val="2"/>
          <w:rtl/>
          <w:lang w:val="en-US" w:bidi="ar-EG"/>
        </w:rPr>
        <w:t>المكونات</w:t>
      </w:r>
      <w:r w:rsidR="001D22F6" w:rsidRPr="001D22F6">
        <w:rPr>
          <w:rFonts w:eastAsia="YouYuan" w:cs="Simplified Arabic"/>
          <w:kern w:val="2"/>
          <w:rtl/>
          <w:lang w:val="en-US" w:bidi="ar-EG"/>
        </w:rPr>
        <w:t xml:space="preserve"> و</w:t>
      </w:r>
      <w:r w:rsidR="00123C9A">
        <w:rPr>
          <w:rFonts w:eastAsia="YouYuan" w:cs="Simplified Arabic" w:hint="cs"/>
          <w:kern w:val="2"/>
          <w:rtl/>
          <w:lang w:val="en-US" w:bidi="ar-EG"/>
        </w:rPr>
        <w:t xml:space="preserve">المؤشرات </w:t>
      </w:r>
      <w:r w:rsidR="001D22F6" w:rsidRPr="001D22F6">
        <w:rPr>
          <w:rFonts w:eastAsia="YouYuan" w:cs="Simplified Arabic"/>
          <w:kern w:val="2"/>
          <w:rtl/>
          <w:lang w:val="en-US" w:bidi="ar-EG"/>
        </w:rPr>
        <w:t xml:space="preserve">التكميلية وغيرها من المؤشرات، </w:t>
      </w:r>
      <w:r w:rsidR="00123C9A">
        <w:rPr>
          <w:rFonts w:eastAsia="YouYuan" w:cs="Simplified Arabic" w:hint="cs"/>
          <w:kern w:val="2"/>
          <w:rtl/>
          <w:lang w:val="en-US" w:bidi="ar-EG"/>
        </w:rPr>
        <w:t>و</w:t>
      </w:r>
      <w:r w:rsidR="001D22F6" w:rsidRPr="001D22F6">
        <w:rPr>
          <w:rFonts w:eastAsia="YouYuan" w:cs="Simplified Arabic"/>
          <w:kern w:val="2"/>
          <w:rtl/>
          <w:lang w:val="en-US" w:bidi="ar-EG"/>
        </w:rPr>
        <w:t xml:space="preserve">التي يمكن استخدامها لتتبع التقدم الوطني والعالمي </w:t>
      </w:r>
      <w:r w:rsidR="00123C9A">
        <w:rPr>
          <w:rFonts w:eastAsia="YouYuan" w:cs="Simplified Arabic" w:hint="cs"/>
          <w:kern w:val="2"/>
          <w:rtl/>
          <w:lang w:val="en-US" w:bidi="ar-EG"/>
        </w:rPr>
        <w:t xml:space="preserve">المحرز </w:t>
      </w:r>
      <w:r w:rsidR="001D22F6" w:rsidRPr="001D22F6">
        <w:rPr>
          <w:rFonts w:eastAsia="YouYuan" w:cs="Simplified Arabic"/>
          <w:kern w:val="2"/>
          <w:rtl/>
          <w:lang w:val="en-US" w:bidi="ar-EG"/>
        </w:rPr>
        <w:t>نحو</w:t>
      </w:r>
      <w:r w:rsidR="00123C9A">
        <w:rPr>
          <w:rFonts w:eastAsia="YouYuan" w:cs="Simplified Arabic" w:hint="cs"/>
          <w:kern w:val="2"/>
          <w:rtl/>
          <w:lang w:val="en-US" w:bidi="ar-EG"/>
        </w:rPr>
        <w:t xml:space="preserve"> تحقيق</w:t>
      </w:r>
      <w:r w:rsidR="001D22F6" w:rsidRPr="001D22F6">
        <w:rPr>
          <w:rFonts w:eastAsia="YouYuan" w:cs="Simplified Arabic"/>
          <w:kern w:val="2"/>
          <w:rtl/>
          <w:lang w:val="en-US" w:bidi="ar-EG"/>
        </w:rPr>
        <w:t xml:space="preserve"> </w:t>
      </w:r>
      <w:r w:rsidR="00123C9A">
        <w:rPr>
          <w:rFonts w:eastAsia="YouYuan" w:cs="Simplified Arabic" w:hint="cs"/>
          <w:kern w:val="2"/>
          <w:rtl/>
          <w:lang w:val="en-US" w:bidi="ar-EG"/>
        </w:rPr>
        <w:t>الغايات والأهداف</w:t>
      </w:r>
      <w:r w:rsidR="001D22F6" w:rsidRPr="001D22F6">
        <w:rPr>
          <w:rFonts w:eastAsia="YouYuan" w:cs="Simplified Arabic"/>
          <w:kern w:val="2"/>
          <w:rtl/>
          <w:lang w:val="en-US" w:bidi="ar-EG"/>
        </w:rPr>
        <w:t xml:space="preserve"> العالمية لما بعد عام 2020</w:t>
      </w:r>
      <w:r w:rsidR="001D22F6" w:rsidRPr="001D22F6">
        <w:rPr>
          <w:rFonts w:eastAsia="YouYuan" w:cs="Simplified Arabic"/>
          <w:kern w:val="2"/>
          <w:lang w:val="en-US" w:bidi="ar-EG"/>
        </w:rPr>
        <w:t>.</w:t>
      </w:r>
    </w:p>
    <w:p w14:paraId="7DA7E194" w14:textId="270AAFEB" w:rsidR="009B7706" w:rsidRPr="00472AA2" w:rsidRDefault="0046745F" w:rsidP="0046745F">
      <w:pPr>
        <w:pStyle w:val="ListParagraph"/>
        <w:bidi/>
        <w:spacing w:after="120" w:line="216" w:lineRule="auto"/>
        <w:ind w:left="0"/>
        <w:contextualSpacing w:val="0"/>
        <w:rPr>
          <w:rFonts w:eastAsia="YouYuan" w:cs="Simplified Arabic"/>
          <w:kern w:val="2"/>
          <w:rtl/>
          <w:lang w:val="en-US" w:bidi="ar-EG"/>
        </w:rPr>
      </w:pPr>
      <w:r>
        <w:rPr>
          <w:rFonts w:eastAsia="YouYuan" w:cs="Simplified Arabic"/>
          <w:kern w:val="2"/>
          <w:lang w:val="en-US" w:bidi="ar-EG"/>
        </w:rPr>
        <w:t>42</w:t>
      </w:r>
      <w:r>
        <w:rPr>
          <w:rFonts w:eastAsia="YouYuan" w:cs="Simplified Arabic" w:hint="cs"/>
          <w:kern w:val="2"/>
          <w:rtl/>
          <w:lang w:val="en-US"/>
        </w:rPr>
        <w:t>-</w:t>
      </w:r>
      <w:r>
        <w:rPr>
          <w:rFonts w:eastAsia="YouYuan" w:cs="Simplified Arabic"/>
          <w:kern w:val="2"/>
          <w:rtl/>
          <w:lang w:val="en-US"/>
        </w:rPr>
        <w:tab/>
      </w:r>
      <w:r w:rsidR="001D22F6" w:rsidRPr="001D22F6">
        <w:rPr>
          <w:rFonts w:eastAsia="YouYuan" w:cs="Simplified Arabic"/>
          <w:kern w:val="2"/>
          <w:rtl/>
          <w:lang w:val="en-US" w:bidi="ar-EG"/>
        </w:rPr>
        <w:t xml:space="preserve">سيتم توفير </w:t>
      </w:r>
      <w:r w:rsidR="00DE27A3">
        <w:rPr>
          <w:rFonts w:eastAsia="YouYuan" w:cs="Simplified Arabic" w:hint="cs"/>
          <w:kern w:val="2"/>
          <w:rtl/>
          <w:lang w:val="en-US" w:bidi="ar-EG"/>
        </w:rPr>
        <w:t xml:space="preserve">دعم </w:t>
      </w:r>
      <w:r w:rsidR="001D22F6" w:rsidRPr="001D22F6">
        <w:rPr>
          <w:rFonts w:eastAsia="YouYuan" w:cs="Simplified Arabic"/>
          <w:kern w:val="2"/>
          <w:rtl/>
          <w:lang w:val="en-US" w:bidi="ar-EG"/>
        </w:rPr>
        <w:t xml:space="preserve">القدرات والتكنولوجيا </w:t>
      </w:r>
      <w:r w:rsidR="00DE27A3">
        <w:rPr>
          <w:rFonts w:eastAsia="YouYuan" w:cs="Simplified Arabic" w:hint="cs"/>
          <w:kern w:val="2"/>
          <w:rtl/>
          <w:lang w:val="en-US" w:bidi="ar-EG"/>
        </w:rPr>
        <w:t>و</w:t>
      </w:r>
      <w:r w:rsidR="001D22F6" w:rsidRPr="001D22F6">
        <w:rPr>
          <w:rFonts w:eastAsia="YouYuan" w:cs="Simplified Arabic"/>
          <w:kern w:val="2"/>
          <w:rtl/>
          <w:lang w:val="en-US" w:bidi="ar-EG"/>
        </w:rPr>
        <w:t>الموارد للأطراف لتمكينها من تنفيذ</w:t>
      </w:r>
      <w:r w:rsidR="00DE27A3">
        <w:rPr>
          <w:rFonts w:eastAsia="YouYuan" w:cs="Simplified Arabic" w:hint="cs"/>
          <w:kern w:val="2"/>
          <w:rtl/>
          <w:lang w:val="en-US" w:bidi="ar-EG"/>
        </w:rPr>
        <w:t xml:space="preserve"> هذه</w:t>
      </w:r>
      <w:r w:rsidR="001D22F6" w:rsidRPr="001D22F6">
        <w:rPr>
          <w:rFonts w:eastAsia="YouYuan" w:cs="Simplified Arabic"/>
          <w:kern w:val="2"/>
          <w:rtl/>
          <w:lang w:val="en-US" w:bidi="ar-EG"/>
        </w:rPr>
        <w:t xml:space="preserve"> </w:t>
      </w:r>
      <w:r w:rsidR="00DE27A3">
        <w:rPr>
          <w:rFonts w:eastAsia="YouYuan" w:cs="Simplified Arabic" w:hint="cs"/>
          <w:kern w:val="2"/>
          <w:rtl/>
          <w:lang w:val="en-US" w:bidi="ar-EG"/>
        </w:rPr>
        <w:t>ال</w:t>
      </w:r>
      <w:r w:rsidR="001D22F6" w:rsidRPr="001D22F6">
        <w:rPr>
          <w:rFonts w:eastAsia="YouYuan" w:cs="Simplified Arabic"/>
          <w:kern w:val="2"/>
          <w:rtl/>
          <w:lang w:val="en-US" w:bidi="ar-EG"/>
        </w:rPr>
        <w:t>آليات</w:t>
      </w:r>
      <w:r w:rsidR="00DE27A3">
        <w:rPr>
          <w:rFonts w:eastAsia="YouYuan" w:cs="Simplified Arabic" w:hint="cs"/>
          <w:kern w:val="2"/>
          <w:rtl/>
          <w:lang w:val="en-US" w:bidi="ar-EG"/>
        </w:rPr>
        <w:t xml:space="preserve"> لأغراض</w:t>
      </w:r>
      <w:r w:rsidR="001D22F6" w:rsidRPr="001D22F6">
        <w:rPr>
          <w:rFonts w:eastAsia="YouYuan" w:cs="Simplified Arabic"/>
          <w:kern w:val="2"/>
          <w:rtl/>
          <w:lang w:val="en-US" w:bidi="ar-EG"/>
        </w:rPr>
        <w:t xml:space="preserve"> المسؤولية والشفافية على أساس المبادئ الواردة في [باء </w:t>
      </w:r>
      <w:r w:rsidR="001D22F6" w:rsidRPr="00DE27A3">
        <w:rPr>
          <w:rFonts w:eastAsia="YouYuan" w:cs="Simplified Arabic"/>
          <w:i/>
          <w:iCs/>
          <w:kern w:val="2"/>
          <w:rtl/>
          <w:lang w:val="en-US" w:bidi="ar-EG"/>
        </w:rPr>
        <w:t>مكرر</w:t>
      </w:r>
      <w:r w:rsidR="001D22F6" w:rsidRPr="001D22F6">
        <w:rPr>
          <w:rFonts w:eastAsia="YouYuan" w:cs="Simplified Arabic"/>
          <w:kern w:val="2"/>
          <w:rtl/>
          <w:lang w:val="en-US" w:bidi="ar-EG"/>
        </w:rPr>
        <w:t>] [من جميع الأطراف تمشيا مع المادة 20 من الاتفاقية، بما في ذلك المسؤولية والشفافية في الدعم المقدم للأطراف النامية].</w:t>
      </w:r>
    </w:p>
    <w:p w14:paraId="65A8903E" w14:textId="0108809D" w:rsidR="0042432F" w:rsidRPr="002A4ED3" w:rsidRDefault="002A4ED3" w:rsidP="004E06CA">
      <w:pPr>
        <w:pStyle w:val="ListParagraph"/>
        <w:spacing w:after="120" w:line="216" w:lineRule="auto"/>
        <w:ind w:firstLine="714"/>
        <w:contextualSpacing w:val="0"/>
        <w:rPr>
          <w:rFonts w:cs="Simplified Arabic"/>
          <w:b/>
          <w:bCs/>
          <w:sz w:val="24"/>
          <w:rtl/>
        </w:rPr>
      </w:pPr>
      <w:r w:rsidRPr="00093B3C">
        <w:rPr>
          <w:rFonts w:cs="Simplified Arabic"/>
          <w:b/>
          <w:bCs/>
          <w:sz w:val="24"/>
          <w:rtl/>
        </w:rPr>
        <w:t xml:space="preserve">القسم </w:t>
      </w:r>
      <w:r>
        <w:rPr>
          <w:rFonts w:cs="Simplified Arabic" w:hint="cs"/>
          <w:b/>
          <w:bCs/>
          <w:sz w:val="24"/>
          <w:rtl/>
        </w:rPr>
        <w:t>كاف</w:t>
      </w:r>
      <w:r w:rsidRPr="00093B3C">
        <w:rPr>
          <w:rFonts w:cs="Simplified Arabic" w:hint="cs"/>
          <w:b/>
          <w:bCs/>
          <w:sz w:val="24"/>
          <w:rtl/>
        </w:rPr>
        <w:t xml:space="preserve"> </w:t>
      </w:r>
      <w:r w:rsidR="004E06CA">
        <w:rPr>
          <w:rFonts w:cs="Simplified Arabic"/>
          <w:b/>
          <w:bCs/>
          <w:sz w:val="24"/>
          <w:rtl/>
        </w:rPr>
        <w:t>–</w:t>
      </w:r>
      <w:r w:rsidRPr="00093B3C">
        <w:rPr>
          <w:rFonts w:cs="Simplified Arabic"/>
          <w:b/>
          <w:bCs/>
          <w:sz w:val="24"/>
          <w:rtl/>
        </w:rPr>
        <w:t xml:space="preserve"> </w:t>
      </w:r>
      <w:r w:rsidR="0042432F" w:rsidRPr="002A4ED3">
        <w:rPr>
          <w:rFonts w:cs="Simplified Arabic"/>
          <w:b/>
          <w:bCs/>
          <w:sz w:val="24"/>
          <w:rtl/>
        </w:rPr>
        <w:t>الاتصال</w:t>
      </w:r>
      <w:r w:rsidR="004E06CA">
        <w:rPr>
          <w:rFonts w:cs="Simplified Arabic" w:hint="cs"/>
          <w:b/>
          <w:bCs/>
          <w:sz w:val="24"/>
          <w:rtl/>
        </w:rPr>
        <w:t>،</w:t>
      </w:r>
      <w:r w:rsidR="0042432F" w:rsidRPr="002A4ED3">
        <w:rPr>
          <w:rFonts w:cs="Simplified Arabic"/>
          <w:b/>
          <w:bCs/>
          <w:sz w:val="24"/>
          <w:rtl/>
        </w:rPr>
        <w:t xml:space="preserve"> والتثقيف</w:t>
      </w:r>
      <w:r w:rsidR="004E06CA">
        <w:rPr>
          <w:rFonts w:cs="Simplified Arabic" w:hint="cs"/>
          <w:b/>
          <w:bCs/>
          <w:sz w:val="24"/>
          <w:rtl/>
        </w:rPr>
        <w:t>،</w:t>
      </w:r>
      <w:r w:rsidR="0042432F" w:rsidRPr="002A4ED3">
        <w:rPr>
          <w:rFonts w:cs="Simplified Arabic"/>
          <w:b/>
          <w:bCs/>
          <w:sz w:val="24"/>
          <w:rtl/>
        </w:rPr>
        <w:t xml:space="preserve"> والتوعية والاستيعاب</w:t>
      </w:r>
    </w:p>
    <w:p w14:paraId="0EB284DA" w14:textId="775FB1FB" w:rsidR="0042432F" w:rsidRPr="002A4ED3" w:rsidRDefault="0042432F" w:rsidP="002A4ED3">
      <w:pPr>
        <w:pStyle w:val="ListParagraph"/>
        <w:bidi/>
        <w:spacing w:after="120" w:line="216" w:lineRule="auto"/>
        <w:ind w:left="0"/>
        <w:contextualSpacing w:val="0"/>
        <w:rPr>
          <w:rFonts w:eastAsia="YouYuan" w:cs="Simplified Arabic"/>
          <w:i/>
          <w:iCs/>
          <w:kern w:val="2"/>
          <w:rtl/>
          <w:lang w:val="en-US" w:bidi="ar-EG"/>
        </w:rPr>
      </w:pPr>
      <w:r w:rsidRPr="002A4ED3">
        <w:rPr>
          <w:rFonts w:eastAsia="YouYuan" w:cs="Simplified Arabic"/>
          <w:i/>
          <w:iCs/>
          <w:kern w:val="2"/>
          <w:rtl/>
          <w:lang w:val="en-US" w:bidi="ar-EG"/>
        </w:rPr>
        <w:t xml:space="preserve">ملاحظة: يستند هذا النص إلى القراءة الأولى ولكن لم يتم التفاوض </w:t>
      </w:r>
      <w:r w:rsidR="004E06CA">
        <w:rPr>
          <w:rFonts w:eastAsia="YouYuan" w:cs="Simplified Arabic" w:hint="cs"/>
          <w:i/>
          <w:iCs/>
          <w:kern w:val="2"/>
          <w:rtl/>
          <w:lang w:val="en-US" w:bidi="ar-EG"/>
        </w:rPr>
        <w:t>بشأنه</w:t>
      </w:r>
      <w:r w:rsidRPr="002A4ED3">
        <w:rPr>
          <w:rFonts w:eastAsia="YouYuan" w:cs="Simplified Arabic"/>
          <w:i/>
          <w:iCs/>
          <w:kern w:val="2"/>
          <w:rtl/>
          <w:lang w:val="en-US" w:bidi="ar-EG"/>
        </w:rPr>
        <w:t xml:space="preserve"> أثناء جلسات فريق الاتصال</w:t>
      </w:r>
    </w:p>
    <w:p w14:paraId="719F4901" w14:textId="77DAD0EB" w:rsidR="0042432F" w:rsidRPr="002A4ED3" w:rsidRDefault="007855D6" w:rsidP="002A4ED3">
      <w:pPr>
        <w:pStyle w:val="ListParagraph"/>
        <w:bidi/>
        <w:spacing w:after="120" w:line="216" w:lineRule="auto"/>
        <w:ind w:left="0"/>
        <w:contextualSpacing w:val="0"/>
        <w:rPr>
          <w:rFonts w:eastAsia="YouYuan" w:cs="Simplified Arabic"/>
          <w:kern w:val="2"/>
          <w:rtl/>
          <w:lang w:val="en-US" w:bidi="ar-EG"/>
        </w:rPr>
      </w:pPr>
      <w:r w:rsidRPr="007855D6">
        <w:rPr>
          <w:rFonts w:eastAsia="YouYuan" w:cs="Simplified Arabic" w:hint="cs"/>
          <w:kern w:val="2"/>
          <w:szCs w:val="22"/>
          <w:rtl/>
          <w:lang w:val="en-US" w:bidi="ar-EG"/>
        </w:rPr>
        <w:t>3</w:t>
      </w:r>
      <w:r w:rsidRPr="007855D6">
        <w:rPr>
          <w:rFonts w:eastAsia="YouYuan" w:cs="Simplified Arabic"/>
          <w:kern w:val="2"/>
          <w:szCs w:val="22"/>
          <w:lang w:val="en-US" w:bidi="ar-EG"/>
        </w:rPr>
        <w:t>4</w:t>
      </w:r>
      <w:r>
        <w:rPr>
          <w:rFonts w:eastAsia="YouYuan" w:cs="Simplified Arabic" w:hint="cs"/>
          <w:kern w:val="2"/>
          <w:rtl/>
          <w:lang w:val="en-US"/>
        </w:rPr>
        <w:t>-</w:t>
      </w:r>
      <w:r>
        <w:rPr>
          <w:rFonts w:eastAsia="YouYuan" w:cs="Simplified Arabic"/>
          <w:kern w:val="2"/>
          <w:rtl/>
          <w:lang w:val="en-US"/>
        </w:rPr>
        <w:tab/>
      </w:r>
      <w:r w:rsidR="002A4ED3" w:rsidRPr="00093B3C">
        <w:rPr>
          <w:rFonts w:eastAsia="YouYuan" w:cs="Simplified Arabic"/>
          <w:kern w:val="2"/>
          <w:rtl/>
          <w:lang w:val="en-US" w:bidi="ar-EG"/>
        </w:rPr>
        <w:t>[</w:t>
      </w:r>
      <w:r w:rsidR="007526BB">
        <w:rPr>
          <w:rFonts w:eastAsia="YouYuan" w:cs="Simplified Arabic" w:hint="cs"/>
          <w:kern w:val="2"/>
          <w:rtl/>
          <w:lang w:val="en-US" w:bidi="ar-EG"/>
        </w:rPr>
        <w:t xml:space="preserve">إن </w:t>
      </w:r>
      <w:r w:rsidR="0042432F" w:rsidRPr="002A4ED3">
        <w:rPr>
          <w:rFonts w:eastAsia="YouYuan" w:cs="Simplified Arabic"/>
          <w:kern w:val="2"/>
          <w:rtl/>
          <w:lang w:val="en-US" w:bidi="ar-EG"/>
        </w:rPr>
        <w:t>تعزيز الاتصال</w:t>
      </w:r>
      <w:r w:rsidR="004E06CA">
        <w:rPr>
          <w:rFonts w:eastAsia="YouYuan" w:cs="Simplified Arabic" w:hint="cs"/>
          <w:kern w:val="2"/>
          <w:rtl/>
          <w:lang w:val="en-US" w:bidi="ar-EG"/>
        </w:rPr>
        <w:t>،</w:t>
      </w:r>
      <w:r w:rsidR="0042432F" w:rsidRPr="002A4ED3">
        <w:rPr>
          <w:rFonts w:eastAsia="YouYuan" w:cs="Simplified Arabic"/>
          <w:kern w:val="2"/>
          <w:rtl/>
          <w:lang w:val="en-US" w:bidi="ar-EG"/>
        </w:rPr>
        <w:t xml:space="preserve"> والتثقيف والتوعية بشأن التنوع البيولوجي واستيعاب جميع الجهات الفاعلة لهذا الإطار ضروري لتحقيق التنفيذ الفعال وتغيير السلوك، ودعم أنماط الحياة المستدامة وإضفاء الطابع المؤسسي على قيم التنوع البيولوجي، بما في ذلك </w:t>
      </w:r>
      <w:r w:rsidR="007526BB">
        <w:rPr>
          <w:rFonts w:eastAsia="YouYuan" w:cs="Simplified Arabic" w:hint="cs"/>
          <w:kern w:val="2"/>
          <w:rtl/>
          <w:lang w:val="en-US" w:bidi="ar-EG"/>
        </w:rPr>
        <w:t>من خلال</w:t>
      </w:r>
      <w:r w:rsidR="0042432F" w:rsidRPr="002A4ED3">
        <w:rPr>
          <w:rFonts w:eastAsia="YouYuan" w:cs="Simplified Arabic"/>
          <w:kern w:val="2"/>
          <w:lang w:val="en-US" w:bidi="ar-EG"/>
        </w:rPr>
        <w:t>:</w:t>
      </w:r>
    </w:p>
    <w:p w14:paraId="06C092D8" w14:textId="2C1C0C69" w:rsidR="0042432F" w:rsidRPr="0042432F" w:rsidRDefault="007855D6" w:rsidP="007855D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(أ)</w:t>
      </w:r>
      <w:r>
        <w:rPr>
          <w:rFonts w:eastAsia="YouYuan" w:cs="Simplified Arabic"/>
          <w:kern w:val="2"/>
          <w:rtl/>
          <w:lang w:val="en-US"/>
        </w:rPr>
        <w:tab/>
      </w:r>
      <w:r w:rsidR="0042432F" w:rsidRPr="0042432F">
        <w:rPr>
          <w:rFonts w:eastAsia="YouYuan" w:cs="Simplified Arabic"/>
          <w:kern w:val="2"/>
          <w:rtl/>
          <w:lang w:val="en-US" w:bidi="ar-EG"/>
        </w:rPr>
        <w:t>زيادة الوعي والفهم والتقدير ل</w:t>
      </w:r>
      <w:r w:rsidR="007526BB">
        <w:rPr>
          <w:rFonts w:eastAsia="YouYuan" w:cs="Simplified Arabic" w:hint="cs"/>
          <w:kern w:val="2"/>
          <w:rtl/>
          <w:lang w:val="en-US" w:bidi="ar-EG"/>
        </w:rPr>
        <w:t>ل</w:t>
      </w:r>
      <w:r w:rsidR="0042432F" w:rsidRPr="0042432F">
        <w:rPr>
          <w:rFonts w:eastAsia="YouYuan" w:cs="Simplified Arabic"/>
          <w:kern w:val="2"/>
          <w:rtl/>
          <w:lang w:val="en-US" w:bidi="ar-EG"/>
        </w:rPr>
        <w:t>نظم المعرف</w:t>
      </w:r>
      <w:r w:rsidR="007526BB">
        <w:rPr>
          <w:rFonts w:eastAsia="YouYuan" w:cs="Simplified Arabic" w:hint="cs"/>
          <w:kern w:val="2"/>
          <w:rtl/>
          <w:lang w:val="en-US" w:bidi="ar-EG"/>
        </w:rPr>
        <w:t>ي</w:t>
      </w:r>
      <w:r w:rsidR="0042432F" w:rsidRPr="0042432F">
        <w:rPr>
          <w:rFonts w:eastAsia="YouYuan" w:cs="Simplified Arabic"/>
          <w:kern w:val="2"/>
          <w:rtl/>
          <w:lang w:val="en-US" w:bidi="ar-EG"/>
        </w:rPr>
        <w:t xml:space="preserve">ة والقيم المتنوعة للتنوع البيولوجي وخدمات النظم الإيكولوجية، بما في ذلك المعارف التقليدية </w:t>
      </w:r>
      <w:r w:rsidR="007526BB">
        <w:rPr>
          <w:rFonts w:eastAsia="YouYuan" w:cs="Simplified Arabic" w:hint="cs"/>
          <w:kern w:val="2"/>
          <w:rtl/>
          <w:lang w:val="en-US" w:bidi="ar-EG"/>
        </w:rPr>
        <w:t xml:space="preserve">المرتبطة بها، </w:t>
      </w:r>
      <w:r w:rsidR="0042432F" w:rsidRPr="0042432F">
        <w:rPr>
          <w:rFonts w:eastAsia="YouYuan" w:cs="Simplified Arabic"/>
          <w:kern w:val="2"/>
          <w:rtl/>
          <w:lang w:val="en-US" w:bidi="ar-EG"/>
        </w:rPr>
        <w:t>والن</w:t>
      </w:r>
      <w:r w:rsidR="007526BB">
        <w:rPr>
          <w:rFonts w:eastAsia="YouYuan" w:cs="Simplified Arabic" w:hint="cs"/>
          <w:kern w:val="2"/>
          <w:rtl/>
          <w:lang w:val="en-US" w:bidi="ar-EG"/>
        </w:rPr>
        <w:t>ُ</w:t>
      </w:r>
      <w:r w:rsidR="0042432F" w:rsidRPr="0042432F">
        <w:rPr>
          <w:rFonts w:eastAsia="YouYuan" w:cs="Simplified Arabic"/>
          <w:kern w:val="2"/>
          <w:rtl/>
          <w:lang w:val="en-US" w:bidi="ar-EG"/>
        </w:rPr>
        <w:t xml:space="preserve">هج والرؤى الكونية للشعوب الأصلية والمجتمعات المحلية مع ضمان حقها في تقرير المصير، بما في ذلك </w:t>
      </w:r>
      <w:r w:rsidR="007526BB" w:rsidRPr="00BE682C">
        <w:rPr>
          <w:rFonts w:eastAsia="YouYuan" w:cs="Simplified Arabic"/>
          <w:kern w:val="2"/>
          <w:rtl/>
          <w:lang w:val="en-US" w:bidi="ar-EG"/>
        </w:rPr>
        <w:t>موافقته</w:t>
      </w:r>
      <w:r w:rsidR="007526BB">
        <w:rPr>
          <w:rFonts w:eastAsia="YouYuan" w:cs="Simplified Arabic" w:hint="cs"/>
          <w:kern w:val="2"/>
          <w:rtl/>
          <w:lang w:val="en-US" w:bidi="ar-EG"/>
        </w:rPr>
        <w:t>ا</w:t>
      </w:r>
      <w:r w:rsidR="007526BB" w:rsidRPr="00BE682C">
        <w:rPr>
          <w:rFonts w:eastAsia="YouYuan" w:cs="Simplified Arabic"/>
          <w:kern w:val="2"/>
          <w:rtl/>
          <w:lang w:val="en-US" w:bidi="ar-EG"/>
        </w:rPr>
        <w:t xml:space="preserve"> الحرة والمسبقة والمستنيرة</w:t>
      </w:r>
      <w:r w:rsidR="0042432F" w:rsidRPr="0042432F">
        <w:rPr>
          <w:rFonts w:eastAsia="YouYuan" w:cs="Simplified Arabic"/>
          <w:kern w:val="2"/>
          <w:rtl/>
          <w:lang w:val="en-US" w:bidi="ar-EG"/>
        </w:rPr>
        <w:t>، وكذلك مساهمة التنوع البيولوجي في التنمية المستدامة؛</w:t>
      </w:r>
    </w:p>
    <w:p w14:paraId="24CE161A" w14:textId="72ABD7E4" w:rsidR="0042432F" w:rsidRPr="0042432F" w:rsidRDefault="007855D6" w:rsidP="007855D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(ب)</w:t>
      </w:r>
      <w:r>
        <w:rPr>
          <w:rFonts w:eastAsia="YouYuan" w:cs="Simplified Arabic"/>
          <w:kern w:val="2"/>
          <w:rtl/>
          <w:lang w:val="en-US"/>
        </w:rPr>
        <w:tab/>
      </w:r>
      <w:r w:rsidR="0042432F" w:rsidRPr="0042432F">
        <w:rPr>
          <w:rFonts w:eastAsia="YouYuan" w:cs="Simplified Arabic"/>
          <w:kern w:val="2"/>
          <w:rtl/>
          <w:lang w:val="en-US" w:bidi="ar-EG"/>
        </w:rPr>
        <w:t>زيادة الوعي بأهمية الاستخدام المستدام للتنوع البيولوجي والتقاسم العادل والمنصف للمنافع الناشئة عن استخدام الموارد الجينية ل</w:t>
      </w:r>
      <w:r w:rsidR="00B22B0B">
        <w:rPr>
          <w:rFonts w:eastAsia="YouYuan" w:cs="Simplified Arabic" w:hint="cs"/>
          <w:kern w:val="2"/>
          <w:rtl/>
          <w:lang w:val="en-US" w:bidi="ar-EG"/>
        </w:rPr>
        <w:t xml:space="preserve">صالح </w:t>
      </w:r>
      <w:r w:rsidR="0042432F" w:rsidRPr="0042432F">
        <w:rPr>
          <w:rFonts w:eastAsia="YouYuan" w:cs="Simplified Arabic"/>
          <w:kern w:val="2"/>
          <w:rtl/>
          <w:lang w:val="en-US" w:bidi="ar-EG"/>
        </w:rPr>
        <w:t>جهود القضاء على الفقر والاستراتيجيات الوطنية للتنمية المستدامة؛</w:t>
      </w:r>
    </w:p>
    <w:p w14:paraId="1132AEAD" w14:textId="31499D20" w:rsidR="0042432F" w:rsidRPr="0042432F" w:rsidRDefault="007855D6" w:rsidP="007855D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(ج)</w:t>
      </w:r>
      <w:r>
        <w:rPr>
          <w:rFonts w:eastAsia="YouYuan" w:cs="Simplified Arabic"/>
          <w:kern w:val="2"/>
          <w:rtl/>
          <w:lang w:val="en-US"/>
        </w:rPr>
        <w:tab/>
      </w:r>
      <w:r w:rsidR="00B22B0B">
        <w:rPr>
          <w:rFonts w:eastAsia="YouYuan" w:cs="Simplified Arabic" w:hint="cs"/>
          <w:kern w:val="2"/>
          <w:rtl/>
          <w:lang w:val="en-US" w:bidi="ar-EG"/>
        </w:rPr>
        <w:t>إذكاء وعي</w:t>
      </w:r>
      <w:r w:rsidR="0042432F" w:rsidRPr="0042432F">
        <w:rPr>
          <w:rFonts w:eastAsia="YouYuan" w:cs="Simplified Arabic"/>
          <w:kern w:val="2"/>
          <w:rtl/>
          <w:lang w:val="en-US" w:bidi="ar-EG"/>
        </w:rPr>
        <w:t xml:space="preserve"> جميع الجهات الفاعلة بضرورة اتخاذ إجراءات عاجلة لتنفيذ الإطار، مع تمكين مشاركتها النشطة في تنفيذ ورصد التقدم المحرز نحو تحقيق </w:t>
      </w:r>
      <w:r w:rsidR="00B22B0B">
        <w:rPr>
          <w:rFonts w:eastAsia="YouYuan" w:cs="Simplified Arabic" w:hint="cs"/>
          <w:kern w:val="2"/>
          <w:rtl/>
          <w:lang w:val="en-US" w:bidi="ar-EG"/>
        </w:rPr>
        <w:t>غاياته</w:t>
      </w:r>
      <w:r w:rsidR="0042432F" w:rsidRPr="0042432F">
        <w:rPr>
          <w:rFonts w:eastAsia="YouYuan" w:cs="Simplified Arabic"/>
          <w:kern w:val="2"/>
          <w:rtl/>
          <w:lang w:val="en-US" w:bidi="ar-EG"/>
        </w:rPr>
        <w:t xml:space="preserve"> و</w:t>
      </w:r>
      <w:r w:rsidR="00B22B0B">
        <w:rPr>
          <w:rFonts w:eastAsia="YouYuan" w:cs="Simplified Arabic" w:hint="cs"/>
          <w:kern w:val="2"/>
          <w:rtl/>
          <w:lang w:val="en-US" w:bidi="ar-EG"/>
        </w:rPr>
        <w:t>أهدافه</w:t>
      </w:r>
      <w:r w:rsidR="0042432F" w:rsidRPr="0042432F">
        <w:rPr>
          <w:rFonts w:eastAsia="YouYuan" w:cs="Simplified Arabic"/>
          <w:kern w:val="2"/>
          <w:rtl/>
          <w:lang w:val="en-US" w:bidi="ar-EG"/>
        </w:rPr>
        <w:t>؛</w:t>
      </w:r>
    </w:p>
    <w:p w14:paraId="6063E469" w14:textId="0134B3A1" w:rsidR="0042432F" w:rsidRPr="0042432F" w:rsidRDefault="007855D6" w:rsidP="007855D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(د)</w:t>
      </w:r>
      <w:r>
        <w:rPr>
          <w:rFonts w:eastAsia="YouYuan" w:cs="Simplified Arabic"/>
          <w:kern w:val="2"/>
          <w:rtl/>
          <w:lang w:val="en-US"/>
        </w:rPr>
        <w:tab/>
      </w:r>
      <w:r w:rsidR="0042432F" w:rsidRPr="0042432F">
        <w:rPr>
          <w:rFonts w:eastAsia="YouYuan" w:cs="Simplified Arabic"/>
          <w:kern w:val="2"/>
          <w:rtl/>
          <w:lang w:val="en-US" w:bidi="ar-EG"/>
        </w:rPr>
        <w:t>تكييف اللغة المستخدمة</w:t>
      </w:r>
      <w:r w:rsidR="00B22B0B">
        <w:rPr>
          <w:rFonts w:eastAsia="YouYuan" w:cs="Simplified Arabic" w:hint="cs"/>
          <w:kern w:val="2"/>
          <w:rtl/>
          <w:lang w:val="en-US" w:bidi="ar-EG"/>
        </w:rPr>
        <w:t>،</w:t>
      </w:r>
      <w:r w:rsidR="0042432F" w:rsidRPr="0042432F">
        <w:rPr>
          <w:rFonts w:eastAsia="YouYuan" w:cs="Simplified Arabic"/>
          <w:kern w:val="2"/>
          <w:rtl/>
          <w:lang w:val="en-US" w:bidi="ar-EG"/>
        </w:rPr>
        <w:t xml:space="preserve"> ومستوى التعقيد والمحتوى المواضيعي مع مجموعات محددة من الجهات الفاعلة، بما في ذلك عن طريق </w:t>
      </w:r>
      <w:r w:rsidR="00B22B0B">
        <w:rPr>
          <w:rFonts w:eastAsia="YouYuan" w:cs="Simplified Arabic" w:hint="cs"/>
          <w:kern w:val="2"/>
          <w:rtl/>
          <w:lang w:val="en-US" w:bidi="ar-EG"/>
        </w:rPr>
        <w:t>إعداد</w:t>
      </w:r>
      <w:r w:rsidR="0042432F" w:rsidRPr="0042432F">
        <w:rPr>
          <w:rFonts w:eastAsia="YouYuan" w:cs="Simplified Arabic"/>
          <w:kern w:val="2"/>
          <w:rtl/>
          <w:lang w:val="en-US" w:bidi="ar-EG"/>
        </w:rPr>
        <w:t xml:space="preserve"> مواد يمكن ترجمتها إلى لغات الشعوب الأصلية؛</w:t>
      </w:r>
    </w:p>
    <w:p w14:paraId="733E6782" w14:textId="433E3486" w:rsidR="0042432F" w:rsidRPr="0042432F" w:rsidRDefault="007855D6" w:rsidP="007855D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(ه)</w:t>
      </w:r>
      <w:r>
        <w:rPr>
          <w:rFonts w:eastAsia="YouYuan" w:cs="Simplified Arabic"/>
          <w:kern w:val="2"/>
          <w:rtl/>
          <w:lang w:val="en-US"/>
        </w:rPr>
        <w:tab/>
      </w:r>
      <w:r w:rsidR="0042432F" w:rsidRPr="0042432F">
        <w:rPr>
          <w:rFonts w:eastAsia="YouYuan" w:cs="Simplified Arabic"/>
          <w:kern w:val="2"/>
          <w:rtl/>
          <w:lang w:val="en-US" w:bidi="ar-EG"/>
        </w:rPr>
        <w:t xml:space="preserve">تعزيز أو تطوير المنتديات والشراكات وجداول الأعمال، بما في ذلك مع وسائل الإعلام والمجتمع المدني والمؤسسات التعليمية، لتبادل المعلومات بشأن النجاحات والدروس المستفادة والخبرات والسماح بالتعلم التكيفي والمشاركة في العمل </w:t>
      </w:r>
      <w:r w:rsidR="00BE40DD">
        <w:rPr>
          <w:rFonts w:eastAsia="YouYuan" w:cs="Simplified Arabic" w:hint="cs"/>
          <w:kern w:val="2"/>
          <w:rtl/>
          <w:lang w:val="en-US" w:bidi="ar-EG"/>
        </w:rPr>
        <w:t>لصالح</w:t>
      </w:r>
      <w:r w:rsidR="0042432F" w:rsidRPr="0042432F">
        <w:rPr>
          <w:rFonts w:eastAsia="YouYuan" w:cs="Simplified Arabic"/>
          <w:kern w:val="2"/>
          <w:rtl/>
          <w:lang w:val="en-US" w:bidi="ar-EG"/>
        </w:rPr>
        <w:t xml:space="preserve"> التنوع البيولوجي؛</w:t>
      </w:r>
    </w:p>
    <w:p w14:paraId="3C15DE7D" w14:textId="7C3967D6" w:rsidR="0042432F" w:rsidRPr="0042432F" w:rsidRDefault="007855D6" w:rsidP="007855D6">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(و)</w:t>
      </w:r>
      <w:r>
        <w:rPr>
          <w:rFonts w:eastAsia="YouYuan" w:cs="Simplified Arabic"/>
          <w:kern w:val="2"/>
          <w:rtl/>
          <w:lang w:val="en-US"/>
        </w:rPr>
        <w:tab/>
      </w:r>
      <w:r w:rsidR="0042432F" w:rsidRPr="0042432F">
        <w:rPr>
          <w:rFonts w:eastAsia="YouYuan" w:cs="Simplified Arabic"/>
          <w:kern w:val="2"/>
          <w:rtl/>
          <w:lang w:val="en-US" w:bidi="ar-EG"/>
        </w:rPr>
        <w:t xml:space="preserve">دمج </w:t>
      </w:r>
      <w:r w:rsidR="00BE40DD">
        <w:rPr>
          <w:rFonts w:eastAsia="YouYuan" w:cs="Simplified Arabic" w:hint="cs"/>
          <w:kern w:val="2"/>
          <w:rtl/>
          <w:lang w:val="en-US" w:bidi="ar-EG"/>
        </w:rPr>
        <w:t>التثقيف</w:t>
      </w:r>
      <w:r w:rsidR="0042432F" w:rsidRPr="0042432F">
        <w:rPr>
          <w:rFonts w:eastAsia="YouYuan" w:cs="Simplified Arabic"/>
          <w:kern w:val="2"/>
          <w:rtl/>
          <w:lang w:val="en-US" w:bidi="ar-EG"/>
        </w:rPr>
        <w:t xml:space="preserve"> التحويلي بشأن التنوع البيولوجي في </w:t>
      </w:r>
      <w:r w:rsidR="0066106F">
        <w:rPr>
          <w:rFonts w:eastAsia="YouYuan" w:cs="Simplified Arabic" w:hint="cs"/>
          <w:kern w:val="2"/>
          <w:rtl/>
          <w:lang w:val="en-US" w:bidi="ar-EG"/>
        </w:rPr>
        <w:t>ال</w:t>
      </w:r>
      <w:r w:rsidR="0042432F" w:rsidRPr="0042432F">
        <w:rPr>
          <w:rFonts w:eastAsia="YouYuan" w:cs="Simplified Arabic"/>
          <w:kern w:val="2"/>
          <w:rtl/>
          <w:lang w:val="en-US" w:bidi="ar-EG"/>
        </w:rPr>
        <w:t xml:space="preserve">برامج </w:t>
      </w:r>
      <w:r w:rsidR="0066106F">
        <w:rPr>
          <w:rFonts w:eastAsia="YouYuan" w:cs="Simplified Arabic" w:hint="cs"/>
          <w:kern w:val="2"/>
          <w:rtl/>
          <w:lang w:val="en-US" w:bidi="ar-EG"/>
        </w:rPr>
        <w:t>ال</w:t>
      </w:r>
      <w:r w:rsidR="0042432F" w:rsidRPr="0042432F">
        <w:rPr>
          <w:rFonts w:eastAsia="YouYuan" w:cs="Simplified Arabic"/>
          <w:kern w:val="2"/>
          <w:rtl/>
          <w:lang w:val="en-US" w:bidi="ar-EG"/>
        </w:rPr>
        <w:t xml:space="preserve">تعليمية </w:t>
      </w:r>
      <w:r w:rsidR="0066106F">
        <w:rPr>
          <w:rFonts w:eastAsia="YouYuan" w:cs="Simplified Arabic" w:hint="cs"/>
          <w:kern w:val="2"/>
          <w:rtl/>
          <w:lang w:val="en-US" w:bidi="ar-EG"/>
        </w:rPr>
        <w:t>ال</w:t>
      </w:r>
      <w:r w:rsidR="0042432F" w:rsidRPr="0042432F">
        <w:rPr>
          <w:rFonts w:eastAsia="YouYuan" w:cs="Simplified Arabic"/>
          <w:kern w:val="2"/>
          <w:rtl/>
          <w:lang w:val="en-US" w:bidi="ar-EG"/>
        </w:rPr>
        <w:t xml:space="preserve">رسمية وغير </w:t>
      </w:r>
      <w:r w:rsidR="0066106F">
        <w:rPr>
          <w:rFonts w:eastAsia="YouYuan" w:cs="Simplified Arabic" w:hint="cs"/>
          <w:kern w:val="2"/>
          <w:rtl/>
          <w:lang w:val="en-US" w:bidi="ar-EG"/>
        </w:rPr>
        <w:t>النظامية وغ</w:t>
      </w:r>
      <w:r w:rsidR="0042432F" w:rsidRPr="0042432F">
        <w:rPr>
          <w:rFonts w:eastAsia="YouYuan" w:cs="Simplified Arabic"/>
          <w:kern w:val="2"/>
          <w:rtl/>
          <w:lang w:val="en-US" w:bidi="ar-EG"/>
        </w:rPr>
        <w:t xml:space="preserve">ير </w:t>
      </w:r>
      <w:r w:rsidR="0066106F">
        <w:rPr>
          <w:rFonts w:eastAsia="YouYuan" w:cs="Simplified Arabic" w:hint="cs"/>
          <w:kern w:val="2"/>
          <w:rtl/>
          <w:lang w:val="en-US" w:bidi="ar-EG"/>
        </w:rPr>
        <w:t>الرسمية</w:t>
      </w:r>
      <w:r w:rsidR="0042432F" w:rsidRPr="0042432F">
        <w:rPr>
          <w:rFonts w:eastAsia="YouYuan" w:cs="Simplified Arabic"/>
          <w:kern w:val="2"/>
          <w:rtl/>
          <w:lang w:val="en-US" w:bidi="ar-EG"/>
        </w:rPr>
        <w:t xml:space="preserve">، وتعزيز القيم والسلوكيات التي تتفق مع </w:t>
      </w:r>
      <w:r w:rsidR="0066106F">
        <w:rPr>
          <w:rFonts w:eastAsia="YouYuan" w:cs="Simplified Arabic" w:hint="cs"/>
          <w:kern w:val="2"/>
          <w:rtl/>
          <w:lang w:val="en-US" w:bidi="ar-EG"/>
        </w:rPr>
        <w:t>الحياة</w:t>
      </w:r>
      <w:r w:rsidR="0042432F" w:rsidRPr="0042432F">
        <w:rPr>
          <w:rFonts w:eastAsia="YouYuan" w:cs="Simplified Arabic"/>
          <w:kern w:val="2"/>
          <w:rtl/>
          <w:lang w:val="en-US" w:bidi="ar-EG"/>
        </w:rPr>
        <w:t xml:space="preserve"> في </w:t>
      </w:r>
      <w:r w:rsidR="0066106F">
        <w:rPr>
          <w:rFonts w:eastAsia="YouYuan" w:cs="Simplified Arabic" w:hint="cs"/>
          <w:kern w:val="2"/>
          <w:rtl/>
          <w:lang w:val="en-US" w:bidi="ar-EG"/>
        </w:rPr>
        <w:t>انسجام</w:t>
      </w:r>
      <w:r w:rsidR="0042432F" w:rsidRPr="0042432F">
        <w:rPr>
          <w:rFonts w:eastAsia="YouYuan" w:cs="Simplified Arabic"/>
          <w:kern w:val="2"/>
          <w:rtl/>
          <w:lang w:val="en-US" w:bidi="ar-EG"/>
        </w:rPr>
        <w:t xml:space="preserve"> مع الطبيعة؛</w:t>
      </w:r>
    </w:p>
    <w:p w14:paraId="7D4DFEF9" w14:textId="405B7CD3" w:rsidR="00C255F6" w:rsidRDefault="007855D6" w:rsidP="0042432F">
      <w:pPr>
        <w:pStyle w:val="ListParagraph"/>
        <w:bidi/>
        <w:spacing w:after="120" w:line="216" w:lineRule="auto"/>
        <w:ind w:left="0" w:firstLine="713"/>
        <w:contextualSpacing w:val="0"/>
        <w:rPr>
          <w:rFonts w:eastAsia="YouYuan" w:cs="Simplified Arabic"/>
          <w:kern w:val="2"/>
          <w:rtl/>
          <w:lang w:val="en-US" w:bidi="ar-EG"/>
        </w:rPr>
      </w:pPr>
      <w:r>
        <w:rPr>
          <w:rFonts w:eastAsia="YouYuan" w:cs="Simplified Arabic" w:hint="cs"/>
          <w:kern w:val="2"/>
          <w:rtl/>
          <w:lang w:val="en-US"/>
        </w:rPr>
        <w:t>(ز)</w:t>
      </w:r>
      <w:r>
        <w:rPr>
          <w:rFonts w:eastAsia="YouYuan" w:cs="Simplified Arabic"/>
          <w:kern w:val="2"/>
          <w:rtl/>
          <w:lang w:val="en-US"/>
        </w:rPr>
        <w:tab/>
      </w:r>
      <w:r w:rsidR="0042432F" w:rsidRPr="0042432F">
        <w:rPr>
          <w:rFonts w:eastAsia="YouYuan" w:cs="Simplified Arabic"/>
          <w:kern w:val="2"/>
          <w:rtl/>
          <w:lang w:val="en-US" w:bidi="ar-EG"/>
        </w:rPr>
        <w:t>إذكاء الوعي بالدور الحاسم للعلم</w:t>
      </w:r>
      <w:r w:rsidR="0066106F">
        <w:rPr>
          <w:rFonts w:eastAsia="YouYuan" w:cs="Simplified Arabic" w:hint="cs"/>
          <w:kern w:val="2"/>
          <w:rtl/>
          <w:lang w:val="en-US" w:bidi="ar-EG"/>
        </w:rPr>
        <w:t>،</w:t>
      </w:r>
      <w:r w:rsidR="0042432F" w:rsidRPr="0042432F">
        <w:rPr>
          <w:rFonts w:eastAsia="YouYuan" w:cs="Simplified Arabic"/>
          <w:kern w:val="2"/>
          <w:rtl/>
          <w:lang w:val="en-US" w:bidi="ar-EG"/>
        </w:rPr>
        <w:t xml:space="preserve"> والتكنولوجيا والابتكار في تعزيز القدرات العلمية والتقنية لرصد التنوع البيولوجي، ومعالجة </w:t>
      </w:r>
      <w:r w:rsidR="0066106F">
        <w:rPr>
          <w:rFonts w:eastAsia="YouYuan" w:cs="Simplified Arabic" w:hint="cs"/>
          <w:kern w:val="2"/>
          <w:rtl/>
          <w:lang w:val="en-US" w:bidi="ar-EG"/>
        </w:rPr>
        <w:t>الثغرات</w:t>
      </w:r>
      <w:r w:rsidR="0042432F" w:rsidRPr="0042432F">
        <w:rPr>
          <w:rFonts w:eastAsia="YouYuan" w:cs="Simplified Arabic"/>
          <w:kern w:val="2"/>
          <w:rtl/>
          <w:lang w:val="en-US" w:bidi="ar-EG"/>
        </w:rPr>
        <w:t xml:space="preserve"> المعرفية وتطوير حلول </w:t>
      </w:r>
      <w:r w:rsidR="0066106F">
        <w:rPr>
          <w:rFonts w:eastAsia="YouYuan" w:cs="Simplified Arabic" w:hint="cs"/>
          <w:kern w:val="2"/>
          <w:rtl/>
          <w:lang w:val="en-US" w:bidi="ar-EG"/>
        </w:rPr>
        <w:t>ابتكارية</w:t>
      </w:r>
      <w:r w:rsidR="0042432F" w:rsidRPr="0042432F">
        <w:rPr>
          <w:rFonts w:eastAsia="YouYuan" w:cs="Simplified Arabic"/>
          <w:kern w:val="2"/>
          <w:rtl/>
          <w:lang w:val="en-US" w:bidi="ar-EG"/>
        </w:rPr>
        <w:t xml:space="preserve"> لتحسين حفظ التنوع البيولوجي واستخدامه المستدام.]</w:t>
      </w:r>
    </w:p>
    <w:p w14:paraId="10D08817" w14:textId="77777777" w:rsidR="0066106F" w:rsidRDefault="0066106F" w:rsidP="0066106F">
      <w:pPr>
        <w:pStyle w:val="ListParagraph"/>
        <w:bidi/>
        <w:spacing w:after="120" w:line="216" w:lineRule="auto"/>
        <w:ind w:left="0" w:firstLine="713"/>
        <w:contextualSpacing w:val="0"/>
        <w:rPr>
          <w:rFonts w:eastAsia="YouYuan" w:cs="Simplified Arabic"/>
          <w:kern w:val="2"/>
          <w:rtl/>
          <w:lang w:val="en-US"/>
        </w:rPr>
      </w:pPr>
    </w:p>
    <w:p w14:paraId="12E097AC" w14:textId="4D27679E" w:rsidR="00B22B0B" w:rsidRPr="00810A97" w:rsidRDefault="00B22B0B" w:rsidP="00B22B0B">
      <w:pPr>
        <w:pStyle w:val="ListParagraph"/>
        <w:bidi/>
        <w:spacing w:after="120" w:line="216" w:lineRule="auto"/>
        <w:ind w:left="0" w:firstLine="713"/>
        <w:contextualSpacing w:val="0"/>
        <w:jc w:val="center"/>
        <w:rPr>
          <w:rFonts w:eastAsia="YouYuan" w:cs="Simplified Arabic"/>
          <w:kern w:val="2"/>
          <w:rtl/>
          <w:lang w:val="en-US" w:bidi="ar-EG"/>
        </w:rPr>
      </w:pPr>
      <w:r>
        <w:t>__________</w:t>
      </w:r>
    </w:p>
    <w:p w14:paraId="281867F4" w14:textId="77777777" w:rsidR="00F058B3" w:rsidRPr="007855D6" w:rsidRDefault="00F058B3" w:rsidP="007855D6">
      <w:pPr>
        <w:pStyle w:val="ListParagraph"/>
        <w:bidi/>
        <w:spacing w:after="120" w:line="216" w:lineRule="auto"/>
        <w:ind w:left="0" w:firstLine="713"/>
        <w:contextualSpacing w:val="0"/>
        <w:rPr>
          <w:rFonts w:eastAsia="YouYuan" w:cs="Simplified Arabic"/>
          <w:kern w:val="2"/>
          <w:rtl/>
          <w:lang w:val="en-US" w:bidi="ar-EG"/>
        </w:rPr>
      </w:pPr>
    </w:p>
    <w:sectPr w:rsidR="00F058B3" w:rsidRPr="007855D6" w:rsidSect="00EF3242">
      <w:headerReference w:type="even" r:id="rId17"/>
      <w:headerReference w:type="default" r:id="rId18"/>
      <w:footerReference w:type="even" r:id="rId19"/>
      <w:footerReference w:type="first" r:id="rId20"/>
      <w:pgSz w:w="12240" w:h="15840" w:code="1"/>
      <w:pgMar w:top="561" w:right="1440" w:bottom="11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97927" w14:textId="77777777" w:rsidR="008060AC" w:rsidRDefault="008060AC" w:rsidP="00CF1848">
      <w:r>
        <w:separator/>
      </w:r>
    </w:p>
  </w:endnote>
  <w:endnote w:type="continuationSeparator" w:id="0">
    <w:p w14:paraId="6DD0915C" w14:textId="77777777" w:rsidR="008060AC" w:rsidRDefault="008060AC" w:rsidP="00CF1848">
      <w:r>
        <w:continuationSeparator/>
      </w:r>
    </w:p>
  </w:endnote>
  <w:endnote w:type="continuationNotice" w:id="1">
    <w:p w14:paraId="4BD03FFC" w14:textId="77777777" w:rsidR="008060AC" w:rsidRDefault="00806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YouYuan">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91A77" w14:textId="77777777" w:rsidR="002C12A8" w:rsidRDefault="002C12A8" w:rsidP="00120457">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B720" w14:textId="77777777" w:rsidR="002C12A8" w:rsidRDefault="002C12A8" w:rsidP="00120457">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F3800" w14:textId="77777777" w:rsidR="008060AC" w:rsidRDefault="008060AC" w:rsidP="005F2B72">
      <w:pPr>
        <w:bidi/>
      </w:pPr>
      <w:r>
        <w:separator/>
      </w:r>
    </w:p>
  </w:footnote>
  <w:footnote w:type="continuationSeparator" w:id="0">
    <w:p w14:paraId="0879068B" w14:textId="77777777" w:rsidR="008060AC" w:rsidRDefault="008060AC" w:rsidP="00CF1848">
      <w:r>
        <w:continuationSeparator/>
      </w:r>
    </w:p>
  </w:footnote>
  <w:footnote w:type="continuationNotice" w:id="1">
    <w:p w14:paraId="6A68086E" w14:textId="77777777" w:rsidR="008060AC" w:rsidRDefault="008060AC"/>
  </w:footnote>
  <w:footnote w:id="2">
    <w:p w14:paraId="1C2C034D" w14:textId="3DD94005" w:rsidR="00782D5C" w:rsidRPr="00782D5C" w:rsidRDefault="00782D5C" w:rsidP="00782D5C">
      <w:pPr>
        <w:pStyle w:val="FootnoteText"/>
        <w:suppressLineNumbers/>
        <w:suppressAutoHyphens/>
        <w:bidi/>
        <w:ind w:firstLine="0"/>
        <w:jc w:val="left"/>
        <w:rPr>
          <w:rFonts w:ascii="Simplified Arabic" w:hAnsi="Simplified Arabic" w:cs="Simplified Arabic"/>
          <w:sz w:val="20"/>
          <w:szCs w:val="20"/>
        </w:rPr>
      </w:pPr>
      <w:r w:rsidRPr="00782D5C">
        <w:rPr>
          <w:rStyle w:val="FootnoteReference"/>
          <w:sz w:val="20"/>
          <w:szCs w:val="20"/>
        </w:rPr>
        <w:footnoteRef/>
      </w:r>
      <w:r w:rsidRPr="00782D5C">
        <w:rPr>
          <w:sz w:val="20"/>
          <w:szCs w:val="20"/>
        </w:rPr>
        <w:t xml:space="preserve"> </w:t>
      </w:r>
      <w:r w:rsidRPr="00782D5C">
        <w:rPr>
          <w:rFonts w:ascii="Simplified Arabic" w:hAnsi="Simplified Arabic" w:cs="Simplified Arabic"/>
          <w:sz w:val="20"/>
          <w:szCs w:val="20"/>
          <w:rtl/>
        </w:rPr>
        <w:t xml:space="preserve">خلال الاجتماع الرابع للفريق العامل المفتوح العضوية المعني بالإطار العالمي للتنوع البيولوجي لما بعد عام 2020، طُلب أن يُمنح المشاركون فرصة تقديم تعليقات مكتوبة على مشروع </w:t>
      </w:r>
      <w:r w:rsidR="003F2D30">
        <w:rPr>
          <w:rFonts w:ascii="Simplified Arabic" w:hAnsi="Simplified Arabic" w:cs="Simplified Arabic" w:hint="cs"/>
          <w:sz w:val="20"/>
          <w:szCs w:val="20"/>
          <w:rtl/>
        </w:rPr>
        <w:t>المقرر</w:t>
      </w:r>
      <w:r w:rsidRPr="00782D5C">
        <w:rPr>
          <w:rFonts w:ascii="Simplified Arabic" w:hAnsi="Simplified Arabic" w:cs="Simplified Arabic"/>
          <w:sz w:val="20"/>
          <w:szCs w:val="20"/>
          <w:rtl/>
        </w:rPr>
        <w:t xml:space="preserve"> هذا. </w:t>
      </w:r>
      <w:r w:rsidR="003F2D30">
        <w:rPr>
          <w:rFonts w:ascii="Simplified Arabic" w:hAnsi="Simplified Arabic" w:cs="Simplified Arabic" w:hint="cs"/>
          <w:sz w:val="20"/>
          <w:szCs w:val="20"/>
          <w:rtl/>
        </w:rPr>
        <w:t>و</w:t>
      </w:r>
      <w:r w:rsidRPr="00782D5C">
        <w:rPr>
          <w:rFonts w:ascii="Simplified Arabic" w:hAnsi="Simplified Arabic" w:cs="Simplified Arabic"/>
          <w:sz w:val="20"/>
          <w:szCs w:val="20"/>
          <w:rtl/>
        </w:rPr>
        <w:t>في ضوء هذا الطلب، تمت دعوة الأطراف والحكومات الأخرى والمراقبين، من خلال الإخطار 2022-043</w:t>
      </w:r>
      <w:r w:rsidR="003F2D30">
        <w:rPr>
          <w:rFonts w:ascii="Simplified Arabic" w:hAnsi="Simplified Arabic" w:cs="Simplified Arabic" w:hint="cs"/>
          <w:sz w:val="20"/>
          <w:szCs w:val="20"/>
          <w:rtl/>
        </w:rPr>
        <w:t>،</w:t>
      </w:r>
      <w:r w:rsidRPr="00782D5C">
        <w:rPr>
          <w:rFonts w:ascii="Simplified Arabic" w:hAnsi="Simplified Arabic" w:cs="Simplified Arabic"/>
          <w:sz w:val="20"/>
          <w:szCs w:val="20"/>
          <w:rtl/>
        </w:rPr>
        <w:t xml:space="preserve"> إلى تقديم تعليقات مكتوبة على الوثيقة </w:t>
      </w:r>
      <w:r w:rsidRPr="00782D5C">
        <w:rPr>
          <w:rFonts w:ascii="Simplified Arabic" w:hAnsi="Simplified Arabic" w:cs="Simplified Arabic"/>
          <w:sz w:val="20"/>
          <w:szCs w:val="20"/>
        </w:rPr>
        <w:t>CBD/WG2020/4/L2</w:t>
      </w:r>
      <w:r w:rsidRPr="00782D5C">
        <w:rPr>
          <w:rFonts w:ascii="Simplified Arabic" w:hAnsi="Simplified Arabic" w:cs="Simplified Arabic"/>
          <w:sz w:val="20"/>
          <w:szCs w:val="20"/>
          <w:rtl/>
        </w:rPr>
        <w:t xml:space="preserve">. </w:t>
      </w:r>
      <w:r w:rsidR="003F2D30">
        <w:rPr>
          <w:rFonts w:ascii="Simplified Arabic" w:hAnsi="Simplified Arabic" w:cs="Simplified Arabic" w:hint="cs"/>
          <w:sz w:val="20"/>
          <w:szCs w:val="20"/>
          <w:rtl/>
        </w:rPr>
        <w:t>وجرى</w:t>
      </w:r>
      <w:r w:rsidRPr="00782D5C">
        <w:rPr>
          <w:rFonts w:ascii="Simplified Arabic" w:hAnsi="Simplified Arabic" w:cs="Simplified Arabic"/>
          <w:sz w:val="20"/>
          <w:szCs w:val="20"/>
          <w:rtl/>
        </w:rPr>
        <w:t xml:space="preserve"> تجميع التعليقات الواردة وإتاحتها على </w:t>
      </w:r>
      <w:r>
        <w:rPr>
          <w:rFonts w:ascii="Simplified Arabic" w:hAnsi="Simplified Arabic" w:cs="Simplified Arabic" w:hint="cs"/>
          <w:sz w:val="20"/>
          <w:szCs w:val="20"/>
          <w:rtl/>
        </w:rPr>
        <w:t>الرابط</w:t>
      </w:r>
      <w:r w:rsidRPr="00782D5C">
        <w:rPr>
          <w:rFonts w:ascii="Simplified Arabic" w:hAnsi="Simplified Arabic" w:cs="Simplified Arabic"/>
          <w:sz w:val="20"/>
          <w:szCs w:val="20"/>
          <w:rtl/>
        </w:rPr>
        <w:t xml:space="preserve"> التالي:</w:t>
      </w:r>
      <w:r w:rsidR="003F2D30">
        <w:rPr>
          <w:rFonts w:ascii="Simplified Arabic" w:hAnsi="Simplified Arabic" w:cs="Simplified Arabic" w:hint="cs"/>
          <w:sz w:val="20"/>
          <w:szCs w:val="20"/>
          <w:rtl/>
        </w:rPr>
        <w:t xml:space="preserve"> </w:t>
      </w:r>
      <w:hyperlink r:id="rId1" w:history="1">
        <w:r w:rsidR="003F2D30" w:rsidRPr="007F087F">
          <w:rPr>
            <w:rStyle w:val="Hyperlink"/>
            <w:lang w:val="en-US"/>
          </w:rPr>
          <w:t>https://www.cbd.int/conferences/post2020/submissions/2022-043</w:t>
        </w:r>
      </w:hyperlink>
      <w:r w:rsidR="003F2D30" w:rsidRPr="003F2D30">
        <w:rPr>
          <w:rStyle w:val="Hyperlink"/>
          <w:rFonts w:hint="cs"/>
          <w:color w:val="000000" w:themeColor="text1"/>
          <w:u w:val="none"/>
          <w:rtl/>
          <w:lang w:val="en-US"/>
        </w:rPr>
        <w:t>.</w:t>
      </w:r>
    </w:p>
  </w:footnote>
  <w:footnote w:id="3">
    <w:p w14:paraId="19982B2D" w14:textId="77777777" w:rsidR="002C12A8" w:rsidRPr="002D1664" w:rsidRDefault="002C12A8" w:rsidP="001A3E87">
      <w:pPr>
        <w:pStyle w:val="FootnoteText"/>
        <w:bidi/>
        <w:ind w:hanging="22"/>
        <w:rPr>
          <w:sz w:val="20"/>
          <w:szCs w:val="20"/>
          <w:rtl/>
        </w:rPr>
      </w:pPr>
      <w:r w:rsidRPr="002D1664">
        <w:rPr>
          <w:rStyle w:val="FootnoteReference"/>
          <w:rFonts w:eastAsiaTheme="majorEastAsia"/>
          <w:sz w:val="20"/>
          <w:szCs w:val="20"/>
        </w:rPr>
        <w:footnoteRef/>
      </w:r>
      <w:r w:rsidRPr="002D1664">
        <w:rPr>
          <w:rFonts w:hint="cs"/>
          <w:sz w:val="20"/>
          <w:szCs w:val="20"/>
          <w:rtl/>
          <w:lang w:bidi="ar-EG"/>
        </w:rPr>
        <w:t xml:space="preserve"> </w:t>
      </w:r>
      <w:r w:rsidRPr="002D1664">
        <w:rPr>
          <w:sz w:val="20"/>
          <w:szCs w:val="20"/>
        </w:rPr>
        <w:t>CBD/WG2020/1/5</w:t>
      </w:r>
      <w:r w:rsidRPr="002D1664">
        <w:rPr>
          <w:rFonts w:ascii="Simplified Arabic" w:hAnsi="Simplified Arabic" w:cs="Simplified Arabic"/>
          <w:sz w:val="20"/>
          <w:szCs w:val="20"/>
          <w:rtl/>
          <w:lang w:bidi="ar-EG"/>
        </w:rPr>
        <w:t>.</w:t>
      </w:r>
    </w:p>
  </w:footnote>
  <w:footnote w:id="4">
    <w:p w14:paraId="7DBD2D5E" w14:textId="77777777" w:rsidR="002C12A8" w:rsidRPr="002D1664" w:rsidRDefault="002C12A8" w:rsidP="001A3E87">
      <w:pPr>
        <w:pStyle w:val="FootnoteText"/>
        <w:bidi/>
        <w:ind w:hanging="22"/>
        <w:rPr>
          <w:sz w:val="20"/>
          <w:szCs w:val="20"/>
          <w:rtl/>
          <w:lang w:bidi="ar-EG"/>
        </w:rPr>
      </w:pPr>
      <w:r w:rsidRPr="002D1664">
        <w:rPr>
          <w:rStyle w:val="FootnoteReference"/>
          <w:rFonts w:eastAsiaTheme="majorEastAsia"/>
          <w:sz w:val="20"/>
          <w:szCs w:val="20"/>
        </w:rPr>
        <w:footnoteRef/>
      </w:r>
      <w:r w:rsidRPr="002D1664">
        <w:rPr>
          <w:rFonts w:hint="cs"/>
          <w:sz w:val="20"/>
          <w:szCs w:val="20"/>
          <w:rtl/>
          <w:lang w:bidi="ar-EG"/>
        </w:rPr>
        <w:t xml:space="preserve"> </w:t>
      </w:r>
      <w:r w:rsidRPr="002D1664">
        <w:rPr>
          <w:sz w:val="20"/>
          <w:szCs w:val="20"/>
        </w:rPr>
        <w:t>CBD/WG2020/2/4</w:t>
      </w:r>
      <w:r w:rsidRPr="002D1664">
        <w:rPr>
          <w:rFonts w:ascii="Simplified Arabic" w:hAnsi="Simplified Arabic" w:cs="Simplified Arabic"/>
          <w:sz w:val="20"/>
          <w:szCs w:val="20"/>
          <w:rtl/>
          <w:lang w:bidi="ar-EG"/>
        </w:rPr>
        <w:t>.</w:t>
      </w:r>
    </w:p>
  </w:footnote>
  <w:footnote w:id="5">
    <w:p w14:paraId="5D826F0D" w14:textId="77777777" w:rsidR="002C12A8" w:rsidRPr="002D1664" w:rsidRDefault="002C12A8" w:rsidP="001A3E87">
      <w:pPr>
        <w:pStyle w:val="FootnoteText"/>
        <w:suppressLineNumbers/>
        <w:suppressAutoHyphens/>
        <w:bidi/>
        <w:ind w:firstLine="0"/>
        <w:jc w:val="left"/>
        <w:rPr>
          <w:kern w:val="18"/>
          <w:sz w:val="20"/>
          <w:szCs w:val="20"/>
          <w:rtl/>
          <w:lang w:val="en-CA" w:bidi="ar-EG"/>
        </w:rPr>
      </w:pPr>
      <w:r w:rsidRPr="002D1664">
        <w:rPr>
          <w:kern w:val="18"/>
          <w:sz w:val="20"/>
          <w:szCs w:val="20"/>
          <w:vertAlign w:val="superscript"/>
        </w:rPr>
        <w:footnoteRef/>
      </w:r>
      <w:r w:rsidRPr="002D1664">
        <w:rPr>
          <w:rFonts w:hint="cs"/>
          <w:kern w:val="18"/>
          <w:sz w:val="20"/>
          <w:szCs w:val="20"/>
          <w:rtl/>
          <w:lang w:val="en-CA" w:bidi="ar-EG"/>
        </w:rPr>
        <w:t xml:space="preserve"> </w:t>
      </w:r>
      <w:r w:rsidRPr="002D1664">
        <w:rPr>
          <w:kern w:val="18"/>
          <w:sz w:val="20"/>
          <w:szCs w:val="20"/>
        </w:rPr>
        <w:t>CBD/WG2020/3/5</w:t>
      </w:r>
      <w:r w:rsidRPr="002D1664">
        <w:rPr>
          <w:rFonts w:ascii="Simplified Arabic" w:hAnsi="Simplified Arabic" w:cs="Simplified Arabic"/>
          <w:sz w:val="20"/>
          <w:szCs w:val="20"/>
          <w:rtl/>
          <w:lang w:bidi="ar-EG"/>
        </w:rPr>
        <w:t>.</w:t>
      </w:r>
    </w:p>
  </w:footnote>
  <w:footnote w:id="6">
    <w:p w14:paraId="6FEB21F5" w14:textId="2E6BB997" w:rsidR="002C12A8" w:rsidRPr="002D1664" w:rsidRDefault="002C12A8" w:rsidP="00D019C4">
      <w:pPr>
        <w:pStyle w:val="FootnoteText"/>
        <w:bidi/>
        <w:ind w:firstLine="0"/>
        <w:rPr>
          <w:sz w:val="20"/>
          <w:szCs w:val="20"/>
          <w:rtl/>
          <w:lang w:val="en-CA" w:bidi="ar-EG"/>
        </w:rPr>
      </w:pPr>
      <w:r w:rsidRPr="002D1664">
        <w:rPr>
          <w:rStyle w:val="FootnoteReference"/>
          <w:sz w:val="20"/>
          <w:szCs w:val="20"/>
        </w:rPr>
        <w:footnoteRef/>
      </w:r>
      <w:r w:rsidR="00D019C4" w:rsidRPr="002D1664">
        <w:rPr>
          <w:rFonts w:hint="cs"/>
          <w:sz w:val="20"/>
          <w:szCs w:val="20"/>
          <w:rtl/>
          <w:lang w:val="en-CA" w:bidi="ar-EG"/>
        </w:rPr>
        <w:t xml:space="preserve"> </w:t>
      </w:r>
      <w:r w:rsidR="00D019C4" w:rsidRPr="002D1664">
        <w:rPr>
          <w:kern w:val="18"/>
          <w:sz w:val="20"/>
          <w:szCs w:val="20"/>
        </w:rPr>
        <w:t>CBD/WG2020/4/</w:t>
      </w:r>
      <w:r w:rsidR="003F2D30">
        <w:rPr>
          <w:kern w:val="18"/>
          <w:sz w:val="20"/>
          <w:szCs w:val="20"/>
        </w:rPr>
        <w:t>4</w:t>
      </w:r>
      <w:r w:rsidR="00D019C4" w:rsidRPr="002D1664">
        <w:rPr>
          <w:rFonts w:hint="cs"/>
          <w:sz w:val="20"/>
          <w:szCs w:val="20"/>
          <w:rtl/>
          <w:lang w:val="en-CA" w:bidi="ar-EG"/>
        </w:rPr>
        <w:t>.</w:t>
      </w:r>
    </w:p>
  </w:footnote>
  <w:footnote w:id="7">
    <w:p w14:paraId="2A82A4D9" w14:textId="77777777" w:rsidR="002C12A8" w:rsidRPr="002D1664" w:rsidRDefault="002C12A8" w:rsidP="008D2E4C">
      <w:pPr>
        <w:pStyle w:val="FootnoteText"/>
        <w:suppressLineNumbers/>
        <w:suppressAutoHyphens/>
        <w:bidi/>
        <w:ind w:firstLine="0"/>
        <w:jc w:val="left"/>
        <w:rPr>
          <w:kern w:val="18"/>
          <w:sz w:val="20"/>
          <w:szCs w:val="20"/>
          <w:lang w:val="en-US" w:bidi="ar-EG"/>
        </w:rPr>
      </w:pPr>
      <w:r w:rsidRPr="002D1664">
        <w:rPr>
          <w:rStyle w:val="FootnoteReference"/>
          <w:kern w:val="18"/>
          <w:sz w:val="20"/>
          <w:szCs w:val="20"/>
        </w:rPr>
        <w:footnoteRef/>
      </w:r>
      <w:r w:rsidRPr="002D1664">
        <w:rPr>
          <w:rFonts w:hint="cs"/>
          <w:kern w:val="18"/>
          <w:sz w:val="20"/>
          <w:szCs w:val="20"/>
          <w:rtl/>
          <w:lang w:bidi="ar-EG"/>
        </w:rPr>
        <w:t xml:space="preserve"> </w:t>
      </w:r>
      <w:r w:rsidRPr="002D1664">
        <w:rPr>
          <w:rFonts w:ascii="Simplified Arabic" w:hAnsi="Simplified Arabic" w:cs="Simplified Arabic"/>
          <w:sz w:val="20"/>
          <w:szCs w:val="20"/>
          <w:rtl/>
        </w:rPr>
        <w:t>إعلان ريو بشأن البيئة والتنمية (</w:t>
      </w:r>
      <w:r w:rsidRPr="002D1664">
        <w:rPr>
          <w:kern w:val="18"/>
          <w:sz w:val="20"/>
          <w:szCs w:val="20"/>
        </w:rPr>
        <w:t>A/CONF.151/26/</w:t>
      </w:r>
      <w:proofErr w:type="spellStart"/>
      <w:r w:rsidRPr="002D1664">
        <w:rPr>
          <w:kern w:val="18"/>
          <w:sz w:val="20"/>
          <w:szCs w:val="20"/>
        </w:rPr>
        <w:t>Rev.l</w:t>
      </w:r>
      <w:proofErr w:type="spellEnd"/>
      <w:r w:rsidRPr="002D1664">
        <w:rPr>
          <w:rFonts w:ascii="Simplified Arabic" w:hAnsi="Simplified Arabic" w:cs="Simplified Arabic" w:hint="cs"/>
          <w:sz w:val="20"/>
          <w:szCs w:val="20"/>
          <w:rtl/>
        </w:rPr>
        <w:t xml:space="preserve"> (الإصدار الأول)</w:t>
      </w:r>
      <w:r w:rsidRPr="002D1664">
        <w:rPr>
          <w:rFonts w:ascii="Simplified Arabic" w:hAnsi="Simplified Arabic" w:cs="Simplified Arabic"/>
          <w:sz w:val="20"/>
          <w:szCs w:val="20"/>
          <w:rtl/>
        </w:rPr>
        <w:t>)، منشورات الأمم المتحدة</w:t>
      </w:r>
      <w:r w:rsidRPr="002D1664">
        <w:rPr>
          <w:rFonts w:ascii="Simplified Arabic" w:hAnsi="Simplified Arabic" w:cs="Simplified Arabic" w:hint="cs"/>
          <w:sz w:val="20"/>
          <w:szCs w:val="20"/>
          <w:rtl/>
        </w:rPr>
        <w:t xml:space="preserve">، </w:t>
      </w:r>
      <w:r w:rsidRPr="002D1664">
        <w:rPr>
          <w:rFonts w:ascii="Simplified Arabic" w:hAnsi="Simplified Arabic" w:cs="Simplified Arabic"/>
          <w:sz w:val="20"/>
          <w:szCs w:val="20"/>
          <w:rtl/>
        </w:rPr>
        <w:t>رقم المبيعات</w:t>
      </w:r>
      <w:r w:rsidRPr="002D1664">
        <w:rPr>
          <w:rFonts w:ascii="Simplified Arabic" w:hAnsi="Simplified Arabic" w:cs="Simplified Arabic" w:hint="cs"/>
          <w:sz w:val="20"/>
          <w:szCs w:val="20"/>
          <w:rtl/>
        </w:rPr>
        <w:t xml:space="preserve"> </w:t>
      </w:r>
      <w:r w:rsidRPr="002D1664">
        <w:rPr>
          <w:kern w:val="18"/>
          <w:sz w:val="20"/>
          <w:szCs w:val="20"/>
        </w:rPr>
        <w:t>E.93.1.8</w:t>
      </w:r>
      <w:r w:rsidRPr="002D1664">
        <w:rPr>
          <w:rFonts w:ascii="Simplified Arabic" w:hAnsi="Simplified Arabic" w:cs="Simplified Arabic" w:hint="cs"/>
          <w:sz w:val="20"/>
          <w:szCs w:val="20"/>
          <w:rtl/>
        </w:rPr>
        <w:t>.</w:t>
      </w:r>
    </w:p>
  </w:footnote>
  <w:footnote w:id="8">
    <w:p w14:paraId="70FAE196" w14:textId="77777777" w:rsidR="002C12A8" w:rsidRPr="002D1664" w:rsidRDefault="002C12A8" w:rsidP="00CE72C6">
      <w:pPr>
        <w:pStyle w:val="FootnoteText"/>
        <w:bidi/>
        <w:ind w:firstLine="0"/>
        <w:jc w:val="left"/>
        <w:rPr>
          <w:sz w:val="20"/>
          <w:szCs w:val="20"/>
          <w:rtl/>
          <w:lang w:val="en-US" w:bidi="ar-EG"/>
        </w:rPr>
      </w:pPr>
      <w:r w:rsidRPr="002D1664">
        <w:rPr>
          <w:rStyle w:val="FootnoteReference"/>
          <w:sz w:val="20"/>
          <w:szCs w:val="20"/>
        </w:rPr>
        <w:footnoteRef/>
      </w:r>
      <w:r w:rsidRPr="002D1664">
        <w:rPr>
          <w:rFonts w:hint="cs"/>
          <w:sz w:val="20"/>
          <w:szCs w:val="20"/>
          <w:rtl/>
          <w:lang w:val="en-US" w:bidi="ar-EG"/>
        </w:rPr>
        <w:t xml:space="preserve"> </w:t>
      </w:r>
      <w:r w:rsidRPr="002D1664">
        <w:rPr>
          <w:rFonts w:ascii="Simplified Arabic" w:hAnsi="Simplified Arabic" w:cs="Simplified Arabic"/>
          <w:sz w:val="20"/>
          <w:szCs w:val="20"/>
          <w:rtl/>
        </w:rPr>
        <w:t>قرار الجمعية العامة 70/1.</w:t>
      </w:r>
    </w:p>
  </w:footnote>
  <w:footnote w:id="9">
    <w:p w14:paraId="63AD1FA4" w14:textId="27E0C2C9" w:rsidR="002C12A8" w:rsidRPr="002D1664" w:rsidRDefault="002C12A8" w:rsidP="00FC503A">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أمانة اتفاقية التنوع البيولوجي (2020). الطبعة الخامسة من نشرة </w:t>
      </w:r>
      <w:r w:rsidRPr="002D1664">
        <w:rPr>
          <w:rFonts w:ascii="Simplified Arabic" w:hAnsi="Simplified Arabic" w:cs="Simplified Arabic"/>
          <w:i/>
          <w:iCs/>
          <w:sz w:val="20"/>
          <w:szCs w:val="20"/>
          <w:rtl/>
          <w:lang w:bidi="ar-EG"/>
        </w:rPr>
        <w:t>التوقعات العالمية للتنوع البيولوجي</w:t>
      </w:r>
      <w:r w:rsidRPr="002D1664">
        <w:rPr>
          <w:rFonts w:ascii="Simplified Arabic" w:hAnsi="Simplified Arabic" w:cs="Simplified Arabic"/>
          <w:sz w:val="20"/>
          <w:szCs w:val="20"/>
          <w:rtl/>
          <w:lang w:bidi="ar-EG"/>
        </w:rPr>
        <w:t xml:space="preserve"> </w:t>
      </w:r>
      <w:r w:rsidR="005927C0">
        <w:rPr>
          <w:rFonts w:ascii="Simplified Arabic" w:hAnsi="Simplified Arabic" w:cs="Simplified Arabic" w:hint="cs"/>
          <w:sz w:val="20"/>
          <w:szCs w:val="20"/>
          <w:rtl/>
          <w:lang w:bidi="ar-EG"/>
        </w:rPr>
        <w:t>(</w:t>
      </w:r>
      <w:r w:rsidRPr="002D1664">
        <w:rPr>
          <w:rFonts w:ascii="Simplified Arabic" w:hAnsi="Simplified Arabic" w:cs="Simplified Arabic"/>
          <w:sz w:val="20"/>
          <w:szCs w:val="20"/>
          <w:rtl/>
          <w:lang w:bidi="ar-EG"/>
        </w:rPr>
        <w:t>مونتريال، كندا</w:t>
      </w:r>
      <w:r w:rsidR="005927C0">
        <w:rPr>
          <w:rFonts w:ascii="Simplified Arabic" w:hAnsi="Simplified Arabic" w:cs="Simplified Arabic" w:hint="cs"/>
          <w:sz w:val="20"/>
          <w:szCs w:val="20"/>
          <w:rtl/>
          <w:lang w:bidi="ar-EG"/>
        </w:rPr>
        <w:t>)</w:t>
      </w:r>
      <w:r w:rsidRPr="002D1664">
        <w:rPr>
          <w:rFonts w:ascii="Simplified Arabic" w:hAnsi="Simplified Arabic" w:cs="Simplified Arabic"/>
          <w:sz w:val="20"/>
          <w:szCs w:val="20"/>
          <w:rtl/>
          <w:lang w:bidi="ar-EG"/>
        </w:rPr>
        <w:t>.</w:t>
      </w:r>
    </w:p>
  </w:footnote>
  <w:footnote w:id="10">
    <w:p w14:paraId="03A3C301" w14:textId="1CA85DA4" w:rsidR="002C12A8" w:rsidRPr="002D1664" w:rsidRDefault="002C12A8" w:rsidP="000B2DD2">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برنامج سكان الغابات، والمنتدى الدولي للشعوب الأصلية المعني بالتنوع البيولوجي، وشبكة نساء الشعوب الأصلية من أجل التنوع البيولوجي، ومراكز الامتياز بشأن المعارف الأصلية والمحلية وأمانة اتفاقية التنوع البيولوجي (2020). الطبعة الثانية من نشرة </w:t>
      </w:r>
      <w:r w:rsidRPr="002D1664">
        <w:rPr>
          <w:rFonts w:ascii="Simplified Arabic" w:hAnsi="Simplified Arabic" w:cs="Simplified Arabic"/>
          <w:i/>
          <w:iCs/>
          <w:sz w:val="20"/>
          <w:szCs w:val="20"/>
          <w:rtl/>
          <w:lang w:bidi="ar-EG"/>
        </w:rPr>
        <w:t>التوقعات المحلية للتنوع البيولوجي: مساهمات الشعوب الأصلية والمجتمعات المحلية في تنفيذ الخطة الاستراتيجية للتنوع البيولوجي 2011-2020 وتجديد الطبيعة والثقافات</w:t>
      </w:r>
      <w:r w:rsidRPr="002D1664">
        <w:rPr>
          <w:rFonts w:ascii="Simplified Arabic" w:hAnsi="Simplified Arabic" w:cs="Simplified Arabic"/>
          <w:sz w:val="20"/>
          <w:szCs w:val="20"/>
          <w:rtl/>
          <w:lang w:bidi="ar-EG"/>
        </w:rPr>
        <w:t xml:space="preserve">. </w:t>
      </w:r>
      <w:r w:rsidRPr="002D1664">
        <w:rPr>
          <w:rFonts w:ascii="Simplified Arabic" w:hAnsi="Simplified Arabic" w:cs="Simplified Arabic"/>
          <w:i/>
          <w:iCs/>
          <w:sz w:val="20"/>
          <w:szCs w:val="20"/>
          <w:rtl/>
          <w:lang w:bidi="ar-EG"/>
        </w:rPr>
        <w:t>تكميل للطبعة الخامسة من نشرة التوقعات العالمية للتنوع البيولوجي</w:t>
      </w:r>
      <w:r w:rsidRPr="002D1664">
        <w:rPr>
          <w:rFonts w:ascii="Simplified Arabic" w:hAnsi="Simplified Arabic" w:cs="Simplified Arabic"/>
          <w:sz w:val="20"/>
          <w:szCs w:val="20"/>
          <w:rtl/>
          <w:lang w:bidi="ar-EG"/>
        </w:rPr>
        <w:t xml:space="preserve"> </w:t>
      </w:r>
      <w:r w:rsidR="00D30A8A">
        <w:rPr>
          <w:rFonts w:ascii="Simplified Arabic" w:hAnsi="Simplified Arabic" w:cs="Simplified Arabic" w:hint="cs"/>
          <w:sz w:val="20"/>
          <w:szCs w:val="20"/>
          <w:rtl/>
          <w:lang w:bidi="ar-EG"/>
        </w:rPr>
        <w:t>(</w:t>
      </w:r>
      <w:r w:rsidRPr="002D1664">
        <w:rPr>
          <w:rFonts w:ascii="Simplified Arabic" w:hAnsi="Simplified Arabic" w:cs="Simplified Arabic"/>
          <w:sz w:val="20"/>
          <w:szCs w:val="20"/>
          <w:rtl/>
          <w:lang w:bidi="ar-EG"/>
        </w:rPr>
        <w:t xml:space="preserve">موريتون-إن-مارش، </w:t>
      </w:r>
      <w:r w:rsidR="000B2DD2" w:rsidRPr="002D1664">
        <w:rPr>
          <w:rFonts w:ascii="Simplified Arabic" w:hAnsi="Simplified Arabic" w:cs="Simplified Arabic" w:hint="cs"/>
          <w:sz w:val="20"/>
          <w:szCs w:val="20"/>
          <w:rtl/>
          <w:lang w:bidi="ar-EG"/>
        </w:rPr>
        <w:t>المملكة المتحدة</w:t>
      </w:r>
      <w:r w:rsidRPr="002D1664">
        <w:rPr>
          <w:rFonts w:ascii="Simplified Arabic" w:hAnsi="Simplified Arabic" w:cs="Simplified Arabic"/>
          <w:sz w:val="20"/>
          <w:szCs w:val="20"/>
          <w:lang w:bidi="ar-EG"/>
        </w:rPr>
        <w:t>:</w:t>
      </w:r>
      <w:r w:rsidRPr="002D1664">
        <w:rPr>
          <w:rFonts w:ascii="Simplified Arabic" w:hAnsi="Simplified Arabic" w:cs="Simplified Arabic"/>
          <w:sz w:val="20"/>
          <w:szCs w:val="20"/>
          <w:rtl/>
          <w:lang w:bidi="ar-EG"/>
        </w:rPr>
        <w:t xml:space="preserve"> برنامج سكان الغابات</w:t>
      </w:r>
      <w:r w:rsidR="00D30A8A">
        <w:rPr>
          <w:rFonts w:ascii="Simplified Arabic" w:hAnsi="Simplified Arabic" w:cs="Simplified Arabic" w:hint="cs"/>
          <w:sz w:val="20"/>
          <w:szCs w:val="20"/>
          <w:rtl/>
          <w:lang w:bidi="ar-EG"/>
        </w:rPr>
        <w:t>)</w:t>
      </w:r>
      <w:r w:rsidRPr="002D1664">
        <w:rPr>
          <w:rFonts w:ascii="Simplified Arabic" w:hAnsi="Simplified Arabic" w:cs="Simplified Arabic"/>
          <w:sz w:val="20"/>
          <w:szCs w:val="20"/>
          <w:rtl/>
          <w:lang w:bidi="ar-EG"/>
        </w:rPr>
        <w:t xml:space="preserve">. متاح على الموقع: </w:t>
      </w:r>
      <w:hyperlink r:id="rId2" w:history="1">
        <w:r w:rsidRPr="002D1664">
          <w:rPr>
            <w:rStyle w:val="Hyperlink"/>
            <w:rFonts w:asciiTheme="majorBidi" w:hAnsiTheme="majorBidi" w:cstheme="majorBidi"/>
            <w:sz w:val="20"/>
            <w:szCs w:val="20"/>
          </w:rPr>
          <w:t>https://localbiodiversityoutlooks.net/</w:t>
        </w:r>
      </w:hyperlink>
    </w:p>
  </w:footnote>
  <w:footnote w:id="11">
    <w:p w14:paraId="3C7CAA78" w14:textId="57451C21" w:rsidR="002C12A8" w:rsidRPr="002D1664" w:rsidRDefault="002C12A8" w:rsidP="00FC0CC3">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hint="cs"/>
          <w:sz w:val="20"/>
          <w:szCs w:val="20"/>
          <w:rtl/>
          <w:lang w:bidi="ar-EG"/>
        </w:rPr>
        <w:t xml:space="preserve"> </w:t>
      </w:r>
      <w:r w:rsidR="00D30A8A">
        <w:rPr>
          <w:rFonts w:ascii="Simplified Arabic" w:hAnsi="Simplified Arabic" w:cs="Simplified Arabic" w:hint="cs"/>
          <w:sz w:val="20"/>
          <w:szCs w:val="20"/>
          <w:rtl/>
          <w:lang w:bidi="ar-EG"/>
        </w:rPr>
        <w:t xml:space="preserve">أمانة </w:t>
      </w:r>
      <w:r w:rsidRPr="002D1664">
        <w:rPr>
          <w:rFonts w:ascii="Simplified Arabic" w:hAnsi="Simplified Arabic" w:cs="Simplified Arabic"/>
          <w:sz w:val="20"/>
          <w:szCs w:val="20"/>
          <w:rtl/>
          <w:lang w:bidi="ar-EG"/>
        </w:rPr>
        <w:t xml:space="preserve">المنبر الحكومي الدولي للعلوم والسياسات في مجال التنوع البيولوجي وخدمات النظم الإيكولوجية (2019). </w:t>
      </w:r>
      <w:r w:rsidRPr="002D1664">
        <w:rPr>
          <w:rFonts w:ascii="Simplified Arabic" w:hAnsi="Simplified Arabic" w:cs="Simplified Arabic"/>
          <w:i/>
          <w:iCs/>
          <w:sz w:val="20"/>
          <w:szCs w:val="20"/>
          <w:rtl/>
          <w:lang w:bidi="ar-EG"/>
        </w:rPr>
        <w:t xml:space="preserve">تقرير </w:t>
      </w:r>
      <w:r w:rsidRPr="002D1664">
        <w:rPr>
          <w:rFonts w:ascii="Simplified Arabic" w:hAnsi="Simplified Arabic" w:cs="Simplified Arabic"/>
          <w:i/>
          <w:iCs/>
          <w:sz w:val="20"/>
          <w:szCs w:val="20"/>
          <w:rtl/>
          <w:lang w:val="en-US" w:bidi="ar-EG"/>
        </w:rPr>
        <w:t>التقييم العالمي بشأن التنوع البيولوجي وخدمات النظم الإيكولوجية</w:t>
      </w:r>
      <w:r w:rsidRPr="002D1664">
        <w:rPr>
          <w:rFonts w:ascii="Simplified Arabic" w:hAnsi="Simplified Arabic" w:cs="Simplified Arabic"/>
          <w:sz w:val="20"/>
          <w:szCs w:val="20"/>
          <w:rtl/>
          <w:lang w:val="en-US" w:bidi="ar-EG"/>
        </w:rPr>
        <w:t>.</w:t>
      </w:r>
      <w:r w:rsidRPr="002D1664">
        <w:rPr>
          <w:rFonts w:ascii="Simplified Arabic" w:hAnsi="Simplified Arabic" w:cs="Simplified Arabic" w:hint="cs"/>
          <w:sz w:val="20"/>
          <w:szCs w:val="20"/>
          <w:rtl/>
          <w:lang w:val="en-US" w:bidi="ar-EG"/>
        </w:rPr>
        <w:t xml:space="preserve"> </w:t>
      </w:r>
      <w:r w:rsidRPr="002D1664">
        <w:rPr>
          <w:rFonts w:ascii="Simplified Arabic" w:hAnsi="Simplified Arabic" w:cs="Simplified Arabic"/>
          <w:sz w:val="20"/>
          <w:szCs w:val="20"/>
          <w:rtl/>
          <w:lang w:val="en-US" w:bidi="ar-EG"/>
        </w:rPr>
        <w:t>إ. س. برونديزيو، وج. سيتيل، وس. دياز</w:t>
      </w:r>
      <w:r w:rsidRPr="002D1664">
        <w:rPr>
          <w:rFonts w:ascii="Simplified Arabic" w:hAnsi="Simplified Arabic" w:cs="Simplified Arabic" w:hint="cs"/>
          <w:sz w:val="20"/>
          <w:szCs w:val="20"/>
          <w:rtl/>
          <w:lang w:val="en-US" w:bidi="ar-EG"/>
        </w:rPr>
        <w:t xml:space="preserve">، </w:t>
      </w:r>
      <w:r w:rsidRPr="002D1664">
        <w:rPr>
          <w:rFonts w:ascii="Simplified Arabic" w:hAnsi="Simplified Arabic" w:cs="Simplified Arabic"/>
          <w:sz w:val="20"/>
          <w:szCs w:val="20"/>
          <w:rtl/>
          <w:lang w:val="en-US" w:bidi="ar-EG"/>
        </w:rPr>
        <w:t>وهـ.ت. إنغو</w:t>
      </w:r>
      <w:r w:rsidR="00D30A8A">
        <w:rPr>
          <w:rFonts w:ascii="Simplified Arabic" w:hAnsi="Simplified Arabic" w:cs="Simplified Arabic" w:hint="cs"/>
          <w:sz w:val="20"/>
          <w:szCs w:val="20"/>
          <w:rtl/>
          <w:lang w:val="en-US" w:bidi="ar-EG"/>
        </w:rPr>
        <w:t xml:space="preserve">، </w:t>
      </w:r>
      <w:r w:rsidRPr="002D1664">
        <w:rPr>
          <w:rFonts w:ascii="Simplified Arabic" w:hAnsi="Simplified Arabic" w:cs="Simplified Arabic"/>
          <w:sz w:val="20"/>
          <w:szCs w:val="20"/>
          <w:rtl/>
          <w:lang w:val="en-US" w:bidi="ar-EG"/>
        </w:rPr>
        <w:t>المحررون</w:t>
      </w:r>
      <w:r w:rsidR="00D30A8A">
        <w:rPr>
          <w:rFonts w:ascii="Simplified Arabic" w:hAnsi="Simplified Arabic" w:cs="Simplified Arabic" w:hint="cs"/>
          <w:sz w:val="20"/>
          <w:szCs w:val="20"/>
          <w:rtl/>
          <w:lang w:val="en-US" w:bidi="ar-EG"/>
        </w:rPr>
        <w:t xml:space="preserve"> (بون، ألمانيا)</w:t>
      </w:r>
      <w:r w:rsidRPr="002D1664">
        <w:rPr>
          <w:rFonts w:ascii="Simplified Arabic" w:hAnsi="Simplified Arabic" w:cs="Simplified Arabic"/>
          <w:sz w:val="20"/>
          <w:szCs w:val="20"/>
          <w:rtl/>
          <w:lang w:val="en-US" w:bidi="ar-EG"/>
        </w:rPr>
        <w:t xml:space="preserve">. </w:t>
      </w:r>
      <w:r w:rsidR="00D30A8A">
        <w:rPr>
          <w:rFonts w:ascii="Simplified Arabic" w:hAnsi="Simplified Arabic" w:cs="Simplified Arabic" w:hint="cs"/>
          <w:sz w:val="20"/>
          <w:szCs w:val="20"/>
          <w:rtl/>
          <w:lang w:val="en-US" w:bidi="ar-EG"/>
        </w:rPr>
        <w:t>متاح على</w:t>
      </w:r>
      <w:r w:rsidRPr="002D1664">
        <w:rPr>
          <w:rFonts w:ascii="Simplified Arabic" w:hAnsi="Simplified Arabic" w:cs="Simplified Arabic"/>
          <w:sz w:val="20"/>
          <w:szCs w:val="20"/>
          <w:rtl/>
          <w:lang w:bidi="ar-EG"/>
        </w:rPr>
        <w:t xml:space="preserve"> </w:t>
      </w:r>
      <w:hyperlink r:id="rId3" w:history="1">
        <w:r w:rsidRPr="002D1664">
          <w:rPr>
            <w:rStyle w:val="Hyperlink"/>
            <w:rFonts w:asciiTheme="majorBidi" w:hAnsiTheme="majorBidi" w:cstheme="majorBidi"/>
            <w:snapToGrid w:val="0"/>
            <w:kern w:val="18"/>
            <w:sz w:val="20"/>
            <w:szCs w:val="20"/>
          </w:rPr>
          <w:t>https://doi.org/10.5281/zenodo.3831673</w:t>
        </w:r>
      </w:hyperlink>
      <w:r w:rsidRPr="002D1664">
        <w:rPr>
          <w:rFonts w:ascii="Simplified Arabic" w:hAnsi="Simplified Arabic" w:cs="Simplified Arabic" w:hint="cs"/>
          <w:sz w:val="20"/>
          <w:szCs w:val="20"/>
          <w:rtl/>
          <w:lang w:bidi="ar-EG"/>
        </w:rPr>
        <w:t>.</w:t>
      </w:r>
    </w:p>
  </w:footnote>
  <w:footnote w:id="12">
    <w:p w14:paraId="15A4A4C6"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انظر المقرر 10/2، المرفق.</w:t>
      </w:r>
    </w:p>
  </w:footnote>
  <w:footnote w:id="13">
    <w:p w14:paraId="6851F7F9" w14:textId="77777777" w:rsidR="002C12A8" w:rsidRPr="002D1664" w:rsidRDefault="002C12A8" w:rsidP="00D019C4">
      <w:pPr>
        <w:pStyle w:val="FootnoteText"/>
        <w:bidi/>
        <w:ind w:firstLine="0"/>
        <w:rPr>
          <w:sz w:val="20"/>
          <w:szCs w:val="20"/>
          <w:vertAlign w:val="superscript"/>
          <w:lang w:val="en-US" w:bidi="ar-EG"/>
        </w:rPr>
      </w:pPr>
      <w:r w:rsidRPr="002D1664">
        <w:rPr>
          <w:rStyle w:val="FootnoteReference"/>
          <w:sz w:val="20"/>
          <w:szCs w:val="20"/>
        </w:rPr>
        <w:sym w:font="Symbol" w:char="F02A"/>
      </w:r>
      <w:r w:rsidR="00D019C4" w:rsidRPr="002D1664">
        <w:rPr>
          <w:rStyle w:val="FootnoteReference"/>
          <w:rFonts w:hint="cs"/>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14">
    <w:p w14:paraId="2BA30691"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sym w:font="Symbol" w:char="F02A"/>
      </w:r>
      <w:r w:rsidR="00D019C4" w:rsidRPr="002D1664">
        <w:rPr>
          <w:rFonts w:hint="cs"/>
          <w:iCs/>
          <w:kern w:val="22"/>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15">
    <w:p w14:paraId="283FACDD"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sym w:font="Symbol" w:char="F02A"/>
      </w:r>
      <w:r w:rsidR="00D019C4" w:rsidRPr="002D1664">
        <w:rPr>
          <w:rFonts w:hint="cs"/>
          <w:iCs/>
          <w:kern w:val="22"/>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16">
    <w:p w14:paraId="2DD75900"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المقرر 15/--.</w:t>
      </w:r>
    </w:p>
  </w:footnote>
  <w:footnote w:id="17">
    <w:p w14:paraId="397E301D"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المقرر 15/--.</w:t>
      </w:r>
    </w:p>
  </w:footnote>
  <w:footnote w:id="18">
    <w:p w14:paraId="39089D94"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المقرر 15/--.</w:t>
      </w:r>
    </w:p>
  </w:footnote>
  <w:footnote w:id="19">
    <w:p w14:paraId="1A9216D4" w14:textId="77777777" w:rsidR="004A6FE5" w:rsidRPr="002D1664" w:rsidRDefault="004A6FE5" w:rsidP="00A470DA">
      <w:pPr>
        <w:pStyle w:val="FootnoteText"/>
        <w:bidi/>
        <w:ind w:firstLine="0"/>
        <w:rPr>
          <w:sz w:val="20"/>
          <w:szCs w:val="20"/>
          <w:lang w:val="en-US" w:bidi="ar-EG"/>
        </w:rPr>
      </w:pPr>
      <w:r w:rsidRPr="002D1664">
        <w:rPr>
          <w:rStyle w:val="FootnoteReference"/>
          <w:sz w:val="20"/>
          <w:szCs w:val="20"/>
        </w:rPr>
        <w:t>**</w:t>
      </w:r>
      <w:r w:rsidR="00DD7313" w:rsidRPr="002D1664">
        <w:rPr>
          <w:rFonts w:hint="cs"/>
          <w:sz w:val="20"/>
          <w:szCs w:val="20"/>
          <w:rtl/>
          <w:lang w:val="en-US" w:bidi="ar-EG"/>
        </w:rPr>
        <w:t xml:space="preserve"> </w:t>
      </w:r>
      <w:r w:rsidR="00DD7313" w:rsidRPr="002D1664">
        <w:rPr>
          <w:rFonts w:ascii="Simplified Arabic" w:hAnsi="Simplified Arabic" w:cs="Simplified Arabic"/>
          <w:sz w:val="20"/>
          <w:szCs w:val="20"/>
          <w:rtl/>
        </w:rPr>
        <w:t xml:space="preserve">إذا تم الاحتفاظ بالإشارة إلى استراتيجية </w:t>
      </w:r>
      <w:r w:rsidR="00A470DA" w:rsidRPr="002D1664">
        <w:rPr>
          <w:rFonts w:ascii="Simplified Arabic" w:hAnsi="Simplified Arabic" w:cs="Simplified Arabic" w:hint="cs"/>
          <w:sz w:val="20"/>
          <w:szCs w:val="20"/>
          <w:rtl/>
        </w:rPr>
        <w:t>حشد</w:t>
      </w:r>
      <w:r w:rsidR="00DD7313" w:rsidRPr="002D1664">
        <w:rPr>
          <w:rFonts w:ascii="Simplified Arabic" w:hAnsi="Simplified Arabic" w:cs="Simplified Arabic"/>
          <w:sz w:val="20"/>
          <w:szCs w:val="20"/>
          <w:rtl/>
        </w:rPr>
        <w:t xml:space="preserve"> الموارد في الفقرة 1، فسيتم حذفها من هذه الفقرة، والعكس صحيح.</w:t>
      </w:r>
    </w:p>
  </w:footnote>
  <w:footnote w:id="20">
    <w:p w14:paraId="7182713E"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المقرر 15/--.</w:t>
      </w:r>
    </w:p>
  </w:footnote>
  <w:footnote w:id="21">
    <w:p w14:paraId="343F5A80"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footnoteRef/>
      </w:r>
      <w:r w:rsidR="00D019C4" w:rsidRPr="002D1664">
        <w:rPr>
          <w:rFonts w:hint="cs"/>
          <w:kern w:val="18"/>
          <w:sz w:val="20"/>
          <w:szCs w:val="20"/>
          <w:rtl/>
          <w:lang w:bidi="ar-EG"/>
        </w:rPr>
        <w:t xml:space="preserve"> </w:t>
      </w:r>
      <w:r w:rsidR="00D019C4" w:rsidRPr="002D1664">
        <w:rPr>
          <w:rFonts w:ascii="Simplified Arabic" w:hAnsi="Simplified Arabic" w:cs="Simplified Arabic"/>
          <w:sz w:val="20"/>
          <w:szCs w:val="20"/>
          <w:rtl/>
          <w:lang w:bidi="ar-EG"/>
        </w:rPr>
        <w:t>المقرر 15/--.</w:t>
      </w:r>
    </w:p>
  </w:footnote>
  <w:footnote w:id="22">
    <w:p w14:paraId="7D7FA774"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المقرر 15/--.</w:t>
      </w:r>
    </w:p>
  </w:footnote>
  <w:footnote w:id="23">
    <w:p w14:paraId="25480DDF"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المقرر 15/--.</w:t>
      </w:r>
    </w:p>
  </w:footnote>
  <w:footnote w:id="24">
    <w:p w14:paraId="5848D9E2" w14:textId="77777777" w:rsidR="002C12A8" w:rsidRPr="002D1664" w:rsidRDefault="002C12A8" w:rsidP="001C053D">
      <w:pPr>
        <w:pStyle w:val="FootnoteText"/>
        <w:bidi/>
        <w:ind w:hanging="22"/>
        <w:rPr>
          <w:rFonts w:ascii="Simplified Arabic" w:hAnsi="Simplified Arabic" w:cs="Simplified Arabic"/>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المقرر 15/--.</w:t>
      </w:r>
    </w:p>
  </w:footnote>
  <w:footnote w:id="25">
    <w:p w14:paraId="7DDBA3F1" w14:textId="77777777" w:rsidR="002C12A8" w:rsidRPr="002D1664" w:rsidRDefault="002C12A8" w:rsidP="001C053D">
      <w:pPr>
        <w:pStyle w:val="FootnoteText"/>
        <w:bidi/>
        <w:ind w:hanging="22"/>
        <w:rPr>
          <w:sz w:val="20"/>
          <w:szCs w:val="20"/>
          <w:rtl/>
          <w:lang w:bidi="ar-EG"/>
        </w:rPr>
      </w:pPr>
      <w:r w:rsidRPr="002D1664">
        <w:rPr>
          <w:rStyle w:val="FootnoteReference"/>
          <w:rFonts w:ascii="Simplified Arabic" w:eastAsiaTheme="majorEastAsia" w:hAnsi="Simplified Arabic" w:cs="Simplified Arabic"/>
          <w:sz w:val="20"/>
          <w:szCs w:val="20"/>
        </w:rPr>
        <w:footnoteRef/>
      </w:r>
      <w:r w:rsidRPr="002D1664">
        <w:rPr>
          <w:rFonts w:ascii="Simplified Arabic" w:hAnsi="Simplified Arabic" w:cs="Simplified Arabic"/>
          <w:sz w:val="20"/>
          <w:szCs w:val="20"/>
          <w:rtl/>
          <w:lang w:bidi="ar-EG"/>
        </w:rPr>
        <w:t xml:space="preserve"> المقرر 15/--.</w:t>
      </w:r>
    </w:p>
  </w:footnote>
  <w:footnote w:id="26">
    <w:p w14:paraId="6E2D4384" w14:textId="77777777" w:rsidR="002C12A8" w:rsidRPr="002D1664" w:rsidRDefault="002C12A8" w:rsidP="00D019C4">
      <w:pPr>
        <w:pStyle w:val="FootnoteText"/>
        <w:bidi/>
        <w:ind w:firstLine="0"/>
        <w:rPr>
          <w:sz w:val="20"/>
          <w:szCs w:val="20"/>
          <w:rtl/>
          <w:lang w:val="en-US" w:bidi="ar-EG"/>
        </w:rPr>
      </w:pPr>
      <w:r w:rsidRPr="002D1664">
        <w:rPr>
          <w:rStyle w:val="FootnoteReference"/>
          <w:sz w:val="20"/>
          <w:szCs w:val="20"/>
        </w:rPr>
        <w:footnoteRef/>
      </w:r>
      <w:r w:rsidR="00D019C4" w:rsidRPr="002D1664">
        <w:rPr>
          <w:rFonts w:hint="cs"/>
          <w:kern w:val="18"/>
          <w:sz w:val="20"/>
          <w:szCs w:val="20"/>
          <w:rtl/>
          <w:lang w:bidi="ar-EG"/>
        </w:rPr>
        <w:t xml:space="preserve"> </w:t>
      </w:r>
      <w:r w:rsidR="00D019C4" w:rsidRPr="002D1664">
        <w:rPr>
          <w:rFonts w:ascii="Simplified Arabic" w:hAnsi="Simplified Arabic" w:cs="Simplified Arabic"/>
          <w:sz w:val="20"/>
          <w:szCs w:val="20"/>
          <w:rtl/>
          <w:lang w:bidi="ar-EG"/>
        </w:rPr>
        <w:t>المقرر 15/--.</w:t>
      </w:r>
    </w:p>
  </w:footnote>
  <w:footnote w:id="27">
    <w:p w14:paraId="59841F9B" w14:textId="7CC4EC0D" w:rsidR="004A6FE5" w:rsidRPr="002D1664" w:rsidRDefault="004A6FE5" w:rsidP="002D1664">
      <w:pPr>
        <w:pStyle w:val="FootnoteText"/>
        <w:bidi/>
        <w:ind w:firstLine="0"/>
        <w:rPr>
          <w:sz w:val="20"/>
          <w:szCs w:val="20"/>
          <w:lang w:val="en-US" w:bidi="ar-EG"/>
        </w:rPr>
      </w:pPr>
      <w:r w:rsidRPr="002D1664">
        <w:rPr>
          <w:rStyle w:val="FootnoteReference"/>
          <w:sz w:val="20"/>
          <w:szCs w:val="20"/>
        </w:rPr>
        <w:footnoteRef/>
      </w:r>
      <w:r w:rsidR="002D1664" w:rsidRPr="002D1664">
        <w:rPr>
          <w:rFonts w:hint="cs"/>
          <w:sz w:val="20"/>
          <w:szCs w:val="20"/>
          <w:rtl/>
          <w:lang w:bidi="ar-EG"/>
        </w:rPr>
        <w:t xml:space="preserve"> </w:t>
      </w:r>
      <w:r w:rsidR="002D1664" w:rsidRPr="002D1664">
        <w:rPr>
          <w:rFonts w:ascii="Simplified Arabic" w:hAnsi="Simplified Arabic" w:cs="Simplified Arabic" w:hint="cs"/>
          <w:sz w:val="20"/>
          <w:szCs w:val="20"/>
          <w:rtl/>
        </w:rPr>
        <w:t>الم</w:t>
      </w:r>
      <w:r w:rsidR="002D1664" w:rsidRPr="002D1664">
        <w:rPr>
          <w:rFonts w:ascii="Simplified Arabic" w:hAnsi="Simplified Arabic" w:cs="Simplified Arabic"/>
          <w:sz w:val="20"/>
          <w:szCs w:val="20"/>
          <w:rtl/>
        </w:rPr>
        <w:t>قرر</w:t>
      </w:r>
      <w:r w:rsidR="002D1664" w:rsidRPr="002D1664">
        <w:rPr>
          <w:rFonts w:ascii="Simplified Arabic" w:hAnsi="Simplified Arabic" w:cs="Simplified Arabic" w:hint="cs"/>
          <w:sz w:val="20"/>
          <w:szCs w:val="20"/>
          <w:rtl/>
        </w:rPr>
        <w:t>ان</w:t>
      </w:r>
      <w:r w:rsidR="002D1664" w:rsidRPr="002D1664">
        <w:rPr>
          <w:rFonts w:ascii="Simplified Arabic" w:hAnsi="Simplified Arabic" w:cs="Simplified Arabic"/>
          <w:sz w:val="20"/>
          <w:szCs w:val="20"/>
          <w:rtl/>
        </w:rPr>
        <w:t xml:space="preserve"> </w:t>
      </w:r>
      <w:r w:rsidR="002D1664" w:rsidRPr="002D1664">
        <w:rPr>
          <w:rFonts w:ascii="Simplified Arabic" w:hAnsi="Simplified Arabic" w:cs="Simplified Arabic"/>
          <w:sz w:val="20"/>
          <w:szCs w:val="20"/>
        </w:rPr>
        <w:t>CP-10</w:t>
      </w:r>
      <w:r w:rsidR="002D1664" w:rsidRPr="002D1664">
        <w:rPr>
          <w:rFonts w:ascii="Simplified Arabic" w:hAnsi="Simplified Arabic" w:cs="Simplified Arabic"/>
          <w:sz w:val="20"/>
          <w:szCs w:val="20"/>
          <w:rtl/>
        </w:rPr>
        <w:t>/</w:t>
      </w:r>
      <w:proofErr w:type="gramStart"/>
      <w:r w:rsidR="005C5305" w:rsidRPr="002D1664">
        <w:rPr>
          <w:rFonts w:ascii="Simplified Arabic" w:hAnsi="Simplified Arabic" w:cs="Simplified Arabic"/>
          <w:sz w:val="20"/>
          <w:szCs w:val="20"/>
          <w:rtl/>
          <w:lang w:bidi="ar-EG"/>
        </w:rPr>
        <w:t>--</w:t>
      </w:r>
      <w:r w:rsidR="002D1664" w:rsidRPr="002D1664">
        <w:rPr>
          <w:rFonts w:ascii="Simplified Arabic" w:hAnsi="Simplified Arabic" w:cs="Simplified Arabic"/>
          <w:sz w:val="20"/>
          <w:szCs w:val="20"/>
          <w:rtl/>
        </w:rPr>
        <w:t xml:space="preserve"> </w:t>
      </w:r>
      <w:r w:rsidR="002D1664" w:rsidRPr="002D1664">
        <w:rPr>
          <w:rFonts w:ascii="Simplified Arabic" w:hAnsi="Simplified Arabic" w:cs="Simplified Arabic" w:hint="cs"/>
          <w:sz w:val="20"/>
          <w:szCs w:val="20"/>
          <w:rtl/>
          <w:lang w:bidi="ar-EG"/>
        </w:rPr>
        <w:t xml:space="preserve"> </w:t>
      </w:r>
      <w:r w:rsidR="002D1664" w:rsidRPr="002D1664">
        <w:rPr>
          <w:rFonts w:ascii="Simplified Arabic" w:hAnsi="Simplified Arabic" w:cs="Simplified Arabic"/>
          <w:sz w:val="20"/>
          <w:szCs w:val="20"/>
          <w:rtl/>
        </w:rPr>
        <w:t>و</w:t>
      </w:r>
      <w:proofErr w:type="gramEnd"/>
      <w:r w:rsidR="002D1664" w:rsidRPr="002D1664">
        <w:rPr>
          <w:rFonts w:ascii="Simplified Arabic" w:hAnsi="Simplified Arabic" w:cs="Simplified Arabic"/>
          <w:sz w:val="20"/>
          <w:szCs w:val="20"/>
        </w:rPr>
        <w:t>CP-10</w:t>
      </w:r>
      <w:r w:rsidR="002D1664" w:rsidRPr="002D1664">
        <w:rPr>
          <w:rFonts w:ascii="Simplified Arabic" w:hAnsi="Simplified Arabic" w:cs="Simplified Arabic"/>
          <w:sz w:val="20"/>
          <w:szCs w:val="20"/>
          <w:rtl/>
        </w:rPr>
        <w:t>/</w:t>
      </w:r>
      <w:r w:rsidR="005C5305" w:rsidRPr="002D1664">
        <w:rPr>
          <w:rFonts w:ascii="Simplified Arabic" w:hAnsi="Simplified Arabic" w:cs="Simplified Arabic"/>
          <w:sz w:val="20"/>
          <w:szCs w:val="20"/>
          <w:rtl/>
          <w:lang w:bidi="ar-EG"/>
        </w:rPr>
        <w:t>--</w:t>
      </w:r>
      <w:r w:rsidR="002D1664" w:rsidRPr="002D1664">
        <w:rPr>
          <w:rFonts w:ascii="Simplified Arabic" w:hAnsi="Simplified Arabic" w:cs="Simplified Arabic"/>
          <w:sz w:val="20"/>
          <w:szCs w:val="20"/>
          <w:rtl/>
        </w:rPr>
        <w:t>.</w:t>
      </w:r>
    </w:p>
  </w:footnote>
  <w:footnote w:id="28">
    <w:p w14:paraId="3CBD5281" w14:textId="77777777" w:rsidR="002C12A8" w:rsidRPr="002D1664" w:rsidRDefault="002C12A8" w:rsidP="00D019C4">
      <w:pPr>
        <w:pStyle w:val="FootnoteText"/>
        <w:bidi/>
        <w:ind w:firstLine="0"/>
        <w:rPr>
          <w:sz w:val="20"/>
          <w:szCs w:val="20"/>
          <w:vertAlign w:val="superscript"/>
          <w:lang w:val="en-US" w:bidi="ar-EG"/>
        </w:rPr>
      </w:pPr>
      <w:r w:rsidRPr="002D1664">
        <w:rPr>
          <w:rStyle w:val="FootnoteReference"/>
          <w:sz w:val="20"/>
          <w:szCs w:val="20"/>
        </w:rPr>
        <w:sym w:font="Symbol" w:char="F02A"/>
      </w:r>
      <w:r w:rsidR="00D019C4" w:rsidRPr="002D1664">
        <w:rPr>
          <w:rStyle w:val="FootnoteReference"/>
          <w:rFonts w:hint="cs"/>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29">
    <w:p w14:paraId="4612E67F" w14:textId="77777777" w:rsidR="00E8051F" w:rsidRPr="002D1664" w:rsidRDefault="00E8051F" w:rsidP="00E8051F">
      <w:pPr>
        <w:pStyle w:val="FootnoteText"/>
        <w:bidi/>
        <w:ind w:firstLine="0"/>
        <w:rPr>
          <w:iCs/>
          <w:kern w:val="22"/>
          <w:sz w:val="20"/>
          <w:szCs w:val="20"/>
          <w:lang w:val="en-US" w:bidi="ar-EG"/>
        </w:rPr>
      </w:pPr>
      <w:r w:rsidRPr="002D1664">
        <w:rPr>
          <w:rStyle w:val="FootnoteReference"/>
          <w:sz w:val="20"/>
          <w:szCs w:val="20"/>
        </w:rPr>
        <w:sym w:font="Symbol" w:char="F02A"/>
      </w:r>
      <w:r w:rsidRPr="002D1664">
        <w:rPr>
          <w:rFonts w:hint="cs"/>
          <w:iCs/>
          <w:kern w:val="22"/>
          <w:sz w:val="20"/>
          <w:szCs w:val="20"/>
          <w:rtl/>
          <w:lang w:val="en-US" w:bidi="ar-EG"/>
        </w:rPr>
        <w:t xml:space="preserve"> </w:t>
      </w:r>
      <w:r w:rsidRPr="002D1664">
        <w:rPr>
          <w:rFonts w:ascii="Simplified Arabic" w:hAnsi="Simplified Arabic" w:cs="Simplified Arabic"/>
          <w:sz w:val="20"/>
          <w:szCs w:val="20"/>
          <w:rtl/>
        </w:rPr>
        <w:t>اقترح أحد الأطراف نقل الجزء الثاني من هذه الفقرة إلى قسم ديباجة المقرر.</w:t>
      </w:r>
    </w:p>
  </w:footnote>
  <w:footnote w:id="30">
    <w:p w14:paraId="5E21627D" w14:textId="77777777" w:rsidR="002C12A8" w:rsidRPr="002D1664" w:rsidRDefault="002C12A8" w:rsidP="00D019C4">
      <w:pPr>
        <w:pStyle w:val="FootnoteText"/>
        <w:bidi/>
        <w:ind w:firstLine="0"/>
        <w:rPr>
          <w:sz w:val="20"/>
          <w:szCs w:val="20"/>
          <w:rtl/>
          <w:lang w:val="en-CA" w:bidi="ar-EG"/>
        </w:rPr>
      </w:pPr>
      <w:r w:rsidRPr="002D1664">
        <w:rPr>
          <w:rStyle w:val="FootnoteReference"/>
          <w:sz w:val="20"/>
          <w:szCs w:val="20"/>
        </w:rPr>
        <w:sym w:font="Symbol" w:char="F02A"/>
      </w:r>
      <w:r w:rsidR="00D019C4" w:rsidRPr="002D1664">
        <w:rPr>
          <w:rFonts w:hint="cs"/>
          <w:iCs/>
          <w:kern w:val="22"/>
          <w:sz w:val="20"/>
          <w:szCs w:val="20"/>
          <w:rtl/>
          <w:lang w:bidi="ar-EG"/>
        </w:rPr>
        <w:t xml:space="preserve"> </w:t>
      </w:r>
      <w:r w:rsidR="00D019C4" w:rsidRPr="002D1664">
        <w:rPr>
          <w:rFonts w:ascii="Simplified Arabic" w:hAnsi="Simplified Arabic" w:cs="Simplified Arabic"/>
          <w:sz w:val="20"/>
          <w:szCs w:val="20"/>
          <w:rtl/>
        </w:rPr>
        <w:t xml:space="preserve">اقترح أحد الأطراف نقل </w:t>
      </w:r>
      <w:r w:rsidR="00D019C4" w:rsidRPr="002D1664">
        <w:rPr>
          <w:rFonts w:ascii="Simplified Arabic" w:hAnsi="Simplified Arabic" w:cs="Simplified Arabic" w:hint="cs"/>
          <w:sz w:val="20"/>
          <w:szCs w:val="20"/>
          <w:rtl/>
        </w:rPr>
        <w:t>هذا</w:t>
      </w:r>
      <w:r w:rsidR="00D019C4" w:rsidRPr="002D1664">
        <w:rPr>
          <w:rFonts w:ascii="Simplified Arabic" w:hAnsi="Simplified Arabic" w:cs="Simplified Arabic"/>
          <w:sz w:val="20"/>
          <w:szCs w:val="20"/>
          <w:rtl/>
        </w:rPr>
        <w:t xml:space="preserve"> إلى قسم ديباجة المقرر.</w:t>
      </w:r>
    </w:p>
  </w:footnote>
  <w:footnote w:id="31">
    <w:p w14:paraId="41CC32C5" w14:textId="79DBFA43" w:rsidR="006B17AA" w:rsidRPr="002D1664" w:rsidRDefault="006B17AA" w:rsidP="002D1664">
      <w:pPr>
        <w:pStyle w:val="BodyText"/>
        <w:bidi/>
        <w:adjustRightInd w:val="0"/>
        <w:snapToGrid w:val="0"/>
        <w:ind w:firstLine="0"/>
        <w:rPr>
          <w:i/>
          <w:iCs w:val="0"/>
          <w:sz w:val="20"/>
          <w:szCs w:val="20"/>
          <w:lang w:val="en-US" w:bidi="ar-EG"/>
        </w:rPr>
      </w:pPr>
      <w:r w:rsidRPr="006E53CA">
        <w:rPr>
          <w:sz w:val="20"/>
          <w:szCs w:val="20"/>
          <w:vertAlign w:val="superscript"/>
        </w:rPr>
        <w:footnoteRef/>
      </w:r>
      <w:r w:rsidR="002D1664" w:rsidRPr="006E53CA">
        <w:rPr>
          <w:rFonts w:hint="cs"/>
          <w:sz w:val="20"/>
          <w:szCs w:val="20"/>
          <w:vertAlign w:val="superscript"/>
          <w:rtl/>
        </w:rPr>
        <w:t xml:space="preserve"> </w:t>
      </w:r>
      <w:r w:rsidR="002D1664" w:rsidRPr="002D1664">
        <w:rPr>
          <w:rFonts w:ascii="Simplified Arabic" w:hAnsi="Simplified Arabic" w:cs="Simplified Arabic"/>
          <w:i/>
          <w:iCs w:val="0"/>
          <w:sz w:val="20"/>
          <w:szCs w:val="20"/>
          <w:rtl/>
        </w:rPr>
        <w:t xml:space="preserve">قد </w:t>
      </w:r>
      <w:r w:rsidR="002D1664">
        <w:rPr>
          <w:rFonts w:ascii="Simplified Arabic" w:hAnsi="Simplified Arabic" w:cs="Simplified Arabic" w:hint="cs"/>
          <w:i/>
          <w:iCs w:val="0"/>
          <w:sz w:val="20"/>
          <w:szCs w:val="20"/>
          <w:rtl/>
        </w:rPr>
        <w:t>ي</w:t>
      </w:r>
      <w:r w:rsidR="002D1664" w:rsidRPr="002D1664">
        <w:rPr>
          <w:rFonts w:ascii="Simplified Arabic" w:hAnsi="Simplified Arabic" w:cs="Simplified Arabic"/>
          <w:i/>
          <w:iCs w:val="0"/>
          <w:sz w:val="20"/>
          <w:szCs w:val="20"/>
          <w:rtl/>
        </w:rPr>
        <w:t>ت</w:t>
      </w:r>
      <w:r w:rsidR="002D1664">
        <w:rPr>
          <w:rFonts w:ascii="Simplified Arabic" w:hAnsi="Simplified Arabic" w:cs="Simplified Arabic" w:hint="cs"/>
          <w:i/>
          <w:iCs w:val="0"/>
          <w:sz w:val="20"/>
          <w:szCs w:val="20"/>
          <w:rtl/>
        </w:rPr>
        <w:t xml:space="preserve">عين </w:t>
      </w:r>
      <w:r w:rsidR="002D1664" w:rsidRPr="002D1664">
        <w:rPr>
          <w:rFonts w:ascii="Simplified Arabic" w:hAnsi="Simplified Arabic" w:cs="Simplified Arabic"/>
          <w:i/>
          <w:iCs w:val="0"/>
          <w:sz w:val="20"/>
          <w:szCs w:val="20"/>
          <w:rtl/>
        </w:rPr>
        <w:t>إ</w:t>
      </w:r>
      <w:r w:rsidR="002D1664">
        <w:rPr>
          <w:rFonts w:ascii="Simplified Arabic" w:hAnsi="Simplified Arabic" w:cs="Simplified Arabic" w:hint="cs"/>
          <w:i/>
          <w:iCs w:val="0"/>
          <w:sz w:val="20"/>
          <w:szCs w:val="20"/>
          <w:rtl/>
        </w:rPr>
        <w:t xml:space="preserve">دخال </w:t>
      </w:r>
      <w:r w:rsidR="002D1664">
        <w:rPr>
          <w:rFonts w:ascii="Simplified Arabic" w:hAnsi="Simplified Arabic" w:cs="Simplified Arabic"/>
          <w:i/>
          <w:iCs w:val="0"/>
          <w:sz w:val="20"/>
          <w:szCs w:val="20"/>
          <w:rtl/>
        </w:rPr>
        <w:t>تعديل</w:t>
      </w:r>
      <w:r w:rsidR="002D1664" w:rsidRPr="002D1664">
        <w:rPr>
          <w:rFonts w:ascii="Simplified Arabic" w:hAnsi="Simplified Arabic" w:cs="Simplified Arabic"/>
          <w:i/>
          <w:iCs w:val="0"/>
          <w:sz w:val="20"/>
          <w:szCs w:val="20"/>
          <w:rtl/>
        </w:rPr>
        <w:t>ا</w:t>
      </w:r>
      <w:r w:rsidR="002D1664">
        <w:rPr>
          <w:rFonts w:ascii="Simplified Arabic" w:hAnsi="Simplified Arabic" w:cs="Simplified Arabic" w:hint="cs"/>
          <w:i/>
          <w:iCs w:val="0"/>
          <w:sz w:val="20"/>
          <w:szCs w:val="20"/>
          <w:rtl/>
        </w:rPr>
        <w:t xml:space="preserve">ت </w:t>
      </w:r>
      <w:r w:rsidR="002D1664" w:rsidRPr="002D1664">
        <w:rPr>
          <w:rFonts w:ascii="Simplified Arabic" w:hAnsi="Simplified Arabic" w:cs="Simplified Arabic"/>
          <w:i/>
          <w:iCs w:val="0"/>
          <w:sz w:val="20"/>
          <w:szCs w:val="20"/>
          <w:rtl/>
        </w:rPr>
        <w:t xml:space="preserve">على قائمة المهام </w:t>
      </w:r>
      <w:r w:rsidR="009A1C07" w:rsidRPr="009A1C07">
        <w:rPr>
          <w:rFonts w:ascii="Simplified Arabic" w:hAnsi="Simplified Arabic" w:cs="Simplified Arabic"/>
          <w:i/>
          <w:iCs w:val="0"/>
          <w:sz w:val="20"/>
          <w:szCs w:val="20"/>
          <w:rtl/>
        </w:rPr>
        <w:t>هذه اعتمادا على نتائج المناقشات بشأن الإطار العالمي للتنوع البيولوجي لما بعد عام 2020 والمقرر المرتبط به.</w:t>
      </w:r>
    </w:p>
  </w:footnote>
  <w:footnote w:id="32">
    <w:p w14:paraId="69C80724" w14:textId="318C8328" w:rsidR="00C93D75" w:rsidRDefault="00C93D75" w:rsidP="006F5C3E">
      <w:pPr>
        <w:pStyle w:val="FootnoteText"/>
        <w:bidi/>
        <w:ind w:hanging="22"/>
        <w:rPr>
          <w:rtl/>
        </w:rPr>
      </w:pPr>
      <w:r w:rsidRPr="00D533FC">
        <w:rPr>
          <w:rStyle w:val="FootnoteReference"/>
          <w:sz w:val="20"/>
          <w:szCs w:val="20"/>
        </w:rPr>
        <w:footnoteRef/>
      </w:r>
      <w:r w:rsidRPr="00D533FC">
        <w:rPr>
          <w:sz w:val="20"/>
          <w:szCs w:val="20"/>
        </w:rPr>
        <w:t xml:space="preserve"> </w:t>
      </w:r>
      <w:r w:rsidR="00D533FC" w:rsidRPr="002D1664">
        <w:rPr>
          <w:rFonts w:ascii="Simplified Arabic" w:hAnsi="Simplified Arabic" w:cs="Simplified Arabic"/>
          <w:sz w:val="20"/>
          <w:szCs w:val="20"/>
          <w:rtl/>
          <w:lang w:bidi="ar-EG"/>
        </w:rPr>
        <w:t>المنبر الحكومي الدولي للعلوم والسياسات في مجال التنوع البيولوجي وخدمات النظم الإيكولوجية (2019)</w:t>
      </w:r>
      <w:r w:rsidR="00D533FC">
        <w:rPr>
          <w:rFonts w:ascii="Simplified Arabic" w:hAnsi="Simplified Arabic" w:cs="Simplified Arabic" w:hint="cs"/>
          <w:sz w:val="20"/>
          <w:szCs w:val="20"/>
          <w:rtl/>
          <w:lang w:bidi="ar-EG"/>
        </w:rPr>
        <w:t>:</w:t>
      </w:r>
      <w:r w:rsidR="00D533FC" w:rsidRPr="002D1664">
        <w:rPr>
          <w:rFonts w:ascii="Simplified Arabic" w:hAnsi="Simplified Arabic" w:cs="Simplified Arabic"/>
          <w:sz w:val="20"/>
          <w:szCs w:val="20"/>
          <w:rtl/>
          <w:lang w:bidi="ar-EG"/>
        </w:rPr>
        <w:t xml:space="preserve"> </w:t>
      </w:r>
      <w:r w:rsidR="00D533FC" w:rsidRPr="00D533FC">
        <w:rPr>
          <w:rFonts w:ascii="Simplified Arabic" w:hAnsi="Simplified Arabic" w:cs="Simplified Arabic"/>
          <w:i/>
          <w:iCs/>
          <w:sz w:val="20"/>
          <w:szCs w:val="20"/>
          <w:rtl/>
          <w:lang w:bidi="ar-EG"/>
        </w:rPr>
        <w:t>تقرير التقييم العالمي بشأن التنوع البيولوجي وخدمات النظم الإيكولوجية</w:t>
      </w:r>
      <w:r w:rsidR="00D533FC" w:rsidRPr="00D533FC">
        <w:rPr>
          <w:rFonts w:ascii="Simplified Arabic" w:hAnsi="Simplified Arabic" w:cs="Simplified Arabic"/>
          <w:sz w:val="20"/>
          <w:szCs w:val="20"/>
          <w:rtl/>
          <w:lang w:bidi="ar-EG"/>
        </w:rPr>
        <w:t>.</w:t>
      </w:r>
      <w:r w:rsidR="00D533FC" w:rsidRPr="00D533FC">
        <w:rPr>
          <w:rFonts w:ascii="Simplified Arabic" w:hAnsi="Simplified Arabic" w:cs="Simplified Arabic" w:hint="cs"/>
          <w:sz w:val="20"/>
          <w:szCs w:val="20"/>
          <w:rtl/>
          <w:lang w:bidi="ar-EG"/>
        </w:rPr>
        <w:t xml:space="preserve"> </w:t>
      </w:r>
      <w:r w:rsidR="00D533FC" w:rsidRPr="00D533FC">
        <w:rPr>
          <w:rFonts w:ascii="Simplified Arabic" w:hAnsi="Simplified Arabic" w:cs="Simplified Arabic"/>
          <w:sz w:val="20"/>
          <w:szCs w:val="20"/>
          <w:rtl/>
          <w:lang w:bidi="ar-EG"/>
        </w:rPr>
        <w:t>إ. س. برونديزيو، وج. سيتيل، وس. دياز</w:t>
      </w:r>
      <w:r w:rsidR="00D533FC" w:rsidRPr="00D533FC">
        <w:rPr>
          <w:rFonts w:ascii="Simplified Arabic" w:hAnsi="Simplified Arabic" w:cs="Simplified Arabic" w:hint="cs"/>
          <w:sz w:val="20"/>
          <w:szCs w:val="20"/>
          <w:rtl/>
          <w:lang w:bidi="ar-EG"/>
        </w:rPr>
        <w:t xml:space="preserve">، </w:t>
      </w:r>
      <w:r w:rsidR="00D533FC" w:rsidRPr="00D533FC">
        <w:rPr>
          <w:rFonts w:ascii="Simplified Arabic" w:hAnsi="Simplified Arabic" w:cs="Simplified Arabic"/>
          <w:sz w:val="20"/>
          <w:szCs w:val="20"/>
          <w:rtl/>
          <w:lang w:bidi="ar-EG"/>
        </w:rPr>
        <w:t>وهـ.ت. إنغو (المحررون). أمانة المنبر الحكومي الدولي للعلوم والسياسات في مجال التنوع البيولوجي وخدمات النظم</w:t>
      </w:r>
      <w:r w:rsidR="00D533FC">
        <w:rPr>
          <w:rFonts w:ascii="Simplified Arabic" w:hAnsi="Simplified Arabic" w:cs="Simplified Arabic" w:hint="cs"/>
          <w:sz w:val="20"/>
          <w:szCs w:val="20"/>
          <w:rtl/>
          <w:lang w:bidi="ar-EG"/>
        </w:rPr>
        <w:t xml:space="preserve"> </w:t>
      </w:r>
      <w:r w:rsidR="00D533FC" w:rsidRPr="00D533FC">
        <w:rPr>
          <w:rFonts w:ascii="Simplified Arabic" w:hAnsi="Simplified Arabic" w:cs="Simplified Arabic"/>
          <w:sz w:val="20"/>
          <w:szCs w:val="20"/>
          <w:rtl/>
          <w:lang w:bidi="ar-EG"/>
        </w:rPr>
        <w:t>الإيكولوجي</w:t>
      </w:r>
      <w:r w:rsidR="00D533FC">
        <w:rPr>
          <w:rFonts w:ascii="Simplified Arabic" w:hAnsi="Simplified Arabic" w:cs="Simplified Arabic" w:hint="cs"/>
          <w:sz w:val="20"/>
          <w:szCs w:val="20"/>
          <w:rtl/>
          <w:lang w:bidi="ar-EG"/>
        </w:rPr>
        <w:t>ة</w:t>
      </w:r>
      <w:r w:rsidR="00D533FC" w:rsidRPr="00D533FC">
        <w:rPr>
          <w:rFonts w:ascii="Simplified Arabic" w:hAnsi="Simplified Arabic" w:cs="Simplified Arabic"/>
          <w:sz w:val="20"/>
          <w:szCs w:val="20"/>
          <w:rtl/>
          <w:lang w:bidi="ar-EG"/>
        </w:rPr>
        <w:t>، بون.</w:t>
      </w:r>
      <w:r w:rsidR="00D533FC" w:rsidRPr="00D533FC">
        <w:rPr>
          <w:rFonts w:ascii="Simplified Arabic" w:hAnsi="Simplified Arabic" w:cs="Simplified Arabic" w:hint="cs"/>
          <w:sz w:val="20"/>
          <w:szCs w:val="20"/>
          <w:rtl/>
          <w:lang w:bidi="ar-EG"/>
        </w:rPr>
        <w:t xml:space="preserve"> </w:t>
      </w:r>
      <w:r w:rsidR="00D533FC" w:rsidRPr="002D1664">
        <w:rPr>
          <w:rFonts w:ascii="Simplified Arabic" w:hAnsi="Simplified Arabic" w:cs="Simplified Arabic"/>
          <w:sz w:val="20"/>
          <w:szCs w:val="20"/>
          <w:rtl/>
          <w:lang w:bidi="ar-EG"/>
        </w:rPr>
        <w:t>1148 صفحة.</w:t>
      </w:r>
      <w:r w:rsidR="00D533FC">
        <w:rPr>
          <w:rFonts w:ascii="Simplified Arabic" w:hAnsi="Simplified Arabic" w:cs="Simplified Arabic" w:hint="cs"/>
          <w:sz w:val="20"/>
          <w:szCs w:val="20"/>
          <w:rtl/>
          <w:lang w:bidi="ar-EG"/>
        </w:rPr>
        <w:t xml:space="preserve"> </w:t>
      </w:r>
      <w:r w:rsidR="00D533FC" w:rsidRPr="00D533FC">
        <w:rPr>
          <w:snapToGrid w:val="0"/>
          <w:kern w:val="18"/>
          <w:sz w:val="20"/>
          <w:szCs w:val="20"/>
        </w:rPr>
        <w:t>https://doi.org/10.5281/zenodo.3831673</w:t>
      </w:r>
      <w:r w:rsidR="00D533FC" w:rsidRPr="00D533FC">
        <w:rPr>
          <w:rFonts w:hint="cs"/>
          <w:snapToGrid w:val="0"/>
          <w:kern w:val="18"/>
          <w:sz w:val="20"/>
          <w:szCs w:val="20"/>
          <w:rtl/>
        </w:rPr>
        <w:t>.</w:t>
      </w:r>
    </w:p>
  </w:footnote>
  <w:footnote w:id="33">
    <w:p w14:paraId="662D07A9" w14:textId="1C354A73" w:rsidR="00C93D75" w:rsidRPr="00D533FC" w:rsidRDefault="00C93D75" w:rsidP="006F5C3E">
      <w:pPr>
        <w:pStyle w:val="FootnoteText"/>
        <w:bidi/>
        <w:ind w:hanging="22"/>
        <w:rPr>
          <w:sz w:val="20"/>
          <w:szCs w:val="20"/>
          <w:rtl/>
        </w:rPr>
      </w:pPr>
      <w:r w:rsidRPr="00D533FC">
        <w:rPr>
          <w:rStyle w:val="FootnoteReference"/>
          <w:sz w:val="20"/>
          <w:szCs w:val="20"/>
        </w:rPr>
        <w:footnoteRef/>
      </w:r>
      <w:r w:rsidRPr="00D533FC">
        <w:rPr>
          <w:sz w:val="20"/>
          <w:szCs w:val="20"/>
        </w:rPr>
        <w:t xml:space="preserve"> </w:t>
      </w:r>
      <w:r w:rsidR="00D533FC" w:rsidRPr="002D1664">
        <w:rPr>
          <w:rFonts w:ascii="Simplified Arabic" w:hAnsi="Simplified Arabic" w:cs="Simplified Arabic"/>
          <w:sz w:val="20"/>
          <w:szCs w:val="20"/>
          <w:rtl/>
          <w:lang w:bidi="ar-EG"/>
        </w:rPr>
        <w:t>المنبر الحكومي الدولي للعلوم والسياسات في مجال التنوع البيولوجي وخدمات النظم الإيكولوجية (2019)</w:t>
      </w:r>
      <w:r w:rsidR="00D533FC">
        <w:rPr>
          <w:rFonts w:ascii="Simplified Arabic" w:hAnsi="Simplified Arabic" w:cs="Simplified Arabic" w:hint="cs"/>
          <w:sz w:val="20"/>
          <w:szCs w:val="20"/>
          <w:rtl/>
          <w:lang w:bidi="ar-EG"/>
        </w:rPr>
        <w:t>:</w:t>
      </w:r>
      <w:r w:rsidR="00D533FC" w:rsidRPr="002D1664">
        <w:rPr>
          <w:rFonts w:ascii="Simplified Arabic" w:hAnsi="Simplified Arabic" w:cs="Simplified Arabic"/>
          <w:sz w:val="20"/>
          <w:szCs w:val="20"/>
          <w:rtl/>
          <w:lang w:bidi="ar-EG"/>
        </w:rPr>
        <w:t xml:space="preserve"> </w:t>
      </w:r>
      <w:r w:rsidR="00D533FC" w:rsidRPr="00D533FC">
        <w:rPr>
          <w:rFonts w:ascii="Simplified Arabic" w:hAnsi="Simplified Arabic" w:cs="Simplified Arabic"/>
          <w:i/>
          <w:iCs/>
          <w:sz w:val="20"/>
          <w:szCs w:val="20"/>
          <w:rtl/>
          <w:lang w:bidi="ar-EG"/>
        </w:rPr>
        <w:t>تقرير التقييم العالمي بشأن التنوع البيولوجي وخدمات النظم الإيكولوجية</w:t>
      </w:r>
      <w:r w:rsidR="00D533FC" w:rsidRPr="00D533FC">
        <w:rPr>
          <w:rFonts w:ascii="Simplified Arabic" w:hAnsi="Simplified Arabic" w:cs="Simplified Arabic"/>
          <w:sz w:val="20"/>
          <w:szCs w:val="20"/>
          <w:rtl/>
          <w:lang w:bidi="ar-EG"/>
        </w:rPr>
        <w:t>.</w:t>
      </w:r>
      <w:r w:rsidR="00D533FC" w:rsidRPr="00D533FC">
        <w:rPr>
          <w:rFonts w:ascii="Simplified Arabic" w:hAnsi="Simplified Arabic" w:cs="Simplified Arabic" w:hint="cs"/>
          <w:sz w:val="20"/>
          <w:szCs w:val="20"/>
          <w:rtl/>
          <w:lang w:bidi="ar-EG"/>
        </w:rPr>
        <w:t xml:space="preserve"> </w:t>
      </w:r>
      <w:r w:rsidR="00D533FC" w:rsidRPr="00D533FC">
        <w:rPr>
          <w:rFonts w:ascii="Simplified Arabic" w:hAnsi="Simplified Arabic" w:cs="Simplified Arabic"/>
          <w:sz w:val="20"/>
          <w:szCs w:val="20"/>
          <w:rtl/>
          <w:lang w:bidi="ar-EG"/>
        </w:rPr>
        <w:t>إ. س. برونديزيو، وج. سيتيل، وس. دياز</w:t>
      </w:r>
      <w:r w:rsidR="00D533FC" w:rsidRPr="00D533FC">
        <w:rPr>
          <w:rFonts w:ascii="Simplified Arabic" w:hAnsi="Simplified Arabic" w:cs="Simplified Arabic" w:hint="cs"/>
          <w:sz w:val="20"/>
          <w:szCs w:val="20"/>
          <w:rtl/>
          <w:lang w:bidi="ar-EG"/>
        </w:rPr>
        <w:t xml:space="preserve">، </w:t>
      </w:r>
      <w:r w:rsidR="00D533FC" w:rsidRPr="00D533FC">
        <w:rPr>
          <w:rFonts w:ascii="Simplified Arabic" w:hAnsi="Simplified Arabic" w:cs="Simplified Arabic"/>
          <w:sz w:val="20"/>
          <w:szCs w:val="20"/>
          <w:rtl/>
          <w:lang w:bidi="ar-EG"/>
        </w:rPr>
        <w:t>وهـ.ت. إنغو (المحررون). أمانة المنبر الحكومي الدولي للعلوم والسياسات في مجال التنوع البيولوجي وخدمات النظم</w:t>
      </w:r>
      <w:r w:rsidR="00D533FC">
        <w:rPr>
          <w:rFonts w:ascii="Simplified Arabic" w:hAnsi="Simplified Arabic" w:cs="Simplified Arabic" w:hint="cs"/>
          <w:sz w:val="20"/>
          <w:szCs w:val="20"/>
          <w:rtl/>
          <w:lang w:bidi="ar-EG"/>
        </w:rPr>
        <w:t xml:space="preserve"> </w:t>
      </w:r>
      <w:r w:rsidR="00D533FC" w:rsidRPr="00D533FC">
        <w:rPr>
          <w:rFonts w:ascii="Simplified Arabic" w:hAnsi="Simplified Arabic" w:cs="Simplified Arabic"/>
          <w:sz w:val="20"/>
          <w:szCs w:val="20"/>
          <w:rtl/>
          <w:lang w:bidi="ar-EG"/>
        </w:rPr>
        <w:t>الإيكولوجي</w:t>
      </w:r>
      <w:r w:rsidR="00D533FC">
        <w:rPr>
          <w:rFonts w:ascii="Simplified Arabic" w:hAnsi="Simplified Arabic" w:cs="Simplified Arabic" w:hint="cs"/>
          <w:sz w:val="20"/>
          <w:szCs w:val="20"/>
          <w:rtl/>
          <w:lang w:bidi="ar-EG"/>
        </w:rPr>
        <w:t>ة</w:t>
      </w:r>
      <w:r w:rsidR="00D533FC" w:rsidRPr="00D533FC">
        <w:rPr>
          <w:rFonts w:ascii="Simplified Arabic" w:hAnsi="Simplified Arabic" w:cs="Simplified Arabic"/>
          <w:sz w:val="20"/>
          <w:szCs w:val="20"/>
          <w:rtl/>
          <w:lang w:bidi="ar-EG"/>
        </w:rPr>
        <w:t>، بون.</w:t>
      </w:r>
      <w:r w:rsidR="00D533FC" w:rsidRPr="00D533FC">
        <w:rPr>
          <w:rFonts w:ascii="Simplified Arabic" w:hAnsi="Simplified Arabic" w:cs="Simplified Arabic" w:hint="cs"/>
          <w:sz w:val="20"/>
          <w:szCs w:val="20"/>
          <w:rtl/>
          <w:lang w:bidi="ar-EG"/>
        </w:rPr>
        <w:t xml:space="preserve"> </w:t>
      </w:r>
      <w:r w:rsidR="00D533FC" w:rsidRPr="002D1664">
        <w:rPr>
          <w:rFonts w:ascii="Simplified Arabic" w:hAnsi="Simplified Arabic" w:cs="Simplified Arabic"/>
          <w:sz w:val="20"/>
          <w:szCs w:val="20"/>
          <w:rtl/>
          <w:lang w:bidi="ar-EG"/>
        </w:rPr>
        <w:t>1148 صفحة.</w:t>
      </w:r>
      <w:r w:rsidR="00D533FC">
        <w:rPr>
          <w:rFonts w:ascii="Simplified Arabic" w:hAnsi="Simplified Arabic" w:cs="Simplified Arabic" w:hint="cs"/>
          <w:sz w:val="20"/>
          <w:szCs w:val="20"/>
          <w:rtl/>
        </w:rPr>
        <w:t xml:space="preserve"> </w:t>
      </w:r>
      <w:r w:rsidR="00D533FC" w:rsidRPr="00D533FC">
        <w:rPr>
          <w:snapToGrid w:val="0"/>
          <w:kern w:val="18"/>
          <w:sz w:val="20"/>
          <w:szCs w:val="20"/>
        </w:rPr>
        <w:t>https://doi.org/10.5281/zenodo.3831673</w:t>
      </w:r>
      <w:r w:rsidR="00D533FC" w:rsidRPr="00D533FC">
        <w:rPr>
          <w:rFonts w:hint="cs"/>
          <w:snapToGrid w:val="0"/>
          <w:kern w:val="18"/>
          <w:sz w:val="20"/>
          <w:szCs w:val="20"/>
          <w:rtl/>
        </w:rPr>
        <w:t>.</w:t>
      </w:r>
    </w:p>
  </w:footnote>
  <w:footnote w:id="34">
    <w:p w14:paraId="7699C4F9" w14:textId="1171D51B" w:rsidR="0097609A" w:rsidRPr="00D143ED" w:rsidRDefault="0097609A" w:rsidP="0097609A">
      <w:pPr>
        <w:pStyle w:val="FootnoteText"/>
        <w:bidi/>
        <w:ind w:hanging="22"/>
        <w:rPr>
          <w:rFonts w:ascii="Simplified Arabic" w:hAnsi="Simplified Arabic" w:cs="Simplified Arabic"/>
          <w:sz w:val="20"/>
          <w:szCs w:val="20"/>
          <w:rtl/>
          <w:lang w:bidi="ar-EG"/>
        </w:rPr>
      </w:pPr>
      <w:r w:rsidRPr="00D143ED">
        <w:rPr>
          <w:rStyle w:val="FootnoteReference"/>
          <w:sz w:val="20"/>
          <w:szCs w:val="20"/>
        </w:rPr>
        <w:footnoteRef/>
      </w:r>
      <w:r>
        <w:t xml:space="preserve"> </w:t>
      </w:r>
      <w:r w:rsidR="00D143ED">
        <w:rPr>
          <w:rFonts w:ascii="Simplified Arabic" w:hAnsi="Simplified Arabic" w:cs="Simplified Arabic" w:hint="cs"/>
          <w:sz w:val="20"/>
          <w:szCs w:val="20"/>
          <w:rtl/>
          <w:lang w:bidi="ar-EG"/>
        </w:rPr>
        <w:t>توجد</w:t>
      </w:r>
      <w:r w:rsidR="00D143ED" w:rsidRPr="00D143ED">
        <w:rPr>
          <w:rFonts w:ascii="Simplified Arabic" w:hAnsi="Simplified Arabic" w:cs="Simplified Arabic"/>
          <w:sz w:val="20"/>
          <w:szCs w:val="20"/>
          <w:rtl/>
          <w:lang w:bidi="ar-EG"/>
        </w:rPr>
        <w:t xml:space="preserve"> بعض التداخلات بين هذه الفقرة والفقرتين 6 و15 </w:t>
      </w:r>
      <w:r w:rsidR="00D143ED">
        <w:rPr>
          <w:rFonts w:ascii="Simplified Arabic" w:hAnsi="Simplified Arabic" w:cs="Simplified Arabic" w:hint="cs"/>
          <w:sz w:val="20"/>
          <w:szCs w:val="20"/>
          <w:rtl/>
          <w:lang w:bidi="ar-EG"/>
        </w:rPr>
        <w:t>التي تحتاج</w:t>
      </w:r>
      <w:r w:rsidR="00D143ED" w:rsidRPr="00D143ED">
        <w:rPr>
          <w:rFonts w:ascii="Simplified Arabic" w:hAnsi="Simplified Arabic" w:cs="Simplified Arabic"/>
          <w:sz w:val="20"/>
          <w:szCs w:val="20"/>
          <w:rtl/>
          <w:lang w:bidi="ar-EG"/>
        </w:rPr>
        <w:t xml:space="preserve"> إلى معالجة (بالإشارة إلى الفقرتين 4 و 4 </w:t>
      </w:r>
      <w:r w:rsidR="00D143ED">
        <w:rPr>
          <w:rFonts w:ascii="Simplified Arabic" w:hAnsi="Simplified Arabic" w:cs="Simplified Arabic" w:hint="cs"/>
          <w:sz w:val="20"/>
          <w:szCs w:val="20"/>
          <w:rtl/>
          <w:lang w:bidi="ar-EG"/>
        </w:rPr>
        <w:t>البديل</w:t>
      </w:r>
      <w:r w:rsidR="00D143ED" w:rsidRPr="00D143ED">
        <w:rPr>
          <w:rFonts w:ascii="Simplified Arabic" w:hAnsi="Simplified Arabic" w:cs="Simplified Arabic"/>
          <w:sz w:val="20"/>
          <w:szCs w:val="20"/>
          <w:rtl/>
          <w:lang w:bidi="ar-EG"/>
        </w:rPr>
        <w:t xml:space="preserve"> 1)</w:t>
      </w:r>
      <w:r w:rsidR="00D143ED">
        <w:rPr>
          <w:rFonts w:ascii="Simplified Arabic" w:hAnsi="Simplified Arabic" w:cs="Simplified Arabic" w:hint="cs"/>
          <w:sz w:val="20"/>
          <w:szCs w:val="20"/>
          <w:rtl/>
          <w:lang w:bidi="ar-EG"/>
        </w:rPr>
        <w:t>.</w:t>
      </w:r>
    </w:p>
  </w:footnote>
  <w:footnote w:id="35">
    <w:p w14:paraId="00E72CA0" w14:textId="4E810DCB" w:rsidR="006942DC" w:rsidRPr="006942DC" w:rsidRDefault="006942DC" w:rsidP="006942DC">
      <w:pPr>
        <w:pStyle w:val="FootnoteText"/>
        <w:bidi/>
        <w:ind w:hanging="22"/>
        <w:rPr>
          <w:sz w:val="20"/>
          <w:szCs w:val="20"/>
          <w:rtl/>
        </w:rPr>
      </w:pPr>
      <w:r w:rsidRPr="006942DC">
        <w:rPr>
          <w:rStyle w:val="FootnoteReference"/>
          <w:sz w:val="20"/>
          <w:szCs w:val="20"/>
        </w:rPr>
        <w:footnoteRef/>
      </w:r>
      <w:r w:rsidRPr="006942DC">
        <w:rPr>
          <w:sz w:val="20"/>
          <w:szCs w:val="20"/>
        </w:rPr>
        <w:t xml:space="preserve"> </w:t>
      </w:r>
      <w:r w:rsidR="00796F39" w:rsidRPr="002D1664">
        <w:rPr>
          <w:rFonts w:ascii="Simplified Arabic" w:hAnsi="Simplified Arabic" w:cs="Simplified Arabic"/>
          <w:sz w:val="20"/>
          <w:szCs w:val="20"/>
          <w:rtl/>
        </w:rPr>
        <w:t>إعلان ريو بشأن البيئة والتنمية (</w:t>
      </w:r>
      <w:r w:rsidR="00796F39" w:rsidRPr="002D1664">
        <w:rPr>
          <w:kern w:val="18"/>
          <w:sz w:val="20"/>
          <w:szCs w:val="20"/>
        </w:rPr>
        <w:t>A/CONF.151/26/</w:t>
      </w:r>
      <w:proofErr w:type="spellStart"/>
      <w:r w:rsidR="00796F39" w:rsidRPr="002D1664">
        <w:rPr>
          <w:kern w:val="18"/>
          <w:sz w:val="20"/>
          <w:szCs w:val="20"/>
        </w:rPr>
        <w:t>Rev.l</w:t>
      </w:r>
      <w:proofErr w:type="spellEnd"/>
      <w:r w:rsidR="00796F39" w:rsidRPr="002D1664">
        <w:rPr>
          <w:rFonts w:ascii="Simplified Arabic" w:hAnsi="Simplified Arabic" w:cs="Simplified Arabic" w:hint="cs"/>
          <w:sz w:val="20"/>
          <w:szCs w:val="20"/>
          <w:rtl/>
        </w:rPr>
        <w:t xml:space="preserve"> (الإصدار الأول)</w:t>
      </w:r>
      <w:r w:rsidR="00796F39" w:rsidRPr="002D1664">
        <w:rPr>
          <w:rFonts w:ascii="Simplified Arabic" w:hAnsi="Simplified Arabic" w:cs="Simplified Arabic"/>
          <w:sz w:val="20"/>
          <w:szCs w:val="20"/>
          <w:rtl/>
        </w:rPr>
        <w:t>)، منشورات الأمم المتحدة</w:t>
      </w:r>
      <w:r w:rsidR="00796F39" w:rsidRPr="002D1664">
        <w:rPr>
          <w:rFonts w:ascii="Simplified Arabic" w:hAnsi="Simplified Arabic" w:cs="Simplified Arabic" w:hint="cs"/>
          <w:sz w:val="20"/>
          <w:szCs w:val="20"/>
          <w:rtl/>
        </w:rPr>
        <w:t xml:space="preserve">، </w:t>
      </w:r>
      <w:r w:rsidR="00796F39" w:rsidRPr="002D1664">
        <w:rPr>
          <w:rFonts w:ascii="Simplified Arabic" w:hAnsi="Simplified Arabic" w:cs="Simplified Arabic"/>
          <w:sz w:val="20"/>
          <w:szCs w:val="20"/>
          <w:rtl/>
        </w:rPr>
        <w:t>رقم المبيعات</w:t>
      </w:r>
      <w:r w:rsidR="00796F39" w:rsidRPr="002D1664">
        <w:rPr>
          <w:rFonts w:ascii="Simplified Arabic" w:hAnsi="Simplified Arabic" w:cs="Simplified Arabic" w:hint="cs"/>
          <w:sz w:val="20"/>
          <w:szCs w:val="20"/>
          <w:rtl/>
        </w:rPr>
        <w:t xml:space="preserve"> </w:t>
      </w:r>
      <w:r w:rsidR="00796F39" w:rsidRPr="002D1664">
        <w:rPr>
          <w:kern w:val="18"/>
          <w:sz w:val="20"/>
          <w:szCs w:val="20"/>
        </w:rPr>
        <w:t>E.93.1.8</w:t>
      </w:r>
      <w:r w:rsidR="00796F39" w:rsidRPr="002D1664">
        <w:rPr>
          <w:rFonts w:ascii="Simplified Arabic" w:hAnsi="Simplified Arabic" w:cs="Simplified Arabic" w:hint="cs"/>
          <w:sz w:val="20"/>
          <w:szCs w:val="20"/>
          <w:rtl/>
        </w:rPr>
        <w:t>.</w:t>
      </w:r>
    </w:p>
  </w:footnote>
  <w:footnote w:id="36">
    <w:p w14:paraId="058A7ACA" w14:textId="64B8C3BF" w:rsidR="00907F38" w:rsidRPr="00907F38" w:rsidRDefault="00907F38" w:rsidP="00907F38">
      <w:pPr>
        <w:pStyle w:val="FootnoteText"/>
        <w:bidi/>
        <w:ind w:hanging="22"/>
        <w:rPr>
          <w:sz w:val="20"/>
          <w:szCs w:val="20"/>
          <w:rtl/>
        </w:rPr>
      </w:pPr>
      <w:r w:rsidRPr="00907F38">
        <w:rPr>
          <w:rStyle w:val="FootnoteReference"/>
          <w:sz w:val="20"/>
          <w:szCs w:val="20"/>
        </w:rPr>
        <w:footnoteRef/>
      </w:r>
      <w:r w:rsidRPr="00907F38">
        <w:rPr>
          <w:sz w:val="20"/>
          <w:szCs w:val="20"/>
        </w:rPr>
        <w:t xml:space="preserve"> </w:t>
      </w:r>
      <w:r w:rsidR="00F8358E">
        <w:rPr>
          <w:rFonts w:hint="cs"/>
          <w:sz w:val="20"/>
          <w:szCs w:val="20"/>
          <w:rtl/>
        </w:rPr>
        <w:t>انظر</w:t>
      </w:r>
      <w:r w:rsidR="00F8358E" w:rsidRPr="00F8358E">
        <w:rPr>
          <w:sz w:val="20"/>
          <w:szCs w:val="20"/>
          <w:rtl/>
        </w:rPr>
        <w:t xml:space="preserve"> الفقرة 1 من منطوق </w:t>
      </w:r>
      <w:hyperlink r:id="rId4" w:history="1">
        <w:r w:rsidR="00F8358E" w:rsidRPr="00356416">
          <w:rPr>
            <w:rStyle w:val="Hyperlink"/>
            <w:rFonts w:hint="cs"/>
            <w:sz w:val="20"/>
            <w:szCs w:val="20"/>
            <w:rtl/>
          </w:rPr>
          <w:t xml:space="preserve">المقرر </w:t>
        </w:r>
        <w:r w:rsidR="00F8358E" w:rsidRPr="00356416">
          <w:rPr>
            <w:rStyle w:val="Hyperlink"/>
            <w:sz w:val="20"/>
            <w:szCs w:val="20"/>
            <w:rtl/>
          </w:rPr>
          <w:t>5/5</w:t>
        </w:r>
      </w:hyperlink>
      <w:r w:rsidR="00F8358E" w:rsidRPr="00F8358E">
        <w:rPr>
          <w:sz w:val="20"/>
          <w:szCs w:val="20"/>
          <w:rtl/>
        </w:rPr>
        <w:t xml:space="preserve"> </w:t>
      </w:r>
      <w:r w:rsidR="00F8358E">
        <w:rPr>
          <w:rFonts w:hint="cs"/>
          <w:sz w:val="20"/>
          <w:szCs w:val="20"/>
          <w:rtl/>
        </w:rPr>
        <w:t>الصادر عن</w:t>
      </w:r>
      <w:r w:rsidR="00F8358E" w:rsidRPr="00F8358E">
        <w:rPr>
          <w:sz w:val="20"/>
          <w:szCs w:val="20"/>
          <w:rtl/>
        </w:rPr>
        <w:t xml:space="preserve"> جمعية الأمم المتحدة للبيئة بشأن الحلول القائمة على الطبيعة لدعم التنمية المستدامة</w:t>
      </w:r>
      <w:r w:rsidR="00F8358E">
        <w:rPr>
          <w:rFonts w:hint="cs"/>
          <w:sz w:val="20"/>
          <w:szCs w:val="20"/>
          <w:rtl/>
        </w:rPr>
        <w:t>.</w:t>
      </w:r>
    </w:p>
  </w:footnote>
  <w:footnote w:id="37">
    <w:p w14:paraId="5EE4CC5B" w14:textId="12531CDD" w:rsidR="00F8358E" w:rsidRPr="00527EE8" w:rsidRDefault="00F8358E" w:rsidP="00F8358E">
      <w:pPr>
        <w:pStyle w:val="FootnoteText"/>
        <w:bidi/>
        <w:ind w:hanging="22"/>
        <w:rPr>
          <w:sz w:val="20"/>
          <w:szCs w:val="20"/>
          <w:rtl/>
        </w:rPr>
      </w:pPr>
      <w:r w:rsidRPr="00EF7036">
        <w:rPr>
          <w:rStyle w:val="FootnoteReference"/>
          <w:sz w:val="20"/>
          <w:szCs w:val="20"/>
        </w:rPr>
        <w:footnoteRef/>
      </w:r>
      <w:r>
        <w:t xml:space="preserve"> </w:t>
      </w:r>
      <w:r w:rsidR="00527EE8" w:rsidRPr="00527EE8">
        <w:rPr>
          <w:sz w:val="20"/>
          <w:szCs w:val="20"/>
          <w:rtl/>
        </w:rPr>
        <w:t xml:space="preserve">هذا هو </w:t>
      </w:r>
      <w:r w:rsidR="00527EE8">
        <w:rPr>
          <w:rFonts w:hint="cs"/>
          <w:sz w:val="20"/>
          <w:szCs w:val="20"/>
          <w:rtl/>
        </w:rPr>
        <w:t>الشكل</w:t>
      </w:r>
      <w:r w:rsidR="00527EE8" w:rsidRPr="00527EE8">
        <w:rPr>
          <w:sz w:val="20"/>
          <w:szCs w:val="20"/>
          <w:rtl/>
        </w:rPr>
        <w:t xml:space="preserve"> المنقح الذي اقترحته جنوب أفريقيا وتم تقاسمه هنا مع الأطراف لالتماس توجيهاتهم إلى الرئيسين </w:t>
      </w:r>
      <w:r w:rsidR="00527EE8">
        <w:rPr>
          <w:rFonts w:hint="cs"/>
          <w:sz w:val="20"/>
          <w:szCs w:val="20"/>
          <w:rtl/>
        </w:rPr>
        <w:t>المشاركين</w:t>
      </w:r>
      <w:r w:rsidR="00527EE8" w:rsidRPr="00527EE8">
        <w:rPr>
          <w:sz w:val="20"/>
          <w:szCs w:val="20"/>
          <w:rtl/>
        </w:rPr>
        <w:t>.</w:t>
      </w:r>
    </w:p>
  </w:footnote>
  <w:footnote w:id="38">
    <w:p w14:paraId="4C5F85F2" w14:textId="39BE6CD9" w:rsidR="00282D7B" w:rsidRPr="00530BE5" w:rsidRDefault="00282D7B" w:rsidP="00282D7B">
      <w:pPr>
        <w:pStyle w:val="FootnoteText"/>
        <w:bidi/>
        <w:ind w:firstLine="0"/>
        <w:rPr>
          <w:rFonts w:cs="Simplified Arabic"/>
          <w:szCs w:val="20"/>
          <w:rtl/>
        </w:rPr>
      </w:pPr>
      <w:r w:rsidRPr="00530BE5">
        <w:rPr>
          <w:rStyle w:val="FootnoteReference"/>
          <w:rFonts w:eastAsiaTheme="majorEastAsia" w:cs="Simplified Arabic"/>
          <w:szCs w:val="20"/>
        </w:rPr>
        <w:footnoteRef/>
      </w:r>
      <w:r w:rsidRPr="00530BE5">
        <w:rPr>
          <w:rFonts w:cs="Simplified Arabic"/>
          <w:szCs w:val="20"/>
        </w:rPr>
        <w:t xml:space="preserve"> </w:t>
      </w:r>
      <w:r w:rsidRPr="00530BE5">
        <w:rPr>
          <w:rFonts w:cs="Simplified Arabic" w:hint="cs"/>
          <w:szCs w:val="20"/>
          <w:rtl/>
        </w:rPr>
        <w:t xml:space="preserve"> لم يُناقش</w:t>
      </w:r>
      <w:r w:rsidR="001C5228" w:rsidRPr="001C5228">
        <w:rPr>
          <w:rFonts w:cs="Simplified Arabic" w:hint="cs"/>
          <w:szCs w:val="20"/>
          <w:rtl/>
        </w:rPr>
        <w:t xml:space="preserve"> </w:t>
      </w:r>
      <w:r w:rsidR="001C5228" w:rsidRPr="00530BE5">
        <w:rPr>
          <w:rFonts w:cs="Simplified Arabic" w:hint="cs"/>
          <w:szCs w:val="20"/>
          <w:rtl/>
        </w:rPr>
        <w:t>هذا الخيار</w:t>
      </w:r>
      <w:r w:rsidRPr="00530BE5">
        <w:rPr>
          <w:rFonts w:cs="Simplified Arabic" w:hint="cs"/>
          <w:szCs w:val="20"/>
          <w:rtl/>
        </w:rPr>
        <w:t xml:space="preserve">، </w:t>
      </w:r>
      <w:r w:rsidR="001C5228">
        <w:rPr>
          <w:rFonts w:cs="Simplified Arabic" w:hint="cs"/>
          <w:szCs w:val="20"/>
          <w:rtl/>
        </w:rPr>
        <w:t>وجرت التوصية</w:t>
      </w:r>
      <w:r w:rsidRPr="00530BE5">
        <w:rPr>
          <w:rFonts w:cs="Simplified Arabic" w:hint="cs"/>
          <w:szCs w:val="20"/>
          <w:rtl/>
        </w:rPr>
        <w:t xml:space="preserve"> بمواصلة مناقشته في الاجتماع الخامس عشر لمؤتمر الأطراف. </w:t>
      </w:r>
    </w:p>
  </w:footnote>
  <w:footnote w:id="39">
    <w:p w14:paraId="07A2817D" w14:textId="77777777" w:rsidR="00282D7B" w:rsidRPr="00530BE5" w:rsidRDefault="00282D7B" w:rsidP="00282D7B">
      <w:pPr>
        <w:pStyle w:val="FootnoteText"/>
        <w:bidi/>
        <w:ind w:firstLine="0"/>
        <w:rPr>
          <w:rFonts w:cs="Simplified Arabic"/>
          <w:szCs w:val="20"/>
          <w:rtl/>
          <w:lang w:val="en-US"/>
        </w:rPr>
      </w:pPr>
      <w:r w:rsidRPr="00530BE5">
        <w:rPr>
          <w:rStyle w:val="FootnoteReference"/>
          <w:rFonts w:eastAsiaTheme="majorEastAsia" w:cs="Simplified Arabic"/>
          <w:szCs w:val="20"/>
        </w:rPr>
        <w:footnoteRef/>
      </w:r>
      <w:r w:rsidRPr="00530BE5">
        <w:rPr>
          <w:rFonts w:cs="Simplified Arabic"/>
          <w:szCs w:val="20"/>
        </w:rPr>
        <w:t xml:space="preserve"> </w:t>
      </w:r>
      <w:r w:rsidRPr="00530BE5">
        <w:rPr>
          <w:rFonts w:cs="Simplified Arabic" w:hint="cs"/>
          <w:szCs w:val="20"/>
          <w:rtl/>
        </w:rPr>
        <w:t xml:space="preserve"> هذه الفقرة مقتبسة من المسودة الأولى للإطار العالمي للتنوع البيولوجي </w:t>
      </w:r>
      <w:r w:rsidRPr="00530BE5">
        <w:rPr>
          <w:rFonts w:cs="Simplified Arabic"/>
          <w:szCs w:val="20"/>
          <w:lang w:val="en-US"/>
        </w:rPr>
        <w:t>(CBD/WG2020/3/3)</w:t>
      </w:r>
      <w:r w:rsidRPr="00530BE5">
        <w:rPr>
          <w:rFonts w:cs="Simplified Arabic" w:hint="cs"/>
          <w:szCs w:val="20"/>
          <w:rtl/>
          <w:lang w:val="en-US"/>
        </w:rPr>
        <w:t xml:space="preserve"> ولم تُناقش. </w:t>
      </w:r>
    </w:p>
  </w:footnote>
  <w:footnote w:id="40">
    <w:p w14:paraId="004E5375" w14:textId="4BC8E749" w:rsidR="00282D7B" w:rsidRPr="00530BE5" w:rsidRDefault="00282D7B" w:rsidP="00282D7B">
      <w:pPr>
        <w:pStyle w:val="FootnoteText"/>
        <w:bidi/>
        <w:ind w:firstLine="0"/>
        <w:rPr>
          <w:rFonts w:cs="Simplified Arabic"/>
          <w:szCs w:val="20"/>
          <w:rtl/>
        </w:rPr>
      </w:pPr>
      <w:r w:rsidRPr="00530BE5">
        <w:rPr>
          <w:rStyle w:val="FootnoteReference"/>
          <w:rFonts w:eastAsiaTheme="majorEastAsia" w:cs="Simplified Arabic"/>
          <w:szCs w:val="20"/>
        </w:rPr>
        <w:footnoteRef/>
      </w:r>
      <w:r w:rsidRPr="00530BE5">
        <w:rPr>
          <w:rFonts w:cs="Simplified Arabic"/>
          <w:szCs w:val="20"/>
        </w:rPr>
        <w:t xml:space="preserve"> </w:t>
      </w:r>
      <w:r w:rsidRPr="00530BE5">
        <w:rPr>
          <w:rFonts w:cs="Simplified Arabic" w:hint="cs"/>
          <w:szCs w:val="20"/>
          <w:rtl/>
        </w:rPr>
        <w:t xml:space="preserve"> ستضع البلدان أهدافا/مؤشرات وطنية تتوافق مع هذا الإطار، وسيتم استعراض التقدم المحرز نحو</w:t>
      </w:r>
      <w:r w:rsidR="00CA5270">
        <w:rPr>
          <w:rFonts w:cs="Simplified Arabic" w:hint="cs"/>
          <w:szCs w:val="20"/>
          <w:rtl/>
        </w:rPr>
        <w:t xml:space="preserve"> تحقيق</w:t>
      </w:r>
      <w:r w:rsidRPr="00530BE5">
        <w:rPr>
          <w:rFonts w:cs="Simplified Arabic" w:hint="cs"/>
          <w:szCs w:val="20"/>
          <w:rtl/>
        </w:rPr>
        <w:t xml:space="preserve"> الأهداف الوطنية والعالمية دوريا. ويوفر إطار الرصد (انظر </w:t>
      </w:r>
      <w:hyperlink r:id="rId5" w:history="1">
        <w:r w:rsidRPr="00530BE5">
          <w:rPr>
            <w:rStyle w:val="Hyperlink"/>
            <w:rFonts w:cs="Simplified Arabic"/>
            <w:szCs w:val="20"/>
            <w:lang w:val="en-US"/>
          </w:rPr>
          <w:t>CBD/SBSTTA/24/3</w:t>
        </w:r>
      </w:hyperlink>
      <w:r w:rsidRPr="00530BE5">
        <w:rPr>
          <w:rFonts w:cs="Simplified Arabic" w:hint="cs"/>
          <w:szCs w:val="20"/>
          <w:rtl/>
          <w:lang w:val="en-US"/>
        </w:rPr>
        <w:t xml:space="preserve"> و</w:t>
      </w:r>
      <w:hyperlink r:id="rId6" w:history="1">
        <w:r w:rsidRPr="00530BE5">
          <w:rPr>
            <w:rStyle w:val="Hyperlink"/>
            <w:rFonts w:cs="Simplified Arabic"/>
            <w:szCs w:val="20"/>
            <w:lang w:val="en-US"/>
          </w:rPr>
          <w:t>Add.1</w:t>
        </w:r>
      </w:hyperlink>
      <w:r w:rsidRPr="00530BE5">
        <w:rPr>
          <w:rFonts w:cs="Simplified Arabic" w:hint="cs"/>
          <w:szCs w:val="20"/>
          <w:rtl/>
        </w:rPr>
        <w:t>) المزيد من المعلومات عن مؤشرات التقدم المحرز نحو</w:t>
      </w:r>
      <w:r w:rsidR="00CA5270">
        <w:rPr>
          <w:rFonts w:cs="Simplified Arabic" w:hint="cs"/>
          <w:szCs w:val="20"/>
          <w:rtl/>
        </w:rPr>
        <w:t xml:space="preserve"> تحقيق</w:t>
      </w:r>
      <w:r w:rsidRPr="00530BE5">
        <w:rPr>
          <w:rFonts w:cs="Simplified Arabic" w:hint="cs"/>
          <w:szCs w:val="20"/>
          <w:rtl/>
        </w:rPr>
        <w:t xml:space="preserve"> الأهداف. </w:t>
      </w:r>
    </w:p>
  </w:footnote>
  <w:footnote w:id="41">
    <w:p w14:paraId="57E46813" w14:textId="77777777" w:rsidR="00282D7B" w:rsidRPr="00530BE5" w:rsidRDefault="00282D7B" w:rsidP="00282D7B">
      <w:pPr>
        <w:pStyle w:val="FootnoteText"/>
        <w:bidi/>
        <w:ind w:firstLine="0"/>
        <w:rPr>
          <w:rFonts w:cs="Simplified Arabic"/>
          <w:szCs w:val="20"/>
          <w:rtl/>
        </w:rPr>
      </w:pPr>
      <w:r w:rsidRPr="00530BE5">
        <w:rPr>
          <w:rStyle w:val="FootnoteReference"/>
          <w:rFonts w:eastAsiaTheme="majorEastAsia" w:cs="Simplified Arabic"/>
          <w:szCs w:val="20"/>
        </w:rPr>
        <w:footnoteRef/>
      </w:r>
      <w:r w:rsidRPr="00530BE5">
        <w:rPr>
          <w:rFonts w:cs="Simplified Arabic" w:hint="cs"/>
          <w:szCs w:val="20"/>
          <w:vertAlign w:val="superscript"/>
          <w:rtl/>
        </w:rPr>
        <w:t xml:space="preserve"> </w:t>
      </w:r>
      <w:r w:rsidRPr="00530BE5">
        <w:rPr>
          <w:rFonts w:cs="Simplified Arabic"/>
          <w:szCs w:val="20"/>
          <w:rtl/>
        </w:rPr>
        <w:t>تشمل جميع المناطق البحرية والبحرية والساحلية.</w:t>
      </w:r>
    </w:p>
  </w:footnote>
  <w:footnote w:id="42">
    <w:p w14:paraId="7079800F" w14:textId="77777777" w:rsidR="00282D7B" w:rsidRPr="00530BE5" w:rsidRDefault="00282D7B" w:rsidP="00282D7B">
      <w:pPr>
        <w:pStyle w:val="FootnoteText"/>
        <w:bidi/>
        <w:ind w:firstLine="0"/>
        <w:rPr>
          <w:rFonts w:cs="Simplified Arabic"/>
          <w:szCs w:val="20"/>
          <w:rtl/>
        </w:rPr>
      </w:pPr>
      <w:r w:rsidRPr="00530BE5">
        <w:rPr>
          <w:rStyle w:val="FootnoteReference"/>
          <w:rFonts w:eastAsiaTheme="majorEastAsia" w:cs="Simplified Arabic"/>
          <w:szCs w:val="20"/>
        </w:rPr>
        <w:footnoteRef/>
      </w:r>
      <w:r w:rsidRPr="00530BE5">
        <w:rPr>
          <w:rFonts w:cs="Simplified Arabic" w:hint="cs"/>
          <w:szCs w:val="20"/>
          <w:rtl/>
        </w:rPr>
        <w:t xml:space="preserve"> </w:t>
      </w:r>
      <w:r w:rsidRPr="00530BE5">
        <w:rPr>
          <w:rFonts w:cs="Simplified Arabic"/>
          <w:szCs w:val="20"/>
          <w:rtl/>
        </w:rPr>
        <w:t>[</w:t>
      </w:r>
      <w:r w:rsidRPr="00530BE5">
        <w:rPr>
          <w:rFonts w:cs="Simplified Arabic" w:hint="cs"/>
          <w:szCs w:val="20"/>
          <w:rtl/>
        </w:rPr>
        <w:t>كافة</w:t>
      </w:r>
      <w:r w:rsidRPr="00530BE5">
        <w:rPr>
          <w:rFonts w:cs="Simplified Arabic"/>
          <w:szCs w:val="20"/>
          <w:rtl/>
        </w:rPr>
        <w:t xml:space="preserve"> النظم الإيكولوجية الأرضية و</w:t>
      </w:r>
      <w:r w:rsidRPr="00530BE5">
        <w:rPr>
          <w:rFonts w:cs="Simplified Arabic" w:hint="cs"/>
          <w:szCs w:val="20"/>
          <w:rtl/>
        </w:rPr>
        <w:t>الخاصة ب</w:t>
      </w:r>
      <w:r w:rsidRPr="00530BE5">
        <w:rPr>
          <w:rFonts w:cs="Simplified Arabic"/>
          <w:szCs w:val="20"/>
          <w:rtl/>
        </w:rPr>
        <w:t xml:space="preserve">المياه الداخلية والساحلية والبحرية] [النظم الإيكولوجية على النحو المحدد في المادة 2 من الاتفاقية] [النظم الإيكولوجية البرية والبحرية </w:t>
      </w:r>
      <w:r w:rsidRPr="00530BE5">
        <w:rPr>
          <w:rFonts w:cs="Simplified Arabic" w:hint="cs"/>
          <w:szCs w:val="20"/>
          <w:rtl/>
        </w:rPr>
        <w:t>و</w:t>
      </w:r>
      <w:r w:rsidRPr="00530BE5">
        <w:rPr>
          <w:rFonts w:cs="Simplified Arabic"/>
          <w:szCs w:val="20"/>
          <w:rtl/>
        </w:rPr>
        <w:t>النظم الإيكولوجية المائية</w:t>
      </w:r>
      <w:r w:rsidRPr="00530BE5">
        <w:rPr>
          <w:rFonts w:cs="Simplified Arabic" w:hint="cs"/>
          <w:szCs w:val="20"/>
          <w:rtl/>
        </w:rPr>
        <w:t xml:space="preserve"> الأخرى</w:t>
      </w:r>
      <w:r w:rsidRPr="00530BE5">
        <w:rPr>
          <w:rFonts w:cs="Simplified Arabic"/>
          <w:szCs w:val="20"/>
          <w:rtl/>
        </w:rPr>
        <w:t xml:space="preserve">] [قائمة </w:t>
      </w:r>
      <w:r w:rsidRPr="00530BE5">
        <w:rPr>
          <w:rFonts w:cs="Simplified Arabic" w:hint="cs"/>
          <w:szCs w:val="20"/>
          <w:rtl/>
        </w:rPr>
        <w:t>بكافة</w:t>
      </w:r>
      <w:r w:rsidRPr="00530BE5">
        <w:rPr>
          <w:rFonts w:cs="Simplified Arabic"/>
          <w:szCs w:val="20"/>
          <w:rtl/>
        </w:rPr>
        <w:t xml:space="preserve"> النظم الإيكولوجية] [الهدف 11 من أهداف أيشي للتنوع البيولوجي]</w:t>
      </w:r>
      <w:r w:rsidRPr="00530BE5">
        <w:rPr>
          <w:rFonts w:cs="Simplified Arabic" w:hint="cs"/>
          <w:szCs w:val="20"/>
          <w:rtl/>
        </w:rPr>
        <w:t>.</w:t>
      </w:r>
    </w:p>
  </w:footnote>
  <w:footnote w:id="43">
    <w:p w14:paraId="0032C1E7" w14:textId="406576C9" w:rsidR="00282D7B" w:rsidRPr="00530BE5" w:rsidRDefault="00282D7B" w:rsidP="00282D7B">
      <w:pPr>
        <w:pStyle w:val="FootnoteText"/>
        <w:bidi/>
        <w:ind w:firstLine="0"/>
        <w:rPr>
          <w:rFonts w:cs="Simplified Arabic"/>
          <w:szCs w:val="20"/>
          <w:rtl/>
        </w:rPr>
      </w:pPr>
      <w:r w:rsidRPr="00530BE5">
        <w:rPr>
          <w:rStyle w:val="FootnoteReference"/>
          <w:rFonts w:eastAsiaTheme="majorEastAsia" w:cs="Simplified Arabic"/>
          <w:szCs w:val="20"/>
        </w:rPr>
        <w:footnoteRef/>
      </w:r>
      <w:r w:rsidRPr="00530BE5">
        <w:rPr>
          <w:rFonts w:cs="Simplified Arabic" w:hint="cs"/>
          <w:szCs w:val="20"/>
          <w:vertAlign w:val="superscript"/>
          <w:rtl/>
        </w:rPr>
        <w:t xml:space="preserve"> </w:t>
      </w:r>
      <w:r w:rsidRPr="00530BE5">
        <w:rPr>
          <w:rFonts w:cs="Simplified Arabic"/>
          <w:szCs w:val="20"/>
          <w:rtl/>
        </w:rPr>
        <w:t>هذا النص هو نتيجة الاجتماع الثالث للفريق العامل المفتوح العضوية المعني بالإطار العالمي للتنوع البيولوجي لما بعد عام 2020، الذي عقد في جنيف، سويسرا في الفترة من 14 إلى 29 مارس</w:t>
      </w:r>
      <w:r w:rsidR="003F27D4">
        <w:rPr>
          <w:rFonts w:cs="Simplified Arabic" w:hint="cs"/>
          <w:szCs w:val="20"/>
          <w:rtl/>
        </w:rPr>
        <w:t>/آذار</w:t>
      </w:r>
      <w:r w:rsidRPr="00530BE5">
        <w:rPr>
          <w:rFonts w:cs="Simplified Arabic"/>
          <w:szCs w:val="20"/>
          <w:rtl/>
        </w:rPr>
        <w:t xml:space="preserve"> 2022. </w:t>
      </w:r>
      <w:r w:rsidRPr="00530BE5">
        <w:rPr>
          <w:rFonts w:cs="Simplified Arabic" w:hint="cs"/>
          <w:szCs w:val="20"/>
          <w:rtl/>
        </w:rPr>
        <w:t xml:space="preserve">ولم يتناول </w:t>
      </w:r>
      <w:r w:rsidRPr="00530BE5">
        <w:rPr>
          <w:rFonts w:cs="Simplified Arabic"/>
          <w:szCs w:val="20"/>
          <w:rtl/>
        </w:rPr>
        <w:t>الاجتماع الرابع للفريق العامل المعني بالإطار العالمي للتنوع البيولوجي لما بعد عام 2020 هذا الهدف.</w:t>
      </w:r>
    </w:p>
  </w:footnote>
  <w:footnote w:id="44">
    <w:p w14:paraId="36457789" w14:textId="3EE3D6F5" w:rsidR="00282D7B" w:rsidRPr="00530BE5" w:rsidRDefault="00282D7B" w:rsidP="00282D7B">
      <w:pPr>
        <w:pStyle w:val="FootnoteText"/>
        <w:bidi/>
        <w:ind w:firstLine="0"/>
        <w:rPr>
          <w:rFonts w:cs="Simplified Arabic"/>
          <w:szCs w:val="20"/>
          <w:rtl/>
        </w:rPr>
      </w:pPr>
      <w:r w:rsidRPr="00530BE5">
        <w:rPr>
          <w:rStyle w:val="FootnoteReference"/>
          <w:rFonts w:eastAsiaTheme="majorEastAsia" w:cs="Simplified Arabic"/>
          <w:szCs w:val="20"/>
        </w:rPr>
        <w:footnoteRef/>
      </w:r>
      <w:r w:rsidRPr="00530BE5">
        <w:rPr>
          <w:rFonts w:cs="Simplified Arabic" w:hint="cs"/>
          <w:szCs w:val="20"/>
          <w:vertAlign w:val="superscript"/>
          <w:rtl/>
        </w:rPr>
        <w:t xml:space="preserve"> </w:t>
      </w:r>
      <w:r w:rsidRPr="00530BE5">
        <w:rPr>
          <w:rFonts w:cs="Simplified Arabic"/>
          <w:szCs w:val="20"/>
          <w:rtl/>
        </w:rPr>
        <w:t>هذا النص هو نتيجة الاجتماع الثالث للفريق العامل المفتوح العضوية المعني بالإطار العالمي للتنوع البيولوجي لما بعد عام 2020، الذي عقد في جنيف، سويسرا في الفترة من 14 إلى 29 مارس</w:t>
      </w:r>
      <w:r w:rsidR="0065254A">
        <w:rPr>
          <w:rFonts w:cs="Simplified Arabic" w:hint="cs"/>
          <w:szCs w:val="20"/>
          <w:rtl/>
        </w:rPr>
        <w:t>/آذار</w:t>
      </w:r>
      <w:r w:rsidRPr="00530BE5">
        <w:rPr>
          <w:rFonts w:cs="Simplified Arabic"/>
          <w:szCs w:val="20"/>
          <w:rtl/>
        </w:rPr>
        <w:t xml:space="preserve"> 2022. </w:t>
      </w:r>
      <w:r w:rsidRPr="00530BE5">
        <w:rPr>
          <w:rFonts w:cs="Simplified Arabic" w:hint="cs"/>
          <w:szCs w:val="20"/>
          <w:rtl/>
        </w:rPr>
        <w:t xml:space="preserve">ولم يتناول </w:t>
      </w:r>
      <w:r w:rsidRPr="00530BE5">
        <w:rPr>
          <w:rFonts w:cs="Simplified Arabic"/>
          <w:szCs w:val="20"/>
          <w:rtl/>
        </w:rPr>
        <w:t>الاجتماع الرابع للفريق العامل المعني بالإطار العالمي للتنوع البيولوجي لما بعد عام 2020 هذا الهدف.</w:t>
      </w:r>
    </w:p>
  </w:footnote>
  <w:footnote w:id="45">
    <w:p w14:paraId="22079A97" w14:textId="77777777" w:rsidR="00282D7B" w:rsidRPr="00530BE5" w:rsidRDefault="00282D7B" w:rsidP="00282D7B">
      <w:pPr>
        <w:pStyle w:val="FootnoteText"/>
        <w:bidi/>
        <w:ind w:firstLine="0"/>
        <w:rPr>
          <w:rFonts w:cs="Simplified Arabic"/>
          <w:szCs w:val="20"/>
          <w:rtl/>
        </w:rPr>
      </w:pPr>
      <w:r w:rsidRPr="00530BE5">
        <w:rPr>
          <w:rStyle w:val="FootnoteReference"/>
          <w:rFonts w:eastAsiaTheme="majorEastAsia" w:cs="Simplified Arabic"/>
          <w:szCs w:val="20"/>
        </w:rPr>
        <w:footnoteRef/>
      </w:r>
      <w:r w:rsidRPr="00530BE5">
        <w:rPr>
          <w:rFonts w:cs="Simplified Arabic" w:hint="cs"/>
          <w:szCs w:val="20"/>
          <w:vertAlign w:val="superscript"/>
          <w:rtl/>
        </w:rPr>
        <w:t xml:space="preserve"> </w:t>
      </w:r>
      <w:r w:rsidRPr="00530BE5">
        <w:rPr>
          <w:rFonts w:cs="Simplified Arabic" w:hint="cs"/>
          <w:szCs w:val="20"/>
          <w:rtl/>
        </w:rPr>
        <w:t xml:space="preserve">أشارت بعض الأطراف إلى أن إدراج "الضوضاء والضوء" هو قرار مُعلق يخص مسرد المصطلحات. </w:t>
      </w:r>
    </w:p>
  </w:footnote>
  <w:footnote w:id="46">
    <w:p w14:paraId="18C25039" w14:textId="77777777" w:rsidR="00282D7B" w:rsidRPr="00530BE5" w:rsidRDefault="00282D7B" w:rsidP="00282D7B">
      <w:pPr>
        <w:pStyle w:val="FootnoteText"/>
        <w:bidi/>
        <w:ind w:firstLine="0"/>
        <w:rPr>
          <w:rFonts w:cs="Simplified Arabic"/>
          <w:szCs w:val="20"/>
        </w:rPr>
      </w:pPr>
      <w:r w:rsidRPr="00530BE5">
        <w:rPr>
          <w:rStyle w:val="FootnoteReference"/>
          <w:rFonts w:eastAsiaTheme="majorEastAsia" w:cs="Simplified Arabic"/>
          <w:szCs w:val="20"/>
        </w:rPr>
        <w:footnoteRef/>
      </w:r>
      <w:r w:rsidRPr="00530BE5">
        <w:rPr>
          <w:rFonts w:cs="Simplified Arabic"/>
          <w:szCs w:val="20"/>
          <w:rtl/>
        </w:rPr>
        <w:t xml:space="preserve"> وفقا لقرار جمعية الأمم المتحدة للبيئة</w:t>
      </w:r>
      <w:r w:rsidRPr="00530BE5">
        <w:rPr>
          <w:rFonts w:cs="Simplified Arabic" w:hint="cs"/>
          <w:szCs w:val="20"/>
          <w:rtl/>
        </w:rPr>
        <w:t xml:space="preserve"> </w:t>
      </w:r>
      <w:r w:rsidRPr="00530BE5">
        <w:rPr>
          <w:rFonts w:cs="Simplified Arabic"/>
          <w:szCs w:val="20"/>
        </w:rPr>
        <w:t>UNEP/EA.5/Res.55</w:t>
      </w:r>
      <w:r w:rsidRPr="00530BE5">
        <w:rPr>
          <w:rFonts w:cs="Simplified Arabic" w:hint="cs"/>
          <w:szCs w:val="20"/>
          <w:rtl/>
        </w:rPr>
        <w:t>.</w:t>
      </w:r>
    </w:p>
  </w:footnote>
  <w:footnote w:id="47">
    <w:p w14:paraId="718C6B7A" w14:textId="77777777" w:rsidR="00282D7B" w:rsidRPr="00530BE5" w:rsidRDefault="00282D7B" w:rsidP="00282D7B">
      <w:pPr>
        <w:pStyle w:val="FootnoteText"/>
        <w:bidi/>
        <w:ind w:firstLine="0"/>
        <w:rPr>
          <w:rFonts w:cs="Simplified Arabic"/>
          <w:szCs w:val="20"/>
        </w:rPr>
      </w:pPr>
      <w:r w:rsidRPr="000C4194">
        <w:rPr>
          <w:rStyle w:val="FootnoteReference"/>
          <w:rFonts w:eastAsiaTheme="majorEastAsia" w:cs="Simplified Arabic"/>
          <w:szCs w:val="20"/>
        </w:rPr>
        <w:footnoteRef/>
      </w:r>
      <w:r w:rsidRPr="00530BE5">
        <w:rPr>
          <w:rFonts w:cs="Simplified Arabic"/>
          <w:szCs w:val="20"/>
          <w:rtl/>
        </w:rPr>
        <w:t xml:space="preserve"> </w:t>
      </w:r>
      <w:r w:rsidRPr="00530BE5">
        <w:rPr>
          <w:rFonts w:cs="Simplified Arabic" w:hint="cs"/>
          <w:szCs w:val="20"/>
          <w:rtl/>
        </w:rPr>
        <w:t>طلب إضافة المصطلح "الأنواع البرية" في مسرد المصطلحات وأن يفهم منه أنه يشمل الأنواع الأرضية وأنواع المياه العذبة والأنواع البحرية. وطلب أيضا تفسير مصطلح "الأوضاع الهشة" في مسرد المصطلحات.</w:t>
      </w:r>
    </w:p>
  </w:footnote>
  <w:footnote w:id="48">
    <w:p w14:paraId="3304202E" w14:textId="555B078D" w:rsidR="00282D7B" w:rsidRPr="00530BE5" w:rsidRDefault="00282D7B" w:rsidP="00282D7B">
      <w:pPr>
        <w:pStyle w:val="FootnoteText"/>
        <w:bidi/>
        <w:ind w:firstLine="0"/>
        <w:rPr>
          <w:rFonts w:cs="Simplified Arabic"/>
          <w:szCs w:val="20"/>
        </w:rPr>
      </w:pPr>
      <w:r w:rsidRPr="000C4194">
        <w:rPr>
          <w:rStyle w:val="FootnoteReference"/>
          <w:rFonts w:eastAsiaTheme="majorEastAsia" w:cs="Simplified Arabic"/>
          <w:szCs w:val="20"/>
        </w:rPr>
        <w:footnoteRef/>
      </w:r>
      <w:r w:rsidRPr="00530BE5">
        <w:rPr>
          <w:rFonts w:cs="Simplified Arabic"/>
          <w:szCs w:val="20"/>
          <w:rtl/>
        </w:rPr>
        <w:t xml:space="preserve"> أعد</w:t>
      </w:r>
      <w:r w:rsidRPr="00530BE5">
        <w:rPr>
          <w:rFonts w:cs="Simplified Arabic" w:hint="cs"/>
          <w:szCs w:val="20"/>
          <w:rtl/>
        </w:rPr>
        <w:t>ت</w:t>
      </w:r>
      <w:r w:rsidRPr="00530BE5">
        <w:rPr>
          <w:rFonts w:cs="Simplified Arabic"/>
          <w:szCs w:val="20"/>
          <w:rtl/>
        </w:rPr>
        <w:t xml:space="preserve"> هذا الاقتراح مجموعة صغيرة غير رسمية من الأطراف</w:t>
      </w:r>
      <w:r w:rsidRPr="00530BE5">
        <w:rPr>
          <w:rFonts w:cs="Simplified Arabic" w:hint="cs"/>
          <w:szCs w:val="20"/>
          <w:rtl/>
        </w:rPr>
        <w:t>. و</w:t>
      </w:r>
      <w:r w:rsidRPr="00530BE5">
        <w:rPr>
          <w:rFonts w:cs="Simplified Arabic"/>
          <w:szCs w:val="20"/>
          <w:rtl/>
        </w:rPr>
        <w:t xml:space="preserve">وافق فريق الاتصال على هذا النص البديل كأساس لمزيد من المداولات حول الهدف 10 وطلب أن </w:t>
      </w:r>
      <w:r w:rsidR="00174E31">
        <w:rPr>
          <w:rFonts w:cs="Simplified Arabic" w:hint="cs"/>
          <w:szCs w:val="20"/>
          <w:rtl/>
        </w:rPr>
        <w:t>يقر</w:t>
      </w:r>
      <w:r w:rsidRPr="00530BE5">
        <w:rPr>
          <w:rFonts w:cs="Simplified Arabic"/>
          <w:szCs w:val="20"/>
          <w:rtl/>
        </w:rPr>
        <w:t xml:space="preserve"> </w:t>
      </w:r>
      <w:r w:rsidR="00174E31">
        <w:rPr>
          <w:rFonts w:cs="Simplified Arabic" w:hint="cs"/>
          <w:szCs w:val="20"/>
          <w:rtl/>
        </w:rPr>
        <w:t>الرئيسان</w:t>
      </w:r>
      <w:r w:rsidRPr="00530BE5">
        <w:rPr>
          <w:rFonts w:cs="Simplified Arabic"/>
          <w:szCs w:val="20"/>
          <w:rtl/>
        </w:rPr>
        <w:t xml:space="preserve"> المشارك</w:t>
      </w:r>
      <w:r w:rsidR="00174E31">
        <w:rPr>
          <w:rFonts w:cs="Simplified Arabic" w:hint="cs"/>
          <w:szCs w:val="20"/>
          <w:rtl/>
        </w:rPr>
        <w:t>ا</w:t>
      </w:r>
      <w:r w:rsidRPr="00530BE5">
        <w:rPr>
          <w:rFonts w:cs="Simplified Arabic"/>
          <w:szCs w:val="20"/>
          <w:rtl/>
        </w:rPr>
        <w:t>ن في تقريرهم</w:t>
      </w:r>
      <w:r w:rsidR="00174E31">
        <w:rPr>
          <w:rFonts w:cs="Simplified Arabic" w:hint="cs"/>
          <w:szCs w:val="20"/>
          <w:rtl/>
        </w:rPr>
        <w:t>ا ب</w:t>
      </w:r>
      <w:r w:rsidRPr="00530BE5">
        <w:rPr>
          <w:rFonts w:cs="Simplified Arabic"/>
          <w:szCs w:val="20"/>
          <w:rtl/>
        </w:rPr>
        <w:t>أنه لا تزال هناك بعض العناصر التي تود</w:t>
      </w:r>
      <w:r w:rsidRPr="00530BE5">
        <w:rPr>
          <w:rFonts w:cs="Simplified Arabic" w:hint="cs"/>
          <w:szCs w:val="20"/>
          <w:rtl/>
        </w:rPr>
        <w:t xml:space="preserve"> أن تدرجها</w:t>
      </w:r>
      <w:r w:rsidRPr="00530BE5">
        <w:rPr>
          <w:rFonts w:cs="Simplified Arabic"/>
          <w:szCs w:val="20"/>
          <w:rtl/>
        </w:rPr>
        <w:t xml:space="preserve"> الأطراف والتي لم يتم تناولها، بما في ذلك كيفية جعل الهدف أكثر قابلية للقياس</w:t>
      </w:r>
      <w:r w:rsidRPr="00530BE5">
        <w:rPr>
          <w:rFonts w:cs="Simplified Arabic" w:hint="cs"/>
          <w:szCs w:val="20"/>
          <w:rtl/>
        </w:rPr>
        <w:t xml:space="preserve">. </w:t>
      </w:r>
    </w:p>
  </w:footnote>
  <w:footnote w:id="49">
    <w:p w14:paraId="40535E1A" w14:textId="52D009AB" w:rsidR="00282D7B" w:rsidRPr="00530BE5" w:rsidRDefault="00282D7B" w:rsidP="00282D7B">
      <w:pPr>
        <w:pStyle w:val="FootnoteText"/>
        <w:bidi/>
        <w:ind w:firstLine="0"/>
        <w:rPr>
          <w:rFonts w:cs="Simplified Arabic"/>
          <w:szCs w:val="20"/>
        </w:rPr>
      </w:pPr>
      <w:r w:rsidRPr="000C4194">
        <w:rPr>
          <w:rStyle w:val="FootnoteReference"/>
          <w:rFonts w:eastAsiaTheme="majorEastAsia" w:cs="Simplified Arabic"/>
          <w:szCs w:val="20"/>
        </w:rPr>
        <w:footnoteRef/>
      </w:r>
      <w:r w:rsidRPr="00530BE5">
        <w:rPr>
          <w:rFonts w:cs="Simplified Arabic"/>
          <w:szCs w:val="20"/>
          <w:rtl/>
        </w:rPr>
        <w:t xml:space="preserve"> </w:t>
      </w:r>
      <w:r w:rsidRPr="00530BE5">
        <w:rPr>
          <w:rFonts w:cs="Simplified Arabic" w:hint="cs"/>
          <w:szCs w:val="20"/>
          <w:rtl/>
        </w:rPr>
        <w:t xml:space="preserve">اتفقت الأطراف على النص للهدف 10 الموافق عليه في جنيف لاستخدامه كأساس لمزيد من المفاوضات </w:t>
      </w:r>
      <w:r w:rsidR="00174E31">
        <w:rPr>
          <w:rFonts w:cs="Simplified Arabic" w:hint="cs"/>
          <w:szCs w:val="20"/>
          <w:rtl/>
        </w:rPr>
        <w:t>ب</w:t>
      </w:r>
      <w:r w:rsidRPr="00530BE5">
        <w:rPr>
          <w:rFonts w:cs="Simplified Arabic" w:hint="cs"/>
          <w:szCs w:val="20"/>
          <w:rtl/>
        </w:rPr>
        <w:t>شرط</w:t>
      </w:r>
      <w:r w:rsidR="00174E31">
        <w:rPr>
          <w:rFonts w:cs="Simplified Arabic" w:hint="cs"/>
          <w:szCs w:val="20"/>
          <w:rtl/>
        </w:rPr>
        <w:t xml:space="preserve"> أن تتم تسوية </w:t>
      </w:r>
      <w:r w:rsidRPr="00530BE5">
        <w:rPr>
          <w:rFonts w:cs="Simplified Arabic" w:hint="cs"/>
          <w:szCs w:val="20"/>
          <w:rtl/>
        </w:rPr>
        <w:t xml:space="preserve">التباعد بشأن مشاكل الفعالية والإنتاجية في نهاية </w:t>
      </w:r>
      <w:r w:rsidR="00174E31">
        <w:rPr>
          <w:rFonts w:cs="Simplified Arabic" w:hint="cs"/>
          <w:szCs w:val="20"/>
          <w:rtl/>
        </w:rPr>
        <w:t>المطاف</w:t>
      </w:r>
      <w:r w:rsidRPr="00530BE5">
        <w:rPr>
          <w:rFonts w:cs="Simplified Arabic" w:hint="cs"/>
          <w:szCs w:val="20"/>
          <w:rtl/>
        </w:rPr>
        <w:t>.</w:t>
      </w:r>
    </w:p>
  </w:footnote>
  <w:footnote w:id="50">
    <w:p w14:paraId="594DD9AB" w14:textId="77777777" w:rsidR="00282D7B" w:rsidRPr="00530BE5" w:rsidRDefault="00282D7B" w:rsidP="00282D7B">
      <w:pPr>
        <w:pStyle w:val="FootnoteText"/>
        <w:bidi/>
        <w:ind w:firstLine="0"/>
        <w:rPr>
          <w:rFonts w:cs="Simplified Arabic"/>
          <w:szCs w:val="20"/>
        </w:rPr>
      </w:pPr>
      <w:r w:rsidRPr="000C4194">
        <w:rPr>
          <w:rStyle w:val="FootnoteReference"/>
          <w:rFonts w:eastAsiaTheme="majorEastAsia" w:cs="Simplified Arabic"/>
          <w:szCs w:val="20"/>
        </w:rPr>
        <w:footnoteRef/>
      </w:r>
      <w:r w:rsidRPr="00530BE5">
        <w:rPr>
          <w:rFonts w:cs="Simplified Arabic"/>
          <w:szCs w:val="20"/>
          <w:rtl/>
        </w:rPr>
        <w:t xml:space="preserve"> </w:t>
      </w:r>
      <w:r w:rsidRPr="00530BE5">
        <w:rPr>
          <w:rFonts w:cs="Simplified Arabic" w:hint="cs"/>
          <w:szCs w:val="20"/>
          <w:rtl/>
        </w:rPr>
        <w:t>وافقت الأطراف أيضا على إدراج هذا النص الإضافي لاستخدامه كمرجع في المفاوضات المستأنفة.</w:t>
      </w:r>
    </w:p>
  </w:footnote>
  <w:footnote w:id="51">
    <w:p w14:paraId="1AA4673D" w14:textId="3223583E" w:rsidR="00282D7B" w:rsidRPr="00530BE5" w:rsidRDefault="00282D7B" w:rsidP="00282D7B">
      <w:pPr>
        <w:pStyle w:val="FootnoteText"/>
        <w:bidi/>
        <w:ind w:firstLine="0"/>
        <w:rPr>
          <w:rFonts w:cs="Simplified Arabic"/>
          <w:szCs w:val="20"/>
        </w:rPr>
      </w:pPr>
      <w:r w:rsidRPr="000C4194">
        <w:rPr>
          <w:rStyle w:val="FootnoteReference"/>
          <w:rFonts w:eastAsiaTheme="majorEastAsia" w:cs="Simplified Arabic"/>
          <w:szCs w:val="20"/>
        </w:rPr>
        <w:footnoteRef/>
      </w:r>
      <w:r w:rsidRPr="00530BE5">
        <w:rPr>
          <w:rFonts w:cs="Simplified Arabic"/>
          <w:szCs w:val="20"/>
          <w:rtl/>
        </w:rPr>
        <w:t xml:space="preserve"> </w:t>
      </w:r>
      <w:r w:rsidRPr="00530BE5">
        <w:rPr>
          <w:rFonts w:cs="Simplified Arabic" w:hint="cs"/>
          <w:szCs w:val="20"/>
          <w:rtl/>
        </w:rPr>
        <w:t>طلبت الأطراف إدراج مصطلحي "الحلول القائمة على الطبيعة</w:t>
      </w:r>
      <w:r>
        <w:rPr>
          <w:rFonts w:cs="Simplified Arabic" w:hint="cs"/>
          <w:szCs w:val="20"/>
          <w:rtl/>
        </w:rPr>
        <w:t xml:space="preserve"> </w:t>
      </w:r>
      <w:r w:rsidRPr="00530BE5">
        <w:rPr>
          <w:rFonts w:cs="Simplified Arabic" w:hint="cs"/>
          <w:szCs w:val="20"/>
          <w:rtl/>
        </w:rPr>
        <w:t xml:space="preserve">"و"النهج القائمة على </w:t>
      </w:r>
      <w:r w:rsidR="00DE354E">
        <w:rPr>
          <w:rFonts w:cs="Simplified Arabic" w:hint="cs"/>
          <w:szCs w:val="20"/>
          <w:rtl/>
        </w:rPr>
        <w:t>النظم</w:t>
      </w:r>
      <w:r w:rsidRPr="00530BE5">
        <w:rPr>
          <w:rFonts w:cs="Simplified Arabic" w:hint="cs"/>
          <w:szCs w:val="20"/>
          <w:rtl/>
        </w:rPr>
        <w:t xml:space="preserve"> الإيكولوجي</w:t>
      </w:r>
      <w:r w:rsidR="00DE354E">
        <w:rPr>
          <w:rFonts w:cs="Simplified Arabic" w:hint="cs"/>
          <w:szCs w:val="20"/>
          <w:rtl/>
        </w:rPr>
        <w:t>ة</w:t>
      </w:r>
      <w:r w:rsidRPr="00530BE5">
        <w:rPr>
          <w:rFonts w:cs="Simplified Arabic" w:hint="cs"/>
          <w:szCs w:val="20"/>
          <w:rtl/>
        </w:rPr>
        <w:t>" في مسرد المصطلحات.</w:t>
      </w:r>
    </w:p>
  </w:footnote>
  <w:footnote w:id="52">
    <w:p w14:paraId="30195B24" w14:textId="77777777" w:rsidR="00282D7B" w:rsidRPr="00530BE5" w:rsidRDefault="00282D7B" w:rsidP="00282D7B">
      <w:pPr>
        <w:pStyle w:val="FootnoteText"/>
        <w:bidi/>
        <w:ind w:firstLine="0"/>
        <w:rPr>
          <w:rFonts w:cs="Simplified Arabic"/>
          <w:szCs w:val="20"/>
        </w:rPr>
      </w:pPr>
      <w:r w:rsidRPr="000C4194">
        <w:rPr>
          <w:rStyle w:val="FootnoteReference"/>
          <w:rFonts w:eastAsiaTheme="majorEastAsia" w:cs="Simplified Arabic"/>
          <w:szCs w:val="20"/>
        </w:rPr>
        <w:footnoteRef/>
      </w:r>
      <w:r w:rsidRPr="00530BE5">
        <w:rPr>
          <w:rFonts w:cs="Simplified Arabic"/>
          <w:szCs w:val="20"/>
          <w:rtl/>
        </w:rPr>
        <w:t xml:space="preserve"> </w:t>
      </w:r>
      <w:r w:rsidRPr="00530BE5">
        <w:rPr>
          <w:rFonts w:cs="Simplified Arabic" w:hint="cs"/>
          <w:szCs w:val="20"/>
          <w:rtl/>
        </w:rPr>
        <w:t>طلبت الأطراف أيضا تفسير المصطلحين "المساحات الزرقاء" و"المساحات الخضراء" في مسرد المصطلحات وإدراج مفهوم "البنية التحتية الحية" تحت مفهوم "المساحات الخضراء".</w:t>
      </w:r>
    </w:p>
  </w:footnote>
  <w:footnote w:id="53">
    <w:p w14:paraId="57CA2E99" w14:textId="77777777" w:rsidR="00282D7B" w:rsidRPr="00530BE5" w:rsidRDefault="00282D7B" w:rsidP="00282D7B">
      <w:pPr>
        <w:pStyle w:val="FootnoteText"/>
        <w:bidi/>
        <w:ind w:firstLine="0"/>
        <w:rPr>
          <w:rFonts w:cs="Simplified Arabic"/>
          <w:szCs w:val="20"/>
        </w:rPr>
      </w:pPr>
      <w:r w:rsidRPr="000C4194">
        <w:rPr>
          <w:rStyle w:val="FootnoteReference"/>
          <w:rFonts w:eastAsiaTheme="majorEastAsia" w:cs="Simplified Arabic"/>
          <w:szCs w:val="20"/>
        </w:rPr>
        <w:footnoteRef/>
      </w:r>
      <w:r w:rsidRPr="00530BE5">
        <w:rPr>
          <w:rFonts w:cs="Simplified Arabic"/>
          <w:szCs w:val="20"/>
          <w:rtl/>
        </w:rPr>
        <w:t xml:space="preserve"> </w:t>
      </w:r>
      <w:r w:rsidRPr="00530BE5">
        <w:rPr>
          <w:rFonts w:cs="Simplified Arabic" w:hint="cs"/>
          <w:szCs w:val="20"/>
          <w:rtl/>
        </w:rPr>
        <w:t>أعد هذا المقترح عن طريق صديق للرئيسين المشاركين لفريق الاتصال بمساعدة من مجموعة غير رسمية صغيرة من الأطراف. ووافق فريق الاتصال على هذا النص البديل كأساس لمزيد من المداولات بشأن الهدف 13.</w:t>
      </w:r>
    </w:p>
  </w:footnote>
  <w:footnote w:id="54">
    <w:p w14:paraId="026A781B" w14:textId="013496ED" w:rsidR="00282D7B" w:rsidRPr="00530BE5" w:rsidRDefault="00282D7B" w:rsidP="00282D7B">
      <w:pPr>
        <w:pStyle w:val="FootnoteText"/>
        <w:bidi/>
        <w:ind w:firstLine="0"/>
        <w:rPr>
          <w:rFonts w:cs="Simplified Arabic"/>
          <w:szCs w:val="20"/>
        </w:rPr>
      </w:pPr>
      <w:r w:rsidRPr="0080266B">
        <w:rPr>
          <w:rStyle w:val="FootnoteReference"/>
          <w:rFonts w:eastAsiaTheme="majorEastAsia" w:cs="Simplified Arabic"/>
          <w:szCs w:val="20"/>
        </w:rPr>
        <w:footnoteRef/>
      </w:r>
      <w:r w:rsidRPr="00530BE5">
        <w:rPr>
          <w:rFonts w:cs="Simplified Arabic"/>
          <w:szCs w:val="20"/>
          <w:rtl/>
        </w:rPr>
        <w:t xml:space="preserve"> </w:t>
      </w:r>
      <w:r w:rsidRPr="00530BE5">
        <w:rPr>
          <w:rFonts w:cs="Simplified Arabic" w:hint="cs"/>
          <w:szCs w:val="20"/>
          <w:rtl/>
        </w:rPr>
        <w:t xml:space="preserve">الإدراج في مسرد المصطلحات: الأعمال التي تتمحور حول أمنا الأرض: نهج يركز على المسائل الإيكولوجية وقائم على الحقوق </w:t>
      </w:r>
      <w:r w:rsidR="001F7D45">
        <w:rPr>
          <w:rFonts w:cs="Simplified Arabic" w:hint="cs"/>
          <w:szCs w:val="20"/>
          <w:rtl/>
        </w:rPr>
        <w:t>يسمح</w:t>
      </w:r>
      <w:r w:rsidRPr="00530BE5">
        <w:rPr>
          <w:rFonts w:cs="Simplified Arabic" w:hint="cs"/>
          <w:szCs w:val="20"/>
          <w:rtl/>
        </w:rPr>
        <w:t xml:space="preserve"> </w:t>
      </w:r>
      <w:r w:rsidR="001F7D45">
        <w:rPr>
          <w:rFonts w:cs="Simplified Arabic" w:hint="cs"/>
          <w:szCs w:val="20"/>
          <w:rtl/>
        </w:rPr>
        <w:t>ب</w:t>
      </w:r>
      <w:r w:rsidRPr="00530BE5">
        <w:rPr>
          <w:rFonts w:cs="Simplified Arabic" w:hint="cs"/>
          <w:szCs w:val="20"/>
          <w:rtl/>
        </w:rPr>
        <w:t>تنفيذ الإجراءات الرامية نحو الوصول إلى علاقات منسجمة ومتكاملة بين الشعوب والطبيعة، وتعزيز استمرارية جميع الكائنات الحية ومجتمعاتها وضمان عدم إضفاء الطابع السلعي للوظائف البيئية لأمنا الأرض.</w:t>
      </w:r>
    </w:p>
  </w:footnote>
  <w:footnote w:id="55">
    <w:p w14:paraId="59B2CA21" w14:textId="231BC22A" w:rsidR="002B2BA3" w:rsidRPr="002B2BA3" w:rsidRDefault="002B2BA3" w:rsidP="002B2BA3">
      <w:pPr>
        <w:pStyle w:val="FootnoteText"/>
        <w:bidi/>
        <w:ind w:firstLine="0"/>
        <w:rPr>
          <w:rtl/>
          <w:lang w:val="en-US"/>
        </w:rPr>
      </w:pPr>
      <w:r>
        <w:rPr>
          <w:rStyle w:val="FootnoteReference"/>
        </w:rPr>
        <w:footnoteRef/>
      </w:r>
      <w:r w:rsidRPr="002B2BA3">
        <w:rPr>
          <w:snapToGrid w:val="0"/>
          <w:kern w:val="18"/>
          <w:szCs w:val="18"/>
        </w:rPr>
        <w:t>CBD/SBI/3/INF/</w:t>
      </w:r>
      <w:proofErr w:type="gramStart"/>
      <w:r w:rsidRPr="002B2BA3">
        <w:rPr>
          <w:snapToGrid w:val="0"/>
          <w:kern w:val="18"/>
          <w:szCs w:val="18"/>
        </w:rPr>
        <w:t>25</w:t>
      </w:r>
      <w:r>
        <w:rPr>
          <w:snapToGrid w:val="0"/>
          <w:kern w:val="18"/>
          <w:szCs w:val="18"/>
          <w:lang w:val="en-US"/>
        </w:rPr>
        <w:t xml:space="preserve"> </w:t>
      </w:r>
      <w:r>
        <w:rPr>
          <w:rFonts w:hint="cs"/>
          <w:snapToGrid w:val="0"/>
          <w:kern w:val="18"/>
          <w:szCs w:val="18"/>
          <w:rtl/>
          <w:lang w:val="en-US"/>
        </w:rPr>
        <w:t>.</w:t>
      </w:r>
      <w:proofErr w:type="gramEnd"/>
    </w:p>
  </w:footnote>
  <w:footnote w:id="56">
    <w:p w14:paraId="39ECFD96" w14:textId="7319C9FA" w:rsidR="006D012D" w:rsidRDefault="006D012D" w:rsidP="006D012D">
      <w:pPr>
        <w:pStyle w:val="FootnoteText"/>
        <w:bidi/>
        <w:ind w:firstLine="0"/>
        <w:rPr>
          <w:rtl/>
        </w:rPr>
      </w:pPr>
      <w:r>
        <w:rPr>
          <w:rStyle w:val="FootnoteReference"/>
        </w:rPr>
        <w:footnoteRef/>
      </w:r>
      <w:r>
        <w:t xml:space="preserve"> </w:t>
      </w:r>
      <w:r w:rsidR="007C6BF3" w:rsidRPr="002D1664">
        <w:rPr>
          <w:rFonts w:ascii="Simplified Arabic" w:hAnsi="Simplified Arabic" w:cs="Simplified Arabic"/>
          <w:sz w:val="20"/>
          <w:szCs w:val="20"/>
          <w:rtl/>
          <w:lang w:bidi="ar-EG"/>
        </w:rPr>
        <w:t>المنبر الحكومي الدولي للعلوم والسياسات في مجال التنوع البيولوجي وخدمات النظم الإيكولوجية (2019)</w:t>
      </w:r>
      <w:r w:rsidR="007C6BF3">
        <w:rPr>
          <w:rFonts w:ascii="Simplified Arabic" w:hAnsi="Simplified Arabic" w:cs="Simplified Arabic" w:hint="cs"/>
          <w:sz w:val="20"/>
          <w:szCs w:val="20"/>
          <w:rtl/>
          <w:lang w:bidi="ar-EG"/>
        </w:rPr>
        <w:t>:</w:t>
      </w:r>
      <w:r w:rsidR="007C6BF3" w:rsidRPr="002D1664">
        <w:rPr>
          <w:rFonts w:ascii="Simplified Arabic" w:hAnsi="Simplified Arabic" w:cs="Simplified Arabic"/>
          <w:sz w:val="20"/>
          <w:szCs w:val="20"/>
          <w:rtl/>
          <w:lang w:bidi="ar-EG"/>
        </w:rPr>
        <w:t xml:space="preserve"> </w:t>
      </w:r>
      <w:r w:rsidR="007C6BF3" w:rsidRPr="00D533FC">
        <w:rPr>
          <w:rFonts w:ascii="Simplified Arabic" w:hAnsi="Simplified Arabic" w:cs="Simplified Arabic"/>
          <w:i/>
          <w:iCs/>
          <w:sz w:val="20"/>
          <w:szCs w:val="20"/>
          <w:rtl/>
          <w:lang w:bidi="ar-EG"/>
        </w:rPr>
        <w:t>تقرير التقييم العالمي بشأن التنوع البيولوجي وخدمات النظم الإيكولوجية</w:t>
      </w:r>
      <w:r w:rsidR="007C6BF3" w:rsidRPr="00D533FC">
        <w:rPr>
          <w:rFonts w:ascii="Simplified Arabic" w:hAnsi="Simplified Arabic" w:cs="Simplified Arabic"/>
          <w:sz w:val="20"/>
          <w:szCs w:val="20"/>
          <w:rtl/>
          <w:lang w:bidi="ar-EG"/>
        </w:rPr>
        <w:t>.</w:t>
      </w:r>
      <w:r w:rsidR="007C6BF3" w:rsidRPr="00D533FC">
        <w:rPr>
          <w:rFonts w:ascii="Simplified Arabic" w:hAnsi="Simplified Arabic" w:cs="Simplified Arabic" w:hint="cs"/>
          <w:sz w:val="20"/>
          <w:szCs w:val="20"/>
          <w:rtl/>
          <w:lang w:bidi="ar-EG"/>
        </w:rPr>
        <w:t xml:space="preserve"> </w:t>
      </w:r>
      <w:r w:rsidR="007C6BF3" w:rsidRPr="00D533FC">
        <w:rPr>
          <w:rFonts w:ascii="Simplified Arabic" w:hAnsi="Simplified Arabic" w:cs="Simplified Arabic"/>
          <w:sz w:val="20"/>
          <w:szCs w:val="20"/>
          <w:rtl/>
          <w:lang w:bidi="ar-EG"/>
        </w:rPr>
        <w:t>إ. س. برونديزيو، وج. سيتيل، وس. دياز</w:t>
      </w:r>
      <w:r w:rsidR="007C6BF3" w:rsidRPr="00D533FC">
        <w:rPr>
          <w:rFonts w:ascii="Simplified Arabic" w:hAnsi="Simplified Arabic" w:cs="Simplified Arabic" w:hint="cs"/>
          <w:sz w:val="20"/>
          <w:szCs w:val="20"/>
          <w:rtl/>
          <w:lang w:bidi="ar-EG"/>
        </w:rPr>
        <w:t xml:space="preserve">، </w:t>
      </w:r>
      <w:r w:rsidR="007C6BF3" w:rsidRPr="00D533FC">
        <w:rPr>
          <w:rFonts w:ascii="Simplified Arabic" w:hAnsi="Simplified Arabic" w:cs="Simplified Arabic"/>
          <w:sz w:val="20"/>
          <w:szCs w:val="20"/>
          <w:rtl/>
          <w:lang w:bidi="ar-EG"/>
        </w:rPr>
        <w:t>وهـ.ت. إنغو (المحررون). أمانة المنبر الحكومي الدولي للعلوم والسياسات في مجال التنوع البيولوجي وخدمات النظم</w:t>
      </w:r>
      <w:r w:rsidR="007C6BF3">
        <w:rPr>
          <w:rFonts w:ascii="Simplified Arabic" w:hAnsi="Simplified Arabic" w:cs="Simplified Arabic" w:hint="cs"/>
          <w:sz w:val="20"/>
          <w:szCs w:val="20"/>
          <w:rtl/>
          <w:lang w:bidi="ar-EG"/>
        </w:rPr>
        <w:t xml:space="preserve"> </w:t>
      </w:r>
      <w:r w:rsidR="007C6BF3" w:rsidRPr="00D533FC">
        <w:rPr>
          <w:rFonts w:ascii="Simplified Arabic" w:hAnsi="Simplified Arabic" w:cs="Simplified Arabic"/>
          <w:sz w:val="20"/>
          <w:szCs w:val="20"/>
          <w:rtl/>
          <w:lang w:bidi="ar-EG"/>
        </w:rPr>
        <w:t>الإيكولوجي</w:t>
      </w:r>
      <w:r w:rsidR="007C6BF3">
        <w:rPr>
          <w:rFonts w:ascii="Simplified Arabic" w:hAnsi="Simplified Arabic" w:cs="Simplified Arabic" w:hint="cs"/>
          <w:sz w:val="20"/>
          <w:szCs w:val="20"/>
          <w:rtl/>
          <w:lang w:bidi="ar-EG"/>
        </w:rPr>
        <w:t>ة</w:t>
      </w:r>
      <w:r w:rsidR="007C6BF3" w:rsidRPr="00D533FC">
        <w:rPr>
          <w:rFonts w:ascii="Simplified Arabic" w:hAnsi="Simplified Arabic" w:cs="Simplified Arabic"/>
          <w:sz w:val="20"/>
          <w:szCs w:val="20"/>
          <w:rtl/>
          <w:lang w:bidi="ar-EG"/>
        </w:rPr>
        <w:t>، بون.</w:t>
      </w:r>
      <w:r w:rsidR="007C6BF3" w:rsidRPr="00D533FC">
        <w:rPr>
          <w:rFonts w:ascii="Simplified Arabic" w:hAnsi="Simplified Arabic" w:cs="Simplified Arabic" w:hint="cs"/>
          <w:sz w:val="20"/>
          <w:szCs w:val="20"/>
          <w:rtl/>
          <w:lang w:bidi="ar-EG"/>
        </w:rPr>
        <w:t xml:space="preserve"> </w:t>
      </w:r>
      <w:r w:rsidR="007C6BF3" w:rsidRPr="002D1664">
        <w:rPr>
          <w:rFonts w:ascii="Simplified Arabic" w:hAnsi="Simplified Arabic" w:cs="Simplified Arabic"/>
          <w:sz w:val="20"/>
          <w:szCs w:val="20"/>
          <w:rtl/>
          <w:lang w:bidi="ar-EG"/>
        </w:rPr>
        <w:t>1148 صفحة.</w:t>
      </w:r>
      <w:r w:rsidR="007C6BF3">
        <w:rPr>
          <w:rFonts w:ascii="Simplified Arabic" w:hAnsi="Simplified Arabic" w:cs="Simplified Arabic" w:hint="cs"/>
          <w:sz w:val="20"/>
          <w:szCs w:val="20"/>
          <w:rtl/>
        </w:rPr>
        <w:t xml:space="preserve"> </w:t>
      </w:r>
      <w:r w:rsidR="007C6BF3" w:rsidRPr="00D533FC">
        <w:rPr>
          <w:snapToGrid w:val="0"/>
          <w:kern w:val="18"/>
          <w:sz w:val="20"/>
          <w:szCs w:val="20"/>
        </w:rPr>
        <w:t>https://doi.org/10.5281/zenodo.3831673</w:t>
      </w:r>
      <w:r w:rsidR="007C6BF3">
        <w:rPr>
          <w:rFonts w:hint="cs"/>
          <w:snapToGrid w:val="0"/>
          <w:kern w:val="18"/>
          <w:sz w:val="20"/>
          <w:szCs w:val="20"/>
          <w:rtl/>
        </w:rPr>
        <w:t>.</w:t>
      </w:r>
    </w:p>
  </w:footnote>
  <w:footnote w:id="57">
    <w:p w14:paraId="3638E44D" w14:textId="3E3A0957" w:rsidR="00FF509D" w:rsidRPr="003F19AB" w:rsidRDefault="00FF509D" w:rsidP="00FF509D">
      <w:pPr>
        <w:pStyle w:val="FootnoteText"/>
        <w:bidi/>
        <w:ind w:firstLine="0"/>
        <w:rPr>
          <w:rFonts w:ascii="Simplified Arabic" w:hAnsi="Simplified Arabic" w:cs="Simplified Arabic"/>
          <w:sz w:val="20"/>
          <w:szCs w:val="20"/>
          <w:rtl/>
          <w:lang w:bidi="ar-EG"/>
        </w:rPr>
      </w:pPr>
      <w:r>
        <w:rPr>
          <w:rStyle w:val="FootnoteReference"/>
        </w:rPr>
        <w:footnoteRef/>
      </w:r>
      <w:r>
        <w:t xml:space="preserve"> </w:t>
      </w:r>
      <w:r w:rsidR="003F19AB" w:rsidRPr="003F19AB">
        <w:rPr>
          <w:rFonts w:ascii="Simplified Arabic" w:hAnsi="Simplified Arabic" w:cs="Simplified Arabic"/>
          <w:sz w:val="20"/>
          <w:szCs w:val="20"/>
          <w:rtl/>
          <w:lang w:bidi="ar-EG"/>
        </w:rPr>
        <w:t xml:space="preserve">يمكن إضافة مخطط حول آلية </w:t>
      </w:r>
      <w:r w:rsidR="003F19AB">
        <w:rPr>
          <w:rFonts w:ascii="Simplified Arabic" w:hAnsi="Simplified Arabic" w:cs="Simplified Arabic" w:hint="cs"/>
          <w:sz w:val="20"/>
          <w:szCs w:val="20"/>
          <w:rtl/>
          <w:lang w:bidi="ar-EG"/>
        </w:rPr>
        <w:t>استعراض</w:t>
      </w:r>
      <w:r w:rsidR="003F19AB" w:rsidRPr="003F19AB">
        <w:rPr>
          <w:rFonts w:ascii="Simplified Arabic" w:hAnsi="Simplified Arabic" w:cs="Simplified Arabic"/>
          <w:sz w:val="20"/>
          <w:szCs w:val="20"/>
          <w:rtl/>
          <w:lang w:bidi="ar-EG"/>
        </w:rPr>
        <w:t xml:space="preserve"> إلى هذا القسم بمجرد الاتفاق على العناصر. </w:t>
      </w:r>
      <w:r w:rsidR="003F19AB">
        <w:rPr>
          <w:rFonts w:ascii="Simplified Arabic" w:hAnsi="Simplified Arabic" w:cs="Simplified Arabic" w:hint="cs"/>
          <w:sz w:val="20"/>
          <w:szCs w:val="20"/>
          <w:rtl/>
          <w:lang w:bidi="ar-EG"/>
        </w:rPr>
        <w:t>ويمكن أن يُظهر ذلك</w:t>
      </w:r>
      <w:r w:rsidR="003F19AB" w:rsidRPr="003F19AB">
        <w:rPr>
          <w:rFonts w:ascii="Simplified Arabic" w:hAnsi="Simplified Arabic" w:cs="Simplified Arabic"/>
          <w:sz w:val="20"/>
          <w:szCs w:val="20"/>
          <w:rtl/>
          <w:lang w:bidi="ar-EG"/>
        </w:rPr>
        <w:t xml:space="preserve"> العلاقات والتوقيت.</w:t>
      </w:r>
    </w:p>
  </w:footnote>
  <w:footnote w:id="58">
    <w:p w14:paraId="31292BA0" w14:textId="3EA61CB0" w:rsidR="009D7295" w:rsidRPr="0032106B" w:rsidRDefault="009D7295" w:rsidP="009D7295">
      <w:pPr>
        <w:pStyle w:val="FootnoteText"/>
        <w:bidi/>
        <w:ind w:firstLine="0"/>
        <w:rPr>
          <w:rFonts w:ascii="Simplified Arabic" w:hAnsi="Simplified Arabic" w:cs="Simplified Arabic"/>
          <w:sz w:val="20"/>
          <w:szCs w:val="20"/>
          <w:rtl/>
          <w:lang w:bidi="ar-EG"/>
        </w:rPr>
      </w:pPr>
      <w:r>
        <w:rPr>
          <w:rStyle w:val="FootnoteReference"/>
        </w:rPr>
        <w:footnoteRef/>
      </w:r>
      <w:r>
        <w:t xml:space="preserve"> </w:t>
      </w:r>
      <w:r w:rsidR="0032106B" w:rsidRPr="0032106B">
        <w:rPr>
          <w:rFonts w:ascii="Simplified Arabic" w:hAnsi="Simplified Arabic" w:cs="Simplified Arabic"/>
          <w:sz w:val="20"/>
          <w:szCs w:val="20"/>
          <w:rtl/>
          <w:lang w:bidi="ar-EG"/>
        </w:rPr>
        <w:t>لاحظ أن</w:t>
      </w:r>
      <w:r w:rsidR="0032106B">
        <w:rPr>
          <w:rFonts w:ascii="Simplified Arabic" w:hAnsi="Simplified Arabic" w:cs="Simplified Arabic" w:hint="cs"/>
          <w:sz w:val="20"/>
          <w:szCs w:val="20"/>
          <w:rtl/>
          <w:lang w:bidi="ar-EG"/>
        </w:rPr>
        <w:t>ه سيتم تحديد</w:t>
      </w:r>
      <w:r w:rsidR="0032106B" w:rsidRPr="0032106B">
        <w:rPr>
          <w:rFonts w:ascii="Simplified Arabic" w:hAnsi="Simplified Arabic" w:cs="Simplified Arabic"/>
          <w:sz w:val="20"/>
          <w:szCs w:val="20"/>
          <w:rtl/>
          <w:lang w:bidi="ar-EG"/>
        </w:rPr>
        <w:t xml:space="preserve"> الخطوات التالية فيما يتعلق باعتماد طريقة عمل منتدى مفتوح العضوية للهيئة الفرعية للتنفيذ لاستعراض كل بلد على حدة في المقرر 15/</w:t>
      </w:r>
      <w:r w:rsidR="0032106B">
        <w:rPr>
          <w:lang w:val="en-US"/>
        </w:rPr>
        <w:t>--</w:t>
      </w:r>
      <w:r w:rsidR="0032106B" w:rsidRPr="0032106B">
        <w:rPr>
          <w:rFonts w:ascii="Simplified Arabic" w:hAnsi="Simplified Arabic" w:cs="Simplified Arabic"/>
          <w:sz w:val="20"/>
          <w:szCs w:val="20"/>
          <w:rtl/>
          <w:lang w:bidi="ar-EG"/>
        </w:rPr>
        <w:t xml:space="preserve">. </w:t>
      </w:r>
      <w:r w:rsidR="0032106B">
        <w:rPr>
          <w:rFonts w:ascii="Simplified Arabic" w:hAnsi="Simplified Arabic" w:cs="Simplified Arabic" w:hint="cs"/>
          <w:sz w:val="20"/>
          <w:szCs w:val="20"/>
          <w:rtl/>
          <w:lang w:bidi="ar-EG"/>
        </w:rPr>
        <w:t>وستُحذف</w:t>
      </w:r>
      <w:r w:rsidR="0032106B" w:rsidRPr="0032106B">
        <w:rPr>
          <w:rFonts w:ascii="Simplified Arabic" w:hAnsi="Simplified Arabic" w:cs="Simplified Arabic"/>
          <w:sz w:val="20"/>
          <w:szCs w:val="20"/>
          <w:rtl/>
          <w:lang w:bidi="ar-EG"/>
        </w:rPr>
        <w:t xml:space="preserve"> هذه الحاشية من الإصدار التالي من هذ</w:t>
      </w:r>
      <w:r w:rsidR="0032106B">
        <w:rPr>
          <w:rFonts w:ascii="Simplified Arabic" w:hAnsi="Simplified Arabic" w:cs="Simplified Arabic" w:hint="cs"/>
          <w:sz w:val="20"/>
          <w:szCs w:val="20"/>
          <w:rtl/>
          <w:lang w:bidi="ar-EG"/>
        </w:rPr>
        <w:t>ه الوثيقة</w:t>
      </w:r>
      <w:r w:rsidR="0032106B" w:rsidRPr="0032106B">
        <w:rPr>
          <w:rFonts w:ascii="Simplified Arabic" w:hAnsi="Simplified Arabic" w:cs="Simplified Arabic"/>
          <w:sz w:val="20"/>
          <w:szCs w:val="20"/>
          <w:rtl/>
          <w:lang w:bidi="ar-EG"/>
        </w:rPr>
        <w:t>.</w:t>
      </w:r>
    </w:p>
  </w:footnote>
  <w:footnote w:id="59">
    <w:p w14:paraId="17A5790A" w14:textId="3B1CA0AC" w:rsidR="006E682F" w:rsidRDefault="002D4D75" w:rsidP="00BC643F">
      <w:pPr>
        <w:pStyle w:val="FootnoteText"/>
        <w:bidi/>
        <w:ind w:firstLine="0"/>
        <w:rPr>
          <w:rtl/>
        </w:rPr>
      </w:pPr>
      <w:r>
        <w:rPr>
          <w:rStyle w:val="FootnoteReference"/>
        </w:rPr>
        <w:footnoteRef/>
      </w:r>
      <w:r>
        <w:rPr>
          <w:rFonts w:hint="cs"/>
          <w:rtl/>
        </w:rPr>
        <w:t xml:space="preserve"> </w:t>
      </w:r>
      <w:r w:rsidRPr="002D4D75">
        <w:rPr>
          <w:rFonts w:ascii="Simplified Arabic" w:hAnsi="Simplified Arabic" w:cs="Simplified Arabic"/>
          <w:sz w:val="20"/>
          <w:szCs w:val="20"/>
          <w:rtl/>
          <w:lang w:bidi="ar-EG"/>
        </w:rPr>
        <w:t>لاحظ أن</w:t>
      </w:r>
      <w:r>
        <w:rPr>
          <w:rFonts w:ascii="Simplified Arabic" w:hAnsi="Simplified Arabic" w:cs="Simplified Arabic" w:hint="cs"/>
          <w:sz w:val="20"/>
          <w:szCs w:val="20"/>
          <w:rtl/>
          <w:lang w:bidi="ar-EG"/>
        </w:rPr>
        <w:t>ه سيتم تحديد</w:t>
      </w:r>
      <w:r w:rsidRPr="002D4D75">
        <w:rPr>
          <w:rFonts w:ascii="Simplified Arabic" w:hAnsi="Simplified Arabic" w:cs="Simplified Arabic"/>
          <w:sz w:val="20"/>
          <w:szCs w:val="20"/>
          <w:rtl/>
          <w:lang w:bidi="ar-EG"/>
        </w:rPr>
        <w:t xml:space="preserve"> الخطوات التالية من حيث البنود الواردة في هذه الفقرة في المقرر 15/</w:t>
      </w:r>
      <w:r>
        <w:rPr>
          <w:lang w:val="en-US"/>
        </w:rPr>
        <w:t>--</w:t>
      </w:r>
      <w:r w:rsidRPr="002D4D75">
        <w:rPr>
          <w:rFonts w:ascii="Simplified Arabic" w:hAnsi="Simplified Arabic" w:cs="Simplified Arabic"/>
          <w:sz w:val="20"/>
          <w:szCs w:val="20"/>
          <w:rtl/>
          <w:lang w:bidi="ar-EG"/>
        </w:rPr>
        <w:t xml:space="preserve">. </w:t>
      </w:r>
      <w:r>
        <w:rPr>
          <w:rFonts w:ascii="Simplified Arabic" w:hAnsi="Simplified Arabic" w:cs="Simplified Arabic" w:hint="cs"/>
          <w:sz w:val="20"/>
          <w:szCs w:val="20"/>
          <w:rtl/>
          <w:lang w:bidi="ar-EG"/>
        </w:rPr>
        <w:t>و</w:t>
      </w:r>
      <w:r w:rsidRPr="002D4D75">
        <w:rPr>
          <w:rFonts w:ascii="Simplified Arabic" w:hAnsi="Simplified Arabic" w:cs="Simplified Arabic"/>
          <w:sz w:val="20"/>
          <w:szCs w:val="20"/>
          <w:rtl/>
          <w:lang w:bidi="ar-EG"/>
        </w:rPr>
        <w:t>س</w:t>
      </w:r>
      <w:r>
        <w:rPr>
          <w:rFonts w:ascii="Simplified Arabic" w:hAnsi="Simplified Arabic" w:cs="Simplified Arabic" w:hint="cs"/>
          <w:sz w:val="20"/>
          <w:szCs w:val="20"/>
          <w:rtl/>
          <w:lang w:bidi="ar-EG"/>
        </w:rPr>
        <w:t>تُ</w:t>
      </w:r>
      <w:r w:rsidRPr="002D4D75">
        <w:rPr>
          <w:rFonts w:ascii="Simplified Arabic" w:hAnsi="Simplified Arabic" w:cs="Simplified Arabic"/>
          <w:sz w:val="20"/>
          <w:szCs w:val="20"/>
          <w:rtl/>
          <w:lang w:bidi="ar-EG"/>
        </w:rPr>
        <w:t>حذف هذه الحاشية من الإصدار التالي من هذ</w:t>
      </w:r>
      <w:r>
        <w:rPr>
          <w:rFonts w:ascii="Simplified Arabic" w:hAnsi="Simplified Arabic" w:cs="Simplified Arabic" w:hint="cs"/>
          <w:sz w:val="20"/>
          <w:szCs w:val="20"/>
          <w:rtl/>
          <w:lang w:bidi="ar-EG"/>
        </w:rPr>
        <w:t>ه</w:t>
      </w:r>
      <w:r w:rsidRPr="002D4D75">
        <w:rPr>
          <w:rFonts w:ascii="Simplified Arabic" w:hAnsi="Simplified Arabic" w:cs="Simplified Arabic"/>
          <w:sz w:val="20"/>
          <w:szCs w:val="20"/>
          <w:rtl/>
          <w:lang w:bidi="ar-EG"/>
        </w:rPr>
        <w:t xml:space="preserve"> </w:t>
      </w:r>
      <w:r>
        <w:rPr>
          <w:rFonts w:ascii="Simplified Arabic" w:hAnsi="Simplified Arabic" w:cs="Simplified Arabic" w:hint="cs"/>
          <w:sz w:val="20"/>
          <w:szCs w:val="20"/>
          <w:rtl/>
          <w:lang w:bidi="ar-EG"/>
        </w:rPr>
        <w:t>الوثيقة</w:t>
      </w:r>
      <w:r w:rsidRPr="002D4D75">
        <w:rPr>
          <w:rtl/>
        </w:rPr>
        <w:t>.</w:t>
      </w:r>
      <w:r w:rsidR="006E682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1B30" w14:textId="3DBDF5B0" w:rsidR="00985910" w:rsidRPr="00956011" w:rsidRDefault="00E44779" w:rsidP="00985910">
    <w:pPr>
      <w:pStyle w:val="Header"/>
      <w:jc w:val="left"/>
      <w:rPr>
        <w:sz w:val="20"/>
        <w:szCs w:val="20"/>
        <w:lang w:val="fr-CH"/>
      </w:rPr>
    </w:pPr>
    <w:sdt>
      <w:sdtPr>
        <w:rPr>
          <w:snapToGrid w:val="0"/>
          <w:kern w:val="22"/>
          <w:szCs w:val="20"/>
          <w:lang w:val="fr-FR"/>
        </w:rPr>
        <w:alias w:val="Subject"/>
        <w:tag w:val=""/>
        <w:id w:val="-167094049"/>
        <w:placeholder>
          <w:docPart w:val="A18DBAE6F3B7904EB1F2573C90F045FE"/>
        </w:placeholder>
        <w:dataBinding w:prefixMappings="xmlns:ns0='http://purl.org/dc/elements/1.1/' xmlns:ns1='http://schemas.openxmlformats.org/package/2006/metadata/core-properties' " w:xpath="/ns1:coreProperties[1]/ns0:subject[1]" w:storeItemID="{6C3C8BC8-F283-45AE-878A-BAB7291924A1}"/>
        <w:text/>
      </w:sdtPr>
      <w:sdtEndPr/>
      <w:sdtContent>
        <w:r w:rsidR="00EC7C2C" w:rsidRPr="00EC7C2C">
          <w:rPr>
            <w:snapToGrid w:val="0"/>
            <w:kern w:val="22"/>
            <w:szCs w:val="20"/>
            <w:lang w:val="fr-FR"/>
          </w:rPr>
          <w:t>CBD/WG2020/REC/4/</w:t>
        </w:r>
        <w:r w:rsidR="00EC7C2C">
          <w:rPr>
            <w:snapToGrid w:val="0"/>
            <w:kern w:val="22"/>
            <w:szCs w:val="20"/>
            <w:lang w:val="fr-FR"/>
          </w:rPr>
          <w:t>1</w:t>
        </w:r>
      </w:sdtContent>
    </w:sdt>
  </w:p>
  <w:p w14:paraId="083DB06A" w14:textId="7F7A771E" w:rsidR="002C12A8" w:rsidRPr="00985910" w:rsidRDefault="00985910" w:rsidP="00985910">
    <w:pPr>
      <w:pStyle w:val="Header"/>
      <w:jc w:val="left"/>
      <w:rPr>
        <w:lang w:val="fr-FR"/>
      </w:rPr>
    </w:pPr>
    <w:r w:rsidRPr="00691F49">
      <w:rPr>
        <w:noProof/>
        <w:kern w:val="22"/>
        <w:lang w:val="fr-FR"/>
      </w:rPr>
      <w:t xml:space="preserve">Page </w:t>
    </w:r>
    <w:r w:rsidRPr="005440A6">
      <w:rPr>
        <w:noProof/>
        <w:kern w:val="22"/>
      </w:rPr>
      <w:fldChar w:fldCharType="begin"/>
    </w:r>
    <w:r w:rsidRPr="00691F49">
      <w:rPr>
        <w:noProof/>
        <w:kern w:val="22"/>
        <w:lang w:val="fr-FR"/>
      </w:rPr>
      <w:instrText xml:space="preserve"> PAGE   \* MERGEFORMAT </w:instrText>
    </w:r>
    <w:r w:rsidRPr="005440A6">
      <w:rPr>
        <w:noProof/>
        <w:kern w:val="22"/>
      </w:rPr>
      <w:fldChar w:fldCharType="separate"/>
    </w:r>
    <w:r>
      <w:rPr>
        <w:noProof/>
        <w:kern w:val="22"/>
      </w:rPr>
      <w:t>3</w:t>
    </w:r>
    <w:r w:rsidRPr="005440A6">
      <w:rPr>
        <w:noProof/>
        <w:kern w:val="22"/>
      </w:rPr>
      <w:fldChar w:fldCharType="end"/>
    </w:r>
  </w:p>
  <w:p w14:paraId="41A58A54" w14:textId="77777777" w:rsidR="002C12A8" w:rsidRPr="00F300AB" w:rsidRDefault="002C12A8" w:rsidP="003B5508">
    <w:pPr>
      <w:pStyle w:val="Header"/>
      <w:suppressLineNumbers/>
      <w:tabs>
        <w:tab w:val="clear" w:pos="4320"/>
        <w:tab w:val="clear" w:pos="8640"/>
      </w:tabs>
      <w:suppressAutoHyphens/>
      <w:jc w:val="left"/>
      <w:rPr>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4049E" w14:textId="1FA63083" w:rsidR="00985910" w:rsidRPr="00956011" w:rsidRDefault="00E44779" w:rsidP="00985910">
    <w:pPr>
      <w:pStyle w:val="Header"/>
      <w:jc w:val="right"/>
      <w:rPr>
        <w:szCs w:val="22"/>
        <w:lang w:val="fr-CH"/>
      </w:rPr>
    </w:pPr>
    <w:sdt>
      <w:sdtPr>
        <w:rPr>
          <w:snapToGrid w:val="0"/>
          <w:kern w:val="22"/>
          <w:szCs w:val="20"/>
          <w:lang w:val="fr-FR"/>
        </w:rPr>
        <w:alias w:val="Subject"/>
        <w:tag w:val=""/>
        <w:id w:val="2024747431"/>
        <w:placeholder>
          <w:docPart w:val="A3487FCDEBD1A34FA966B6B360B877E7"/>
        </w:placeholder>
        <w:dataBinding w:prefixMappings="xmlns:ns0='http://purl.org/dc/elements/1.1/' xmlns:ns1='http://schemas.openxmlformats.org/package/2006/metadata/core-properties' " w:xpath="/ns1:coreProperties[1]/ns0:subject[1]" w:storeItemID="{6C3C8BC8-F283-45AE-878A-BAB7291924A1}"/>
        <w:text/>
      </w:sdtPr>
      <w:sdtEndPr/>
      <w:sdtContent>
        <w:r w:rsidR="00EC7C2C" w:rsidRPr="00EC7C2C">
          <w:rPr>
            <w:snapToGrid w:val="0"/>
            <w:kern w:val="22"/>
            <w:szCs w:val="20"/>
            <w:lang w:val="fr-FR"/>
          </w:rPr>
          <w:t>CBD/WG2020/REC/4/</w:t>
        </w:r>
        <w:r w:rsidR="00EC7C2C">
          <w:rPr>
            <w:snapToGrid w:val="0"/>
            <w:kern w:val="22"/>
            <w:szCs w:val="20"/>
            <w:lang w:val="fr-FR"/>
          </w:rPr>
          <w:t>1</w:t>
        </w:r>
      </w:sdtContent>
    </w:sdt>
  </w:p>
  <w:p w14:paraId="6D13E548" w14:textId="0651ED4E" w:rsidR="002C12A8" w:rsidRPr="00F300AB" w:rsidRDefault="00985910" w:rsidP="00985910">
    <w:pPr>
      <w:pStyle w:val="Header"/>
      <w:suppressLineNumbers/>
      <w:tabs>
        <w:tab w:val="clear" w:pos="4320"/>
        <w:tab w:val="clear" w:pos="8640"/>
      </w:tabs>
      <w:suppressAutoHyphens/>
      <w:jc w:val="right"/>
      <w:rPr>
        <w:kern w:val="22"/>
      </w:rPr>
    </w:pPr>
    <w:r w:rsidRPr="00691F49">
      <w:rPr>
        <w:noProof/>
        <w:kern w:val="22"/>
        <w:lang w:val="fr-FR"/>
      </w:rPr>
      <w:t xml:space="preserve">Page </w:t>
    </w:r>
    <w:r w:rsidRPr="005440A6">
      <w:rPr>
        <w:noProof/>
        <w:kern w:val="22"/>
      </w:rPr>
      <w:fldChar w:fldCharType="begin"/>
    </w:r>
    <w:r w:rsidRPr="00691F49">
      <w:rPr>
        <w:noProof/>
        <w:kern w:val="22"/>
        <w:lang w:val="fr-FR"/>
      </w:rPr>
      <w:instrText xml:space="preserve"> PAGE   \* MERGEFORMAT </w:instrText>
    </w:r>
    <w:r w:rsidRPr="005440A6">
      <w:rPr>
        <w:noProof/>
        <w:kern w:val="22"/>
      </w:rPr>
      <w:fldChar w:fldCharType="separate"/>
    </w:r>
    <w:r>
      <w:rPr>
        <w:noProof/>
        <w:kern w:val="22"/>
      </w:rPr>
      <w:t>2</w:t>
    </w:r>
    <w:r w:rsidRPr="005440A6">
      <w:rPr>
        <w:noProof/>
        <w:kern w:val="22"/>
      </w:rPr>
      <w:fldChar w:fldCharType="end"/>
    </w:r>
  </w:p>
  <w:p w14:paraId="2F4FE0FC" w14:textId="77777777" w:rsidR="002C12A8" w:rsidRPr="00F300AB" w:rsidRDefault="002C12A8" w:rsidP="003B5508">
    <w:pPr>
      <w:pStyle w:val="Header"/>
      <w:suppressLineNumbers/>
      <w:tabs>
        <w:tab w:val="clear" w:pos="4320"/>
        <w:tab w:val="clear" w:pos="8640"/>
      </w:tabs>
      <w:suppressAutoHyphens/>
      <w:jc w:val="right"/>
      <w:rPr>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2314"/>
    <w:multiLevelType w:val="hybridMultilevel"/>
    <w:tmpl w:val="AF68B5FC"/>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77439"/>
    <w:multiLevelType w:val="hybridMultilevel"/>
    <w:tmpl w:val="2098AE9A"/>
    <w:lvl w:ilvl="0" w:tplc="B4C8EFD4">
      <w:start w:val="1"/>
      <w:numFmt w:val="lowerRoman"/>
      <w:pStyle w:val="para10"/>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CB47401"/>
    <w:multiLevelType w:val="hybridMultilevel"/>
    <w:tmpl w:val="A9C2EF00"/>
    <w:lvl w:ilvl="0" w:tplc="6C742CC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3"/>
  </w:num>
  <w:num w:numId="6">
    <w:abstractNumId w:val="1"/>
  </w:num>
  <w:num w:numId="7">
    <w:abstractNumId w:val="0"/>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ABKm5ubmhkbGFko6SsGpxcWZ+XkgBRa1AAGgrqksAAAA"/>
  </w:docVars>
  <w:rsids>
    <w:rsidRoot w:val="00C9161D"/>
    <w:rsid w:val="00000174"/>
    <w:rsid w:val="0000152A"/>
    <w:rsid w:val="00002545"/>
    <w:rsid w:val="00003BFF"/>
    <w:rsid w:val="000054D6"/>
    <w:rsid w:val="000065F7"/>
    <w:rsid w:val="00007982"/>
    <w:rsid w:val="00012E2B"/>
    <w:rsid w:val="00013FB7"/>
    <w:rsid w:val="00017123"/>
    <w:rsid w:val="00022999"/>
    <w:rsid w:val="00026FAA"/>
    <w:rsid w:val="00027A4B"/>
    <w:rsid w:val="00027E4D"/>
    <w:rsid w:val="000311AC"/>
    <w:rsid w:val="00031A46"/>
    <w:rsid w:val="00032048"/>
    <w:rsid w:val="00032200"/>
    <w:rsid w:val="000328F4"/>
    <w:rsid w:val="00033044"/>
    <w:rsid w:val="000363D4"/>
    <w:rsid w:val="0003663B"/>
    <w:rsid w:val="00036F68"/>
    <w:rsid w:val="00037E8C"/>
    <w:rsid w:val="00040ACD"/>
    <w:rsid w:val="00042572"/>
    <w:rsid w:val="00046017"/>
    <w:rsid w:val="0004745D"/>
    <w:rsid w:val="00052FDA"/>
    <w:rsid w:val="0005410E"/>
    <w:rsid w:val="00054A50"/>
    <w:rsid w:val="00055433"/>
    <w:rsid w:val="000573CA"/>
    <w:rsid w:val="000622B3"/>
    <w:rsid w:val="00065D8F"/>
    <w:rsid w:val="00070DA8"/>
    <w:rsid w:val="000715B3"/>
    <w:rsid w:val="0007171B"/>
    <w:rsid w:val="0007395D"/>
    <w:rsid w:val="0007541D"/>
    <w:rsid w:val="00081398"/>
    <w:rsid w:val="00083DAF"/>
    <w:rsid w:val="00087521"/>
    <w:rsid w:val="0009023A"/>
    <w:rsid w:val="00092D21"/>
    <w:rsid w:val="00092E93"/>
    <w:rsid w:val="00093B3C"/>
    <w:rsid w:val="00094828"/>
    <w:rsid w:val="000949B7"/>
    <w:rsid w:val="0009553D"/>
    <w:rsid w:val="0009607F"/>
    <w:rsid w:val="000974DF"/>
    <w:rsid w:val="0009766D"/>
    <w:rsid w:val="000A0C56"/>
    <w:rsid w:val="000A25E1"/>
    <w:rsid w:val="000A2FF2"/>
    <w:rsid w:val="000A42F1"/>
    <w:rsid w:val="000A4391"/>
    <w:rsid w:val="000A6A84"/>
    <w:rsid w:val="000A72BA"/>
    <w:rsid w:val="000B010C"/>
    <w:rsid w:val="000B23E6"/>
    <w:rsid w:val="000B2DD2"/>
    <w:rsid w:val="000B4737"/>
    <w:rsid w:val="000B5219"/>
    <w:rsid w:val="000B61C9"/>
    <w:rsid w:val="000B6E78"/>
    <w:rsid w:val="000C2701"/>
    <w:rsid w:val="000C3FD8"/>
    <w:rsid w:val="000C5E8F"/>
    <w:rsid w:val="000C6D7F"/>
    <w:rsid w:val="000D052E"/>
    <w:rsid w:val="000D24C3"/>
    <w:rsid w:val="000D2B6E"/>
    <w:rsid w:val="000D369F"/>
    <w:rsid w:val="000D67EF"/>
    <w:rsid w:val="000E02A5"/>
    <w:rsid w:val="000E2C1E"/>
    <w:rsid w:val="000E50B7"/>
    <w:rsid w:val="000E673A"/>
    <w:rsid w:val="000E6C32"/>
    <w:rsid w:val="000E71DF"/>
    <w:rsid w:val="000E7787"/>
    <w:rsid w:val="000F1C9D"/>
    <w:rsid w:val="000F7437"/>
    <w:rsid w:val="000F74F5"/>
    <w:rsid w:val="00100BE3"/>
    <w:rsid w:val="00101441"/>
    <w:rsid w:val="00102793"/>
    <w:rsid w:val="00104147"/>
    <w:rsid w:val="00105372"/>
    <w:rsid w:val="00105BDA"/>
    <w:rsid w:val="001065A4"/>
    <w:rsid w:val="00106F7F"/>
    <w:rsid w:val="001107DF"/>
    <w:rsid w:val="00110858"/>
    <w:rsid w:val="001135FB"/>
    <w:rsid w:val="001144BD"/>
    <w:rsid w:val="00114521"/>
    <w:rsid w:val="00115DC3"/>
    <w:rsid w:val="00115EDD"/>
    <w:rsid w:val="001178E6"/>
    <w:rsid w:val="00117B22"/>
    <w:rsid w:val="00120457"/>
    <w:rsid w:val="0012053E"/>
    <w:rsid w:val="001206AB"/>
    <w:rsid w:val="0012108E"/>
    <w:rsid w:val="00123C9A"/>
    <w:rsid w:val="00123C9F"/>
    <w:rsid w:val="00125048"/>
    <w:rsid w:val="00125DD6"/>
    <w:rsid w:val="00126A74"/>
    <w:rsid w:val="001275B7"/>
    <w:rsid w:val="00130114"/>
    <w:rsid w:val="001312AD"/>
    <w:rsid w:val="00131E7A"/>
    <w:rsid w:val="00132275"/>
    <w:rsid w:val="00134846"/>
    <w:rsid w:val="001355AB"/>
    <w:rsid w:val="001407A2"/>
    <w:rsid w:val="001410DF"/>
    <w:rsid w:val="0014175B"/>
    <w:rsid w:val="001442A8"/>
    <w:rsid w:val="001443BB"/>
    <w:rsid w:val="001462D9"/>
    <w:rsid w:val="00147F4A"/>
    <w:rsid w:val="0015103A"/>
    <w:rsid w:val="0015110B"/>
    <w:rsid w:val="001511E8"/>
    <w:rsid w:val="00154D99"/>
    <w:rsid w:val="001610EF"/>
    <w:rsid w:val="00162CCB"/>
    <w:rsid w:val="00165834"/>
    <w:rsid w:val="00166D79"/>
    <w:rsid w:val="00167A47"/>
    <w:rsid w:val="001707A3"/>
    <w:rsid w:val="00172AF6"/>
    <w:rsid w:val="0017318F"/>
    <w:rsid w:val="00174E31"/>
    <w:rsid w:val="00176CEE"/>
    <w:rsid w:val="001778A0"/>
    <w:rsid w:val="001811A4"/>
    <w:rsid w:val="00181AF3"/>
    <w:rsid w:val="00186969"/>
    <w:rsid w:val="00186DD8"/>
    <w:rsid w:val="001936D6"/>
    <w:rsid w:val="00194B7D"/>
    <w:rsid w:val="00194C03"/>
    <w:rsid w:val="00195A54"/>
    <w:rsid w:val="001A0BE9"/>
    <w:rsid w:val="001A2097"/>
    <w:rsid w:val="001A3E87"/>
    <w:rsid w:val="001B13FE"/>
    <w:rsid w:val="001B15BB"/>
    <w:rsid w:val="001B1F40"/>
    <w:rsid w:val="001B3E42"/>
    <w:rsid w:val="001B42F4"/>
    <w:rsid w:val="001B473A"/>
    <w:rsid w:val="001C0451"/>
    <w:rsid w:val="001C053D"/>
    <w:rsid w:val="001C0CEF"/>
    <w:rsid w:val="001C0D64"/>
    <w:rsid w:val="001C5228"/>
    <w:rsid w:val="001C73A4"/>
    <w:rsid w:val="001C7EE9"/>
    <w:rsid w:val="001D0BDC"/>
    <w:rsid w:val="001D1B4D"/>
    <w:rsid w:val="001D22F6"/>
    <w:rsid w:val="001D3A4D"/>
    <w:rsid w:val="001D572B"/>
    <w:rsid w:val="001D582F"/>
    <w:rsid w:val="001E1882"/>
    <w:rsid w:val="001E4807"/>
    <w:rsid w:val="001E6799"/>
    <w:rsid w:val="001E6C6A"/>
    <w:rsid w:val="001E74D1"/>
    <w:rsid w:val="001E7C97"/>
    <w:rsid w:val="001F2BCA"/>
    <w:rsid w:val="001F3016"/>
    <w:rsid w:val="001F3541"/>
    <w:rsid w:val="001F3BC2"/>
    <w:rsid w:val="001F7B59"/>
    <w:rsid w:val="001F7D45"/>
    <w:rsid w:val="0020075F"/>
    <w:rsid w:val="00203402"/>
    <w:rsid w:val="002043BC"/>
    <w:rsid w:val="00205920"/>
    <w:rsid w:val="0020604C"/>
    <w:rsid w:val="00207D20"/>
    <w:rsid w:val="00207EEA"/>
    <w:rsid w:val="00220BA9"/>
    <w:rsid w:val="0022296E"/>
    <w:rsid w:val="002229C7"/>
    <w:rsid w:val="00222C0C"/>
    <w:rsid w:val="0022410B"/>
    <w:rsid w:val="0022737F"/>
    <w:rsid w:val="00230149"/>
    <w:rsid w:val="00231DA2"/>
    <w:rsid w:val="00237C1B"/>
    <w:rsid w:val="00244CC2"/>
    <w:rsid w:val="00251441"/>
    <w:rsid w:val="0025275A"/>
    <w:rsid w:val="00252B64"/>
    <w:rsid w:val="002572E4"/>
    <w:rsid w:val="00261F4B"/>
    <w:rsid w:val="00262151"/>
    <w:rsid w:val="00262707"/>
    <w:rsid w:val="00264806"/>
    <w:rsid w:val="00266CD9"/>
    <w:rsid w:val="00270ECF"/>
    <w:rsid w:val="002723EA"/>
    <w:rsid w:val="002726C6"/>
    <w:rsid w:val="00277F07"/>
    <w:rsid w:val="0028045B"/>
    <w:rsid w:val="00282D7B"/>
    <w:rsid w:val="00282E10"/>
    <w:rsid w:val="00284989"/>
    <w:rsid w:val="00285AF9"/>
    <w:rsid w:val="00287080"/>
    <w:rsid w:val="0028776E"/>
    <w:rsid w:val="00292E0E"/>
    <w:rsid w:val="00293D6E"/>
    <w:rsid w:val="00294B25"/>
    <w:rsid w:val="00294B9A"/>
    <w:rsid w:val="00295FC8"/>
    <w:rsid w:val="00296E92"/>
    <w:rsid w:val="002A1636"/>
    <w:rsid w:val="002A3E5D"/>
    <w:rsid w:val="002A4ED3"/>
    <w:rsid w:val="002A7AF0"/>
    <w:rsid w:val="002A7EB5"/>
    <w:rsid w:val="002B2BA3"/>
    <w:rsid w:val="002B4E2C"/>
    <w:rsid w:val="002B65CA"/>
    <w:rsid w:val="002C08A9"/>
    <w:rsid w:val="002C0B93"/>
    <w:rsid w:val="002C12A8"/>
    <w:rsid w:val="002C1E86"/>
    <w:rsid w:val="002C1FA1"/>
    <w:rsid w:val="002C26A6"/>
    <w:rsid w:val="002C34FE"/>
    <w:rsid w:val="002C3701"/>
    <w:rsid w:val="002C40F4"/>
    <w:rsid w:val="002C4C18"/>
    <w:rsid w:val="002C52C3"/>
    <w:rsid w:val="002C53F7"/>
    <w:rsid w:val="002C5EE5"/>
    <w:rsid w:val="002D064D"/>
    <w:rsid w:val="002D1664"/>
    <w:rsid w:val="002D1E88"/>
    <w:rsid w:val="002D469D"/>
    <w:rsid w:val="002D4D75"/>
    <w:rsid w:val="002D5970"/>
    <w:rsid w:val="002E1C47"/>
    <w:rsid w:val="002E3A63"/>
    <w:rsid w:val="002E3E82"/>
    <w:rsid w:val="002E638A"/>
    <w:rsid w:val="002E742D"/>
    <w:rsid w:val="002E7E79"/>
    <w:rsid w:val="002F0DCB"/>
    <w:rsid w:val="002F139F"/>
    <w:rsid w:val="002F29BD"/>
    <w:rsid w:val="002F2AEC"/>
    <w:rsid w:val="002F61A7"/>
    <w:rsid w:val="002F74F1"/>
    <w:rsid w:val="00300C0A"/>
    <w:rsid w:val="0030169D"/>
    <w:rsid w:val="00304D49"/>
    <w:rsid w:val="00304E69"/>
    <w:rsid w:val="00305872"/>
    <w:rsid w:val="003060EB"/>
    <w:rsid w:val="0030667E"/>
    <w:rsid w:val="00310456"/>
    <w:rsid w:val="00311DDF"/>
    <w:rsid w:val="00311F35"/>
    <w:rsid w:val="0031442E"/>
    <w:rsid w:val="003153EB"/>
    <w:rsid w:val="0032106B"/>
    <w:rsid w:val="00321985"/>
    <w:rsid w:val="003275B7"/>
    <w:rsid w:val="00330714"/>
    <w:rsid w:val="00330873"/>
    <w:rsid w:val="00331472"/>
    <w:rsid w:val="00333613"/>
    <w:rsid w:val="00336401"/>
    <w:rsid w:val="0033650D"/>
    <w:rsid w:val="003411C6"/>
    <w:rsid w:val="00341526"/>
    <w:rsid w:val="0034158A"/>
    <w:rsid w:val="00344207"/>
    <w:rsid w:val="0034459A"/>
    <w:rsid w:val="00345E23"/>
    <w:rsid w:val="00350FFE"/>
    <w:rsid w:val="00351205"/>
    <w:rsid w:val="003547BD"/>
    <w:rsid w:val="00354965"/>
    <w:rsid w:val="00355D41"/>
    <w:rsid w:val="00356416"/>
    <w:rsid w:val="00357BDC"/>
    <w:rsid w:val="0036033F"/>
    <w:rsid w:val="00362AE0"/>
    <w:rsid w:val="00363016"/>
    <w:rsid w:val="00363247"/>
    <w:rsid w:val="00363DA1"/>
    <w:rsid w:val="00366992"/>
    <w:rsid w:val="0036742C"/>
    <w:rsid w:val="00371B74"/>
    <w:rsid w:val="00372F74"/>
    <w:rsid w:val="003744A3"/>
    <w:rsid w:val="0037503B"/>
    <w:rsid w:val="00377DC6"/>
    <w:rsid w:val="00383C28"/>
    <w:rsid w:val="003868CE"/>
    <w:rsid w:val="00387D0C"/>
    <w:rsid w:val="0039056F"/>
    <w:rsid w:val="00392253"/>
    <w:rsid w:val="0039333B"/>
    <w:rsid w:val="00393EB7"/>
    <w:rsid w:val="003A1DC8"/>
    <w:rsid w:val="003A27F9"/>
    <w:rsid w:val="003A4837"/>
    <w:rsid w:val="003A6432"/>
    <w:rsid w:val="003A6F6F"/>
    <w:rsid w:val="003A7193"/>
    <w:rsid w:val="003B50D2"/>
    <w:rsid w:val="003B5508"/>
    <w:rsid w:val="003B69AB"/>
    <w:rsid w:val="003B7922"/>
    <w:rsid w:val="003B79F8"/>
    <w:rsid w:val="003C003F"/>
    <w:rsid w:val="003C034F"/>
    <w:rsid w:val="003C0E5B"/>
    <w:rsid w:val="003C4249"/>
    <w:rsid w:val="003C66A1"/>
    <w:rsid w:val="003D1835"/>
    <w:rsid w:val="003D4D3C"/>
    <w:rsid w:val="003E3C92"/>
    <w:rsid w:val="003E4113"/>
    <w:rsid w:val="003E587E"/>
    <w:rsid w:val="003F19AB"/>
    <w:rsid w:val="003F27D4"/>
    <w:rsid w:val="003F2D30"/>
    <w:rsid w:val="003F4588"/>
    <w:rsid w:val="003F5AB0"/>
    <w:rsid w:val="003F5C5B"/>
    <w:rsid w:val="003F6B05"/>
    <w:rsid w:val="003F7224"/>
    <w:rsid w:val="00401856"/>
    <w:rsid w:val="004020C3"/>
    <w:rsid w:val="00403451"/>
    <w:rsid w:val="00404C94"/>
    <w:rsid w:val="00406172"/>
    <w:rsid w:val="00406AEB"/>
    <w:rsid w:val="00406B53"/>
    <w:rsid w:val="00410BF2"/>
    <w:rsid w:val="0041585B"/>
    <w:rsid w:val="00415A8D"/>
    <w:rsid w:val="00417494"/>
    <w:rsid w:val="00420213"/>
    <w:rsid w:val="004227B8"/>
    <w:rsid w:val="0042432F"/>
    <w:rsid w:val="00425C07"/>
    <w:rsid w:val="00426EC4"/>
    <w:rsid w:val="00427D21"/>
    <w:rsid w:val="004302C3"/>
    <w:rsid w:val="00430AEE"/>
    <w:rsid w:val="00431366"/>
    <w:rsid w:val="0043137F"/>
    <w:rsid w:val="00433837"/>
    <w:rsid w:val="00434813"/>
    <w:rsid w:val="00441045"/>
    <w:rsid w:val="004410B1"/>
    <w:rsid w:val="004415E8"/>
    <w:rsid w:val="00444DB6"/>
    <w:rsid w:val="00446778"/>
    <w:rsid w:val="00453A50"/>
    <w:rsid w:val="00454DEF"/>
    <w:rsid w:val="00454F39"/>
    <w:rsid w:val="004555D9"/>
    <w:rsid w:val="00455E3C"/>
    <w:rsid w:val="00456682"/>
    <w:rsid w:val="00457AE0"/>
    <w:rsid w:val="004644C2"/>
    <w:rsid w:val="004648E2"/>
    <w:rsid w:val="00464FC0"/>
    <w:rsid w:val="0046745F"/>
    <w:rsid w:val="00467F9C"/>
    <w:rsid w:val="00470ADF"/>
    <w:rsid w:val="00472AA2"/>
    <w:rsid w:val="00472B05"/>
    <w:rsid w:val="004740B0"/>
    <w:rsid w:val="00474D5D"/>
    <w:rsid w:val="00477498"/>
    <w:rsid w:val="0048100F"/>
    <w:rsid w:val="00481B05"/>
    <w:rsid w:val="00482C31"/>
    <w:rsid w:val="004834A7"/>
    <w:rsid w:val="00490EAF"/>
    <w:rsid w:val="00493F82"/>
    <w:rsid w:val="004944DA"/>
    <w:rsid w:val="00494DFB"/>
    <w:rsid w:val="004958A7"/>
    <w:rsid w:val="00496764"/>
    <w:rsid w:val="004A1FEA"/>
    <w:rsid w:val="004A2EA2"/>
    <w:rsid w:val="004A4E05"/>
    <w:rsid w:val="004A5FE2"/>
    <w:rsid w:val="004A6C57"/>
    <w:rsid w:val="004A6FE5"/>
    <w:rsid w:val="004A78AD"/>
    <w:rsid w:val="004B00AF"/>
    <w:rsid w:val="004B3F11"/>
    <w:rsid w:val="004B590C"/>
    <w:rsid w:val="004B5EBB"/>
    <w:rsid w:val="004B6BB8"/>
    <w:rsid w:val="004B74B6"/>
    <w:rsid w:val="004C12DE"/>
    <w:rsid w:val="004C6BF9"/>
    <w:rsid w:val="004D0885"/>
    <w:rsid w:val="004D1C69"/>
    <w:rsid w:val="004D572B"/>
    <w:rsid w:val="004D7290"/>
    <w:rsid w:val="004E0114"/>
    <w:rsid w:val="004E0152"/>
    <w:rsid w:val="004E0156"/>
    <w:rsid w:val="004E06CA"/>
    <w:rsid w:val="004E09B3"/>
    <w:rsid w:val="004E1BEF"/>
    <w:rsid w:val="004E2CC3"/>
    <w:rsid w:val="004E4284"/>
    <w:rsid w:val="004E4E7E"/>
    <w:rsid w:val="004E6CA4"/>
    <w:rsid w:val="004F39D8"/>
    <w:rsid w:val="004F4991"/>
    <w:rsid w:val="004F4F0E"/>
    <w:rsid w:val="004F5CF3"/>
    <w:rsid w:val="004F6722"/>
    <w:rsid w:val="004F7971"/>
    <w:rsid w:val="004F7B65"/>
    <w:rsid w:val="00500479"/>
    <w:rsid w:val="0050301C"/>
    <w:rsid w:val="00503F01"/>
    <w:rsid w:val="00505F10"/>
    <w:rsid w:val="00510E81"/>
    <w:rsid w:val="0051131A"/>
    <w:rsid w:val="0051133E"/>
    <w:rsid w:val="00514852"/>
    <w:rsid w:val="00515FF5"/>
    <w:rsid w:val="00516B52"/>
    <w:rsid w:val="00516BAD"/>
    <w:rsid w:val="00516F9D"/>
    <w:rsid w:val="00520169"/>
    <w:rsid w:val="00520BFD"/>
    <w:rsid w:val="00520F39"/>
    <w:rsid w:val="00521AA5"/>
    <w:rsid w:val="005222F3"/>
    <w:rsid w:val="00522B71"/>
    <w:rsid w:val="00522E7F"/>
    <w:rsid w:val="00525099"/>
    <w:rsid w:val="00526BC4"/>
    <w:rsid w:val="00527EE8"/>
    <w:rsid w:val="00530337"/>
    <w:rsid w:val="00530E2B"/>
    <w:rsid w:val="005313C4"/>
    <w:rsid w:val="00533276"/>
    <w:rsid w:val="00533966"/>
    <w:rsid w:val="00534681"/>
    <w:rsid w:val="00534C2F"/>
    <w:rsid w:val="00535BC5"/>
    <w:rsid w:val="005361AF"/>
    <w:rsid w:val="00536820"/>
    <w:rsid w:val="00541312"/>
    <w:rsid w:val="0054210F"/>
    <w:rsid w:val="00546814"/>
    <w:rsid w:val="00547175"/>
    <w:rsid w:val="0055056A"/>
    <w:rsid w:val="00550FA2"/>
    <w:rsid w:val="00551162"/>
    <w:rsid w:val="00551872"/>
    <w:rsid w:val="00557726"/>
    <w:rsid w:val="00557AC0"/>
    <w:rsid w:val="00557D48"/>
    <w:rsid w:val="005611A4"/>
    <w:rsid w:val="00562E4E"/>
    <w:rsid w:val="00563442"/>
    <w:rsid w:val="00565B42"/>
    <w:rsid w:val="00566264"/>
    <w:rsid w:val="00567D4C"/>
    <w:rsid w:val="00571812"/>
    <w:rsid w:val="0057291B"/>
    <w:rsid w:val="00572ECE"/>
    <w:rsid w:val="005734CD"/>
    <w:rsid w:val="0057534A"/>
    <w:rsid w:val="005762FB"/>
    <w:rsid w:val="005775A4"/>
    <w:rsid w:val="005813FD"/>
    <w:rsid w:val="00581AA6"/>
    <w:rsid w:val="005826CE"/>
    <w:rsid w:val="0059211F"/>
    <w:rsid w:val="005927C0"/>
    <w:rsid w:val="00592962"/>
    <w:rsid w:val="00592F0D"/>
    <w:rsid w:val="00593034"/>
    <w:rsid w:val="005947CF"/>
    <w:rsid w:val="005948EC"/>
    <w:rsid w:val="00596FF6"/>
    <w:rsid w:val="005971A7"/>
    <w:rsid w:val="005A1414"/>
    <w:rsid w:val="005A2D02"/>
    <w:rsid w:val="005A3044"/>
    <w:rsid w:val="005A3F8E"/>
    <w:rsid w:val="005A4287"/>
    <w:rsid w:val="005A4CFA"/>
    <w:rsid w:val="005A55F5"/>
    <w:rsid w:val="005A576E"/>
    <w:rsid w:val="005A7570"/>
    <w:rsid w:val="005B18E3"/>
    <w:rsid w:val="005B3DAD"/>
    <w:rsid w:val="005B5F5F"/>
    <w:rsid w:val="005B6FE5"/>
    <w:rsid w:val="005C0404"/>
    <w:rsid w:val="005C10B9"/>
    <w:rsid w:val="005C1A6C"/>
    <w:rsid w:val="005C35E1"/>
    <w:rsid w:val="005C4CE6"/>
    <w:rsid w:val="005C5305"/>
    <w:rsid w:val="005C69E4"/>
    <w:rsid w:val="005C6D0B"/>
    <w:rsid w:val="005C731F"/>
    <w:rsid w:val="005C7822"/>
    <w:rsid w:val="005D0750"/>
    <w:rsid w:val="005D3FD3"/>
    <w:rsid w:val="005D5469"/>
    <w:rsid w:val="005D5AE6"/>
    <w:rsid w:val="005D746A"/>
    <w:rsid w:val="005E44FD"/>
    <w:rsid w:val="005E487F"/>
    <w:rsid w:val="005E62BB"/>
    <w:rsid w:val="005F174A"/>
    <w:rsid w:val="005F28DD"/>
    <w:rsid w:val="005F2B72"/>
    <w:rsid w:val="005F2FD7"/>
    <w:rsid w:val="005F520C"/>
    <w:rsid w:val="006007D9"/>
    <w:rsid w:val="0060199B"/>
    <w:rsid w:val="0061102D"/>
    <w:rsid w:val="006122BA"/>
    <w:rsid w:val="00614958"/>
    <w:rsid w:val="00615390"/>
    <w:rsid w:val="00615B92"/>
    <w:rsid w:val="00615FB2"/>
    <w:rsid w:val="006170FE"/>
    <w:rsid w:val="006173B0"/>
    <w:rsid w:val="00617768"/>
    <w:rsid w:val="00620443"/>
    <w:rsid w:val="00622D64"/>
    <w:rsid w:val="006264AB"/>
    <w:rsid w:val="0063003C"/>
    <w:rsid w:val="0063377F"/>
    <w:rsid w:val="00644032"/>
    <w:rsid w:val="00644B89"/>
    <w:rsid w:val="00645CE2"/>
    <w:rsid w:val="00646980"/>
    <w:rsid w:val="00647B2C"/>
    <w:rsid w:val="0065227E"/>
    <w:rsid w:val="0065254A"/>
    <w:rsid w:val="006541D0"/>
    <w:rsid w:val="00654FCB"/>
    <w:rsid w:val="00655B88"/>
    <w:rsid w:val="00655E42"/>
    <w:rsid w:val="00656344"/>
    <w:rsid w:val="0065757A"/>
    <w:rsid w:val="006579B0"/>
    <w:rsid w:val="0066106F"/>
    <w:rsid w:val="006624D1"/>
    <w:rsid w:val="00662A05"/>
    <w:rsid w:val="0066392E"/>
    <w:rsid w:val="00667512"/>
    <w:rsid w:val="00675A9A"/>
    <w:rsid w:val="00675B33"/>
    <w:rsid w:val="00676ADD"/>
    <w:rsid w:val="00682F93"/>
    <w:rsid w:val="00683D98"/>
    <w:rsid w:val="00684A88"/>
    <w:rsid w:val="006857C2"/>
    <w:rsid w:val="00685ADC"/>
    <w:rsid w:val="00685DA7"/>
    <w:rsid w:val="00686B17"/>
    <w:rsid w:val="006874F9"/>
    <w:rsid w:val="00687BBF"/>
    <w:rsid w:val="006921A5"/>
    <w:rsid w:val="006928F8"/>
    <w:rsid w:val="006929F4"/>
    <w:rsid w:val="006932E2"/>
    <w:rsid w:val="006940D4"/>
    <w:rsid w:val="006942DC"/>
    <w:rsid w:val="006957D9"/>
    <w:rsid w:val="00696272"/>
    <w:rsid w:val="0069719E"/>
    <w:rsid w:val="00697237"/>
    <w:rsid w:val="006A029D"/>
    <w:rsid w:val="006A3878"/>
    <w:rsid w:val="006A3EE5"/>
    <w:rsid w:val="006A4254"/>
    <w:rsid w:val="006A56BE"/>
    <w:rsid w:val="006A686E"/>
    <w:rsid w:val="006A77D5"/>
    <w:rsid w:val="006B14D8"/>
    <w:rsid w:val="006B17AA"/>
    <w:rsid w:val="006B2290"/>
    <w:rsid w:val="006B2EC9"/>
    <w:rsid w:val="006B30A9"/>
    <w:rsid w:val="006B633A"/>
    <w:rsid w:val="006B6CB3"/>
    <w:rsid w:val="006C3D58"/>
    <w:rsid w:val="006C53D2"/>
    <w:rsid w:val="006C7931"/>
    <w:rsid w:val="006C7BFD"/>
    <w:rsid w:val="006D012D"/>
    <w:rsid w:val="006D017B"/>
    <w:rsid w:val="006D31AA"/>
    <w:rsid w:val="006D32FA"/>
    <w:rsid w:val="006D463C"/>
    <w:rsid w:val="006D5BDA"/>
    <w:rsid w:val="006D7AE3"/>
    <w:rsid w:val="006D7CA4"/>
    <w:rsid w:val="006E0D3B"/>
    <w:rsid w:val="006E10AC"/>
    <w:rsid w:val="006E15A3"/>
    <w:rsid w:val="006E25EA"/>
    <w:rsid w:val="006E40CE"/>
    <w:rsid w:val="006E4D8F"/>
    <w:rsid w:val="006E53CA"/>
    <w:rsid w:val="006E6618"/>
    <w:rsid w:val="006E682F"/>
    <w:rsid w:val="006E6DFB"/>
    <w:rsid w:val="006F2D54"/>
    <w:rsid w:val="006F3407"/>
    <w:rsid w:val="006F3ABF"/>
    <w:rsid w:val="006F3D5F"/>
    <w:rsid w:val="006F4D0C"/>
    <w:rsid w:val="006F527B"/>
    <w:rsid w:val="006F5ABE"/>
    <w:rsid w:val="006F5C3E"/>
    <w:rsid w:val="00700FE1"/>
    <w:rsid w:val="0070238B"/>
    <w:rsid w:val="007043BB"/>
    <w:rsid w:val="00704E91"/>
    <w:rsid w:val="00705387"/>
    <w:rsid w:val="00705967"/>
    <w:rsid w:val="00707A22"/>
    <w:rsid w:val="007119BE"/>
    <w:rsid w:val="007129A9"/>
    <w:rsid w:val="00714E1E"/>
    <w:rsid w:val="00717D88"/>
    <w:rsid w:val="00720610"/>
    <w:rsid w:val="00720E60"/>
    <w:rsid w:val="00723FAA"/>
    <w:rsid w:val="007244FC"/>
    <w:rsid w:val="007245DB"/>
    <w:rsid w:val="007252B4"/>
    <w:rsid w:val="0072537B"/>
    <w:rsid w:val="00725CCB"/>
    <w:rsid w:val="00727096"/>
    <w:rsid w:val="00727739"/>
    <w:rsid w:val="00727EAD"/>
    <w:rsid w:val="0073193E"/>
    <w:rsid w:val="00733DE6"/>
    <w:rsid w:val="00734225"/>
    <w:rsid w:val="00737988"/>
    <w:rsid w:val="0074166C"/>
    <w:rsid w:val="007427F6"/>
    <w:rsid w:val="00742C82"/>
    <w:rsid w:val="00742E3D"/>
    <w:rsid w:val="0074356D"/>
    <w:rsid w:val="00746935"/>
    <w:rsid w:val="0074715C"/>
    <w:rsid w:val="007506A5"/>
    <w:rsid w:val="00751713"/>
    <w:rsid w:val="0075176E"/>
    <w:rsid w:val="00751A1B"/>
    <w:rsid w:val="007526BB"/>
    <w:rsid w:val="00753243"/>
    <w:rsid w:val="007533B1"/>
    <w:rsid w:val="00755A59"/>
    <w:rsid w:val="00756426"/>
    <w:rsid w:val="00764216"/>
    <w:rsid w:val="00764A8F"/>
    <w:rsid w:val="007664CA"/>
    <w:rsid w:val="00766BFC"/>
    <w:rsid w:val="007716A3"/>
    <w:rsid w:val="00773363"/>
    <w:rsid w:val="0077430B"/>
    <w:rsid w:val="00782D5C"/>
    <w:rsid w:val="00784E6C"/>
    <w:rsid w:val="007855D6"/>
    <w:rsid w:val="00786056"/>
    <w:rsid w:val="0079143A"/>
    <w:rsid w:val="0079152B"/>
    <w:rsid w:val="0079418B"/>
    <w:rsid w:val="007942D3"/>
    <w:rsid w:val="007965D0"/>
    <w:rsid w:val="00796F39"/>
    <w:rsid w:val="00797745"/>
    <w:rsid w:val="007A3A41"/>
    <w:rsid w:val="007A3C05"/>
    <w:rsid w:val="007A3DE6"/>
    <w:rsid w:val="007A5C79"/>
    <w:rsid w:val="007A7762"/>
    <w:rsid w:val="007A7AD9"/>
    <w:rsid w:val="007A7E97"/>
    <w:rsid w:val="007B2099"/>
    <w:rsid w:val="007B25F7"/>
    <w:rsid w:val="007B3860"/>
    <w:rsid w:val="007B46DE"/>
    <w:rsid w:val="007B6B8C"/>
    <w:rsid w:val="007B6C09"/>
    <w:rsid w:val="007B7741"/>
    <w:rsid w:val="007C125D"/>
    <w:rsid w:val="007C3CF1"/>
    <w:rsid w:val="007C428C"/>
    <w:rsid w:val="007C471F"/>
    <w:rsid w:val="007C50E2"/>
    <w:rsid w:val="007C5C6C"/>
    <w:rsid w:val="007C6BF3"/>
    <w:rsid w:val="007C7C22"/>
    <w:rsid w:val="007D2A2E"/>
    <w:rsid w:val="007D35E5"/>
    <w:rsid w:val="007D5148"/>
    <w:rsid w:val="007E05B3"/>
    <w:rsid w:val="007E09DA"/>
    <w:rsid w:val="007E1857"/>
    <w:rsid w:val="007E1B4B"/>
    <w:rsid w:val="007E1C79"/>
    <w:rsid w:val="007E1E46"/>
    <w:rsid w:val="007E2177"/>
    <w:rsid w:val="007E2E2E"/>
    <w:rsid w:val="007E556C"/>
    <w:rsid w:val="007E5AFC"/>
    <w:rsid w:val="007E5CD0"/>
    <w:rsid w:val="007E628C"/>
    <w:rsid w:val="007E6356"/>
    <w:rsid w:val="007F3942"/>
    <w:rsid w:val="007F541C"/>
    <w:rsid w:val="007F6342"/>
    <w:rsid w:val="0080006D"/>
    <w:rsid w:val="00801B54"/>
    <w:rsid w:val="008022F4"/>
    <w:rsid w:val="00802FA7"/>
    <w:rsid w:val="008037AF"/>
    <w:rsid w:val="00804243"/>
    <w:rsid w:val="008060AC"/>
    <w:rsid w:val="00806C8E"/>
    <w:rsid w:val="00807325"/>
    <w:rsid w:val="008077A4"/>
    <w:rsid w:val="0081093C"/>
    <w:rsid w:val="00810A97"/>
    <w:rsid w:val="0081131C"/>
    <w:rsid w:val="008134EE"/>
    <w:rsid w:val="00813EBF"/>
    <w:rsid w:val="00815F73"/>
    <w:rsid w:val="008178B6"/>
    <w:rsid w:val="008207C5"/>
    <w:rsid w:val="0082091C"/>
    <w:rsid w:val="00822B23"/>
    <w:rsid w:val="00823CD5"/>
    <w:rsid w:val="00824506"/>
    <w:rsid w:val="00824F27"/>
    <w:rsid w:val="00827CAE"/>
    <w:rsid w:val="0083001F"/>
    <w:rsid w:val="008311A8"/>
    <w:rsid w:val="00833C73"/>
    <w:rsid w:val="00834E62"/>
    <w:rsid w:val="008357A8"/>
    <w:rsid w:val="00835C60"/>
    <w:rsid w:val="00836A45"/>
    <w:rsid w:val="008407FF"/>
    <w:rsid w:val="00842A66"/>
    <w:rsid w:val="0084438F"/>
    <w:rsid w:val="0084782B"/>
    <w:rsid w:val="008479E7"/>
    <w:rsid w:val="00847D76"/>
    <w:rsid w:val="00847D9A"/>
    <w:rsid w:val="008514E2"/>
    <w:rsid w:val="00854C9D"/>
    <w:rsid w:val="00854EBA"/>
    <w:rsid w:val="0086092D"/>
    <w:rsid w:val="00860DEF"/>
    <w:rsid w:val="00861472"/>
    <w:rsid w:val="00861A6C"/>
    <w:rsid w:val="00862A97"/>
    <w:rsid w:val="0086420F"/>
    <w:rsid w:val="00864545"/>
    <w:rsid w:val="00865B74"/>
    <w:rsid w:val="00871432"/>
    <w:rsid w:val="008720F4"/>
    <w:rsid w:val="0087363B"/>
    <w:rsid w:val="00875EB2"/>
    <w:rsid w:val="00877424"/>
    <w:rsid w:val="00880680"/>
    <w:rsid w:val="00880FC5"/>
    <w:rsid w:val="008813DC"/>
    <w:rsid w:val="00881A22"/>
    <w:rsid w:val="00882387"/>
    <w:rsid w:val="00882797"/>
    <w:rsid w:val="008833EB"/>
    <w:rsid w:val="00890EFF"/>
    <w:rsid w:val="00893244"/>
    <w:rsid w:val="00894707"/>
    <w:rsid w:val="008974F0"/>
    <w:rsid w:val="008A1770"/>
    <w:rsid w:val="008A2929"/>
    <w:rsid w:val="008A64C4"/>
    <w:rsid w:val="008B012A"/>
    <w:rsid w:val="008B1076"/>
    <w:rsid w:val="008B32F5"/>
    <w:rsid w:val="008B3578"/>
    <w:rsid w:val="008C0358"/>
    <w:rsid w:val="008C03EB"/>
    <w:rsid w:val="008C0A66"/>
    <w:rsid w:val="008C46F1"/>
    <w:rsid w:val="008C4ACA"/>
    <w:rsid w:val="008C670A"/>
    <w:rsid w:val="008D2E4C"/>
    <w:rsid w:val="008D338E"/>
    <w:rsid w:val="008D34EF"/>
    <w:rsid w:val="008D5FE7"/>
    <w:rsid w:val="008D704F"/>
    <w:rsid w:val="008D7922"/>
    <w:rsid w:val="008E0BA3"/>
    <w:rsid w:val="008E410D"/>
    <w:rsid w:val="008E517F"/>
    <w:rsid w:val="008F2CFD"/>
    <w:rsid w:val="008F3869"/>
    <w:rsid w:val="008F62D3"/>
    <w:rsid w:val="008F73D1"/>
    <w:rsid w:val="00902892"/>
    <w:rsid w:val="0090348D"/>
    <w:rsid w:val="00904323"/>
    <w:rsid w:val="0090652E"/>
    <w:rsid w:val="00906E17"/>
    <w:rsid w:val="00907F38"/>
    <w:rsid w:val="0091292E"/>
    <w:rsid w:val="0091538E"/>
    <w:rsid w:val="00916D5E"/>
    <w:rsid w:val="00920A86"/>
    <w:rsid w:val="00920ABA"/>
    <w:rsid w:val="009222D2"/>
    <w:rsid w:val="00923C09"/>
    <w:rsid w:val="00925B00"/>
    <w:rsid w:val="00926919"/>
    <w:rsid w:val="0092740F"/>
    <w:rsid w:val="009278DF"/>
    <w:rsid w:val="009302D1"/>
    <w:rsid w:val="00930BA1"/>
    <w:rsid w:val="0093169E"/>
    <w:rsid w:val="00932D12"/>
    <w:rsid w:val="00933E62"/>
    <w:rsid w:val="0093461D"/>
    <w:rsid w:val="009359A9"/>
    <w:rsid w:val="00937448"/>
    <w:rsid w:val="00942D8A"/>
    <w:rsid w:val="009469B5"/>
    <w:rsid w:val="009472A7"/>
    <w:rsid w:val="009478A9"/>
    <w:rsid w:val="009505C9"/>
    <w:rsid w:val="00950752"/>
    <w:rsid w:val="00951506"/>
    <w:rsid w:val="00957954"/>
    <w:rsid w:val="009614C8"/>
    <w:rsid w:val="00962CD7"/>
    <w:rsid w:val="00963C5B"/>
    <w:rsid w:val="00966424"/>
    <w:rsid w:val="00966FBE"/>
    <w:rsid w:val="00967367"/>
    <w:rsid w:val="009745B7"/>
    <w:rsid w:val="009754BD"/>
    <w:rsid w:val="0097609A"/>
    <w:rsid w:val="00977133"/>
    <w:rsid w:val="0098087D"/>
    <w:rsid w:val="00980886"/>
    <w:rsid w:val="009813C1"/>
    <w:rsid w:val="0098166E"/>
    <w:rsid w:val="00983CF9"/>
    <w:rsid w:val="0098416E"/>
    <w:rsid w:val="00985910"/>
    <w:rsid w:val="00987091"/>
    <w:rsid w:val="009876A5"/>
    <w:rsid w:val="009901B9"/>
    <w:rsid w:val="00992F64"/>
    <w:rsid w:val="00995DB9"/>
    <w:rsid w:val="009965D7"/>
    <w:rsid w:val="009A0F4C"/>
    <w:rsid w:val="009A1A36"/>
    <w:rsid w:val="009A1C07"/>
    <w:rsid w:val="009A3F46"/>
    <w:rsid w:val="009A4660"/>
    <w:rsid w:val="009A467D"/>
    <w:rsid w:val="009A7D0B"/>
    <w:rsid w:val="009B050B"/>
    <w:rsid w:val="009B1CB4"/>
    <w:rsid w:val="009B3034"/>
    <w:rsid w:val="009B5286"/>
    <w:rsid w:val="009B6B01"/>
    <w:rsid w:val="009B7706"/>
    <w:rsid w:val="009C2DE6"/>
    <w:rsid w:val="009C3019"/>
    <w:rsid w:val="009C586C"/>
    <w:rsid w:val="009C65BA"/>
    <w:rsid w:val="009C72A8"/>
    <w:rsid w:val="009D0FFC"/>
    <w:rsid w:val="009D163E"/>
    <w:rsid w:val="009D538A"/>
    <w:rsid w:val="009D7295"/>
    <w:rsid w:val="009D73E9"/>
    <w:rsid w:val="009D7560"/>
    <w:rsid w:val="009E0E20"/>
    <w:rsid w:val="009E1727"/>
    <w:rsid w:val="009E2778"/>
    <w:rsid w:val="009E6DEE"/>
    <w:rsid w:val="009E7253"/>
    <w:rsid w:val="009F0EF3"/>
    <w:rsid w:val="009F2D10"/>
    <w:rsid w:val="009F3C5A"/>
    <w:rsid w:val="009F57EA"/>
    <w:rsid w:val="009F73D3"/>
    <w:rsid w:val="00A0249D"/>
    <w:rsid w:val="00A0251E"/>
    <w:rsid w:val="00A07621"/>
    <w:rsid w:val="00A0773D"/>
    <w:rsid w:val="00A11525"/>
    <w:rsid w:val="00A124B1"/>
    <w:rsid w:val="00A13E91"/>
    <w:rsid w:val="00A175D7"/>
    <w:rsid w:val="00A2016B"/>
    <w:rsid w:val="00A20992"/>
    <w:rsid w:val="00A2198E"/>
    <w:rsid w:val="00A225D4"/>
    <w:rsid w:val="00A22FF9"/>
    <w:rsid w:val="00A25186"/>
    <w:rsid w:val="00A2625D"/>
    <w:rsid w:val="00A26CBA"/>
    <w:rsid w:val="00A311D0"/>
    <w:rsid w:val="00A3202B"/>
    <w:rsid w:val="00A33ABB"/>
    <w:rsid w:val="00A33BE4"/>
    <w:rsid w:val="00A36B30"/>
    <w:rsid w:val="00A36FFE"/>
    <w:rsid w:val="00A40419"/>
    <w:rsid w:val="00A40770"/>
    <w:rsid w:val="00A410FF"/>
    <w:rsid w:val="00A413EC"/>
    <w:rsid w:val="00A41ABC"/>
    <w:rsid w:val="00A42254"/>
    <w:rsid w:val="00A43688"/>
    <w:rsid w:val="00A4408F"/>
    <w:rsid w:val="00A470DA"/>
    <w:rsid w:val="00A47FA1"/>
    <w:rsid w:val="00A53024"/>
    <w:rsid w:val="00A552D0"/>
    <w:rsid w:val="00A56AAA"/>
    <w:rsid w:val="00A605A5"/>
    <w:rsid w:val="00A63A12"/>
    <w:rsid w:val="00A65070"/>
    <w:rsid w:val="00A65B76"/>
    <w:rsid w:val="00A669B9"/>
    <w:rsid w:val="00A6728E"/>
    <w:rsid w:val="00A70ABE"/>
    <w:rsid w:val="00A70DFB"/>
    <w:rsid w:val="00A80139"/>
    <w:rsid w:val="00A80646"/>
    <w:rsid w:val="00A81175"/>
    <w:rsid w:val="00A822DC"/>
    <w:rsid w:val="00A836C5"/>
    <w:rsid w:val="00A850ED"/>
    <w:rsid w:val="00A85635"/>
    <w:rsid w:val="00A86CEF"/>
    <w:rsid w:val="00A87059"/>
    <w:rsid w:val="00A900A7"/>
    <w:rsid w:val="00A9173F"/>
    <w:rsid w:val="00AA57BF"/>
    <w:rsid w:val="00AA6F92"/>
    <w:rsid w:val="00AB6934"/>
    <w:rsid w:val="00AC2B66"/>
    <w:rsid w:val="00AC4BB9"/>
    <w:rsid w:val="00AC4C55"/>
    <w:rsid w:val="00AC6AE3"/>
    <w:rsid w:val="00AD04F5"/>
    <w:rsid w:val="00AD060C"/>
    <w:rsid w:val="00AD0EA0"/>
    <w:rsid w:val="00AD4206"/>
    <w:rsid w:val="00AD530A"/>
    <w:rsid w:val="00AD618C"/>
    <w:rsid w:val="00AD6E60"/>
    <w:rsid w:val="00AE172B"/>
    <w:rsid w:val="00AE319D"/>
    <w:rsid w:val="00AE3518"/>
    <w:rsid w:val="00AE36C8"/>
    <w:rsid w:val="00AE3C8F"/>
    <w:rsid w:val="00AE4819"/>
    <w:rsid w:val="00AF164C"/>
    <w:rsid w:val="00AF269E"/>
    <w:rsid w:val="00AF413C"/>
    <w:rsid w:val="00AF42DE"/>
    <w:rsid w:val="00AF4361"/>
    <w:rsid w:val="00AF6837"/>
    <w:rsid w:val="00B04E11"/>
    <w:rsid w:val="00B05654"/>
    <w:rsid w:val="00B0577E"/>
    <w:rsid w:val="00B07380"/>
    <w:rsid w:val="00B07FD1"/>
    <w:rsid w:val="00B102FB"/>
    <w:rsid w:val="00B11B17"/>
    <w:rsid w:val="00B11BA1"/>
    <w:rsid w:val="00B12C4C"/>
    <w:rsid w:val="00B1392A"/>
    <w:rsid w:val="00B16C3C"/>
    <w:rsid w:val="00B2193A"/>
    <w:rsid w:val="00B22B0B"/>
    <w:rsid w:val="00B24F35"/>
    <w:rsid w:val="00B25084"/>
    <w:rsid w:val="00B25155"/>
    <w:rsid w:val="00B25F46"/>
    <w:rsid w:val="00B263CE"/>
    <w:rsid w:val="00B2684C"/>
    <w:rsid w:val="00B275BB"/>
    <w:rsid w:val="00B32795"/>
    <w:rsid w:val="00B3369F"/>
    <w:rsid w:val="00B3525D"/>
    <w:rsid w:val="00B37695"/>
    <w:rsid w:val="00B42270"/>
    <w:rsid w:val="00B435FA"/>
    <w:rsid w:val="00B50A92"/>
    <w:rsid w:val="00B51E4D"/>
    <w:rsid w:val="00B52B57"/>
    <w:rsid w:val="00B5603E"/>
    <w:rsid w:val="00B56B1B"/>
    <w:rsid w:val="00B61D68"/>
    <w:rsid w:val="00B620DE"/>
    <w:rsid w:val="00B63092"/>
    <w:rsid w:val="00B634B0"/>
    <w:rsid w:val="00B6352B"/>
    <w:rsid w:val="00B638ED"/>
    <w:rsid w:val="00B677A7"/>
    <w:rsid w:val="00B67D8E"/>
    <w:rsid w:val="00B701F5"/>
    <w:rsid w:val="00B7742E"/>
    <w:rsid w:val="00B824F3"/>
    <w:rsid w:val="00B83D76"/>
    <w:rsid w:val="00B87169"/>
    <w:rsid w:val="00B91597"/>
    <w:rsid w:val="00B93148"/>
    <w:rsid w:val="00B94503"/>
    <w:rsid w:val="00B94C72"/>
    <w:rsid w:val="00B94E6C"/>
    <w:rsid w:val="00B95B5E"/>
    <w:rsid w:val="00B95ED6"/>
    <w:rsid w:val="00BA125C"/>
    <w:rsid w:val="00BA4930"/>
    <w:rsid w:val="00BA4E49"/>
    <w:rsid w:val="00BA60F0"/>
    <w:rsid w:val="00BB0486"/>
    <w:rsid w:val="00BB12E0"/>
    <w:rsid w:val="00BB3108"/>
    <w:rsid w:val="00BB4606"/>
    <w:rsid w:val="00BB482B"/>
    <w:rsid w:val="00BB517D"/>
    <w:rsid w:val="00BB53E2"/>
    <w:rsid w:val="00BB75CC"/>
    <w:rsid w:val="00BC0C45"/>
    <w:rsid w:val="00BC4768"/>
    <w:rsid w:val="00BC643F"/>
    <w:rsid w:val="00BC6694"/>
    <w:rsid w:val="00BC7027"/>
    <w:rsid w:val="00BD0858"/>
    <w:rsid w:val="00BD7264"/>
    <w:rsid w:val="00BD7BE7"/>
    <w:rsid w:val="00BE07F3"/>
    <w:rsid w:val="00BE0F41"/>
    <w:rsid w:val="00BE1C83"/>
    <w:rsid w:val="00BE333D"/>
    <w:rsid w:val="00BE3FC5"/>
    <w:rsid w:val="00BE40DD"/>
    <w:rsid w:val="00BE5AA9"/>
    <w:rsid w:val="00BE6050"/>
    <w:rsid w:val="00BE682C"/>
    <w:rsid w:val="00BF024E"/>
    <w:rsid w:val="00BF14D3"/>
    <w:rsid w:val="00BF2987"/>
    <w:rsid w:val="00BF61BE"/>
    <w:rsid w:val="00C003CB"/>
    <w:rsid w:val="00C0050A"/>
    <w:rsid w:val="00C00548"/>
    <w:rsid w:val="00C00D65"/>
    <w:rsid w:val="00C00F3F"/>
    <w:rsid w:val="00C03982"/>
    <w:rsid w:val="00C03C82"/>
    <w:rsid w:val="00C06DBB"/>
    <w:rsid w:val="00C07DFC"/>
    <w:rsid w:val="00C13F3F"/>
    <w:rsid w:val="00C13F61"/>
    <w:rsid w:val="00C15561"/>
    <w:rsid w:val="00C22F4F"/>
    <w:rsid w:val="00C23D2F"/>
    <w:rsid w:val="00C255F6"/>
    <w:rsid w:val="00C258C7"/>
    <w:rsid w:val="00C2769D"/>
    <w:rsid w:val="00C27B7D"/>
    <w:rsid w:val="00C34DCA"/>
    <w:rsid w:val="00C365EC"/>
    <w:rsid w:val="00C36BDB"/>
    <w:rsid w:val="00C37C9C"/>
    <w:rsid w:val="00C408C1"/>
    <w:rsid w:val="00C409C0"/>
    <w:rsid w:val="00C413C9"/>
    <w:rsid w:val="00C427B6"/>
    <w:rsid w:val="00C435EA"/>
    <w:rsid w:val="00C443BD"/>
    <w:rsid w:val="00C4478F"/>
    <w:rsid w:val="00C451C5"/>
    <w:rsid w:val="00C50F52"/>
    <w:rsid w:val="00C5351A"/>
    <w:rsid w:val="00C54D92"/>
    <w:rsid w:val="00C551CC"/>
    <w:rsid w:val="00C607E4"/>
    <w:rsid w:val="00C60A8A"/>
    <w:rsid w:val="00C624B9"/>
    <w:rsid w:val="00C628BC"/>
    <w:rsid w:val="00C62A19"/>
    <w:rsid w:val="00C630C8"/>
    <w:rsid w:val="00C6387B"/>
    <w:rsid w:val="00C6457E"/>
    <w:rsid w:val="00C663DF"/>
    <w:rsid w:val="00C67307"/>
    <w:rsid w:val="00C71B3E"/>
    <w:rsid w:val="00C72ACD"/>
    <w:rsid w:val="00C737BD"/>
    <w:rsid w:val="00C813B1"/>
    <w:rsid w:val="00C81BD5"/>
    <w:rsid w:val="00C87668"/>
    <w:rsid w:val="00C8786E"/>
    <w:rsid w:val="00C90134"/>
    <w:rsid w:val="00C90372"/>
    <w:rsid w:val="00C90D7F"/>
    <w:rsid w:val="00C9161D"/>
    <w:rsid w:val="00C918F6"/>
    <w:rsid w:val="00C93D75"/>
    <w:rsid w:val="00CA0723"/>
    <w:rsid w:val="00CA0C1D"/>
    <w:rsid w:val="00CA1E6B"/>
    <w:rsid w:val="00CA1E6E"/>
    <w:rsid w:val="00CA262C"/>
    <w:rsid w:val="00CA3C38"/>
    <w:rsid w:val="00CA4311"/>
    <w:rsid w:val="00CA4AA1"/>
    <w:rsid w:val="00CA5270"/>
    <w:rsid w:val="00CA62B1"/>
    <w:rsid w:val="00CB0040"/>
    <w:rsid w:val="00CB0A89"/>
    <w:rsid w:val="00CB19E2"/>
    <w:rsid w:val="00CB27B3"/>
    <w:rsid w:val="00CB3C50"/>
    <w:rsid w:val="00CB3D6A"/>
    <w:rsid w:val="00CB73FE"/>
    <w:rsid w:val="00CC23CC"/>
    <w:rsid w:val="00CC6C70"/>
    <w:rsid w:val="00CD3E27"/>
    <w:rsid w:val="00CD43A6"/>
    <w:rsid w:val="00CD5045"/>
    <w:rsid w:val="00CD5CFF"/>
    <w:rsid w:val="00CE542E"/>
    <w:rsid w:val="00CE6BE7"/>
    <w:rsid w:val="00CE72C6"/>
    <w:rsid w:val="00CF1848"/>
    <w:rsid w:val="00CF1914"/>
    <w:rsid w:val="00CF5FD3"/>
    <w:rsid w:val="00CF714D"/>
    <w:rsid w:val="00CF75B6"/>
    <w:rsid w:val="00D013D1"/>
    <w:rsid w:val="00D019C4"/>
    <w:rsid w:val="00D023F2"/>
    <w:rsid w:val="00D03FE7"/>
    <w:rsid w:val="00D04162"/>
    <w:rsid w:val="00D05167"/>
    <w:rsid w:val="00D060A3"/>
    <w:rsid w:val="00D07372"/>
    <w:rsid w:val="00D10EE9"/>
    <w:rsid w:val="00D12044"/>
    <w:rsid w:val="00D143ED"/>
    <w:rsid w:val="00D1446F"/>
    <w:rsid w:val="00D14524"/>
    <w:rsid w:val="00D17745"/>
    <w:rsid w:val="00D211A0"/>
    <w:rsid w:val="00D230D7"/>
    <w:rsid w:val="00D2579F"/>
    <w:rsid w:val="00D25D29"/>
    <w:rsid w:val="00D26274"/>
    <w:rsid w:val="00D26AE8"/>
    <w:rsid w:val="00D27087"/>
    <w:rsid w:val="00D30A8A"/>
    <w:rsid w:val="00D330CA"/>
    <w:rsid w:val="00D33EFC"/>
    <w:rsid w:val="00D34E62"/>
    <w:rsid w:val="00D35C41"/>
    <w:rsid w:val="00D37AE7"/>
    <w:rsid w:val="00D40DBC"/>
    <w:rsid w:val="00D40F72"/>
    <w:rsid w:val="00D41B73"/>
    <w:rsid w:val="00D47521"/>
    <w:rsid w:val="00D475A5"/>
    <w:rsid w:val="00D50A3D"/>
    <w:rsid w:val="00D51397"/>
    <w:rsid w:val="00D5258C"/>
    <w:rsid w:val="00D533FC"/>
    <w:rsid w:val="00D55366"/>
    <w:rsid w:val="00D56D55"/>
    <w:rsid w:val="00D57884"/>
    <w:rsid w:val="00D62BD3"/>
    <w:rsid w:val="00D63E81"/>
    <w:rsid w:val="00D671FC"/>
    <w:rsid w:val="00D67378"/>
    <w:rsid w:val="00D67B7B"/>
    <w:rsid w:val="00D72067"/>
    <w:rsid w:val="00D731EA"/>
    <w:rsid w:val="00D73411"/>
    <w:rsid w:val="00D739AE"/>
    <w:rsid w:val="00D7493C"/>
    <w:rsid w:val="00D760CF"/>
    <w:rsid w:val="00D76A18"/>
    <w:rsid w:val="00D80849"/>
    <w:rsid w:val="00D80D14"/>
    <w:rsid w:val="00D81B4C"/>
    <w:rsid w:val="00D82172"/>
    <w:rsid w:val="00D82D6C"/>
    <w:rsid w:val="00D82E8F"/>
    <w:rsid w:val="00D84136"/>
    <w:rsid w:val="00D85281"/>
    <w:rsid w:val="00D853EB"/>
    <w:rsid w:val="00D85619"/>
    <w:rsid w:val="00D86193"/>
    <w:rsid w:val="00D90C0C"/>
    <w:rsid w:val="00D91DA9"/>
    <w:rsid w:val="00D91FD4"/>
    <w:rsid w:val="00D93A69"/>
    <w:rsid w:val="00D94002"/>
    <w:rsid w:val="00DA0CC4"/>
    <w:rsid w:val="00DA5AE6"/>
    <w:rsid w:val="00DB154B"/>
    <w:rsid w:val="00DB1EA7"/>
    <w:rsid w:val="00DB2F04"/>
    <w:rsid w:val="00DB709D"/>
    <w:rsid w:val="00DC30B5"/>
    <w:rsid w:val="00DC388E"/>
    <w:rsid w:val="00DC55A6"/>
    <w:rsid w:val="00DC7017"/>
    <w:rsid w:val="00DC753A"/>
    <w:rsid w:val="00DD06CD"/>
    <w:rsid w:val="00DD118C"/>
    <w:rsid w:val="00DD25A5"/>
    <w:rsid w:val="00DD3778"/>
    <w:rsid w:val="00DD399F"/>
    <w:rsid w:val="00DD5F11"/>
    <w:rsid w:val="00DD6529"/>
    <w:rsid w:val="00DD7313"/>
    <w:rsid w:val="00DE01B7"/>
    <w:rsid w:val="00DE153C"/>
    <w:rsid w:val="00DE24F6"/>
    <w:rsid w:val="00DE27A3"/>
    <w:rsid w:val="00DE2F84"/>
    <w:rsid w:val="00DE354E"/>
    <w:rsid w:val="00DE35C4"/>
    <w:rsid w:val="00DE5CD6"/>
    <w:rsid w:val="00DE6582"/>
    <w:rsid w:val="00DE7A6D"/>
    <w:rsid w:val="00DF20B4"/>
    <w:rsid w:val="00DF30D7"/>
    <w:rsid w:val="00DF4A07"/>
    <w:rsid w:val="00DF4D8A"/>
    <w:rsid w:val="00E01E8B"/>
    <w:rsid w:val="00E0202B"/>
    <w:rsid w:val="00E04409"/>
    <w:rsid w:val="00E078DB"/>
    <w:rsid w:val="00E12BCF"/>
    <w:rsid w:val="00E14121"/>
    <w:rsid w:val="00E145AC"/>
    <w:rsid w:val="00E150C9"/>
    <w:rsid w:val="00E16550"/>
    <w:rsid w:val="00E16986"/>
    <w:rsid w:val="00E21739"/>
    <w:rsid w:val="00E24624"/>
    <w:rsid w:val="00E25026"/>
    <w:rsid w:val="00E2615C"/>
    <w:rsid w:val="00E26216"/>
    <w:rsid w:val="00E26E7A"/>
    <w:rsid w:val="00E31CAE"/>
    <w:rsid w:val="00E3204F"/>
    <w:rsid w:val="00E3400C"/>
    <w:rsid w:val="00E34636"/>
    <w:rsid w:val="00E35D30"/>
    <w:rsid w:val="00E40A55"/>
    <w:rsid w:val="00E411DE"/>
    <w:rsid w:val="00E428F7"/>
    <w:rsid w:val="00E43C11"/>
    <w:rsid w:val="00E44779"/>
    <w:rsid w:val="00E454C9"/>
    <w:rsid w:val="00E51525"/>
    <w:rsid w:val="00E52E90"/>
    <w:rsid w:val="00E555B0"/>
    <w:rsid w:val="00E573C4"/>
    <w:rsid w:val="00E57C0B"/>
    <w:rsid w:val="00E6235D"/>
    <w:rsid w:val="00E62AB9"/>
    <w:rsid w:val="00E66235"/>
    <w:rsid w:val="00E67962"/>
    <w:rsid w:val="00E70C56"/>
    <w:rsid w:val="00E71D13"/>
    <w:rsid w:val="00E72150"/>
    <w:rsid w:val="00E751FD"/>
    <w:rsid w:val="00E76BE8"/>
    <w:rsid w:val="00E76E86"/>
    <w:rsid w:val="00E8051F"/>
    <w:rsid w:val="00E81388"/>
    <w:rsid w:val="00E81D01"/>
    <w:rsid w:val="00E83C24"/>
    <w:rsid w:val="00E913B5"/>
    <w:rsid w:val="00E9318D"/>
    <w:rsid w:val="00E94120"/>
    <w:rsid w:val="00E94600"/>
    <w:rsid w:val="00E96450"/>
    <w:rsid w:val="00E96811"/>
    <w:rsid w:val="00E96B4D"/>
    <w:rsid w:val="00E970E7"/>
    <w:rsid w:val="00E974A7"/>
    <w:rsid w:val="00EA067E"/>
    <w:rsid w:val="00EA1261"/>
    <w:rsid w:val="00EA146A"/>
    <w:rsid w:val="00EA1800"/>
    <w:rsid w:val="00EA461C"/>
    <w:rsid w:val="00EA468B"/>
    <w:rsid w:val="00EA501C"/>
    <w:rsid w:val="00EB1866"/>
    <w:rsid w:val="00EB4984"/>
    <w:rsid w:val="00EB59AF"/>
    <w:rsid w:val="00EC35FB"/>
    <w:rsid w:val="00EC3E67"/>
    <w:rsid w:val="00EC4139"/>
    <w:rsid w:val="00EC4B8B"/>
    <w:rsid w:val="00EC6B28"/>
    <w:rsid w:val="00EC7C2C"/>
    <w:rsid w:val="00EC7E86"/>
    <w:rsid w:val="00ED06B2"/>
    <w:rsid w:val="00ED4D00"/>
    <w:rsid w:val="00ED6FF4"/>
    <w:rsid w:val="00ED70C2"/>
    <w:rsid w:val="00ED7C67"/>
    <w:rsid w:val="00EE1A73"/>
    <w:rsid w:val="00EE363E"/>
    <w:rsid w:val="00EE3B42"/>
    <w:rsid w:val="00EE4B27"/>
    <w:rsid w:val="00EE5425"/>
    <w:rsid w:val="00EE5617"/>
    <w:rsid w:val="00EE5A08"/>
    <w:rsid w:val="00EE7DC3"/>
    <w:rsid w:val="00EE7F2A"/>
    <w:rsid w:val="00EF3036"/>
    <w:rsid w:val="00EF3242"/>
    <w:rsid w:val="00EF3919"/>
    <w:rsid w:val="00EF3CA3"/>
    <w:rsid w:val="00EF7036"/>
    <w:rsid w:val="00F002C0"/>
    <w:rsid w:val="00F02172"/>
    <w:rsid w:val="00F0304F"/>
    <w:rsid w:val="00F036F0"/>
    <w:rsid w:val="00F03C3D"/>
    <w:rsid w:val="00F058B3"/>
    <w:rsid w:val="00F109B5"/>
    <w:rsid w:val="00F11DC4"/>
    <w:rsid w:val="00F209F3"/>
    <w:rsid w:val="00F2229A"/>
    <w:rsid w:val="00F22E96"/>
    <w:rsid w:val="00F24620"/>
    <w:rsid w:val="00F262E7"/>
    <w:rsid w:val="00F26B12"/>
    <w:rsid w:val="00F26EF6"/>
    <w:rsid w:val="00F27EFD"/>
    <w:rsid w:val="00F300AB"/>
    <w:rsid w:val="00F30198"/>
    <w:rsid w:val="00F3072D"/>
    <w:rsid w:val="00F30CEE"/>
    <w:rsid w:val="00F324B7"/>
    <w:rsid w:val="00F34805"/>
    <w:rsid w:val="00F35063"/>
    <w:rsid w:val="00F4320E"/>
    <w:rsid w:val="00F4442A"/>
    <w:rsid w:val="00F451C7"/>
    <w:rsid w:val="00F50853"/>
    <w:rsid w:val="00F52755"/>
    <w:rsid w:val="00F53193"/>
    <w:rsid w:val="00F570A8"/>
    <w:rsid w:val="00F61DB9"/>
    <w:rsid w:val="00F62DDE"/>
    <w:rsid w:val="00F631DA"/>
    <w:rsid w:val="00F6586C"/>
    <w:rsid w:val="00F65960"/>
    <w:rsid w:val="00F6639C"/>
    <w:rsid w:val="00F66BE7"/>
    <w:rsid w:val="00F675B6"/>
    <w:rsid w:val="00F71BAB"/>
    <w:rsid w:val="00F75D31"/>
    <w:rsid w:val="00F82682"/>
    <w:rsid w:val="00F8358E"/>
    <w:rsid w:val="00F83AC7"/>
    <w:rsid w:val="00F84347"/>
    <w:rsid w:val="00F862EA"/>
    <w:rsid w:val="00F9089E"/>
    <w:rsid w:val="00F92158"/>
    <w:rsid w:val="00F94774"/>
    <w:rsid w:val="00F94982"/>
    <w:rsid w:val="00F95917"/>
    <w:rsid w:val="00F962B1"/>
    <w:rsid w:val="00F97375"/>
    <w:rsid w:val="00FA5583"/>
    <w:rsid w:val="00FA5B52"/>
    <w:rsid w:val="00FA5C73"/>
    <w:rsid w:val="00FA663B"/>
    <w:rsid w:val="00FB2468"/>
    <w:rsid w:val="00FB4641"/>
    <w:rsid w:val="00FB4BC1"/>
    <w:rsid w:val="00FB72BF"/>
    <w:rsid w:val="00FB7F77"/>
    <w:rsid w:val="00FC0CC3"/>
    <w:rsid w:val="00FC0FFD"/>
    <w:rsid w:val="00FC35C8"/>
    <w:rsid w:val="00FC35E5"/>
    <w:rsid w:val="00FC36FA"/>
    <w:rsid w:val="00FC42FC"/>
    <w:rsid w:val="00FC46F7"/>
    <w:rsid w:val="00FC503A"/>
    <w:rsid w:val="00FC53DB"/>
    <w:rsid w:val="00FC70A3"/>
    <w:rsid w:val="00FD0B5E"/>
    <w:rsid w:val="00FD1015"/>
    <w:rsid w:val="00FD39A9"/>
    <w:rsid w:val="00FD4A90"/>
    <w:rsid w:val="00FD70B8"/>
    <w:rsid w:val="00FD75D2"/>
    <w:rsid w:val="00FD7A62"/>
    <w:rsid w:val="00FE0477"/>
    <w:rsid w:val="00FE2279"/>
    <w:rsid w:val="00FE2EDB"/>
    <w:rsid w:val="00FE6E59"/>
    <w:rsid w:val="00FE6EF6"/>
    <w:rsid w:val="00FF0F60"/>
    <w:rsid w:val="00FF1AFD"/>
    <w:rsid w:val="00FF2CE6"/>
    <w:rsid w:val="00FF509D"/>
    <w:rsid w:val="00FF7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D6E162"/>
  <w15:docId w15:val="{2433CFE8-253D-D541-BD34-7C555A02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5"/>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 w:type="character" w:customStyle="1" w:styleId="UnresolvedMention1">
    <w:name w:val="Unresolved Mention1"/>
    <w:basedOn w:val="DefaultParagraphFont"/>
    <w:uiPriority w:val="99"/>
    <w:semiHidden/>
    <w:unhideWhenUsed/>
    <w:rsid w:val="004E2C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D538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9D538A"/>
    <w:rPr>
      <w:rFonts w:ascii="Times New Roman" w:eastAsia="Times New Roman" w:hAnsi="Times New Roman" w:cs="Times New Roman"/>
      <w:b/>
      <w:bCs/>
      <w:sz w:val="20"/>
      <w:szCs w:val="20"/>
      <w:lang w:val="en-GB"/>
    </w:rPr>
  </w:style>
  <w:style w:type="paragraph" w:customStyle="1" w:styleId="Default">
    <w:name w:val="Default"/>
    <w:rsid w:val="009A1A36"/>
    <w:pPr>
      <w:autoSpaceDE w:val="0"/>
      <w:autoSpaceDN w:val="0"/>
      <w:adjustRightInd w:val="0"/>
    </w:pPr>
    <w:rPr>
      <w:rFonts w:ascii="Times New Roman" w:hAnsi="Times New Roman" w:cs="Times New Roman"/>
      <w:color w:val="000000"/>
      <w:lang w:val="en-US"/>
    </w:rPr>
  </w:style>
  <w:style w:type="paragraph" w:styleId="Revision">
    <w:name w:val="Revision"/>
    <w:hidden/>
    <w:uiPriority w:val="99"/>
    <w:semiHidden/>
    <w:rsid w:val="0072537B"/>
    <w:rPr>
      <w:rFonts w:ascii="Times New Roman" w:eastAsia="Times New Roman" w:hAnsi="Times New Roman" w:cs="Times New Roman"/>
      <w:sz w:val="22"/>
      <w:lang w:val="en-GB"/>
    </w:rPr>
  </w:style>
  <w:style w:type="character" w:customStyle="1" w:styleId="UnresolvedMention2">
    <w:name w:val="Unresolved Mention2"/>
    <w:basedOn w:val="DefaultParagraphFont"/>
    <w:uiPriority w:val="99"/>
    <w:semiHidden/>
    <w:unhideWhenUsed/>
    <w:rsid w:val="00F324B7"/>
    <w:rPr>
      <w:color w:val="605E5C"/>
      <w:shd w:val="clear" w:color="auto" w:fill="E1DFDD"/>
    </w:rPr>
  </w:style>
  <w:style w:type="character" w:customStyle="1" w:styleId="UnresolvedMention3">
    <w:name w:val="Unresolved Mention3"/>
    <w:basedOn w:val="DefaultParagraphFont"/>
    <w:uiPriority w:val="99"/>
    <w:semiHidden/>
    <w:unhideWhenUsed/>
    <w:rsid w:val="00B51E4D"/>
    <w:rPr>
      <w:color w:val="605E5C"/>
      <w:shd w:val="clear" w:color="auto" w:fill="E1DFDD"/>
    </w:rPr>
  </w:style>
  <w:style w:type="paragraph" w:styleId="NoSpacing">
    <w:name w:val="No Spacing"/>
    <w:qFormat/>
    <w:rsid w:val="008357A8"/>
    <w:rPr>
      <w:rFonts w:ascii="Calibri" w:eastAsia="Calibri" w:hAnsi="Calibri" w:cs="Times New Roman"/>
      <w:sz w:val="22"/>
      <w:szCs w:val="22"/>
      <w:lang w:val="en-CA"/>
    </w:rPr>
  </w:style>
  <w:style w:type="paragraph" w:customStyle="1" w:styleId="para10">
    <w:name w:val="para10"/>
    <w:basedOn w:val="Normal"/>
    <w:rsid w:val="008357A8"/>
    <w:pPr>
      <w:numPr>
        <w:numId w:val="6"/>
      </w:numPr>
      <w:snapToGrid w:val="0"/>
      <w:spacing w:before="120" w:after="120"/>
    </w:pPr>
    <w:rPr>
      <w:szCs w:val="22"/>
      <w:lang w:val="en-US"/>
    </w:rPr>
  </w:style>
  <w:style w:type="paragraph" w:customStyle="1" w:styleId="Dec-titleoneline">
    <w:name w:val="Dec-title one line"/>
    <w:basedOn w:val="Heading2"/>
    <w:rsid w:val="008357A8"/>
    <w:rPr>
      <w:i/>
    </w:rPr>
  </w:style>
  <w:style w:type="character" w:customStyle="1" w:styleId="ng-binding">
    <w:name w:val="ng-binding"/>
    <w:basedOn w:val="DefaultParagraphFont"/>
    <w:rsid w:val="00DE35C4"/>
  </w:style>
  <w:style w:type="character" w:customStyle="1" w:styleId="hps">
    <w:name w:val="hps"/>
    <w:rsid w:val="001A3E87"/>
  </w:style>
  <w:style w:type="character" w:customStyle="1" w:styleId="ListParagraphChar">
    <w:name w:val="List Paragraph Char"/>
    <w:link w:val="ListParagraph"/>
    <w:uiPriority w:val="34"/>
    <w:qFormat/>
    <w:rsid w:val="007D35E5"/>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356416"/>
    <w:rPr>
      <w:color w:val="605E5C"/>
      <w:shd w:val="clear" w:color="auto" w:fill="E1DFDD"/>
    </w:rPr>
  </w:style>
  <w:style w:type="table" w:customStyle="1" w:styleId="TableGrid2">
    <w:name w:val="Table Grid2"/>
    <w:basedOn w:val="TableNormal"/>
    <w:next w:val="TableGrid"/>
    <w:uiPriority w:val="39"/>
    <w:rsid w:val="00282D7B"/>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2D7B"/>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DefaultParagraphFont"/>
    <w:rsid w:val="00282D7B"/>
  </w:style>
  <w:style w:type="table" w:customStyle="1" w:styleId="TableGrid4">
    <w:name w:val="Table Grid4"/>
    <w:basedOn w:val="TableNormal"/>
    <w:next w:val="TableGrid"/>
    <w:uiPriority w:val="39"/>
    <w:rsid w:val="00282D7B"/>
    <w:rPr>
      <w:rFonts w:ascii="Calibri" w:eastAsia="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077653">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 w:id="1506944685">
      <w:bodyDiv w:val="1"/>
      <w:marLeft w:val="0"/>
      <w:marRight w:val="0"/>
      <w:marTop w:val="0"/>
      <w:marBottom w:val="0"/>
      <w:divBdr>
        <w:top w:val="none" w:sz="0" w:space="0" w:color="auto"/>
        <w:left w:val="none" w:sz="0" w:space="0" w:color="auto"/>
        <w:bottom w:val="none" w:sz="0" w:space="0" w:color="auto"/>
        <w:right w:val="none" w:sz="0" w:space="0" w:color="auto"/>
      </w:divBdr>
    </w:div>
    <w:div w:id="1979606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ar.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5281/zenodo.3831673" TargetMode="External"/><Relationship Id="rId2" Type="http://schemas.openxmlformats.org/officeDocument/2006/relationships/hyperlink" Target="https://localbiodiversityoutlooks.net/" TargetMode="External"/><Relationship Id="rId1" Type="http://schemas.openxmlformats.org/officeDocument/2006/relationships/hyperlink" Target="https://www.cbd.int/conferences/post2020/submissions/2022-043" TargetMode="External"/><Relationship Id="rId6" Type="http://schemas.openxmlformats.org/officeDocument/2006/relationships/hyperlink" Target="https://www.cbd.int/doc/c/6ab4/b10f/258e401caa99266917ea0637/sbstta-24-03-add1-ar.pdf" TargetMode="External"/><Relationship Id="rId5" Type="http://schemas.openxmlformats.org/officeDocument/2006/relationships/hyperlink" Target="https://www.cbd.int/doc/c/d361/e643/b0d4a9f3cbbc168edc0d66ca/sbstta-24-03-ar.pdf" TargetMode="External"/><Relationship Id="rId4" Type="http://schemas.openxmlformats.org/officeDocument/2006/relationships/hyperlink" Target="https://wedocs.unep.org/bitstream/handle/20.500.11822/39864/NATURE-BASED%20SOLUTIONS%20FOR%20SUPPORTING%20SUSTAINABLE%20DEVELOPMENT.%20English.pdf?sequence=1&amp;isAllowed=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E75272247345B0A73E95498FED0B64"/>
        <w:category>
          <w:name w:val="General"/>
          <w:gallery w:val="placeholder"/>
        </w:category>
        <w:types>
          <w:type w:val="bbPlcHdr"/>
        </w:types>
        <w:behaviors>
          <w:behavior w:val="content"/>
        </w:behaviors>
        <w:guid w:val="{52931716-E25B-4D72-825C-36A27FD504FF}"/>
      </w:docPartPr>
      <w:docPartBody>
        <w:p w:rsidR="00DF56E6" w:rsidRDefault="004326AF">
          <w:r w:rsidRPr="00DC1E9E">
            <w:rPr>
              <w:rStyle w:val="PlaceholderText"/>
            </w:rPr>
            <w:t>[Title]</w:t>
          </w:r>
        </w:p>
      </w:docPartBody>
    </w:docPart>
    <w:docPart>
      <w:docPartPr>
        <w:name w:val="A3487FCDEBD1A34FA966B6B360B877E7"/>
        <w:category>
          <w:name w:val="General"/>
          <w:gallery w:val="placeholder"/>
        </w:category>
        <w:types>
          <w:type w:val="bbPlcHdr"/>
        </w:types>
        <w:behaviors>
          <w:behavior w:val="content"/>
        </w:behaviors>
        <w:guid w:val="{83DBCE67-5B1F-C04D-9570-1A50C252A83C}"/>
      </w:docPartPr>
      <w:docPartBody>
        <w:p w:rsidR="00C239EE" w:rsidRDefault="0093054D" w:rsidP="0093054D">
          <w:pPr>
            <w:pStyle w:val="A3487FCDEBD1A34FA966B6B360B877E7"/>
          </w:pPr>
          <w:r w:rsidRPr="008D7C56">
            <w:rPr>
              <w:rStyle w:val="PlaceholderText"/>
            </w:rPr>
            <w:t>[Subject]</w:t>
          </w:r>
        </w:p>
      </w:docPartBody>
    </w:docPart>
    <w:docPart>
      <w:docPartPr>
        <w:name w:val="A18DBAE6F3B7904EB1F2573C90F045FE"/>
        <w:category>
          <w:name w:val="General"/>
          <w:gallery w:val="placeholder"/>
        </w:category>
        <w:types>
          <w:type w:val="bbPlcHdr"/>
        </w:types>
        <w:behaviors>
          <w:behavior w:val="content"/>
        </w:behaviors>
        <w:guid w:val="{78957659-89C6-EA46-A9D9-E0C730D286C0}"/>
      </w:docPartPr>
      <w:docPartBody>
        <w:p w:rsidR="00C239EE" w:rsidRDefault="0093054D" w:rsidP="0093054D">
          <w:pPr>
            <w:pStyle w:val="A18DBAE6F3B7904EB1F2573C90F045FE"/>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YouYuan">
    <w:panose1 w:val="02010509060101010101"/>
    <w:charset w:val="86"/>
    <w:family w:val="modern"/>
    <w:pitch w:val="fixed"/>
    <w:sig w:usb0="00000001" w:usb1="080E0000" w:usb2="00000010" w:usb3="00000000" w:csb0="00040000"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037FBC"/>
    <w:rsid w:val="000573FA"/>
    <w:rsid w:val="000C1B06"/>
    <w:rsid w:val="0011769A"/>
    <w:rsid w:val="00125AF4"/>
    <w:rsid w:val="001D2704"/>
    <w:rsid w:val="001D6177"/>
    <w:rsid w:val="001E083E"/>
    <w:rsid w:val="00203A70"/>
    <w:rsid w:val="002332FF"/>
    <w:rsid w:val="00245ECD"/>
    <w:rsid w:val="002A754D"/>
    <w:rsid w:val="00361F63"/>
    <w:rsid w:val="003E4D3C"/>
    <w:rsid w:val="00432241"/>
    <w:rsid w:val="004326AF"/>
    <w:rsid w:val="00442E74"/>
    <w:rsid w:val="00447C5A"/>
    <w:rsid w:val="0046422C"/>
    <w:rsid w:val="004760CF"/>
    <w:rsid w:val="004E092F"/>
    <w:rsid w:val="004E0A62"/>
    <w:rsid w:val="00500A2B"/>
    <w:rsid w:val="00513E26"/>
    <w:rsid w:val="00536008"/>
    <w:rsid w:val="0057387D"/>
    <w:rsid w:val="0058288D"/>
    <w:rsid w:val="00633D02"/>
    <w:rsid w:val="00665C6B"/>
    <w:rsid w:val="006801B3"/>
    <w:rsid w:val="006A232C"/>
    <w:rsid w:val="0075279B"/>
    <w:rsid w:val="0075646B"/>
    <w:rsid w:val="0079200D"/>
    <w:rsid w:val="007947F1"/>
    <w:rsid w:val="007A5F4B"/>
    <w:rsid w:val="007B7D74"/>
    <w:rsid w:val="00800288"/>
    <w:rsid w:val="00801FEF"/>
    <w:rsid w:val="00807BF5"/>
    <w:rsid w:val="00810A55"/>
    <w:rsid w:val="00831457"/>
    <w:rsid w:val="008C6619"/>
    <w:rsid w:val="008D420E"/>
    <w:rsid w:val="0093054D"/>
    <w:rsid w:val="009477B9"/>
    <w:rsid w:val="0098642F"/>
    <w:rsid w:val="009B2CEE"/>
    <w:rsid w:val="009C1799"/>
    <w:rsid w:val="009E7141"/>
    <w:rsid w:val="00AB25CE"/>
    <w:rsid w:val="00B07844"/>
    <w:rsid w:val="00BA5F19"/>
    <w:rsid w:val="00BB0BF3"/>
    <w:rsid w:val="00C239EE"/>
    <w:rsid w:val="00C8104B"/>
    <w:rsid w:val="00CA30B0"/>
    <w:rsid w:val="00CB1475"/>
    <w:rsid w:val="00D31D12"/>
    <w:rsid w:val="00D41271"/>
    <w:rsid w:val="00D60B41"/>
    <w:rsid w:val="00D64486"/>
    <w:rsid w:val="00D964B5"/>
    <w:rsid w:val="00DC1E9E"/>
    <w:rsid w:val="00DF56E6"/>
    <w:rsid w:val="00EB21E4"/>
    <w:rsid w:val="00F01BE8"/>
    <w:rsid w:val="00F74B87"/>
    <w:rsid w:val="00F8054B"/>
    <w:rsid w:val="00FB3A9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93054D"/>
    <w:rPr>
      <w:color w:val="808080"/>
    </w:rPr>
  </w:style>
  <w:style w:type="paragraph" w:customStyle="1" w:styleId="A3487FCDEBD1A34FA966B6B360B877E7">
    <w:name w:val="A3487FCDEBD1A34FA966B6B360B877E7"/>
    <w:rsid w:val="0093054D"/>
    <w:pPr>
      <w:spacing w:after="0" w:line="240" w:lineRule="auto"/>
    </w:pPr>
    <w:rPr>
      <w:sz w:val="24"/>
      <w:szCs w:val="24"/>
      <w:lang w:eastAsia="en-GB"/>
    </w:rPr>
  </w:style>
  <w:style w:type="paragraph" w:customStyle="1" w:styleId="A18DBAE6F3B7904EB1F2573C90F045FE">
    <w:name w:val="A18DBAE6F3B7904EB1F2573C90F045FE"/>
    <w:rsid w:val="0093054D"/>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 July 202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D33769-9F3E-4907-B9D7-81BAF8838F51}">
  <ds:schemaRefs>
    <ds:schemaRef ds:uri="http://schemas.openxmlformats.org/officeDocument/2006/bibliography"/>
  </ds:schemaRefs>
</ds:datastoreItem>
</file>

<file path=customXml/itemProps3.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9C9785-6587-4C82-893F-C0C98C131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7C228B-262D-4418-9EAD-4DA8699E5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31</Pages>
  <Words>11514</Words>
  <Characters>65634</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توصية اعتمدها الفريق العامل المعني بالإطار العالمي للتنوع البيولوجي لما بعد عام 2020</vt:lpstr>
    </vt:vector>
  </TitlesOfParts>
  <Company>United Nations</Company>
  <LinksUpToDate>false</LinksUpToDate>
  <CharactersWithSpaces>76995</CharactersWithSpaces>
  <SharedDoc>false</SharedDoc>
  <HyperlinkBase>https://www.cbd.int/conferences/geneva-2022/wg2020-03/documents</HyperlinkBase>
  <HLinks>
    <vt:vector size="162" baseType="variant">
      <vt:variant>
        <vt:i4>5636121</vt:i4>
      </vt:variant>
      <vt:variant>
        <vt:i4>78</vt:i4>
      </vt:variant>
      <vt:variant>
        <vt:i4>0</vt:i4>
      </vt:variant>
      <vt:variant>
        <vt:i4>5</vt:i4>
      </vt:variant>
      <vt:variant>
        <vt:lpwstr>https://ec.europa.eu/environment/enveco/taxation/pdf/Harmful Subsidies Report.pdf</vt:lpwstr>
      </vt:variant>
      <vt:variant>
        <vt:lpwstr/>
      </vt:variant>
      <vt:variant>
        <vt:i4>8061041</vt:i4>
      </vt:variant>
      <vt:variant>
        <vt:i4>75</vt:i4>
      </vt:variant>
      <vt:variant>
        <vt:i4>0</vt:i4>
      </vt:variant>
      <vt:variant>
        <vt:i4>5</vt:i4>
      </vt:variant>
      <vt:variant>
        <vt:lpwstr>https://bch.cbd.int/protocol/text/</vt:lpwstr>
      </vt:variant>
      <vt:variant>
        <vt:lpwstr/>
      </vt:variant>
      <vt:variant>
        <vt:i4>1310809</vt:i4>
      </vt:variant>
      <vt:variant>
        <vt:i4>72</vt:i4>
      </vt:variant>
      <vt:variant>
        <vt:i4>0</vt:i4>
      </vt:variant>
      <vt:variant>
        <vt:i4>5</vt:i4>
      </vt:variant>
      <vt:variant>
        <vt:lpwstr>https://www.cbd.int/kb/record/article/6872?RecordType=article</vt:lpwstr>
      </vt:variant>
      <vt:variant>
        <vt:lpwstr/>
      </vt:variant>
      <vt:variant>
        <vt:i4>5439508</vt:i4>
      </vt:variant>
      <vt:variant>
        <vt:i4>69</vt:i4>
      </vt:variant>
      <vt:variant>
        <vt:i4>0</vt:i4>
      </vt:variant>
      <vt:variant>
        <vt:i4>5</vt:i4>
      </vt:variant>
      <vt:variant>
        <vt:lpwstr>http://www.fao.org/sustainability/background/en/</vt:lpwstr>
      </vt:variant>
      <vt:variant>
        <vt:lpwstr/>
      </vt:variant>
      <vt:variant>
        <vt:i4>5439576</vt:i4>
      </vt:variant>
      <vt:variant>
        <vt:i4>66</vt:i4>
      </vt:variant>
      <vt:variant>
        <vt:i4>0</vt:i4>
      </vt:variant>
      <vt:variant>
        <vt:i4>5</vt:i4>
      </vt:variant>
      <vt:variant>
        <vt:lpwstr>https://www.cbd.int/doc/publications/cbd-ts-85-en.pdf</vt:lpwstr>
      </vt:variant>
      <vt:variant>
        <vt:lpwstr/>
      </vt:variant>
      <vt:variant>
        <vt:i4>2949184</vt:i4>
      </vt:variant>
      <vt:variant>
        <vt:i4>63</vt:i4>
      </vt:variant>
      <vt:variant>
        <vt:i4>0</vt:i4>
      </vt:variant>
      <vt:variant>
        <vt:i4>5</vt:i4>
      </vt:variant>
      <vt:variant>
        <vt:lpwstr>http://www.fao.org/fileadmin/templates/agphome/documents/Pests_Pesticides/Code/CODE_2014Sep_ENG.pdf</vt:lpwstr>
      </vt:variant>
      <vt:variant>
        <vt:lpwstr/>
      </vt:variant>
      <vt:variant>
        <vt:i4>2162749</vt:i4>
      </vt:variant>
      <vt:variant>
        <vt:i4>60</vt:i4>
      </vt:variant>
      <vt:variant>
        <vt:i4>0</vt:i4>
      </vt:variant>
      <vt:variant>
        <vt:i4>5</vt:i4>
      </vt:variant>
      <vt:variant>
        <vt:lpwstr>https://www.cbd.int/doc/c/e823/b80c/8b0e8a08470a476865e9b203/sbstta-24-03-add2-rev1-en.pdf</vt:lpwstr>
      </vt:variant>
      <vt:variant>
        <vt:lpwstr/>
      </vt:variant>
      <vt:variant>
        <vt:i4>3604514</vt:i4>
      </vt:variant>
      <vt:variant>
        <vt:i4>57</vt:i4>
      </vt:variant>
      <vt:variant>
        <vt:i4>0</vt:i4>
      </vt:variant>
      <vt:variant>
        <vt:i4>5</vt:i4>
      </vt:variant>
      <vt:variant>
        <vt:lpwstr>https://www.cbd.int/doc/meetings/sbstta/sbstta-18/official/sbstta-18-09-add1-en.pdf</vt:lpwstr>
      </vt:variant>
      <vt:variant>
        <vt:lpwstr/>
      </vt:variant>
      <vt:variant>
        <vt:i4>327745</vt:i4>
      </vt:variant>
      <vt:variant>
        <vt:i4>54</vt:i4>
      </vt:variant>
      <vt:variant>
        <vt:i4>0</vt:i4>
      </vt:variant>
      <vt:variant>
        <vt:i4>5</vt:i4>
      </vt:variant>
      <vt:variant>
        <vt:lpwstr>https://www.cbd.int/doc/strategic-plan/targets/T9-quick-guide-en.pdf</vt:lpwstr>
      </vt:variant>
      <vt:variant>
        <vt:lpwstr/>
      </vt:variant>
      <vt:variant>
        <vt:i4>2162749</vt:i4>
      </vt:variant>
      <vt:variant>
        <vt:i4>51</vt:i4>
      </vt:variant>
      <vt:variant>
        <vt:i4>0</vt:i4>
      </vt:variant>
      <vt:variant>
        <vt:i4>5</vt:i4>
      </vt:variant>
      <vt:variant>
        <vt:lpwstr>https://www.cbd.int/doc/c/e823/b80c/8b0e8a08470a476865e9b203/sbstta-24-03-add2-rev1-en.pdf</vt:lpwstr>
      </vt:variant>
      <vt:variant>
        <vt:lpwstr/>
      </vt:variant>
      <vt:variant>
        <vt:i4>2293798</vt:i4>
      </vt:variant>
      <vt:variant>
        <vt:i4>48</vt:i4>
      </vt:variant>
      <vt:variant>
        <vt:i4>0</vt:i4>
      </vt:variant>
      <vt:variant>
        <vt:i4>5</vt:i4>
      </vt:variant>
      <vt:variant>
        <vt:lpwstr>https://www.cbd.int/doc/c/fcd6/bfba/38ebc826221543e322173507/post2020-ws-2019-11-03-en.pdf</vt:lpwstr>
      </vt:variant>
      <vt:variant>
        <vt:lpwstr/>
      </vt:variant>
      <vt:variant>
        <vt:i4>3276836</vt:i4>
      </vt:variant>
      <vt:variant>
        <vt:i4>45</vt:i4>
      </vt:variant>
      <vt:variant>
        <vt:i4>0</vt:i4>
      </vt:variant>
      <vt:variant>
        <vt:i4>5</vt:i4>
      </vt:variant>
      <vt:variant>
        <vt:lpwstr>https://www.decadeonrestoration.org/what-ecosystem-restoration</vt:lpwstr>
      </vt:variant>
      <vt:variant>
        <vt:lpwstr/>
      </vt:variant>
      <vt:variant>
        <vt:i4>2293798</vt:i4>
      </vt:variant>
      <vt:variant>
        <vt:i4>42</vt:i4>
      </vt:variant>
      <vt:variant>
        <vt:i4>0</vt:i4>
      </vt:variant>
      <vt:variant>
        <vt:i4>5</vt:i4>
      </vt:variant>
      <vt:variant>
        <vt:lpwstr>https://www.cbd.int/doc/c/fcd6/bfba/38ebc826221543e322173507/post2020-ws-2019-11-03-en.pdf</vt:lpwstr>
      </vt:variant>
      <vt:variant>
        <vt:lpwstr/>
      </vt:variant>
      <vt:variant>
        <vt:i4>6357031</vt:i4>
      </vt:variant>
      <vt:variant>
        <vt:i4>39</vt:i4>
      </vt:variant>
      <vt:variant>
        <vt:i4>0</vt:i4>
      </vt:variant>
      <vt:variant>
        <vt:i4>5</vt:i4>
      </vt:variant>
      <vt:variant>
        <vt:lpwstr>https://ipbes.net/models-drivers-biodiversity-ecosystem-change</vt:lpwstr>
      </vt:variant>
      <vt:variant>
        <vt:lpwstr/>
      </vt:variant>
      <vt:variant>
        <vt:i4>4194369</vt:i4>
      </vt:variant>
      <vt:variant>
        <vt:i4>36</vt:i4>
      </vt:variant>
      <vt:variant>
        <vt:i4>0</vt:i4>
      </vt:variant>
      <vt:variant>
        <vt:i4>5</vt:i4>
      </vt:variant>
      <vt:variant>
        <vt:lpwstr>https://doi.org/10.1093/biosci/biy029</vt:lpwstr>
      </vt:variant>
      <vt:variant>
        <vt:lpwstr/>
      </vt:variant>
      <vt:variant>
        <vt:i4>4522071</vt:i4>
      </vt:variant>
      <vt:variant>
        <vt:i4>33</vt:i4>
      </vt:variant>
      <vt:variant>
        <vt:i4>0</vt:i4>
      </vt:variant>
      <vt:variant>
        <vt:i4>5</vt:i4>
      </vt:variant>
      <vt:variant>
        <vt:lpwstr>javascript:;</vt:lpwstr>
      </vt:variant>
      <vt:variant>
        <vt:lpwstr/>
      </vt:variant>
      <vt:variant>
        <vt:i4>4522071</vt:i4>
      </vt:variant>
      <vt:variant>
        <vt:i4>30</vt:i4>
      </vt:variant>
      <vt:variant>
        <vt:i4>0</vt:i4>
      </vt:variant>
      <vt:variant>
        <vt:i4>5</vt:i4>
      </vt:variant>
      <vt:variant>
        <vt:lpwstr>javascript:;</vt:lpwstr>
      </vt:variant>
      <vt:variant>
        <vt:lpwstr/>
      </vt:variant>
      <vt:variant>
        <vt:i4>2162749</vt:i4>
      </vt:variant>
      <vt:variant>
        <vt:i4>27</vt:i4>
      </vt:variant>
      <vt:variant>
        <vt:i4>0</vt:i4>
      </vt:variant>
      <vt:variant>
        <vt:i4>5</vt:i4>
      </vt:variant>
      <vt:variant>
        <vt:lpwstr>https://www.cbd.int/doc/c/e823/b80c/8b0e8a08470a476865e9b203/sbstta-24-03-add2-rev1-en.pdf</vt:lpwstr>
      </vt:variant>
      <vt:variant>
        <vt:lpwstr/>
      </vt:variant>
      <vt:variant>
        <vt:i4>4456533</vt:i4>
      </vt:variant>
      <vt:variant>
        <vt:i4>24</vt:i4>
      </vt:variant>
      <vt:variant>
        <vt:i4>0</vt:i4>
      </vt:variant>
      <vt:variant>
        <vt:i4>5</vt:i4>
      </vt:variant>
      <vt:variant>
        <vt:lpwstr>https://doi.org/10.32942/osf.io/eyqw5</vt:lpwstr>
      </vt:variant>
      <vt:variant>
        <vt:lpwstr/>
      </vt:variant>
      <vt:variant>
        <vt:i4>2162749</vt:i4>
      </vt:variant>
      <vt:variant>
        <vt:i4>21</vt:i4>
      </vt:variant>
      <vt:variant>
        <vt:i4>0</vt:i4>
      </vt:variant>
      <vt:variant>
        <vt:i4>5</vt:i4>
      </vt:variant>
      <vt:variant>
        <vt:lpwstr>https://www.cbd.int/doc/c/e823/b80c/8b0e8a08470a476865e9b203/sbstta-24-03-add2-rev1-en.pdf</vt:lpwstr>
      </vt:variant>
      <vt:variant>
        <vt:lpwstr/>
      </vt:variant>
      <vt:variant>
        <vt:i4>2949221</vt:i4>
      </vt:variant>
      <vt:variant>
        <vt:i4>18</vt:i4>
      </vt:variant>
      <vt:variant>
        <vt:i4>0</vt:i4>
      </vt:variant>
      <vt:variant>
        <vt:i4>5</vt:i4>
      </vt:variant>
      <vt:variant>
        <vt:lpwstr>mailto:https://www.cms.int/sites/default/files/document/cms_cop13_res.12.26_rev.cop13_e.pdf</vt:lpwstr>
      </vt:variant>
      <vt:variant>
        <vt:lpwstr/>
      </vt:variant>
      <vt:variant>
        <vt:i4>2162749</vt:i4>
      </vt:variant>
      <vt:variant>
        <vt:i4>15</vt:i4>
      </vt:variant>
      <vt:variant>
        <vt:i4>0</vt:i4>
      </vt:variant>
      <vt:variant>
        <vt:i4>5</vt:i4>
      </vt:variant>
      <vt:variant>
        <vt:lpwstr>https://www.cbd.int/doc/c/e823/b80c/8b0e8a08470a476865e9b203/sbstta-24-03-add2-rev1-en.pdf</vt:lpwstr>
      </vt:variant>
      <vt:variant>
        <vt:lpwstr/>
      </vt:variant>
      <vt:variant>
        <vt:i4>917512</vt:i4>
      </vt:variant>
      <vt:variant>
        <vt:i4>12</vt:i4>
      </vt:variant>
      <vt:variant>
        <vt:i4>0</vt:i4>
      </vt:variant>
      <vt:variant>
        <vt:i4>5</vt:i4>
      </vt:variant>
      <vt:variant>
        <vt:lpwstr>https://www.cbd.int/doc/c/abb5/591f/2e46096d3f0330b08ce87a45/wg2020-03-03-en.pdf</vt:lpwstr>
      </vt:variant>
      <vt:variant>
        <vt:lpwstr/>
      </vt:variant>
      <vt:variant>
        <vt:i4>393229</vt:i4>
      </vt:variant>
      <vt:variant>
        <vt:i4>9</vt:i4>
      </vt:variant>
      <vt:variant>
        <vt:i4>0</vt:i4>
      </vt:variant>
      <vt:variant>
        <vt:i4>5</vt:i4>
      </vt:variant>
      <vt:variant>
        <vt:lpwstr>https://www.cbd.int/doc/c/46bf/8fcc/4fc82767c058517caa96892d/sbstta-24-inf-11-en.pdf</vt:lpwstr>
      </vt:variant>
      <vt:variant>
        <vt:lpwstr/>
      </vt:variant>
      <vt:variant>
        <vt:i4>1114202</vt:i4>
      </vt:variant>
      <vt:variant>
        <vt:i4>6</vt:i4>
      </vt:variant>
      <vt:variant>
        <vt:i4>0</vt:i4>
      </vt:variant>
      <vt:variant>
        <vt:i4>5</vt:i4>
      </vt:variant>
      <vt:variant>
        <vt:lpwstr>https://www.cbd.int/doc/recommendations/sbstta-23/sbstta-23-rec-01-en.pdf</vt:lpwstr>
      </vt:variant>
      <vt:variant>
        <vt:lpwstr/>
      </vt:variant>
      <vt:variant>
        <vt:i4>1114202</vt:i4>
      </vt:variant>
      <vt:variant>
        <vt:i4>3</vt:i4>
      </vt:variant>
      <vt:variant>
        <vt:i4>0</vt:i4>
      </vt:variant>
      <vt:variant>
        <vt:i4>5</vt:i4>
      </vt:variant>
      <vt:variant>
        <vt:lpwstr>https://www.cbd.int/doc/recommendations/wg2020-01/wg2020-01-rec-01-en.pdf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توصية اعتمدها الفريق العامل المعني بالإطار العالمي للتنوع البيولوجي لما بعد عام 2020</dc:title>
  <dc:subject>CBD/WG2020/REC/4/1</dc:subject>
  <dc:creator>SCBD</dc:creator>
  <cp:keywords>Open-ended Working Group on the Post-2020 Global Biodiversity Framework, third meeting, 23 August - 3 September 2021, Convention on Biological Diversity</cp:keywords>
  <cp:lastModifiedBy>Xue He Yan</cp:lastModifiedBy>
  <cp:revision>176</cp:revision>
  <cp:lastPrinted>2020-01-21T22:30:00Z</cp:lastPrinted>
  <dcterms:created xsi:type="dcterms:W3CDTF">2022-09-09T18:56:00Z</dcterms:created>
  <dcterms:modified xsi:type="dcterms:W3CDTF">2022-09-16T16:04:00Z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