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96B21" w:rsidRPr="00EA442C" w14:paraId="7D4D10E3" w14:textId="77777777" w:rsidTr="00B15234">
        <w:trPr>
          <w:trHeight w:val="851"/>
        </w:trPr>
        <w:tc>
          <w:tcPr>
            <w:tcW w:w="465" w:type="pct"/>
            <w:tcBorders>
              <w:bottom w:val="single" w:sz="8" w:space="0" w:color="auto"/>
            </w:tcBorders>
            <w:vAlign w:val="bottom"/>
          </w:tcPr>
          <w:p w14:paraId="5F89CF70" w14:textId="77777777" w:rsidR="00A96B21" w:rsidRPr="00550DCE" w:rsidRDefault="00A96B21" w:rsidP="00B15234">
            <w:pPr>
              <w:spacing w:after="120"/>
              <w:jc w:val="left"/>
            </w:pPr>
            <w:bookmarkStart w:id="0" w:name="_Hlk137651738"/>
            <w:r w:rsidRPr="00550DCE">
              <w:rPr>
                <w:noProof/>
              </w:rPr>
              <w:drawing>
                <wp:inline distT="0" distB="0" distL="0" distR="0" wp14:anchorId="35DD1076" wp14:editId="7CCD46F2">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44E7DAFF" w14:textId="77777777" w:rsidR="00A96B21" w:rsidRPr="00550DCE" w:rsidRDefault="00A96B21" w:rsidP="00B15234">
            <w:pPr>
              <w:spacing w:after="120"/>
              <w:jc w:val="left"/>
            </w:pPr>
            <w:r w:rsidRPr="00550DCE">
              <w:rPr>
                <w:noProof/>
              </w:rPr>
              <w:drawing>
                <wp:inline distT="0" distB="0" distL="0" distR="0" wp14:anchorId="6A27A813" wp14:editId="7C7E6298">
                  <wp:extent cx="500870" cy="360000"/>
                  <wp:effectExtent l="0" t="0" r="0" b="2540"/>
                  <wp:docPr id="185862919" name="Picture 185862919"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2919" name="Picture 185862919" descr="A picture containing black, darknes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2703" w:type="pct"/>
            <w:tcBorders>
              <w:bottom w:val="single" w:sz="8" w:space="0" w:color="auto"/>
            </w:tcBorders>
            <w:vAlign w:val="bottom"/>
          </w:tcPr>
          <w:p w14:paraId="0DC94447" w14:textId="059BAF66" w:rsidR="00A96B21" w:rsidRPr="009F37F0" w:rsidRDefault="00A96B21" w:rsidP="00184909">
            <w:pPr>
              <w:spacing w:after="120"/>
              <w:ind w:left="2021"/>
              <w:jc w:val="right"/>
              <w:rPr>
                <w:szCs w:val="22"/>
              </w:rPr>
            </w:pPr>
            <w:r w:rsidRPr="00D749A4">
              <w:rPr>
                <w:sz w:val="40"/>
                <w:szCs w:val="40"/>
              </w:rPr>
              <w:t>CBD</w:t>
            </w:r>
            <w:r w:rsidRPr="009F37F0">
              <w:rPr>
                <w:szCs w:val="22"/>
              </w:rPr>
              <w:t>/</w:t>
            </w:r>
            <w:r w:rsidR="003E0A26" w:rsidRPr="00D749A4">
              <w:rPr>
                <w:szCs w:val="22"/>
              </w:rPr>
              <w:t>SBI</w:t>
            </w:r>
            <w:r w:rsidR="003E0A26" w:rsidRPr="009F37F0">
              <w:rPr>
                <w:szCs w:val="22"/>
              </w:rPr>
              <w:t>/</w:t>
            </w:r>
            <w:r w:rsidR="0078506B" w:rsidRPr="00D749A4">
              <w:rPr>
                <w:szCs w:val="22"/>
              </w:rPr>
              <w:t>REC</w:t>
            </w:r>
            <w:r w:rsidR="0078506B" w:rsidRPr="009F37F0">
              <w:rPr>
                <w:szCs w:val="22"/>
              </w:rPr>
              <w:t>/</w:t>
            </w:r>
            <w:r w:rsidR="003E0A26" w:rsidRPr="009F37F0">
              <w:rPr>
                <w:szCs w:val="22"/>
              </w:rPr>
              <w:t>4/</w:t>
            </w:r>
            <w:r w:rsidR="0078506B" w:rsidRPr="009F37F0">
              <w:rPr>
                <w:szCs w:val="22"/>
              </w:rPr>
              <w:t>8</w:t>
            </w:r>
          </w:p>
        </w:tc>
      </w:tr>
      <w:tr w:rsidR="00A96B21" w:rsidRPr="00EA442C" w14:paraId="4B80BB18" w14:textId="77777777" w:rsidTr="00B15234">
        <w:tc>
          <w:tcPr>
            <w:tcW w:w="2297" w:type="pct"/>
            <w:gridSpan w:val="2"/>
            <w:tcBorders>
              <w:top w:val="single" w:sz="8" w:space="0" w:color="auto"/>
              <w:bottom w:val="single" w:sz="12" w:space="0" w:color="auto"/>
            </w:tcBorders>
          </w:tcPr>
          <w:p w14:paraId="108DBE0B" w14:textId="77777777" w:rsidR="00A96B21" w:rsidRPr="00550DCE" w:rsidRDefault="00A96B21" w:rsidP="00B15234">
            <w:pPr>
              <w:pStyle w:val="Cornernotation"/>
              <w:suppressLineNumbers/>
              <w:suppressAutoHyphens/>
              <w:spacing w:before="120" w:after="120"/>
              <w:ind w:left="0" w:right="0" w:firstLine="0"/>
            </w:pPr>
            <w:r w:rsidRPr="00550DCE">
              <w:rPr>
                <w:b w:val="0"/>
                <w:bCs/>
                <w:noProof/>
              </w:rPr>
              <w:drawing>
                <wp:inline distT="0" distB="0" distL="0" distR="0" wp14:anchorId="3F08FEF3" wp14:editId="572994E8">
                  <wp:extent cx="2755076" cy="1028538"/>
                  <wp:effectExtent l="0" t="0" r="0" b="635"/>
                  <wp:docPr id="414008662" name="Picture 41400866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08662" name="Picture 414008662" descr="A picture containing black, darknes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1383" cy="1042092"/>
                          </a:xfrm>
                          <a:prstGeom prst="rect">
                            <a:avLst/>
                          </a:prstGeom>
                          <a:noFill/>
                        </pic:spPr>
                      </pic:pic>
                    </a:graphicData>
                  </a:graphic>
                </wp:inline>
              </w:drawing>
            </w:r>
          </w:p>
        </w:tc>
        <w:tc>
          <w:tcPr>
            <w:tcW w:w="2703" w:type="pct"/>
            <w:tcBorders>
              <w:top w:val="single" w:sz="8" w:space="0" w:color="auto"/>
              <w:bottom w:val="single" w:sz="12" w:space="0" w:color="auto"/>
            </w:tcBorders>
          </w:tcPr>
          <w:p w14:paraId="28C05CED" w14:textId="028538B5" w:rsidR="00A96B21" w:rsidRPr="009F37F0" w:rsidRDefault="00A96B21" w:rsidP="003C6F10">
            <w:pPr>
              <w:ind w:left="2584"/>
              <w:rPr>
                <w:sz w:val="22"/>
                <w:szCs w:val="22"/>
              </w:rPr>
            </w:pPr>
            <w:r w:rsidRPr="009F37F0">
              <w:rPr>
                <w:sz w:val="22"/>
                <w:szCs w:val="22"/>
              </w:rPr>
              <w:t>Distr.</w:t>
            </w:r>
            <w:r w:rsidRPr="009F37F0">
              <w:rPr>
                <w:szCs w:val="22"/>
              </w:rPr>
              <w:t xml:space="preserve">: </w:t>
            </w:r>
            <w:r w:rsidR="0078506B" w:rsidRPr="009F37F0">
              <w:rPr>
                <w:sz w:val="22"/>
                <w:szCs w:val="22"/>
              </w:rPr>
              <w:t>General</w:t>
            </w:r>
          </w:p>
          <w:p w14:paraId="76B9BB06" w14:textId="20BC0802" w:rsidR="00A96B21" w:rsidRPr="009F37F0" w:rsidRDefault="00427824" w:rsidP="003C6F10">
            <w:pPr>
              <w:ind w:left="2584"/>
              <w:rPr>
                <w:sz w:val="22"/>
                <w:szCs w:val="22"/>
              </w:rPr>
            </w:pPr>
            <w:r w:rsidRPr="009F37F0">
              <w:rPr>
                <w:sz w:val="22"/>
                <w:szCs w:val="22"/>
              </w:rPr>
              <w:t>2</w:t>
            </w:r>
            <w:r w:rsidR="00E867BB" w:rsidRPr="009F37F0">
              <w:rPr>
                <w:sz w:val="22"/>
                <w:szCs w:val="22"/>
              </w:rPr>
              <w:t>9</w:t>
            </w:r>
            <w:r w:rsidRPr="009F37F0">
              <w:rPr>
                <w:sz w:val="22"/>
                <w:szCs w:val="22"/>
              </w:rPr>
              <w:t xml:space="preserve"> </w:t>
            </w:r>
            <w:r w:rsidR="00BD09F3" w:rsidRPr="009F37F0">
              <w:rPr>
                <w:sz w:val="22"/>
                <w:szCs w:val="22"/>
              </w:rPr>
              <w:t>May</w:t>
            </w:r>
            <w:r w:rsidR="00FD60E1" w:rsidRPr="009F37F0">
              <w:rPr>
                <w:sz w:val="22"/>
                <w:szCs w:val="22"/>
              </w:rPr>
              <w:t xml:space="preserve"> </w:t>
            </w:r>
            <w:r w:rsidR="00A96B21" w:rsidRPr="009F37F0">
              <w:rPr>
                <w:sz w:val="22"/>
                <w:szCs w:val="22"/>
              </w:rPr>
              <w:t>202</w:t>
            </w:r>
            <w:r w:rsidR="0092346F" w:rsidRPr="009F37F0">
              <w:rPr>
                <w:sz w:val="22"/>
                <w:szCs w:val="22"/>
              </w:rPr>
              <w:t>4</w:t>
            </w:r>
          </w:p>
          <w:p w14:paraId="4E48C798" w14:textId="77777777" w:rsidR="00A96B21" w:rsidRPr="009F37F0" w:rsidRDefault="00A96B21" w:rsidP="003C6F10">
            <w:pPr>
              <w:ind w:left="2584"/>
              <w:rPr>
                <w:sz w:val="22"/>
                <w:szCs w:val="22"/>
              </w:rPr>
            </w:pPr>
          </w:p>
          <w:p w14:paraId="591DFA25" w14:textId="77777777" w:rsidR="00A96B21" w:rsidRPr="009F37F0" w:rsidRDefault="00A96B21" w:rsidP="003C6F10">
            <w:pPr>
              <w:ind w:left="2584"/>
              <w:rPr>
                <w:sz w:val="22"/>
                <w:szCs w:val="22"/>
              </w:rPr>
            </w:pPr>
            <w:r w:rsidRPr="009F37F0">
              <w:rPr>
                <w:sz w:val="22"/>
                <w:szCs w:val="22"/>
              </w:rPr>
              <w:t>Original: English</w:t>
            </w:r>
          </w:p>
          <w:p w14:paraId="6E1234CE" w14:textId="77777777" w:rsidR="00A96B21" w:rsidRPr="009F37F0" w:rsidRDefault="00A96B21" w:rsidP="00B15234"/>
        </w:tc>
      </w:tr>
    </w:tbl>
    <w:p w14:paraId="24967617" w14:textId="394D7B66" w:rsidR="00874541" w:rsidRDefault="003E0A26" w:rsidP="00A96B21">
      <w:pPr>
        <w:pStyle w:val="Cornernotation"/>
        <w:rPr>
          <w:bCs/>
        </w:rPr>
      </w:pPr>
      <w:r>
        <w:rPr>
          <w:bCs/>
        </w:rPr>
        <w:t>Subsidiary Body on Implementation</w:t>
      </w:r>
    </w:p>
    <w:p w14:paraId="3B3D1930" w14:textId="3A703182" w:rsidR="00A96B21" w:rsidRDefault="003E0A26" w:rsidP="00A96B21">
      <w:pPr>
        <w:pStyle w:val="Cornernotation"/>
        <w:rPr>
          <w:bCs/>
          <w:sz w:val="22"/>
          <w:szCs w:val="22"/>
        </w:rPr>
      </w:pPr>
      <w:r>
        <w:rPr>
          <w:bCs/>
          <w:sz w:val="22"/>
          <w:szCs w:val="22"/>
        </w:rPr>
        <w:t>Fourth</w:t>
      </w:r>
      <w:r w:rsidR="00A96B21" w:rsidRPr="00A96B21">
        <w:rPr>
          <w:bCs/>
          <w:sz w:val="22"/>
          <w:szCs w:val="22"/>
        </w:rPr>
        <w:t xml:space="preserve"> meeting </w:t>
      </w:r>
    </w:p>
    <w:p w14:paraId="31FC0F32" w14:textId="055FDBA7" w:rsidR="00A96B21" w:rsidRPr="00935461" w:rsidRDefault="003E0A26" w:rsidP="00A96B21">
      <w:pPr>
        <w:pStyle w:val="Venuedate"/>
        <w:rPr>
          <w:lang w:val="en-CA"/>
        </w:rPr>
      </w:pPr>
      <w:r>
        <w:rPr>
          <w:lang w:val="en-CA"/>
        </w:rPr>
        <w:t>Nairobi</w:t>
      </w:r>
      <w:r w:rsidR="00A96B21" w:rsidRPr="00935461">
        <w:rPr>
          <w:lang w:val="en-CA"/>
        </w:rPr>
        <w:t xml:space="preserve">, </w:t>
      </w:r>
      <w:r>
        <w:rPr>
          <w:lang w:val="en-CA"/>
        </w:rPr>
        <w:t>21–29 May 202</w:t>
      </w:r>
      <w:r w:rsidR="0089575F">
        <w:rPr>
          <w:lang w:val="en-CA"/>
        </w:rPr>
        <w:t>4</w:t>
      </w:r>
    </w:p>
    <w:p w14:paraId="2DDFB2F4" w14:textId="3E6DAAE7" w:rsidR="00A96B21" w:rsidRDefault="00BD09F3" w:rsidP="00A96B21">
      <w:pPr>
        <w:pStyle w:val="Cornernotation-Item"/>
        <w:rPr>
          <w:b w:val="0"/>
          <w:bCs w:val="0"/>
        </w:rPr>
      </w:pPr>
      <w:r>
        <w:rPr>
          <w:b w:val="0"/>
          <w:bCs w:val="0"/>
        </w:rPr>
        <w:t>Agenda i</w:t>
      </w:r>
      <w:r w:rsidR="00A96B21" w:rsidRPr="00441498">
        <w:rPr>
          <w:b w:val="0"/>
          <w:bCs w:val="0"/>
        </w:rPr>
        <w:t xml:space="preserve">tem </w:t>
      </w:r>
      <w:r w:rsidR="00E60DCD">
        <w:rPr>
          <w:b w:val="0"/>
          <w:bCs w:val="0"/>
        </w:rPr>
        <w:t>6</w:t>
      </w:r>
    </w:p>
    <w:p w14:paraId="3234B2F0" w14:textId="4BDD1666" w:rsidR="007E596B" w:rsidRPr="007E596B" w:rsidRDefault="007E596B" w:rsidP="00A96B21">
      <w:pPr>
        <w:pStyle w:val="Cornernotation-Item"/>
      </w:pPr>
      <w:r w:rsidRPr="007E596B">
        <w:t>Communication</w:t>
      </w:r>
    </w:p>
    <w:bookmarkEnd w:id="0"/>
    <w:p w14:paraId="311036EC" w14:textId="77777777" w:rsidR="00921127" w:rsidRPr="001F34B5" w:rsidRDefault="00921127" w:rsidP="00D749A4">
      <w:pPr>
        <w:pStyle w:val="CBDTitle"/>
        <w:rPr>
          <w:b w:val="0"/>
        </w:rPr>
      </w:pPr>
      <w:r w:rsidRPr="00D749A4">
        <w:t>Recommendation</w:t>
      </w:r>
      <w:r w:rsidRPr="001F34B5">
        <w:rPr>
          <w:rFonts w:ascii="Times New Roman Bold" w:hAnsi="Times New Roman Bold"/>
          <w:b w:val="0"/>
          <w:bCs/>
          <w:spacing w:val="5"/>
          <w:szCs w:val="28"/>
        </w:rPr>
        <w:t xml:space="preserve"> adopted by the Subsidiary Body on Implementation on 29 May 2024</w:t>
      </w:r>
    </w:p>
    <w:p w14:paraId="47DEE6C2" w14:textId="4B1FD42C" w:rsidR="00A96B21" w:rsidRDefault="0078506B" w:rsidP="00D749A4">
      <w:pPr>
        <w:pStyle w:val="CBDTitle"/>
        <w:tabs>
          <w:tab w:val="clear" w:pos="567"/>
          <w:tab w:val="clear" w:pos="1134"/>
          <w:tab w:val="left" w:pos="1418"/>
        </w:tabs>
      </w:pPr>
      <w:r>
        <w:t>4/8.</w:t>
      </w:r>
      <w:r>
        <w:tab/>
      </w:r>
      <w:r w:rsidR="006925C4">
        <w:t>C</w:t>
      </w:r>
      <w:r w:rsidR="00523302">
        <w:t>ommunication, education and public awareness</w:t>
      </w:r>
    </w:p>
    <w:p w14:paraId="24C63094" w14:textId="0F3ED73C" w:rsidR="00C63560" w:rsidRPr="00103AB1" w:rsidRDefault="00C63560" w:rsidP="003A651B">
      <w:pPr>
        <w:tabs>
          <w:tab w:val="left" w:pos="1701"/>
        </w:tabs>
        <w:spacing w:before="120" w:after="120"/>
        <w:ind w:left="567" w:firstLine="567"/>
        <w:rPr>
          <w:i/>
          <w:iCs/>
          <w:lang w:val="en-CA"/>
        </w:rPr>
      </w:pPr>
      <w:r>
        <w:rPr>
          <w:i/>
          <w:iCs/>
          <w:lang w:val="en-CA"/>
        </w:rPr>
        <w:t xml:space="preserve">The Subsidiary Body on </w:t>
      </w:r>
      <w:r w:rsidRPr="00103AB1">
        <w:rPr>
          <w:i/>
          <w:iCs/>
          <w:lang w:val="en-CA"/>
        </w:rPr>
        <w:t>Implementation</w:t>
      </w:r>
    </w:p>
    <w:p w14:paraId="47151759" w14:textId="0EFBD2ED" w:rsidR="008B698E" w:rsidRPr="00387643" w:rsidRDefault="00AB659C" w:rsidP="00D93924">
      <w:pPr>
        <w:tabs>
          <w:tab w:val="left" w:pos="1701"/>
        </w:tabs>
        <w:spacing w:before="120" w:after="120"/>
        <w:ind w:left="567" w:firstLine="567"/>
        <w:rPr>
          <w:lang w:val="en-CA"/>
        </w:rPr>
      </w:pPr>
      <w:r w:rsidRPr="00103AB1">
        <w:rPr>
          <w:i/>
          <w:iCs/>
          <w:lang w:val="en-CA"/>
        </w:rPr>
        <w:t xml:space="preserve">Takes note </w:t>
      </w:r>
      <w:r w:rsidRPr="00103AB1">
        <w:rPr>
          <w:lang w:val="en-CA"/>
        </w:rPr>
        <w:t xml:space="preserve">of </w:t>
      </w:r>
      <w:r w:rsidRPr="009F37F0">
        <w:rPr>
          <w:lang w:val="en-CA"/>
        </w:rPr>
        <w:t xml:space="preserve">document </w:t>
      </w:r>
      <w:r w:rsidRPr="00D749A4">
        <w:rPr>
          <w:lang w:val="en-CA"/>
        </w:rPr>
        <w:t>CBD</w:t>
      </w:r>
      <w:r w:rsidRPr="009F37F0">
        <w:rPr>
          <w:lang w:val="en-CA"/>
        </w:rPr>
        <w:t>/</w:t>
      </w:r>
      <w:r w:rsidRPr="00D749A4">
        <w:rPr>
          <w:lang w:val="en-CA"/>
        </w:rPr>
        <w:t>SBI</w:t>
      </w:r>
      <w:r w:rsidRPr="009F37F0">
        <w:rPr>
          <w:lang w:val="en-CA"/>
        </w:rPr>
        <w:t>/4/9 prepared by the Secretariat</w:t>
      </w:r>
      <w:r w:rsidR="00D93924" w:rsidRPr="00D749A4">
        <w:rPr>
          <w:lang w:val="en-CA"/>
        </w:rPr>
        <w:t xml:space="preserve"> and</w:t>
      </w:r>
      <w:r w:rsidR="00D93924" w:rsidRPr="009F37F0">
        <w:rPr>
          <w:lang w:val="en-CA"/>
        </w:rPr>
        <w:t xml:space="preserve"> </w:t>
      </w:r>
      <w:r w:rsidR="008B698E" w:rsidRPr="009F37F0">
        <w:rPr>
          <w:lang w:val="en-CA"/>
        </w:rPr>
        <w:t>recommends that</w:t>
      </w:r>
      <w:r w:rsidR="009F37F0" w:rsidRPr="009F37F0">
        <w:rPr>
          <w:lang w:val="en-CA"/>
        </w:rPr>
        <w:t>,</w:t>
      </w:r>
      <w:r w:rsidR="008B698E" w:rsidRPr="009F37F0">
        <w:rPr>
          <w:lang w:val="en-CA"/>
        </w:rPr>
        <w:t xml:space="preserve"> </w:t>
      </w:r>
      <w:r w:rsidR="0072237C" w:rsidRPr="009F37F0">
        <w:rPr>
          <w:lang w:val="en-CA"/>
        </w:rPr>
        <w:t xml:space="preserve">at its sixteenth meeting, </w:t>
      </w:r>
      <w:r w:rsidR="008B698E" w:rsidRPr="009F37F0">
        <w:rPr>
          <w:lang w:val="en-CA"/>
        </w:rPr>
        <w:t>the Conference</w:t>
      </w:r>
      <w:r w:rsidR="008B698E" w:rsidRPr="00103AB1">
        <w:rPr>
          <w:lang w:val="en-CA"/>
        </w:rPr>
        <w:t xml:space="preserve"> of the Parties adopt a decision</w:t>
      </w:r>
      <w:r w:rsidR="008B698E">
        <w:rPr>
          <w:lang w:val="en-CA"/>
        </w:rPr>
        <w:t xml:space="preserve"> a</w:t>
      </w:r>
      <w:r w:rsidR="00391CF2">
        <w:rPr>
          <w:lang w:val="en-CA"/>
        </w:rPr>
        <w:t>l</w:t>
      </w:r>
      <w:r w:rsidR="008B698E">
        <w:rPr>
          <w:lang w:val="en-CA"/>
        </w:rPr>
        <w:t>ong the following lines:</w:t>
      </w:r>
    </w:p>
    <w:p w14:paraId="7E4F236B" w14:textId="7A803D8C" w:rsidR="00D4683A" w:rsidRDefault="00E10FD9" w:rsidP="00387643">
      <w:pPr>
        <w:tabs>
          <w:tab w:val="left" w:pos="2268"/>
        </w:tabs>
        <w:spacing w:before="120" w:after="120"/>
        <w:ind w:left="1134" w:firstLine="567"/>
        <w:rPr>
          <w:lang w:val="en-CA"/>
        </w:rPr>
      </w:pPr>
      <w:r w:rsidRPr="00E10FD9">
        <w:rPr>
          <w:i/>
          <w:iCs/>
          <w:lang w:val="en-CA"/>
        </w:rPr>
        <w:t>The Conference of the Parties</w:t>
      </w:r>
      <w:r>
        <w:rPr>
          <w:lang w:val="en-CA"/>
        </w:rPr>
        <w:t>,</w:t>
      </w:r>
    </w:p>
    <w:p w14:paraId="7C16319C" w14:textId="1EA242A7" w:rsidR="00D4683A" w:rsidRDefault="00D4683A" w:rsidP="00387643">
      <w:pPr>
        <w:tabs>
          <w:tab w:val="left" w:pos="2268"/>
        </w:tabs>
        <w:spacing w:before="120" w:after="120"/>
        <w:ind w:left="1134" w:firstLine="567"/>
        <w:rPr>
          <w:lang w:val="en-CA"/>
        </w:rPr>
      </w:pPr>
      <w:r w:rsidRPr="00D4683A">
        <w:rPr>
          <w:i/>
          <w:iCs/>
          <w:lang w:val="en-CA"/>
        </w:rPr>
        <w:t>Recalling</w:t>
      </w:r>
      <w:r w:rsidRPr="00D4683A">
        <w:rPr>
          <w:lang w:val="en-CA"/>
        </w:rPr>
        <w:t xml:space="preserve"> </w:t>
      </w:r>
      <w:r w:rsidR="00CF5C5C">
        <w:rPr>
          <w:lang w:val="en-CA"/>
        </w:rPr>
        <w:t xml:space="preserve">its </w:t>
      </w:r>
      <w:r w:rsidRPr="00D4683A">
        <w:rPr>
          <w:lang w:val="en-CA"/>
        </w:rPr>
        <w:t>decision 15/14 of 19 December 2022,</w:t>
      </w:r>
    </w:p>
    <w:p w14:paraId="3DB74B41" w14:textId="6DD77788" w:rsidR="00D4683A" w:rsidRDefault="00D4683A" w:rsidP="00387643">
      <w:pPr>
        <w:tabs>
          <w:tab w:val="left" w:pos="2268"/>
        </w:tabs>
        <w:spacing w:before="120" w:after="120"/>
        <w:ind w:left="1134" w:firstLine="567"/>
        <w:rPr>
          <w:lang w:val="en-CA"/>
        </w:rPr>
      </w:pPr>
      <w:r w:rsidRPr="00D4683A">
        <w:rPr>
          <w:i/>
          <w:iCs/>
          <w:lang w:val="en-CA"/>
        </w:rPr>
        <w:t>Recognizing</w:t>
      </w:r>
      <w:r w:rsidRPr="00D4683A">
        <w:rPr>
          <w:lang w:val="en-CA"/>
        </w:rPr>
        <w:t xml:space="preserve"> the importance of linking </w:t>
      </w:r>
      <w:r w:rsidR="00A83CC9">
        <w:rPr>
          <w:lang w:val="en-CA"/>
        </w:rPr>
        <w:t>revisions to the</w:t>
      </w:r>
      <w:r w:rsidRPr="00D4683A">
        <w:rPr>
          <w:lang w:val="en-CA"/>
        </w:rPr>
        <w:t xml:space="preserve"> programme of work </w:t>
      </w:r>
      <w:r w:rsidR="003713E7">
        <w:rPr>
          <w:lang w:val="en-CA"/>
        </w:rPr>
        <w:t>on</w:t>
      </w:r>
      <w:r w:rsidRPr="00D4683A">
        <w:rPr>
          <w:lang w:val="en-CA"/>
        </w:rPr>
        <w:t xml:space="preserve"> communication, education </w:t>
      </w:r>
      <w:r w:rsidRPr="00C85A89">
        <w:rPr>
          <w:lang w:val="en-CA"/>
        </w:rPr>
        <w:t xml:space="preserve">and public awareness </w:t>
      </w:r>
      <w:r w:rsidR="00313897">
        <w:rPr>
          <w:lang w:val="en-CA"/>
        </w:rPr>
        <w:t xml:space="preserve">for the Convention on </w:t>
      </w:r>
      <w:r w:rsidR="00C45B0B">
        <w:rPr>
          <w:lang w:val="en-CA"/>
        </w:rPr>
        <w:t>Biological Diversity</w:t>
      </w:r>
      <w:r w:rsidR="007C1FBE">
        <w:rPr>
          <w:rStyle w:val="FootnoteReference"/>
          <w:lang w:val="en-CA"/>
        </w:rPr>
        <w:footnoteReference w:id="2"/>
      </w:r>
      <w:r w:rsidR="00C45B0B">
        <w:rPr>
          <w:lang w:val="en-CA"/>
        </w:rPr>
        <w:t xml:space="preserve"> </w:t>
      </w:r>
      <w:r w:rsidR="00C54B29" w:rsidRPr="00C85A89">
        <w:rPr>
          <w:lang w:val="en-CA"/>
        </w:rPr>
        <w:t xml:space="preserve">with </w:t>
      </w:r>
      <w:r w:rsidRPr="00C85A89">
        <w:rPr>
          <w:lang w:val="en-CA"/>
        </w:rPr>
        <w:t xml:space="preserve">the </w:t>
      </w:r>
      <w:r w:rsidRPr="00D749A4">
        <w:rPr>
          <w:lang w:val="en-CA"/>
        </w:rPr>
        <w:t>Kunming-Montreal Global Biodiversity Framework</w:t>
      </w:r>
      <w:r w:rsidRPr="00C85A89">
        <w:rPr>
          <w:lang w:val="en-CA"/>
        </w:rPr>
        <w:t>,</w:t>
      </w:r>
      <w:r w:rsidR="00F1238D" w:rsidRPr="00C85A89">
        <w:rPr>
          <w:rStyle w:val="FootnoteReference"/>
          <w:lang w:val="en-CA"/>
        </w:rPr>
        <w:footnoteReference w:id="3"/>
      </w:r>
      <w:r w:rsidRPr="00C85A89">
        <w:rPr>
          <w:lang w:val="en-CA"/>
        </w:rPr>
        <w:t xml:space="preserve"> </w:t>
      </w:r>
      <w:r w:rsidR="00F64FD9" w:rsidRPr="00D749A4">
        <w:rPr>
          <w:lang w:val="en-CA"/>
        </w:rPr>
        <w:t>[</w:t>
      </w:r>
      <w:proofErr w:type="gramStart"/>
      <w:r w:rsidRPr="00D749A4">
        <w:rPr>
          <w:lang w:val="en-CA"/>
        </w:rPr>
        <w:t>in particular</w:t>
      </w:r>
      <w:r w:rsidR="00E10FD9" w:rsidRPr="00D749A4">
        <w:t xml:space="preserve"> </w:t>
      </w:r>
      <w:r w:rsidR="003713E7" w:rsidRPr="00D749A4">
        <w:rPr>
          <w:lang w:val="en-CA"/>
        </w:rPr>
        <w:t>s</w:t>
      </w:r>
      <w:r w:rsidR="00E10FD9" w:rsidRPr="00D749A4">
        <w:rPr>
          <w:lang w:val="en-CA"/>
        </w:rPr>
        <w:t>ection</w:t>
      </w:r>
      <w:r w:rsidR="00F30774" w:rsidRPr="00D749A4">
        <w:rPr>
          <w:lang w:val="en-CA"/>
        </w:rPr>
        <w:t>s</w:t>
      </w:r>
      <w:proofErr w:type="gramEnd"/>
      <w:r w:rsidR="00E10FD9" w:rsidRPr="00D749A4">
        <w:rPr>
          <w:lang w:val="en-CA"/>
        </w:rPr>
        <w:t xml:space="preserve"> K</w:t>
      </w:r>
      <w:r w:rsidR="00EC260D" w:rsidRPr="00D749A4">
        <w:rPr>
          <w:lang w:val="en-CA"/>
        </w:rPr>
        <w:t xml:space="preserve"> and</w:t>
      </w:r>
      <w:r w:rsidRPr="00D749A4">
        <w:rPr>
          <w:lang w:val="en-CA"/>
        </w:rPr>
        <w:t xml:space="preserve"> </w:t>
      </w:r>
      <w:r w:rsidR="00542F27" w:rsidRPr="00D749A4">
        <w:rPr>
          <w:lang w:val="en-CA"/>
        </w:rPr>
        <w:t>C, parag</w:t>
      </w:r>
      <w:r w:rsidR="00A83CC9" w:rsidRPr="00D749A4">
        <w:rPr>
          <w:lang w:val="en-CA"/>
        </w:rPr>
        <w:t>raph 7 (o)</w:t>
      </w:r>
      <w:r w:rsidR="00D07EE7" w:rsidRPr="00D749A4">
        <w:rPr>
          <w:lang w:val="en-CA"/>
        </w:rPr>
        <w:t>,</w:t>
      </w:r>
      <w:r w:rsidR="00A83CC9" w:rsidRPr="00D749A4">
        <w:rPr>
          <w:lang w:val="en-CA"/>
        </w:rPr>
        <w:t xml:space="preserve"> </w:t>
      </w:r>
      <w:r w:rsidR="00E10FD9" w:rsidRPr="00D749A4">
        <w:rPr>
          <w:lang w:val="en-CA"/>
        </w:rPr>
        <w:t xml:space="preserve">and </w:t>
      </w:r>
      <w:r w:rsidR="005F01AD">
        <w:rPr>
          <w:lang w:val="en-CA"/>
        </w:rPr>
        <w:t xml:space="preserve">the </w:t>
      </w:r>
      <w:r w:rsidR="005A1848" w:rsidRPr="00D749A4">
        <w:rPr>
          <w:lang w:val="en-CA"/>
        </w:rPr>
        <w:t xml:space="preserve">communication, education and public awareness elements </w:t>
      </w:r>
      <w:r w:rsidR="00C54B29" w:rsidRPr="00D749A4">
        <w:rPr>
          <w:lang w:val="en-CA"/>
        </w:rPr>
        <w:t xml:space="preserve">of </w:t>
      </w:r>
      <w:r w:rsidR="00A83CC9" w:rsidRPr="00D749A4">
        <w:rPr>
          <w:lang w:val="en-CA"/>
        </w:rPr>
        <w:t xml:space="preserve">Targets </w:t>
      </w:r>
      <w:r w:rsidR="00B94F3E" w:rsidRPr="00D749A4">
        <w:rPr>
          <w:lang w:val="en-CA"/>
        </w:rPr>
        <w:t>9</w:t>
      </w:r>
      <w:r w:rsidR="00347E17" w:rsidRPr="00D749A4">
        <w:rPr>
          <w:lang w:val="en-CA"/>
        </w:rPr>
        <w:t>, 10,</w:t>
      </w:r>
      <w:r w:rsidR="00B94F3E" w:rsidRPr="00D749A4">
        <w:rPr>
          <w:lang w:val="en-CA"/>
        </w:rPr>
        <w:t xml:space="preserve"> </w:t>
      </w:r>
      <w:r w:rsidR="00F64FD9" w:rsidRPr="00D749A4">
        <w:rPr>
          <w:lang w:val="en-CA"/>
        </w:rPr>
        <w:t>[11]</w:t>
      </w:r>
      <w:r w:rsidR="00F64FD9" w:rsidRPr="00C85A89">
        <w:rPr>
          <w:lang w:val="en-CA"/>
        </w:rPr>
        <w:t xml:space="preserve">, </w:t>
      </w:r>
      <w:r w:rsidR="00A83CC9" w:rsidRPr="00C85A89">
        <w:rPr>
          <w:lang w:val="en-CA"/>
        </w:rPr>
        <w:t>15, 16</w:t>
      </w:r>
      <w:r w:rsidR="009007D8" w:rsidRPr="00C85A89">
        <w:rPr>
          <w:lang w:val="en-CA"/>
        </w:rPr>
        <w:t>, 21, 22</w:t>
      </w:r>
      <w:r w:rsidR="00D93924" w:rsidRPr="00C85A89">
        <w:rPr>
          <w:lang w:val="en-CA"/>
        </w:rPr>
        <w:t xml:space="preserve"> </w:t>
      </w:r>
      <w:r w:rsidR="00A83CC9" w:rsidRPr="00C85A89">
        <w:rPr>
          <w:lang w:val="en-CA"/>
        </w:rPr>
        <w:t>and 2</w:t>
      </w:r>
      <w:r w:rsidR="009007D8" w:rsidRPr="00C85A89">
        <w:rPr>
          <w:lang w:val="en-CA"/>
        </w:rPr>
        <w:t>3</w:t>
      </w:r>
      <w:r w:rsidRPr="00C85A89">
        <w:rPr>
          <w:lang w:val="en-CA"/>
        </w:rPr>
        <w:t>,</w:t>
      </w:r>
      <w:r w:rsidR="005D2C9A" w:rsidRPr="00C85A89">
        <w:rPr>
          <w:lang w:val="en-CA"/>
        </w:rPr>
        <w:t>]</w:t>
      </w:r>
    </w:p>
    <w:p w14:paraId="0ACFEE14" w14:textId="7E118766" w:rsidR="003D1BA0" w:rsidRDefault="00D4683A" w:rsidP="00387643">
      <w:pPr>
        <w:tabs>
          <w:tab w:val="left" w:pos="2268"/>
        </w:tabs>
        <w:spacing w:before="120" w:after="120"/>
        <w:ind w:left="1134" w:firstLine="567"/>
        <w:rPr>
          <w:lang w:val="en-CA"/>
        </w:rPr>
      </w:pPr>
      <w:r w:rsidRPr="00D4683A">
        <w:rPr>
          <w:i/>
          <w:iCs/>
          <w:lang w:val="en-CA"/>
        </w:rPr>
        <w:t>Noting</w:t>
      </w:r>
      <w:r w:rsidRPr="00D4683A">
        <w:rPr>
          <w:lang w:val="en-CA"/>
        </w:rPr>
        <w:t xml:space="preserve"> that many activities associated with communication, education and public awareness are outlined in </w:t>
      </w:r>
      <w:r w:rsidR="00DF26A2">
        <w:rPr>
          <w:lang w:val="en-CA"/>
        </w:rPr>
        <w:t xml:space="preserve">the </w:t>
      </w:r>
      <w:r w:rsidR="007F0995">
        <w:rPr>
          <w:lang w:val="en-CA"/>
        </w:rPr>
        <w:t>c</w:t>
      </w:r>
      <w:r w:rsidRPr="00D4683A">
        <w:rPr>
          <w:lang w:val="en-CA"/>
        </w:rPr>
        <w:t xml:space="preserve">ommunications </w:t>
      </w:r>
      <w:r w:rsidR="007F0995">
        <w:rPr>
          <w:lang w:val="en-CA"/>
        </w:rPr>
        <w:t>s</w:t>
      </w:r>
      <w:r w:rsidRPr="00D4683A">
        <w:rPr>
          <w:lang w:val="en-CA"/>
        </w:rPr>
        <w:t xml:space="preserve">trategy </w:t>
      </w:r>
      <w:r w:rsidR="00D36EF8">
        <w:rPr>
          <w:lang w:val="en-CA"/>
        </w:rPr>
        <w:t xml:space="preserve">to </w:t>
      </w:r>
      <w:r w:rsidR="007F0995">
        <w:rPr>
          <w:lang w:val="en-CA"/>
        </w:rPr>
        <w:t>s</w:t>
      </w:r>
      <w:r w:rsidR="00D36EF8">
        <w:rPr>
          <w:lang w:val="en-CA"/>
        </w:rPr>
        <w:t xml:space="preserve">upport the </w:t>
      </w:r>
      <w:r w:rsidR="007F0995">
        <w:rPr>
          <w:lang w:val="en-CA"/>
        </w:rPr>
        <w:t>i</w:t>
      </w:r>
      <w:r w:rsidR="00D36EF8">
        <w:rPr>
          <w:lang w:val="en-CA"/>
        </w:rPr>
        <w:t>mplementation of</w:t>
      </w:r>
      <w:r w:rsidRPr="00D4683A">
        <w:rPr>
          <w:lang w:val="en-CA"/>
        </w:rPr>
        <w:t xml:space="preserve"> the </w:t>
      </w:r>
      <w:r w:rsidRPr="00D749A4">
        <w:rPr>
          <w:lang w:val="en-CA"/>
        </w:rPr>
        <w:t>Framework</w:t>
      </w:r>
      <w:r w:rsidR="00746E8B" w:rsidRPr="0023167A">
        <w:rPr>
          <w:lang w:val="en-CA"/>
        </w:rPr>
        <w:t>,</w:t>
      </w:r>
      <w:r w:rsidR="00DF26A2" w:rsidRPr="0023167A">
        <w:rPr>
          <w:rStyle w:val="FootnoteReference"/>
          <w:lang w:val="en-CA"/>
        </w:rPr>
        <w:footnoteReference w:id="4"/>
      </w:r>
    </w:p>
    <w:p w14:paraId="0C9872EB" w14:textId="0CACA753" w:rsidR="006E5700" w:rsidRPr="006E5700" w:rsidRDefault="006E5700" w:rsidP="00387643">
      <w:pPr>
        <w:tabs>
          <w:tab w:val="left" w:pos="2268"/>
        </w:tabs>
        <w:spacing w:before="120" w:after="120"/>
        <w:ind w:left="1134" w:firstLine="567"/>
        <w:rPr>
          <w:lang w:val="en-CA"/>
        </w:rPr>
      </w:pPr>
      <w:r>
        <w:rPr>
          <w:i/>
          <w:iCs/>
          <w:lang w:val="en-CA"/>
        </w:rPr>
        <w:t>Recalling</w:t>
      </w:r>
      <w:r w:rsidRPr="00387643">
        <w:rPr>
          <w:lang w:val="en-CA"/>
        </w:rPr>
        <w:t xml:space="preserve"> </w:t>
      </w:r>
      <w:r w:rsidR="00FF39C3" w:rsidRPr="00387643">
        <w:rPr>
          <w:lang w:val="en-CA"/>
        </w:rPr>
        <w:t xml:space="preserve">its </w:t>
      </w:r>
      <w:r>
        <w:rPr>
          <w:lang w:val="en-CA"/>
        </w:rPr>
        <w:t>decision 15/11</w:t>
      </w:r>
      <w:r w:rsidR="00F665E4">
        <w:rPr>
          <w:lang w:val="en-CA"/>
        </w:rPr>
        <w:t xml:space="preserve"> </w:t>
      </w:r>
      <w:r w:rsidR="00427824">
        <w:rPr>
          <w:lang w:val="en-CA"/>
        </w:rPr>
        <w:t xml:space="preserve">of 19 December 2022 </w:t>
      </w:r>
      <w:r w:rsidR="00F665E4">
        <w:rPr>
          <w:lang w:val="en-CA"/>
        </w:rPr>
        <w:t>on the Gender Plan of Action</w:t>
      </w:r>
      <w:r w:rsidR="005B47FE">
        <w:rPr>
          <w:lang w:val="en-CA"/>
        </w:rPr>
        <w:t>,</w:t>
      </w:r>
      <w:r w:rsidR="00F665E4">
        <w:rPr>
          <w:lang w:val="en-CA"/>
        </w:rPr>
        <w:t xml:space="preserve"> </w:t>
      </w:r>
      <w:r w:rsidR="005B47FE">
        <w:rPr>
          <w:lang w:val="en-CA"/>
        </w:rPr>
        <w:t xml:space="preserve">in </w:t>
      </w:r>
      <w:r w:rsidR="00F665E4">
        <w:rPr>
          <w:lang w:val="en-CA"/>
        </w:rPr>
        <w:t xml:space="preserve">which </w:t>
      </w:r>
      <w:r w:rsidR="005B47FE">
        <w:rPr>
          <w:lang w:val="en-CA"/>
        </w:rPr>
        <w:t xml:space="preserve">the Conference of the Parties </w:t>
      </w:r>
      <w:r w:rsidR="00ED717A">
        <w:rPr>
          <w:lang w:val="en-CA"/>
        </w:rPr>
        <w:t xml:space="preserve">requested </w:t>
      </w:r>
      <w:r w:rsidR="00F665E4">
        <w:rPr>
          <w:lang w:val="en-CA"/>
        </w:rPr>
        <w:t>capacity</w:t>
      </w:r>
      <w:r w:rsidR="00427824">
        <w:rPr>
          <w:lang w:val="en-CA"/>
        </w:rPr>
        <w:t>-</w:t>
      </w:r>
      <w:r w:rsidR="00F665E4">
        <w:rPr>
          <w:lang w:val="en-CA"/>
        </w:rPr>
        <w:t xml:space="preserve">building and development </w:t>
      </w:r>
      <w:r w:rsidR="00375C54">
        <w:rPr>
          <w:lang w:val="en-CA"/>
        </w:rPr>
        <w:t>activities</w:t>
      </w:r>
      <w:r w:rsidR="00F665E4">
        <w:rPr>
          <w:lang w:val="en-CA"/>
        </w:rPr>
        <w:t xml:space="preserve"> </w:t>
      </w:r>
      <w:r w:rsidR="00000A5A">
        <w:rPr>
          <w:lang w:val="en-CA"/>
        </w:rPr>
        <w:t>to support</w:t>
      </w:r>
      <w:r w:rsidR="00F665E4">
        <w:rPr>
          <w:lang w:val="en-CA"/>
        </w:rPr>
        <w:t xml:space="preserve"> the </w:t>
      </w:r>
      <w:r w:rsidR="00375C54">
        <w:rPr>
          <w:lang w:val="en-CA"/>
        </w:rPr>
        <w:t>implementation of the G</w:t>
      </w:r>
      <w:r w:rsidR="00F665E4">
        <w:rPr>
          <w:lang w:val="en-CA"/>
        </w:rPr>
        <w:t xml:space="preserve">ender </w:t>
      </w:r>
      <w:r w:rsidR="00375C54">
        <w:rPr>
          <w:lang w:val="en-CA"/>
        </w:rPr>
        <w:t>Plan of Action</w:t>
      </w:r>
      <w:r w:rsidR="00427824" w:rsidRPr="00387643">
        <w:rPr>
          <w:lang w:val="en-CA"/>
        </w:rPr>
        <w:t>,</w:t>
      </w:r>
    </w:p>
    <w:p w14:paraId="4A3385F3" w14:textId="4986A8EE" w:rsidR="00E51EA3" w:rsidRDefault="0044290D" w:rsidP="00387643">
      <w:pPr>
        <w:tabs>
          <w:tab w:val="left" w:pos="2268"/>
        </w:tabs>
        <w:spacing w:before="120" w:after="120"/>
        <w:ind w:left="1134" w:firstLine="567"/>
        <w:rPr>
          <w:lang w:val="en-CA"/>
        </w:rPr>
      </w:pPr>
      <w:r w:rsidRPr="00BC6413">
        <w:rPr>
          <w:i/>
          <w:iCs/>
          <w:lang w:val="en-CA"/>
        </w:rPr>
        <w:t xml:space="preserve">Noting </w:t>
      </w:r>
      <w:r w:rsidRPr="00BC6413">
        <w:rPr>
          <w:lang w:val="en-CA"/>
        </w:rPr>
        <w:t xml:space="preserve">the continued relevance of activities </w:t>
      </w:r>
      <w:r w:rsidR="001C614C" w:rsidRPr="00BC6413">
        <w:rPr>
          <w:lang w:val="en-CA"/>
        </w:rPr>
        <w:t>arising from</w:t>
      </w:r>
      <w:r w:rsidR="00125B56" w:rsidRPr="00BC6413">
        <w:rPr>
          <w:lang w:val="en-CA"/>
        </w:rPr>
        <w:t xml:space="preserve"> </w:t>
      </w:r>
      <w:r w:rsidR="00DF26A2" w:rsidRPr="00BC6413">
        <w:rPr>
          <w:lang w:val="en-CA"/>
        </w:rPr>
        <w:t>its d</w:t>
      </w:r>
      <w:r w:rsidRPr="00BC6413">
        <w:rPr>
          <w:lang w:val="en-CA"/>
        </w:rPr>
        <w:t>ecisions VIII/6</w:t>
      </w:r>
      <w:r w:rsidR="00267278" w:rsidRPr="00BC6413">
        <w:rPr>
          <w:lang w:val="en-CA"/>
        </w:rPr>
        <w:t xml:space="preserve"> </w:t>
      </w:r>
      <w:r w:rsidR="00794AA2" w:rsidRPr="00BC6413">
        <w:rPr>
          <w:lang w:val="en-CA"/>
        </w:rPr>
        <w:t>of 31 March 2006</w:t>
      </w:r>
      <w:r w:rsidRPr="00BC6413">
        <w:rPr>
          <w:lang w:val="en-CA"/>
        </w:rPr>
        <w:t>, IX/32</w:t>
      </w:r>
      <w:r w:rsidR="00B04F7A" w:rsidRPr="00BC6413">
        <w:rPr>
          <w:lang w:val="en-CA"/>
        </w:rPr>
        <w:t xml:space="preserve"> </w:t>
      </w:r>
      <w:r w:rsidR="00AD2D15" w:rsidRPr="00BC6413">
        <w:rPr>
          <w:lang w:val="en-CA"/>
        </w:rPr>
        <w:t>of 30 May 2008</w:t>
      </w:r>
      <w:r w:rsidRPr="00BC6413">
        <w:rPr>
          <w:lang w:val="en-CA"/>
        </w:rPr>
        <w:t xml:space="preserve">, X/18 </w:t>
      </w:r>
      <w:r w:rsidR="00AD2D15" w:rsidRPr="00BC6413">
        <w:rPr>
          <w:lang w:val="en-CA"/>
        </w:rPr>
        <w:t xml:space="preserve">of </w:t>
      </w:r>
      <w:r w:rsidR="00DF1BD8" w:rsidRPr="00BC6413">
        <w:rPr>
          <w:lang w:val="en-CA"/>
        </w:rPr>
        <w:t>29 October 2010</w:t>
      </w:r>
      <w:r w:rsidR="00000A5A" w:rsidRPr="00BC6413">
        <w:rPr>
          <w:lang w:val="en-CA"/>
        </w:rPr>
        <w:t>,</w:t>
      </w:r>
      <w:r w:rsidR="00000A5A" w:rsidRPr="00BC6413">
        <w:t xml:space="preserve"> </w:t>
      </w:r>
      <w:r w:rsidR="00000A5A" w:rsidRPr="00D749A4">
        <w:rPr>
          <w:lang w:val="en-CA"/>
        </w:rPr>
        <w:t>X</w:t>
      </w:r>
      <w:r w:rsidR="00000A5A" w:rsidRPr="00BC6413">
        <w:rPr>
          <w:lang w:val="en-CA"/>
        </w:rPr>
        <w:t>III/22</w:t>
      </w:r>
      <w:r w:rsidR="0010583D" w:rsidRPr="00BC6413">
        <w:rPr>
          <w:lang w:val="en-CA"/>
        </w:rPr>
        <w:t xml:space="preserve"> of </w:t>
      </w:r>
      <w:r w:rsidR="0010583D" w:rsidRPr="00BC6413">
        <w:rPr>
          <w:szCs w:val="22"/>
        </w:rPr>
        <w:t>17</w:t>
      </w:r>
      <w:r w:rsidR="00C55BF7" w:rsidRPr="00BC6413">
        <w:rPr>
          <w:szCs w:val="22"/>
        </w:rPr>
        <w:t> </w:t>
      </w:r>
      <w:r w:rsidR="0010583D" w:rsidRPr="00BC6413">
        <w:rPr>
          <w:szCs w:val="22"/>
        </w:rPr>
        <w:t>December 2016</w:t>
      </w:r>
      <w:r w:rsidR="00DF1BD8" w:rsidRPr="00BC6413">
        <w:rPr>
          <w:lang w:val="en-CA"/>
        </w:rPr>
        <w:t xml:space="preserve"> </w:t>
      </w:r>
      <w:r w:rsidRPr="00BC6413">
        <w:rPr>
          <w:lang w:val="en-CA"/>
        </w:rPr>
        <w:t xml:space="preserve">and </w:t>
      </w:r>
      <w:r w:rsidR="00480CF1" w:rsidRPr="00BC6413">
        <w:rPr>
          <w:lang w:val="en-CA"/>
        </w:rPr>
        <w:t>15</w:t>
      </w:r>
      <w:r w:rsidRPr="00BC6413">
        <w:rPr>
          <w:lang w:val="en-CA"/>
        </w:rPr>
        <w:t>/14</w:t>
      </w:r>
      <w:r w:rsidR="00DF26A2" w:rsidRPr="00BC6413">
        <w:rPr>
          <w:lang w:val="en-CA"/>
        </w:rPr>
        <w:t>,</w:t>
      </w:r>
    </w:p>
    <w:p w14:paraId="40D339F5" w14:textId="569BC868" w:rsidR="00BA6FF7" w:rsidRDefault="00E51EA3" w:rsidP="00387643">
      <w:pPr>
        <w:tabs>
          <w:tab w:val="left" w:pos="2268"/>
        </w:tabs>
        <w:spacing w:before="120" w:after="120"/>
        <w:ind w:left="1134" w:firstLine="567"/>
        <w:rPr>
          <w:lang w:val="en-CA"/>
        </w:rPr>
      </w:pPr>
      <w:r w:rsidRPr="00E51EA3">
        <w:rPr>
          <w:i/>
          <w:iCs/>
          <w:lang w:val="en-CA"/>
        </w:rPr>
        <w:t>Recogni</w:t>
      </w:r>
      <w:r>
        <w:rPr>
          <w:i/>
          <w:iCs/>
          <w:lang w:val="en-CA"/>
        </w:rPr>
        <w:t>zing</w:t>
      </w:r>
      <w:r w:rsidRPr="00E51EA3">
        <w:rPr>
          <w:lang w:val="en-CA"/>
        </w:rPr>
        <w:t xml:space="preserve"> that</w:t>
      </w:r>
      <w:r w:rsidR="00FF39C3">
        <w:rPr>
          <w:lang w:val="en-CA"/>
        </w:rPr>
        <w:t>,</w:t>
      </w:r>
      <w:r w:rsidRPr="00E51EA3">
        <w:rPr>
          <w:lang w:val="en-CA"/>
        </w:rPr>
        <w:t xml:space="preserve"> despite progress in communication and public awareness, insufficient work has been undertaken on </w:t>
      </w:r>
      <w:r w:rsidR="00725694">
        <w:rPr>
          <w:lang w:val="en-CA"/>
        </w:rPr>
        <w:t xml:space="preserve">strengthening </w:t>
      </w:r>
      <w:r w:rsidRPr="00BC6413">
        <w:rPr>
          <w:lang w:val="en-CA"/>
        </w:rPr>
        <w:t xml:space="preserve">education </w:t>
      </w:r>
      <w:r w:rsidR="0093646E" w:rsidRPr="00D749A4">
        <w:rPr>
          <w:lang w:val="en-CA"/>
        </w:rPr>
        <w:t>[</w:t>
      </w:r>
      <w:r w:rsidRPr="00D749A4">
        <w:rPr>
          <w:lang w:val="en-CA"/>
        </w:rPr>
        <w:t>to support the transformative changes</w:t>
      </w:r>
      <w:r w:rsidR="0093646E" w:rsidRPr="00D749A4">
        <w:rPr>
          <w:lang w:val="en-CA"/>
        </w:rPr>
        <w:t xml:space="preserve"> </w:t>
      </w:r>
      <w:r w:rsidRPr="00D749A4">
        <w:rPr>
          <w:lang w:val="en-CA"/>
        </w:rPr>
        <w:lastRenderedPageBreak/>
        <w:t>needed</w:t>
      </w:r>
      <w:r w:rsidR="0093646E" w:rsidRPr="00D749A4">
        <w:rPr>
          <w:lang w:val="en-CA"/>
        </w:rPr>
        <w:t>]</w:t>
      </w:r>
      <w:r w:rsidRPr="00BC6413">
        <w:rPr>
          <w:lang w:val="en-CA"/>
        </w:rPr>
        <w:t xml:space="preserve"> to implement</w:t>
      </w:r>
      <w:r w:rsidR="00431E82" w:rsidRPr="00BC6413">
        <w:rPr>
          <w:lang w:val="en-CA"/>
        </w:rPr>
        <w:t xml:space="preserve"> </w:t>
      </w:r>
      <w:r w:rsidRPr="00BC6413">
        <w:rPr>
          <w:lang w:val="en-CA"/>
        </w:rPr>
        <w:t>the Framework</w:t>
      </w:r>
      <w:r w:rsidRPr="00D749A4">
        <w:rPr>
          <w:lang w:val="en-CA"/>
        </w:rPr>
        <w:t xml:space="preserve"> and</w:t>
      </w:r>
      <w:r w:rsidRPr="00BC6413">
        <w:rPr>
          <w:lang w:val="en-CA"/>
        </w:rPr>
        <w:t xml:space="preserve"> recogniz</w:t>
      </w:r>
      <w:r w:rsidR="00D97C8F" w:rsidRPr="00BC6413">
        <w:rPr>
          <w:lang w:val="en-CA"/>
        </w:rPr>
        <w:t>ing</w:t>
      </w:r>
      <w:r w:rsidR="00D97C8F">
        <w:rPr>
          <w:lang w:val="en-CA"/>
        </w:rPr>
        <w:t xml:space="preserve"> also</w:t>
      </w:r>
      <w:r w:rsidRPr="00E51EA3">
        <w:rPr>
          <w:lang w:val="en-CA"/>
        </w:rPr>
        <w:t xml:space="preserve"> the need for capacity</w:t>
      </w:r>
      <w:r w:rsidR="00D97C8F">
        <w:rPr>
          <w:lang w:val="en-CA"/>
        </w:rPr>
        <w:t>-</w:t>
      </w:r>
      <w:r w:rsidRPr="00E51EA3">
        <w:rPr>
          <w:lang w:val="en-CA"/>
        </w:rPr>
        <w:t xml:space="preserve">building </w:t>
      </w:r>
      <w:r w:rsidR="00B17B3F">
        <w:rPr>
          <w:lang w:val="en-CA"/>
        </w:rPr>
        <w:t xml:space="preserve">and </w:t>
      </w:r>
      <w:r w:rsidR="008B712E">
        <w:rPr>
          <w:lang w:val="en-CA"/>
        </w:rPr>
        <w:t xml:space="preserve">development </w:t>
      </w:r>
      <w:r w:rsidRPr="00E51EA3">
        <w:rPr>
          <w:lang w:val="en-CA"/>
        </w:rPr>
        <w:t>in th</w:t>
      </w:r>
      <w:r w:rsidR="009B40BD">
        <w:rPr>
          <w:lang w:val="en-CA"/>
        </w:rPr>
        <w:t>at</w:t>
      </w:r>
      <w:r w:rsidRPr="00E51EA3">
        <w:rPr>
          <w:lang w:val="en-CA"/>
        </w:rPr>
        <w:t xml:space="preserve"> area</w:t>
      </w:r>
      <w:r w:rsidR="00427824">
        <w:rPr>
          <w:lang w:val="en-CA"/>
        </w:rPr>
        <w:t>,</w:t>
      </w:r>
    </w:p>
    <w:p w14:paraId="0AA3DF31" w14:textId="6E7294FB" w:rsidR="00D4683A" w:rsidRPr="0051694A" w:rsidRDefault="00BA6FF7" w:rsidP="00387643">
      <w:pPr>
        <w:tabs>
          <w:tab w:val="left" w:pos="2268"/>
        </w:tabs>
        <w:spacing w:before="120" w:after="120"/>
        <w:ind w:left="1134" w:firstLine="567"/>
        <w:rPr>
          <w:lang w:val="en-CA"/>
        </w:rPr>
      </w:pPr>
      <w:r w:rsidRPr="0051694A">
        <w:rPr>
          <w:i/>
          <w:iCs/>
          <w:lang w:val="en-CA"/>
        </w:rPr>
        <w:t>Recognizing</w:t>
      </w:r>
      <w:r w:rsidR="000362D1" w:rsidRPr="0051694A">
        <w:rPr>
          <w:i/>
          <w:iCs/>
          <w:lang w:val="en-CA"/>
        </w:rPr>
        <w:t xml:space="preserve"> also</w:t>
      </w:r>
      <w:r w:rsidRPr="0051694A">
        <w:rPr>
          <w:lang w:val="en-CA"/>
        </w:rPr>
        <w:t xml:space="preserve"> that developing countries face significant challenges in the implementation of the </w:t>
      </w:r>
      <w:r w:rsidR="00D93924" w:rsidRPr="0051694A">
        <w:rPr>
          <w:lang w:val="en-CA"/>
        </w:rPr>
        <w:t>Framework</w:t>
      </w:r>
      <w:r w:rsidRPr="0051694A">
        <w:rPr>
          <w:lang w:val="en-CA"/>
        </w:rPr>
        <w:t xml:space="preserve"> </w:t>
      </w:r>
      <w:r w:rsidR="009B40BD" w:rsidRPr="0051694A">
        <w:rPr>
          <w:lang w:val="en-CA"/>
        </w:rPr>
        <w:t xml:space="preserve">and </w:t>
      </w:r>
      <w:r w:rsidRPr="0051694A">
        <w:rPr>
          <w:lang w:val="en-CA"/>
        </w:rPr>
        <w:t xml:space="preserve">the development of actions for communication, education and public awareness and that </w:t>
      </w:r>
      <w:r w:rsidR="00A11A5E" w:rsidRPr="00D749A4">
        <w:rPr>
          <w:lang w:val="en-CA"/>
        </w:rPr>
        <w:t>[</w:t>
      </w:r>
      <w:r w:rsidRPr="00D749A4">
        <w:rPr>
          <w:lang w:val="en-CA"/>
        </w:rPr>
        <w:t>the provision of adequate resources</w:t>
      </w:r>
      <w:r w:rsidR="00A11A5E" w:rsidRPr="00D749A4">
        <w:rPr>
          <w:lang w:val="en-CA"/>
        </w:rPr>
        <w:t>]</w:t>
      </w:r>
      <w:r w:rsidRPr="0051694A">
        <w:rPr>
          <w:lang w:val="en-CA"/>
        </w:rPr>
        <w:t xml:space="preserve"> </w:t>
      </w:r>
      <w:r w:rsidR="00A11A5E" w:rsidRPr="00D749A4">
        <w:rPr>
          <w:lang w:val="en-CA"/>
        </w:rPr>
        <w:t>[adequate resourcing]</w:t>
      </w:r>
      <w:r w:rsidR="00A11A5E" w:rsidRPr="0051694A">
        <w:rPr>
          <w:lang w:val="en-CA"/>
        </w:rPr>
        <w:t xml:space="preserve"> </w:t>
      </w:r>
      <w:r w:rsidRPr="0051694A">
        <w:rPr>
          <w:lang w:val="en-CA"/>
        </w:rPr>
        <w:t xml:space="preserve">is </w:t>
      </w:r>
      <w:r w:rsidR="00583A6C" w:rsidRPr="0051694A">
        <w:rPr>
          <w:lang w:val="en-CA"/>
        </w:rPr>
        <w:t>necessary</w:t>
      </w:r>
      <w:r w:rsidR="00A11A5E" w:rsidRPr="0051694A">
        <w:rPr>
          <w:lang w:val="en-CA"/>
        </w:rPr>
        <w:t xml:space="preserve"> </w:t>
      </w:r>
      <w:r w:rsidR="00A11A5E" w:rsidRPr="00D749A4">
        <w:rPr>
          <w:lang w:val="en-CA"/>
        </w:rPr>
        <w:t>[</w:t>
      </w:r>
      <w:r w:rsidR="00AB1775" w:rsidRPr="00D749A4">
        <w:rPr>
          <w:lang w:val="en-CA"/>
        </w:rPr>
        <w:t xml:space="preserve">, </w:t>
      </w:r>
      <w:r w:rsidR="00A11A5E" w:rsidRPr="00D749A4">
        <w:rPr>
          <w:lang w:val="en-CA"/>
        </w:rPr>
        <w:t>in accordance with A</w:t>
      </w:r>
      <w:r w:rsidR="00A11A5E" w:rsidRPr="0051694A">
        <w:rPr>
          <w:lang w:val="en-CA"/>
        </w:rPr>
        <w:t>rticle 20 of</w:t>
      </w:r>
      <w:r w:rsidR="00A11A5E" w:rsidRPr="00D749A4">
        <w:rPr>
          <w:lang w:val="en-CA"/>
        </w:rPr>
        <w:t xml:space="preserve"> the Convention]</w:t>
      </w:r>
      <w:r w:rsidR="00427824" w:rsidRPr="0051694A">
        <w:rPr>
          <w:lang w:val="en-CA"/>
        </w:rPr>
        <w:t>,</w:t>
      </w:r>
    </w:p>
    <w:p w14:paraId="5125696F" w14:textId="3D068A91" w:rsidR="00070887" w:rsidRPr="0051694A" w:rsidRDefault="00D36EF8" w:rsidP="00387643">
      <w:pPr>
        <w:tabs>
          <w:tab w:val="left" w:pos="2268"/>
        </w:tabs>
        <w:spacing w:before="120" w:after="120"/>
        <w:ind w:left="1134" w:firstLine="567"/>
        <w:rPr>
          <w:i/>
          <w:iCs/>
          <w:lang w:val="en-CA"/>
        </w:rPr>
      </w:pPr>
      <w:r w:rsidRPr="0051694A">
        <w:rPr>
          <w:lang w:val="en-CA"/>
        </w:rPr>
        <w:t>1.</w:t>
      </w:r>
      <w:r w:rsidRPr="0051694A">
        <w:rPr>
          <w:i/>
          <w:iCs/>
          <w:lang w:val="en-CA"/>
        </w:rPr>
        <w:tab/>
      </w:r>
      <w:r w:rsidR="003D1BA0" w:rsidRPr="0051694A">
        <w:rPr>
          <w:i/>
          <w:iCs/>
          <w:lang w:val="en-CA"/>
        </w:rPr>
        <w:t>Encourages</w:t>
      </w:r>
      <w:r w:rsidR="003D1BA0" w:rsidRPr="0051694A">
        <w:rPr>
          <w:lang w:val="en-CA"/>
        </w:rPr>
        <w:t xml:space="preserve"> the Executive Secretary, Parties</w:t>
      </w:r>
      <w:r w:rsidR="00334601" w:rsidRPr="0051694A">
        <w:rPr>
          <w:lang w:val="en-CA"/>
        </w:rPr>
        <w:t xml:space="preserve">, </w:t>
      </w:r>
      <w:r w:rsidR="00334601" w:rsidRPr="00D749A4">
        <w:rPr>
          <w:lang w:val="en-CA"/>
        </w:rPr>
        <w:t>indigenous people</w:t>
      </w:r>
      <w:r w:rsidR="00334601" w:rsidRPr="0051694A">
        <w:rPr>
          <w:lang w:val="en-CA"/>
        </w:rPr>
        <w:t>s and</w:t>
      </w:r>
      <w:r w:rsidR="00334601" w:rsidRPr="00DC1616">
        <w:rPr>
          <w:lang w:val="en-CA"/>
        </w:rPr>
        <w:t xml:space="preserve"> local</w:t>
      </w:r>
      <w:r w:rsidR="00334601">
        <w:rPr>
          <w:lang w:val="en-CA"/>
        </w:rPr>
        <w:t xml:space="preserve"> communities</w:t>
      </w:r>
      <w:r w:rsidR="00950FCE">
        <w:rPr>
          <w:lang w:val="en-CA"/>
        </w:rPr>
        <w:t>, women and youth</w:t>
      </w:r>
      <w:r w:rsidR="000805C6">
        <w:rPr>
          <w:lang w:val="en-CA"/>
        </w:rPr>
        <w:t xml:space="preserve"> organizations</w:t>
      </w:r>
      <w:r w:rsidR="003D1BA0">
        <w:rPr>
          <w:lang w:val="en-CA"/>
        </w:rPr>
        <w:t xml:space="preserve"> and </w:t>
      </w:r>
      <w:r w:rsidR="002B6D53">
        <w:rPr>
          <w:lang w:val="en-CA"/>
        </w:rPr>
        <w:t xml:space="preserve">other </w:t>
      </w:r>
      <w:r w:rsidR="003D1BA0">
        <w:rPr>
          <w:lang w:val="en-CA"/>
        </w:rPr>
        <w:t xml:space="preserve">relevant </w:t>
      </w:r>
      <w:r w:rsidR="00DF26A2">
        <w:rPr>
          <w:lang w:val="en-CA"/>
        </w:rPr>
        <w:t xml:space="preserve">organizations and stakeholders </w:t>
      </w:r>
      <w:r w:rsidR="003D1BA0">
        <w:rPr>
          <w:lang w:val="en-CA"/>
        </w:rPr>
        <w:t xml:space="preserve">to </w:t>
      </w:r>
      <w:r w:rsidR="00061452">
        <w:rPr>
          <w:lang w:val="en-CA"/>
        </w:rPr>
        <w:t xml:space="preserve">continue to </w:t>
      </w:r>
      <w:r w:rsidR="003D1BA0">
        <w:rPr>
          <w:lang w:val="en-CA"/>
        </w:rPr>
        <w:t xml:space="preserve">implement activities </w:t>
      </w:r>
      <w:r w:rsidR="00DC1453">
        <w:rPr>
          <w:lang w:val="en-CA"/>
        </w:rPr>
        <w:t xml:space="preserve">arising </w:t>
      </w:r>
      <w:r w:rsidR="003D1BA0">
        <w:rPr>
          <w:lang w:val="en-CA"/>
        </w:rPr>
        <w:t xml:space="preserve">from </w:t>
      </w:r>
      <w:r w:rsidR="00061452">
        <w:rPr>
          <w:lang w:val="en-CA"/>
        </w:rPr>
        <w:t>its d</w:t>
      </w:r>
      <w:r w:rsidR="003D1BA0">
        <w:rPr>
          <w:lang w:val="en-CA"/>
        </w:rPr>
        <w:t>ecisions</w:t>
      </w:r>
      <w:r w:rsidR="003D1BA0" w:rsidRPr="009F37F0">
        <w:rPr>
          <w:lang w:val="en-CA"/>
        </w:rPr>
        <w:t xml:space="preserve"> VIII</w:t>
      </w:r>
      <w:r w:rsidR="003D1BA0">
        <w:rPr>
          <w:lang w:val="en-CA"/>
        </w:rPr>
        <w:t xml:space="preserve">/6, </w:t>
      </w:r>
      <w:r w:rsidR="003D1BA0" w:rsidRPr="009F37F0">
        <w:rPr>
          <w:lang w:val="en-CA"/>
        </w:rPr>
        <w:t>IX</w:t>
      </w:r>
      <w:r w:rsidR="003D1BA0">
        <w:rPr>
          <w:lang w:val="en-CA"/>
        </w:rPr>
        <w:t xml:space="preserve">/32, X/18 and </w:t>
      </w:r>
      <w:r w:rsidR="00480CF1">
        <w:rPr>
          <w:lang w:val="en-CA"/>
        </w:rPr>
        <w:t>15</w:t>
      </w:r>
      <w:r w:rsidR="003D1BA0" w:rsidRPr="0051694A">
        <w:rPr>
          <w:lang w:val="en-CA"/>
        </w:rPr>
        <w:t>/14</w:t>
      </w:r>
      <w:r w:rsidR="000A17DD" w:rsidRPr="0051694A">
        <w:rPr>
          <w:lang w:val="en-CA"/>
        </w:rPr>
        <w:t>, as relevant</w:t>
      </w:r>
      <w:r w:rsidR="005443BA" w:rsidRPr="0051694A">
        <w:rPr>
          <w:lang w:val="en-CA"/>
        </w:rPr>
        <w:t>;</w:t>
      </w:r>
    </w:p>
    <w:p w14:paraId="0E2435FA" w14:textId="044F2E0C" w:rsidR="0085694A" w:rsidRPr="00887E5B" w:rsidRDefault="00271775" w:rsidP="00387643">
      <w:pPr>
        <w:tabs>
          <w:tab w:val="left" w:pos="2268"/>
        </w:tabs>
        <w:spacing w:before="120" w:after="120"/>
        <w:ind w:left="1134" w:firstLine="567"/>
        <w:rPr>
          <w:lang w:val="en-CA"/>
        </w:rPr>
      </w:pPr>
      <w:r w:rsidRPr="00D749A4">
        <w:rPr>
          <w:lang w:val="en-CA"/>
        </w:rPr>
        <w:t>[</w:t>
      </w:r>
      <w:r w:rsidR="003D1BA0" w:rsidRPr="00D749A4">
        <w:rPr>
          <w:lang w:val="en-CA"/>
        </w:rPr>
        <w:t>2.</w:t>
      </w:r>
      <w:r w:rsidR="003D1BA0" w:rsidRPr="00D749A4">
        <w:rPr>
          <w:lang w:val="en-CA"/>
        </w:rPr>
        <w:tab/>
      </w:r>
      <w:r w:rsidR="00442033" w:rsidRPr="00D749A4">
        <w:rPr>
          <w:i/>
          <w:iCs/>
          <w:lang w:val="en-CA"/>
        </w:rPr>
        <w:t>W</w:t>
      </w:r>
      <w:r w:rsidR="008B712E" w:rsidRPr="00D749A4">
        <w:rPr>
          <w:i/>
          <w:iCs/>
          <w:lang w:val="en-CA"/>
        </w:rPr>
        <w:t>elcomes</w:t>
      </w:r>
      <w:r w:rsidR="00D4683A" w:rsidRPr="00D749A4">
        <w:rPr>
          <w:lang w:val="en-CA"/>
        </w:rPr>
        <w:t xml:space="preserve"> the </w:t>
      </w:r>
      <w:bookmarkStart w:id="1" w:name="_Hlk164854380"/>
      <w:r w:rsidR="0093646E" w:rsidRPr="00D749A4">
        <w:rPr>
          <w:lang w:val="en-CA"/>
        </w:rPr>
        <w:t>[</w:t>
      </w:r>
      <w:r w:rsidR="00AF0144" w:rsidRPr="00D749A4">
        <w:rPr>
          <w:lang w:val="en-CA"/>
        </w:rPr>
        <w:t>suggested</w:t>
      </w:r>
      <w:r w:rsidR="0093646E" w:rsidRPr="00D749A4">
        <w:rPr>
          <w:lang w:val="en-CA"/>
        </w:rPr>
        <w:t>]</w:t>
      </w:r>
      <w:r w:rsidR="005A09DC" w:rsidRPr="0051694A">
        <w:rPr>
          <w:lang w:val="en-CA"/>
        </w:rPr>
        <w:t xml:space="preserve"> </w:t>
      </w:r>
      <w:r w:rsidR="0005644E" w:rsidRPr="00D749A4">
        <w:rPr>
          <w:lang w:val="en-CA"/>
        </w:rPr>
        <w:t>[additional]</w:t>
      </w:r>
      <w:r w:rsidR="00AF0144" w:rsidRPr="0051694A">
        <w:rPr>
          <w:lang w:val="en-CA"/>
        </w:rPr>
        <w:t xml:space="preserve"> </w:t>
      </w:r>
      <w:r w:rsidR="00E51EA3" w:rsidRPr="0051694A">
        <w:rPr>
          <w:lang w:val="en-CA"/>
        </w:rPr>
        <w:t xml:space="preserve">actions to align the programme of work on communication, education and public awareness with the </w:t>
      </w:r>
      <w:r w:rsidR="000D18A9" w:rsidRPr="000D18A9">
        <w:rPr>
          <w:lang w:val="en-CA"/>
        </w:rPr>
        <w:t xml:space="preserve">Kunming-Montreal Global Biodiversity </w:t>
      </w:r>
      <w:r w:rsidR="00E51EA3" w:rsidRPr="0051694A">
        <w:rPr>
          <w:lang w:val="en-CA"/>
        </w:rPr>
        <w:t>Framework</w:t>
      </w:r>
      <w:r w:rsidR="00FD1FA8" w:rsidRPr="0051694A">
        <w:rPr>
          <w:lang w:val="en-CA"/>
        </w:rPr>
        <w:t>, as</w:t>
      </w:r>
      <w:r w:rsidR="00E51EA3" w:rsidRPr="0051694A" w:rsidDel="00061452">
        <w:rPr>
          <w:lang w:val="en-CA"/>
        </w:rPr>
        <w:t xml:space="preserve"> </w:t>
      </w:r>
      <w:bookmarkEnd w:id="1"/>
      <w:r w:rsidR="00DC1453" w:rsidRPr="0051694A">
        <w:rPr>
          <w:lang w:val="en-CA"/>
        </w:rPr>
        <w:t>set out</w:t>
      </w:r>
      <w:r w:rsidR="000A17DD" w:rsidRPr="0051694A">
        <w:rPr>
          <w:lang w:val="en-CA"/>
        </w:rPr>
        <w:t xml:space="preserve"> </w:t>
      </w:r>
      <w:r w:rsidR="005E6880" w:rsidRPr="0051694A">
        <w:rPr>
          <w:lang w:val="en-CA"/>
        </w:rPr>
        <w:t xml:space="preserve">in the annex </w:t>
      </w:r>
      <w:r w:rsidR="005E6880" w:rsidRPr="00887E5B">
        <w:rPr>
          <w:lang w:val="en-CA"/>
        </w:rPr>
        <w:t>to th</w:t>
      </w:r>
      <w:r w:rsidR="00DC1453" w:rsidRPr="00887E5B">
        <w:rPr>
          <w:lang w:val="en-CA"/>
        </w:rPr>
        <w:t>e present</w:t>
      </w:r>
      <w:r w:rsidR="005E6880" w:rsidRPr="00887E5B">
        <w:rPr>
          <w:lang w:val="en-CA"/>
        </w:rPr>
        <w:t xml:space="preserve"> decision</w:t>
      </w:r>
      <w:r w:rsidR="00480CF1" w:rsidRPr="00887E5B">
        <w:rPr>
          <w:lang w:val="en-CA"/>
        </w:rPr>
        <w:t>;</w:t>
      </w:r>
      <w:r w:rsidRPr="00887E5B">
        <w:rPr>
          <w:lang w:val="en-CA"/>
        </w:rPr>
        <w:t>]</w:t>
      </w:r>
      <w:r w:rsidR="000A17DD" w:rsidRPr="00887E5B">
        <w:rPr>
          <w:lang w:val="en-CA"/>
        </w:rPr>
        <w:t xml:space="preserve"> </w:t>
      </w:r>
    </w:p>
    <w:p w14:paraId="42CB5BB3" w14:textId="1192E3E5" w:rsidR="00147599" w:rsidRDefault="005C0050" w:rsidP="00387643">
      <w:pPr>
        <w:tabs>
          <w:tab w:val="left" w:pos="2268"/>
        </w:tabs>
        <w:spacing w:before="120" w:after="120"/>
        <w:ind w:left="1134" w:firstLine="567"/>
        <w:rPr>
          <w:lang w:val="en-CA"/>
        </w:rPr>
      </w:pPr>
      <w:r w:rsidRPr="00887E5B">
        <w:rPr>
          <w:lang w:val="en-CA"/>
        </w:rPr>
        <w:t>3</w:t>
      </w:r>
      <w:r w:rsidR="00D36EF8" w:rsidRPr="00887E5B">
        <w:rPr>
          <w:lang w:val="en-CA"/>
        </w:rPr>
        <w:t>.</w:t>
      </w:r>
      <w:r w:rsidR="00D36EF8" w:rsidRPr="00887E5B">
        <w:rPr>
          <w:lang w:val="en-CA"/>
        </w:rPr>
        <w:tab/>
      </w:r>
      <w:r w:rsidR="005A09DC" w:rsidRPr="00D749A4">
        <w:rPr>
          <w:lang w:val="en-CA"/>
        </w:rPr>
        <w:t>[</w:t>
      </w:r>
      <w:r w:rsidR="00147599" w:rsidRPr="00D749A4">
        <w:rPr>
          <w:i/>
          <w:iCs/>
          <w:lang w:val="en-CA"/>
        </w:rPr>
        <w:t>Requests</w:t>
      </w:r>
      <w:r w:rsidR="005A09DC" w:rsidRPr="00D749A4">
        <w:rPr>
          <w:lang w:val="en-CA"/>
        </w:rPr>
        <w:t>]</w:t>
      </w:r>
      <w:r w:rsidR="005A09DC" w:rsidRPr="00887E5B">
        <w:rPr>
          <w:i/>
          <w:iCs/>
          <w:lang w:val="en-CA"/>
        </w:rPr>
        <w:t xml:space="preserve"> </w:t>
      </w:r>
      <w:r w:rsidR="005A09DC" w:rsidRPr="00D749A4">
        <w:rPr>
          <w:lang w:val="en-CA"/>
        </w:rPr>
        <w:t>[</w:t>
      </w:r>
      <w:r w:rsidR="005A09DC" w:rsidRPr="00D749A4">
        <w:rPr>
          <w:i/>
          <w:iCs/>
          <w:lang w:val="en-CA"/>
        </w:rPr>
        <w:t>Encourages</w:t>
      </w:r>
      <w:r w:rsidR="005A09DC" w:rsidRPr="00D749A4">
        <w:rPr>
          <w:lang w:val="en-CA"/>
        </w:rPr>
        <w:t>]</w:t>
      </w:r>
      <w:r w:rsidR="00147599" w:rsidRPr="00887E5B">
        <w:rPr>
          <w:lang w:val="en-CA"/>
        </w:rPr>
        <w:t xml:space="preserve"> Parties to develop </w:t>
      </w:r>
      <w:r w:rsidR="000A17DD" w:rsidRPr="00887E5B">
        <w:rPr>
          <w:lang w:val="en-CA"/>
        </w:rPr>
        <w:t>and implement</w:t>
      </w:r>
      <w:r w:rsidR="00147599" w:rsidRPr="00887E5B">
        <w:rPr>
          <w:lang w:val="en-CA"/>
        </w:rPr>
        <w:t xml:space="preserve"> </w:t>
      </w:r>
      <w:r w:rsidR="0006646F" w:rsidRPr="00887E5B">
        <w:rPr>
          <w:lang w:val="en-CA"/>
        </w:rPr>
        <w:t xml:space="preserve">actions </w:t>
      </w:r>
      <w:r w:rsidR="0030361F" w:rsidRPr="00887E5B">
        <w:rPr>
          <w:lang w:val="en-CA"/>
        </w:rPr>
        <w:t>at the national level</w:t>
      </w:r>
      <w:r w:rsidR="000A17DD" w:rsidRPr="00887E5B">
        <w:rPr>
          <w:lang w:val="en-CA"/>
        </w:rPr>
        <w:t>,</w:t>
      </w:r>
      <w:r w:rsidR="00022A36" w:rsidRPr="00887E5B">
        <w:rPr>
          <w:lang w:val="en-CA"/>
        </w:rPr>
        <w:t xml:space="preserve"> as appropriate</w:t>
      </w:r>
      <w:r w:rsidR="0073468D" w:rsidRPr="00887E5B">
        <w:rPr>
          <w:lang w:val="en-CA"/>
        </w:rPr>
        <w:t xml:space="preserve">, taking into account </w:t>
      </w:r>
      <w:r w:rsidR="005A09DC" w:rsidRPr="00D749A4">
        <w:rPr>
          <w:lang w:val="en-CA"/>
        </w:rPr>
        <w:t>[</w:t>
      </w:r>
      <w:r w:rsidR="0073468D" w:rsidRPr="00D749A4">
        <w:rPr>
          <w:lang w:val="en-CA"/>
        </w:rPr>
        <w:t>the legislative framework,</w:t>
      </w:r>
      <w:r w:rsidR="00271775" w:rsidRPr="00D749A4">
        <w:rPr>
          <w:lang w:val="en-CA"/>
        </w:rPr>
        <w:t>]</w:t>
      </w:r>
      <w:r w:rsidR="0073468D" w:rsidRPr="00887E5B">
        <w:rPr>
          <w:lang w:val="en-CA"/>
        </w:rPr>
        <w:t xml:space="preserve"> cultural </w:t>
      </w:r>
      <w:r w:rsidR="005A09DC" w:rsidRPr="00D749A4">
        <w:rPr>
          <w:lang w:val="en-CA"/>
        </w:rPr>
        <w:t>[</w:t>
      </w:r>
      <w:r w:rsidR="0073468D" w:rsidRPr="00D749A4">
        <w:rPr>
          <w:lang w:val="en-CA"/>
        </w:rPr>
        <w:t>differences</w:t>
      </w:r>
      <w:r w:rsidR="005A09DC" w:rsidRPr="00D749A4">
        <w:rPr>
          <w:lang w:val="en-CA"/>
        </w:rPr>
        <w:t>]</w:t>
      </w:r>
      <w:r w:rsidR="005A09DC" w:rsidRPr="00887E5B">
        <w:rPr>
          <w:lang w:val="en-CA"/>
        </w:rPr>
        <w:t xml:space="preserve"> </w:t>
      </w:r>
      <w:r w:rsidR="0093646E" w:rsidRPr="00D749A4">
        <w:rPr>
          <w:lang w:val="en-CA"/>
        </w:rPr>
        <w:t>[</w:t>
      </w:r>
      <w:r w:rsidR="005A09DC" w:rsidRPr="00D749A4">
        <w:rPr>
          <w:lang w:val="en-CA"/>
        </w:rPr>
        <w:t>and context]</w:t>
      </w:r>
      <w:r w:rsidR="0073468D" w:rsidRPr="00887E5B">
        <w:rPr>
          <w:lang w:val="en-CA"/>
        </w:rPr>
        <w:t xml:space="preserve"> and other relevant national circumstances</w:t>
      </w:r>
      <w:r w:rsidR="005A09DC" w:rsidRPr="00887E5B">
        <w:rPr>
          <w:lang w:val="en-CA"/>
        </w:rPr>
        <w:t>, capabilities</w:t>
      </w:r>
      <w:r w:rsidR="005A09DC" w:rsidRPr="00D749A4">
        <w:rPr>
          <w:lang w:val="en-CA"/>
        </w:rPr>
        <w:t xml:space="preserve"> and</w:t>
      </w:r>
      <w:r w:rsidR="005A09DC" w:rsidRPr="00887E5B">
        <w:rPr>
          <w:lang w:val="en-CA"/>
        </w:rPr>
        <w:t xml:space="preserve"> priorities</w:t>
      </w:r>
      <w:r w:rsidR="0073468D" w:rsidRPr="00887E5B">
        <w:rPr>
          <w:lang w:val="en-CA"/>
        </w:rPr>
        <w:t xml:space="preserve"> </w:t>
      </w:r>
      <w:r w:rsidR="005A09DC" w:rsidRPr="00D749A4">
        <w:rPr>
          <w:lang w:val="en-CA"/>
        </w:rPr>
        <w:t>[</w:t>
      </w:r>
      <w:r w:rsidR="0073468D" w:rsidRPr="00D749A4">
        <w:rPr>
          <w:lang w:val="en-CA"/>
        </w:rPr>
        <w:t>of each country</w:t>
      </w:r>
      <w:r w:rsidR="005A09DC" w:rsidRPr="00D749A4">
        <w:rPr>
          <w:lang w:val="en-CA"/>
        </w:rPr>
        <w:t>]</w:t>
      </w:r>
      <w:r w:rsidR="0073468D" w:rsidRPr="00887E5B">
        <w:rPr>
          <w:lang w:val="en-CA"/>
        </w:rPr>
        <w:t xml:space="preserve">, </w:t>
      </w:r>
      <w:r w:rsidR="00B96F19">
        <w:rPr>
          <w:lang w:val="en-CA"/>
        </w:rPr>
        <w:t>to</w:t>
      </w:r>
      <w:r w:rsidR="00E51EA3" w:rsidRPr="00887E5B">
        <w:rPr>
          <w:lang w:val="en-CA"/>
        </w:rPr>
        <w:t xml:space="preserve"> align the programme of work on communication, education and public awareness with the Framework</w:t>
      </w:r>
      <w:r w:rsidR="000A17DD" w:rsidRPr="00887E5B">
        <w:rPr>
          <w:lang w:val="en-CA"/>
        </w:rPr>
        <w:t xml:space="preserve">, as </w:t>
      </w:r>
      <w:r w:rsidR="00704339" w:rsidRPr="00887E5B">
        <w:rPr>
          <w:lang w:val="en-CA"/>
        </w:rPr>
        <w:t>set out</w:t>
      </w:r>
      <w:r w:rsidR="00147599" w:rsidRPr="00887E5B">
        <w:rPr>
          <w:lang w:val="en-CA"/>
        </w:rPr>
        <w:t xml:space="preserve"> in the </w:t>
      </w:r>
      <w:r w:rsidR="007E1FD9" w:rsidRPr="00887E5B">
        <w:rPr>
          <w:lang w:val="en-CA"/>
        </w:rPr>
        <w:t>a</w:t>
      </w:r>
      <w:r w:rsidR="00147599" w:rsidRPr="00887E5B">
        <w:rPr>
          <w:lang w:val="en-CA"/>
        </w:rPr>
        <w:t xml:space="preserve">nnex to </w:t>
      </w:r>
      <w:r w:rsidR="007E1FD9" w:rsidRPr="00887E5B">
        <w:rPr>
          <w:lang w:val="en-CA"/>
        </w:rPr>
        <w:t xml:space="preserve">the present </w:t>
      </w:r>
      <w:r w:rsidR="00147599" w:rsidRPr="00887E5B">
        <w:rPr>
          <w:lang w:val="en-CA"/>
        </w:rPr>
        <w:t>decision</w:t>
      </w:r>
      <w:r w:rsidR="001D6923" w:rsidRPr="00D749A4">
        <w:rPr>
          <w:lang w:val="en-CA"/>
        </w:rPr>
        <w:t>[</w:t>
      </w:r>
      <w:r w:rsidR="00165259" w:rsidRPr="00D749A4">
        <w:rPr>
          <w:lang w:val="en-CA"/>
        </w:rPr>
        <w:t>, including the global plan of action on education</w:t>
      </w:r>
      <w:r w:rsidR="005A09DC" w:rsidRPr="00D749A4">
        <w:rPr>
          <w:lang w:val="en-CA"/>
        </w:rPr>
        <w:t>]</w:t>
      </w:r>
      <w:r w:rsidR="00165259" w:rsidRPr="00D749A4">
        <w:rPr>
          <w:lang w:val="en-CA"/>
        </w:rPr>
        <w:t>,</w:t>
      </w:r>
      <w:r w:rsidR="00147599" w:rsidRPr="00D749A4">
        <w:rPr>
          <w:lang w:val="en-CA"/>
        </w:rPr>
        <w:t xml:space="preserve"> and</w:t>
      </w:r>
      <w:r w:rsidR="00147599" w:rsidRPr="00887E5B">
        <w:rPr>
          <w:lang w:val="en-CA"/>
        </w:rPr>
        <w:t xml:space="preserve"> to </w:t>
      </w:r>
      <w:r w:rsidR="00E51EA3" w:rsidRPr="00887E5B">
        <w:rPr>
          <w:lang w:val="en-CA"/>
        </w:rPr>
        <w:t>include</w:t>
      </w:r>
      <w:r w:rsidR="00E51EA3" w:rsidRPr="00EA2CB8">
        <w:rPr>
          <w:lang w:val="en-CA"/>
        </w:rPr>
        <w:t xml:space="preserve"> information </w:t>
      </w:r>
      <w:r w:rsidR="00DC1453" w:rsidRPr="00EA2CB8">
        <w:rPr>
          <w:lang w:val="en-CA"/>
        </w:rPr>
        <w:t>in this regard</w:t>
      </w:r>
      <w:r w:rsidR="00E51EA3" w:rsidRPr="00EA2CB8">
        <w:rPr>
          <w:lang w:val="en-CA"/>
        </w:rPr>
        <w:t xml:space="preserve"> in their national </w:t>
      </w:r>
      <w:r w:rsidR="00147599" w:rsidRPr="00EA2CB8">
        <w:rPr>
          <w:lang w:val="en-CA"/>
        </w:rPr>
        <w:t>report</w:t>
      </w:r>
      <w:r w:rsidR="00E51EA3" w:rsidRPr="00EA2CB8">
        <w:rPr>
          <w:lang w:val="en-CA"/>
        </w:rPr>
        <w:t>s</w:t>
      </w:r>
      <w:r w:rsidR="00147599" w:rsidRPr="00EA2CB8">
        <w:rPr>
          <w:lang w:val="en-CA"/>
        </w:rPr>
        <w:t>;</w:t>
      </w:r>
    </w:p>
    <w:p w14:paraId="0918547B" w14:textId="4B3D8914" w:rsidR="00AE6A83" w:rsidRDefault="007E1FD9" w:rsidP="00387643">
      <w:pPr>
        <w:tabs>
          <w:tab w:val="left" w:pos="2268"/>
        </w:tabs>
        <w:spacing w:before="120" w:after="120"/>
        <w:ind w:left="1134" w:firstLine="567"/>
        <w:rPr>
          <w:lang w:val="en-CA"/>
        </w:rPr>
      </w:pPr>
      <w:r w:rsidRPr="00387643">
        <w:rPr>
          <w:lang w:val="en-CA"/>
        </w:rPr>
        <w:t>4</w:t>
      </w:r>
      <w:r w:rsidR="00AE6A83" w:rsidRPr="00387643">
        <w:rPr>
          <w:lang w:val="en-CA"/>
        </w:rPr>
        <w:t>.</w:t>
      </w:r>
      <w:r w:rsidR="00AE6A83" w:rsidRPr="00387643">
        <w:rPr>
          <w:lang w:val="en-CA"/>
        </w:rPr>
        <w:tab/>
      </w:r>
      <w:r w:rsidR="00AE6A83" w:rsidRPr="00387643">
        <w:rPr>
          <w:i/>
          <w:iCs/>
          <w:lang w:val="en-CA"/>
        </w:rPr>
        <w:t>Invites</w:t>
      </w:r>
      <w:r w:rsidR="00AE6A83" w:rsidRPr="00387643">
        <w:rPr>
          <w:lang w:val="en-CA"/>
        </w:rPr>
        <w:t xml:space="preserve"> the </w:t>
      </w:r>
      <w:r w:rsidR="00AE6A83" w:rsidRPr="00D749A4">
        <w:rPr>
          <w:lang w:val="en-CA"/>
        </w:rPr>
        <w:t>United Nations Educational, Scientific and Cultural Organization</w:t>
      </w:r>
      <w:r w:rsidR="008D51CA" w:rsidRPr="00D749A4">
        <w:rPr>
          <w:lang w:val="en-CA"/>
        </w:rPr>
        <w:t>[</w:t>
      </w:r>
      <w:r w:rsidR="00A90D3A" w:rsidRPr="00D749A4">
        <w:rPr>
          <w:lang w:val="en-CA"/>
        </w:rPr>
        <w:t>,</w:t>
      </w:r>
      <w:r w:rsidR="00242438">
        <w:rPr>
          <w:lang w:val="en-CA"/>
        </w:rPr>
        <w:t xml:space="preserve"> </w:t>
      </w:r>
      <w:r w:rsidR="00A90D3A" w:rsidRPr="00D749A4">
        <w:rPr>
          <w:lang w:val="en-CA"/>
        </w:rPr>
        <w:t xml:space="preserve">the Intergovernmental Science-Policy </w:t>
      </w:r>
      <w:r w:rsidR="006E1429" w:rsidRPr="00D749A4">
        <w:rPr>
          <w:lang w:val="en-CA"/>
        </w:rPr>
        <w:t>Platform</w:t>
      </w:r>
      <w:r w:rsidR="00887E5B" w:rsidRPr="00D749A4">
        <w:rPr>
          <w:lang w:val="en-CA"/>
        </w:rPr>
        <w:t xml:space="preserve"> </w:t>
      </w:r>
      <w:r w:rsidR="00A90D3A" w:rsidRPr="00D749A4">
        <w:rPr>
          <w:lang w:val="en-CA"/>
        </w:rPr>
        <w:t>on Biodiversity and Ecosystem Services]</w:t>
      </w:r>
      <w:r w:rsidR="00AE6A83" w:rsidRPr="00887E5B">
        <w:rPr>
          <w:lang w:val="en-CA"/>
        </w:rPr>
        <w:t xml:space="preserve"> </w:t>
      </w:r>
      <w:r w:rsidR="00A90D3A" w:rsidRPr="00D749A4">
        <w:rPr>
          <w:lang w:val="en-CA"/>
        </w:rPr>
        <w:t>[</w:t>
      </w:r>
      <w:r w:rsidR="00AE6A83" w:rsidRPr="00D749A4">
        <w:rPr>
          <w:lang w:val="en-CA"/>
        </w:rPr>
        <w:t>and the International Union for Conservation of Nature</w:t>
      </w:r>
      <w:r w:rsidR="002430A0" w:rsidRPr="00D749A4">
        <w:rPr>
          <w:lang w:val="en-CA"/>
        </w:rPr>
        <w:t>]</w:t>
      </w:r>
      <w:r w:rsidR="00EF72BD">
        <w:rPr>
          <w:lang w:val="en-CA"/>
        </w:rPr>
        <w:t xml:space="preserve"> </w:t>
      </w:r>
      <w:r w:rsidR="00A90D3A" w:rsidRPr="00D749A4">
        <w:rPr>
          <w:lang w:val="en-CA"/>
        </w:rPr>
        <w:t>[</w:t>
      </w:r>
      <w:r w:rsidR="002430A0" w:rsidRPr="00D749A4">
        <w:rPr>
          <w:lang w:val="en-CA"/>
        </w:rPr>
        <w:t>to develop</w:t>
      </w:r>
      <w:r w:rsidR="00A90D3A" w:rsidRPr="00D749A4">
        <w:rPr>
          <w:lang w:val="en-CA"/>
        </w:rPr>
        <w:t>]</w:t>
      </w:r>
      <w:r w:rsidR="00A90D3A" w:rsidRPr="00887E5B">
        <w:rPr>
          <w:lang w:val="en-CA"/>
        </w:rPr>
        <w:t xml:space="preserve"> </w:t>
      </w:r>
      <w:r w:rsidR="00A90D3A" w:rsidRPr="00D749A4">
        <w:rPr>
          <w:lang w:val="en-CA"/>
        </w:rPr>
        <w:t>[</w:t>
      </w:r>
      <w:r w:rsidR="00AE6A83" w:rsidRPr="00D749A4">
        <w:rPr>
          <w:lang w:val="en-CA"/>
        </w:rPr>
        <w:t>to contribute to the development of</w:t>
      </w:r>
      <w:r w:rsidR="00A90D3A" w:rsidRPr="00D749A4">
        <w:rPr>
          <w:lang w:val="en-CA"/>
        </w:rPr>
        <w:t>]</w:t>
      </w:r>
      <w:r w:rsidR="00AE6A83" w:rsidRPr="00887E5B">
        <w:rPr>
          <w:lang w:val="en-CA"/>
        </w:rPr>
        <w:t xml:space="preserve"> a global plan of action for education on biodiversity</w:t>
      </w:r>
      <w:r w:rsidR="008F48EA">
        <w:rPr>
          <w:lang w:val="en-CA"/>
        </w:rPr>
        <w:t>,</w:t>
      </w:r>
      <w:r w:rsidR="00AE6A83" w:rsidRPr="00887E5B">
        <w:t xml:space="preserve"> </w:t>
      </w:r>
      <w:r w:rsidR="00AE6A83" w:rsidRPr="00887E5B">
        <w:rPr>
          <w:lang w:val="en-CA"/>
        </w:rPr>
        <w:t>encompassing formal and informal education</w:t>
      </w:r>
      <w:r w:rsidR="00504C6D" w:rsidRPr="00D749A4">
        <w:rPr>
          <w:lang w:val="en-CA"/>
        </w:rPr>
        <w:t>[</w:t>
      </w:r>
      <w:r w:rsidR="002F78C0" w:rsidRPr="00D749A4">
        <w:rPr>
          <w:lang w:val="en-CA"/>
        </w:rPr>
        <w:t>, including goals, activities, timelines, indicative resource requirements and possible partners</w:t>
      </w:r>
      <w:r w:rsidR="00A90D3A" w:rsidRPr="00D749A4">
        <w:rPr>
          <w:lang w:val="en-CA"/>
        </w:rPr>
        <w:t>]</w:t>
      </w:r>
      <w:r w:rsidR="000215D7" w:rsidRPr="00D749A4">
        <w:rPr>
          <w:lang w:val="en-CA"/>
        </w:rPr>
        <w:t>[</w:t>
      </w:r>
      <w:r w:rsidR="002F78C0" w:rsidRPr="00D749A4">
        <w:rPr>
          <w:lang w:val="en-CA"/>
        </w:rPr>
        <w:t xml:space="preserve">, </w:t>
      </w:r>
      <w:r w:rsidR="008E1873" w:rsidRPr="00D749A4">
        <w:rPr>
          <w:lang w:val="en-CA"/>
        </w:rPr>
        <w:t xml:space="preserve">in order </w:t>
      </w:r>
      <w:r w:rsidR="002F78C0" w:rsidRPr="00D749A4">
        <w:rPr>
          <w:lang w:val="en-CA"/>
        </w:rPr>
        <w:t>to support the transformative changes needed to implement the Framework</w:t>
      </w:r>
      <w:r w:rsidR="00A90D3A" w:rsidRPr="00D749A4">
        <w:rPr>
          <w:lang w:val="en-CA"/>
        </w:rPr>
        <w:t>]</w:t>
      </w:r>
      <w:r w:rsidR="00AE6A83" w:rsidRPr="00887E5B">
        <w:rPr>
          <w:lang w:val="en-CA"/>
        </w:rPr>
        <w:t>;</w:t>
      </w:r>
    </w:p>
    <w:p w14:paraId="573F16E3" w14:textId="4E912C38" w:rsidR="00061452" w:rsidRDefault="007E1FD9" w:rsidP="00387643">
      <w:pPr>
        <w:tabs>
          <w:tab w:val="left" w:pos="2268"/>
        </w:tabs>
        <w:spacing w:before="120" w:after="120"/>
        <w:ind w:left="1134" w:firstLine="567"/>
        <w:rPr>
          <w:lang w:val="en-CA"/>
        </w:rPr>
      </w:pPr>
      <w:r w:rsidRPr="00752C90">
        <w:rPr>
          <w:lang w:val="en-CA"/>
        </w:rPr>
        <w:t>5</w:t>
      </w:r>
      <w:r w:rsidR="00147599" w:rsidRPr="00752C90">
        <w:rPr>
          <w:lang w:val="en-CA"/>
        </w:rPr>
        <w:t>.</w:t>
      </w:r>
      <w:r w:rsidR="00147599" w:rsidRPr="00752C90">
        <w:rPr>
          <w:lang w:val="en-CA"/>
        </w:rPr>
        <w:tab/>
      </w:r>
      <w:r w:rsidR="005D6ABE" w:rsidRPr="00FB5A3D">
        <w:rPr>
          <w:i/>
          <w:iCs/>
          <w:lang w:val="en-CA"/>
        </w:rPr>
        <w:t xml:space="preserve">Requests </w:t>
      </w:r>
      <w:r w:rsidR="005D6ABE" w:rsidRPr="00FB5A3D">
        <w:rPr>
          <w:lang w:val="en-CA"/>
        </w:rPr>
        <w:t>the Executive Secretary,</w:t>
      </w:r>
      <w:r w:rsidR="005D6ABE" w:rsidRPr="00752C90">
        <w:rPr>
          <w:lang w:val="en-CA"/>
        </w:rPr>
        <w:t xml:space="preserve"> </w:t>
      </w:r>
      <w:r w:rsidR="006B1449" w:rsidRPr="00752C90">
        <w:rPr>
          <w:lang w:val="en-CA"/>
        </w:rPr>
        <w:t xml:space="preserve">subject to </w:t>
      </w:r>
      <w:r w:rsidR="007A4CAF" w:rsidRPr="00752C90">
        <w:rPr>
          <w:lang w:val="en-CA"/>
        </w:rPr>
        <w:t xml:space="preserve">the </w:t>
      </w:r>
      <w:r w:rsidR="006B1449" w:rsidRPr="00752C90">
        <w:rPr>
          <w:lang w:val="en-CA"/>
        </w:rPr>
        <w:t>availab</w:t>
      </w:r>
      <w:r w:rsidR="007A4CAF" w:rsidRPr="00752C90">
        <w:rPr>
          <w:lang w:val="en-CA"/>
        </w:rPr>
        <w:t>ility</w:t>
      </w:r>
      <w:r w:rsidR="006B1449" w:rsidRPr="00752C90">
        <w:rPr>
          <w:lang w:val="en-CA"/>
        </w:rPr>
        <w:t xml:space="preserve"> </w:t>
      </w:r>
      <w:r w:rsidR="007A4CAF" w:rsidRPr="00752C90">
        <w:rPr>
          <w:lang w:val="en-CA"/>
        </w:rPr>
        <w:t xml:space="preserve">of </w:t>
      </w:r>
      <w:r w:rsidR="006B1449" w:rsidRPr="00752C90">
        <w:rPr>
          <w:lang w:val="en-CA"/>
        </w:rPr>
        <w:t xml:space="preserve">resources, </w:t>
      </w:r>
      <w:r w:rsidR="00E32D77" w:rsidRPr="00752C90">
        <w:rPr>
          <w:lang w:val="en-CA"/>
        </w:rPr>
        <w:t xml:space="preserve">to </w:t>
      </w:r>
      <w:r w:rsidR="00E32D77" w:rsidRPr="005C0C0A">
        <w:rPr>
          <w:lang w:val="en-CA"/>
        </w:rPr>
        <w:t>collaborate</w:t>
      </w:r>
      <w:r w:rsidR="00A64ABC" w:rsidRPr="005C0C0A">
        <w:rPr>
          <w:lang w:val="en-CA"/>
        </w:rPr>
        <w:t xml:space="preserve"> with </w:t>
      </w:r>
      <w:r w:rsidR="00DF26A2" w:rsidRPr="005C0C0A">
        <w:rPr>
          <w:lang w:val="en-CA"/>
        </w:rPr>
        <w:t xml:space="preserve">the </w:t>
      </w:r>
      <w:r w:rsidR="00DF26A2" w:rsidRPr="00D749A4">
        <w:rPr>
          <w:lang w:val="en-CA"/>
        </w:rPr>
        <w:t>United Nations Education</w:t>
      </w:r>
      <w:r w:rsidR="005C0050" w:rsidRPr="00D749A4">
        <w:rPr>
          <w:lang w:val="en-CA"/>
        </w:rPr>
        <w:t>al</w:t>
      </w:r>
      <w:r w:rsidR="00DF26A2" w:rsidRPr="00D749A4">
        <w:rPr>
          <w:lang w:val="en-CA"/>
        </w:rPr>
        <w:t>, Scientific and Cultural Organization</w:t>
      </w:r>
      <w:r w:rsidR="00C461A7" w:rsidRPr="00D749A4">
        <w:rPr>
          <w:lang w:val="en-CA"/>
        </w:rPr>
        <w:t>[</w:t>
      </w:r>
      <w:r w:rsidR="00E250A0" w:rsidRPr="00D749A4">
        <w:rPr>
          <w:lang w:val="en-CA"/>
        </w:rPr>
        <w:t>,</w:t>
      </w:r>
      <w:r w:rsidR="00A64ABC" w:rsidRPr="00D749A4">
        <w:rPr>
          <w:lang w:val="en-CA"/>
        </w:rPr>
        <w:t xml:space="preserve"> </w:t>
      </w:r>
      <w:bookmarkStart w:id="2" w:name="_Hlk164848025"/>
      <w:r w:rsidR="00A90D3A" w:rsidRPr="00D749A4">
        <w:rPr>
          <w:lang w:val="en-CA"/>
        </w:rPr>
        <w:t>the Intergovernmental Science-Policy Platform on Biodiversity and Ecosystem Services</w:t>
      </w:r>
      <w:r w:rsidR="00C461A7" w:rsidRPr="00D749A4">
        <w:rPr>
          <w:lang w:val="en-CA"/>
        </w:rPr>
        <w:t>,</w:t>
      </w:r>
      <w:r w:rsidR="00A90D3A" w:rsidRPr="00D749A4">
        <w:rPr>
          <w:lang w:val="en-CA"/>
        </w:rPr>
        <w:t>]</w:t>
      </w:r>
      <w:r w:rsidR="00A90D3A" w:rsidRPr="005C0C0A">
        <w:rPr>
          <w:lang w:val="en-CA"/>
        </w:rPr>
        <w:t xml:space="preserve"> </w:t>
      </w:r>
      <w:r w:rsidR="00A90D3A" w:rsidRPr="00D749A4">
        <w:rPr>
          <w:lang w:val="en-CA"/>
        </w:rPr>
        <w:t>[</w:t>
      </w:r>
      <w:r w:rsidR="00DF26A2" w:rsidRPr="00D749A4">
        <w:rPr>
          <w:lang w:val="en-CA"/>
        </w:rPr>
        <w:t>the International Union for Conservation of Nature</w:t>
      </w:r>
      <w:bookmarkEnd w:id="2"/>
      <w:r w:rsidR="000A17DD" w:rsidRPr="00D749A4">
        <w:rPr>
          <w:lang w:val="en-CA"/>
        </w:rPr>
        <w:t>,</w:t>
      </w:r>
      <w:r w:rsidR="003216EA" w:rsidRPr="00D749A4">
        <w:rPr>
          <w:lang w:val="en-CA"/>
        </w:rPr>
        <w:t>]</w:t>
      </w:r>
      <w:r w:rsidR="001E63D5" w:rsidRPr="005C0C0A">
        <w:rPr>
          <w:lang w:val="en-CA"/>
        </w:rPr>
        <w:t xml:space="preserve"> </w:t>
      </w:r>
      <w:r w:rsidR="00E250A0" w:rsidRPr="005C0C0A">
        <w:rPr>
          <w:lang w:val="en-CA"/>
        </w:rPr>
        <w:t xml:space="preserve">relevant organizations, </w:t>
      </w:r>
      <w:r w:rsidR="00E250A0" w:rsidRPr="00D749A4">
        <w:rPr>
          <w:lang w:val="en-CA"/>
        </w:rPr>
        <w:t>indigenous people</w:t>
      </w:r>
      <w:r w:rsidR="00E250A0" w:rsidRPr="005C0C0A">
        <w:rPr>
          <w:lang w:val="en-CA"/>
        </w:rPr>
        <w:t>s and local communities</w:t>
      </w:r>
      <w:r w:rsidR="00E250A0" w:rsidRPr="00D749A4">
        <w:rPr>
          <w:lang w:val="en-CA"/>
        </w:rPr>
        <w:t xml:space="preserve"> </w:t>
      </w:r>
      <w:r w:rsidR="00FC7A4A" w:rsidRPr="00D749A4">
        <w:rPr>
          <w:lang w:val="en-CA"/>
        </w:rPr>
        <w:t>and</w:t>
      </w:r>
      <w:r w:rsidR="00FC7A4A" w:rsidRPr="005C0C0A">
        <w:rPr>
          <w:lang w:val="en-CA"/>
        </w:rPr>
        <w:t xml:space="preserve"> </w:t>
      </w:r>
      <w:r w:rsidR="00E250A0" w:rsidRPr="005C0C0A">
        <w:rPr>
          <w:lang w:val="en-CA"/>
        </w:rPr>
        <w:t>women and youth</w:t>
      </w:r>
      <w:r w:rsidR="00FC7A4A" w:rsidRPr="005C0C0A">
        <w:rPr>
          <w:lang w:val="en-CA"/>
        </w:rPr>
        <w:t xml:space="preserve"> </w:t>
      </w:r>
      <w:r w:rsidR="003216EA" w:rsidRPr="005C0C0A">
        <w:rPr>
          <w:lang w:val="en-CA"/>
        </w:rPr>
        <w:t xml:space="preserve">representatives </w:t>
      </w:r>
      <w:r w:rsidR="00490506">
        <w:rPr>
          <w:lang w:val="en-CA"/>
        </w:rPr>
        <w:t>on</w:t>
      </w:r>
      <w:r w:rsidR="001E63D5" w:rsidRPr="005C0C0A">
        <w:rPr>
          <w:lang w:val="en-CA"/>
        </w:rPr>
        <w:t xml:space="preserve"> develop</w:t>
      </w:r>
      <w:r w:rsidR="00490506">
        <w:rPr>
          <w:lang w:val="en-CA"/>
        </w:rPr>
        <w:t>ing</w:t>
      </w:r>
      <w:r w:rsidR="001E63D5" w:rsidRPr="005C0C0A">
        <w:rPr>
          <w:lang w:val="en-CA"/>
        </w:rPr>
        <w:t xml:space="preserve"> a global </w:t>
      </w:r>
      <w:r w:rsidR="00DF26A2" w:rsidRPr="005C0C0A">
        <w:rPr>
          <w:lang w:val="en-CA"/>
        </w:rPr>
        <w:t>p</w:t>
      </w:r>
      <w:r w:rsidR="001E63D5" w:rsidRPr="005C0C0A">
        <w:rPr>
          <w:lang w:val="en-CA"/>
        </w:rPr>
        <w:t xml:space="preserve">lan of </w:t>
      </w:r>
      <w:r w:rsidR="00DF26A2" w:rsidRPr="005C0C0A">
        <w:rPr>
          <w:lang w:val="en-CA"/>
        </w:rPr>
        <w:t>a</w:t>
      </w:r>
      <w:r w:rsidR="001E63D5" w:rsidRPr="005C0C0A">
        <w:rPr>
          <w:lang w:val="en-CA"/>
        </w:rPr>
        <w:t xml:space="preserve">ction </w:t>
      </w:r>
      <w:r w:rsidR="005C0050" w:rsidRPr="005C0C0A">
        <w:rPr>
          <w:lang w:val="en-CA"/>
        </w:rPr>
        <w:t>for</w:t>
      </w:r>
      <w:r w:rsidR="001E63D5" w:rsidRPr="005C0C0A">
        <w:rPr>
          <w:lang w:val="en-CA"/>
        </w:rPr>
        <w:t xml:space="preserve"> </w:t>
      </w:r>
      <w:r w:rsidR="00DF26A2" w:rsidRPr="005C0C0A">
        <w:rPr>
          <w:lang w:val="en-CA"/>
        </w:rPr>
        <w:t>e</w:t>
      </w:r>
      <w:r w:rsidR="00E9425A" w:rsidRPr="005C0C0A">
        <w:rPr>
          <w:lang w:val="en-CA"/>
        </w:rPr>
        <w:t>ducation</w:t>
      </w:r>
      <w:r w:rsidR="00DF26A2" w:rsidRPr="005C0C0A">
        <w:rPr>
          <w:lang w:val="en-CA"/>
        </w:rPr>
        <w:t xml:space="preserve"> on biodiversity</w:t>
      </w:r>
      <w:r w:rsidR="00E9425A" w:rsidRPr="005C0C0A">
        <w:rPr>
          <w:lang w:val="en-CA"/>
        </w:rPr>
        <w:t>, encompassing formal and informal education</w:t>
      </w:r>
      <w:bookmarkStart w:id="3" w:name="_Hlk167510585"/>
      <w:r w:rsidR="005C0050" w:rsidRPr="005C0C0A">
        <w:rPr>
          <w:lang w:val="en-CA"/>
        </w:rPr>
        <w:t>,</w:t>
      </w:r>
      <w:r w:rsidR="00E9425A" w:rsidRPr="005C0C0A">
        <w:rPr>
          <w:lang w:val="en-CA"/>
        </w:rPr>
        <w:t xml:space="preserve"> </w:t>
      </w:r>
      <w:r w:rsidR="006C58FE" w:rsidRPr="005C0C0A">
        <w:rPr>
          <w:lang w:val="en-CA"/>
        </w:rPr>
        <w:t xml:space="preserve">as </w:t>
      </w:r>
      <w:r w:rsidR="002F78C0" w:rsidRPr="005C0C0A">
        <w:rPr>
          <w:lang w:val="en-CA"/>
        </w:rPr>
        <w:t>referred to in para</w:t>
      </w:r>
      <w:r w:rsidR="007A1A79" w:rsidRPr="005C0C0A">
        <w:rPr>
          <w:lang w:val="en-CA"/>
        </w:rPr>
        <w:t>graph</w:t>
      </w:r>
      <w:r w:rsidR="002F78C0" w:rsidRPr="005C0C0A">
        <w:rPr>
          <w:lang w:val="en-CA"/>
        </w:rPr>
        <w:t xml:space="preserve"> </w:t>
      </w:r>
      <w:r w:rsidR="004F08FF" w:rsidRPr="00D749A4">
        <w:rPr>
          <w:lang w:val="en-CA"/>
        </w:rPr>
        <w:t>4</w:t>
      </w:r>
      <w:r w:rsidR="00490506">
        <w:rPr>
          <w:lang w:val="en-CA"/>
        </w:rPr>
        <w:t xml:space="preserve"> above</w:t>
      </w:r>
      <w:r w:rsidR="002F78C0" w:rsidRPr="00D749A4">
        <w:rPr>
          <w:lang w:val="en-CA"/>
        </w:rPr>
        <w:t>, and</w:t>
      </w:r>
      <w:bookmarkEnd w:id="3"/>
      <w:r w:rsidR="006B1449" w:rsidRPr="005C0C0A">
        <w:rPr>
          <w:lang w:val="en-CA"/>
        </w:rPr>
        <w:t xml:space="preserve"> </w:t>
      </w:r>
      <w:r w:rsidR="004C4F10" w:rsidRPr="005C0C0A">
        <w:rPr>
          <w:lang w:val="en-CA"/>
        </w:rPr>
        <w:t xml:space="preserve">submit such </w:t>
      </w:r>
      <w:r w:rsidR="001D2936">
        <w:rPr>
          <w:lang w:val="en-CA"/>
        </w:rPr>
        <w:t xml:space="preserve">a </w:t>
      </w:r>
      <w:r w:rsidR="004C4F10" w:rsidRPr="005C0C0A">
        <w:rPr>
          <w:lang w:val="en-CA"/>
        </w:rPr>
        <w:t xml:space="preserve">plan </w:t>
      </w:r>
      <w:r w:rsidR="00DF26A2" w:rsidRPr="005C0C0A">
        <w:rPr>
          <w:lang w:val="en-CA"/>
        </w:rPr>
        <w:t xml:space="preserve">for consideration by the </w:t>
      </w:r>
      <w:bookmarkStart w:id="4" w:name="_Hlk164852721"/>
      <w:r w:rsidR="00DF26A2" w:rsidRPr="005C0C0A">
        <w:rPr>
          <w:lang w:val="en-CA"/>
        </w:rPr>
        <w:t xml:space="preserve">Subsidiary Body on Implementation at </w:t>
      </w:r>
      <w:r w:rsidR="00AB2CE9" w:rsidRPr="005C0C0A">
        <w:rPr>
          <w:lang w:val="en-CA"/>
        </w:rPr>
        <w:t xml:space="preserve">a </w:t>
      </w:r>
      <w:r w:rsidR="00DF26A2" w:rsidRPr="005C0C0A">
        <w:rPr>
          <w:lang w:val="en-CA"/>
        </w:rPr>
        <w:t xml:space="preserve">meeting </w:t>
      </w:r>
      <w:r w:rsidR="001D2936">
        <w:rPr>
          <w:lang w:val="en-CA"/>
        </w:rPr>
        <w:t xml:space="preserve">to be </w:t>
      </w:r>
      <w:r w:rsidR="00AB2CE9" w:rsidRPr="005C0C0A">
        <w:rPr>
          <w:lang w:val="en-CA"/>
        </w:rPr>
        <w:t xml:space="preserve">held before </w:t>
      </w:r>
      <w:r w:rsidR="00B126C5" w:rsidRPr="005C0C0A">
        <w:rPr>
          <w:lang w:val="en-CA"/>
        </w:rPr>
        <w:t xml:space="preserve">the seventeenth meeting of the Conference of the Parties and by </w:t>
      </w:r>
      <w:r w:rsidR="00DF26A2" w:rsidRPr="005C0C0A">
        <w:rPr>
          <w:lang w:val="en-CA"/>
        </w:rPr>
        <w:t>the Conference of the Parties at its seventeenth meeting</w:t>
      </w:r>
      <w:bookmarkEnd w:id="4"/>
      <w:r w:rsidR="00480CF1" w:rsidRPr="005C0C0A">
        <w:rPr>
          <w:lang w:val="en-CA"/>
        </w:rPr>
        <w:t>;</w:t>
      </w:r>
    </w:p>
    <w:p w14:paraId="0EE012CB" w14:textId="2896BF5D" w:rsidR="00904E94" w:rsidRPr="00904E94" w:rsidRDefault="006B353B" w:rsidP="00387643">
      <w:pPr>
        <w:tabs>
          <w:tab w:val="left" w:pos="2268"/>
        </w:tabs>
        <w:spacing w:before="120" w:after="120"/>
        <w:ind w:left="1134" w:firstLine="567"/>
        <w:rPr>
          <w:lang w:val="en-CA"/>
        </w:rPr>
      </w:pPr>
      <w:r>
        <w:rPr>
          <w:lang w:val="en-CA"/>
        </w:rPr>
        <w:t>6</w:t>
      </w:r>
      <w:r w:rsidR="00480CF1">
        <w:rPr>
          <w:lang w:val="en-CA"/>
        </w:rPr>
        <w:t>.</w:t>
      </w:r>
      <w:r w:rsidR="00832D6D">
        <w:rPr>
          <w:lang w:val="en-CA"/>
        </w:rPr>
        <w:tab/>
      </w:r>
      <w:r w:rsidR="008A4D2A">
        <w:rPr>
          <w:i/>
          <w:iCs/>
          <w:lang w:val="en-CA"/>
        </w:rPr>
        <w:t xml:space="preserve">Invites </w:t>
      </w:r>
      <w:r w:rsidR="00832D6D" w:rsidRPr="00DF1B89">
        <w:rPr>
          <w:lang w:val="en-CA"/>
        </w:rPr>
        <w:t xml:space="preserve">Parties and relevant international organizations </w:t>
      </w:r>
      <w:r w:rsidR="00832D6D">
        <w:rPr>
          <w:lang w:val="en-CA"/>
        </w:rPr>
        <w:t xml:space="preserve">in a position to do so </w:t>
      </w:r>
      <w:r w:rsidR="00832D6D" w:rsidRPr="00DF1B89">
        <w:rPr>
          <w:lang w:val="en-CA"/>
        </w:rPr>
        <w:t>to provide resources</w:t>
      </w:r>
      <w:r w:rsidR="00712F41">
        <w:rPr>
          <w:lang w:val="en-CA"/>
        </w:rPr>
        <w:t>,</w:t>
      </w:r>
      <w:r w:rsidR="001C0260">
        <w:rPr>
          <w:lang w:val="en-CA"/>
        </w:rPr>
        <w:t xml:space="preserve"> as appropriate</w:t>
      </w:r>
      <w:r w:rsidR="00832D6D">
        <w:rPr>
          <w:lang w:val="en-CA"/>
        </w:rPr>
        <w:t>, including</w:t>
      </w:r>
      <w:r w:rsidR="00832D6D" w:rsidRPr="00DF1B89">
        <w:rPr>
          <w:lang w:val="en-CA"/>
        </w:rPr>
        <w:t xml:space="preserve"> to support capacity-building</w:t>
      </w:r>
      <w:r w:rsidR="008A4D2A">
        <w:rPr>
          <w:lang w:val="en-CA"/>
        </w:rPr>
        <w:t xml:space="preserve"> and development</w:t>
      </w:r>
      <w:r w:rsidR="00832D6D">
        <w:rPr>
          <w:lang w:val="en-CA"/>
        </w:rPr>
        <w:t>,</w:t>
      </w:r>
      <w:r w:rsidR="00832D6D" w:rsidRPr="00DF1B89">
        <w:rPr>
          <w:lang w:val="en-CA"/>
        </w:rPr>
        <w:t xml:space="preserve"> for communication, education and public awareness </w:t>
      </w:r>
      <w:r w:rsidR="00832D6D">
        <w:rPr>
          <w:lang w:val="en-CA"/>
        </w:rPr>
        <w:t xml:space="preserve">activities </w:t>
      </w:r>
      <w:r w:rsidR="008A4D2A">
        <w:rPr>
          <w:lang w:val="en-CA"/>
        </w:rPr>
        <w:t>at all levels</w:t>
      </w:r>
      <w:r w:rsidR="00480CF1">
        <w:rPr>
          <w:lang w:val="en-CA"/>
        </w:rPr>
        <w:t>;</w:t>
      </w:r>
    </w:p>
    <w:p w14:paraId="28FD0638" w14:textId="698BAD44" w:rsidR="00ED56EE" w:rsidRDefault="006B353B" w:rsidP="00387643">
      <w:pPr>
        <w:tabs>
          <w:tab w:val="left" w:pos="2268"/>
        </w:tabs>
        <w:spacing w:before="120" w:after="120"/>
        <w:ind w:left="1134" w:firstLine="567"/>
        <w:rPr>
          <w:lang w:val="en-CA"/>
        </w:rPr>
      </w:pPr>
      <w:r>
        <w:rPr>
          <w:lang w:val="en-CA"/>
        </w:rPr>
        <w:t>7</w:t>
      </w:r>
      <w:r w:rsidR="00D36EF8" w:rsidRPr="007A4CAF">
        <w:rPr>
          <w:lang w:val="en-CA"/>
        </w:rPr>
        <w:t>.</w:t>
      </w:r>
      <w:r w:rsidR="00D36EF8" w:rsidRPr="007A4CAF">
        <w:rPr>
          <w:lang w:val="en-CA"/>
        </w:rPr>
        <w:tab/>
      </w:r>
      <w:r w:rsidR="00D4683A" w:rsidRPr="00D4683A">
        <w:rPr>
          <w:i/>
          <w:iCs/>
          <w:lang w:val="en-CA"/>
        </w:rPr>
        <w:t>Requests</w:t>
      </w:r>
      <w:r w:rsidR="00D4683A" w:rsidRPr="00480CF1">
        <w:rPr>
          <w:lang w:val="en-CA"/>
        </w:rPr>
        <w:t xml:space="preserve"> </w:t>
      </w:r>
      <w:r w:rsidR="00D4683A" w:rsidRPr="00D4683A">
        <w:rPr>
          <w:lang w:val="en-CA"/>
        </w:rPr>
        <w:t>the Executive Secretary</w:t>
      </w:r>
      <w:r w:rsidR="00102CBB">
        <w:rPr>
          <w:lang w:val="en-CA"/>
        </w:rPr>
        <w:t>, subject to the availability of resources</w:t>
      </w:r>
      <w:r w:rsidR="00D93924">
        <w:rPr>
          <w:lang w:val="en-CA"/>
        </w:rPr>
        <w:t>:</w:t>
      </w:r>
    </w:p>
    <w:p w14:paraId="6D44767C" w14:textId="1F4B8EC1" w:rsidR="003D00D3" w:rsidRDefault="00D36669" w:rsidP="00387643">
      <w:pPr>
        <w:tabs>
          <w:tab w:val="left" w:pos="2268"/>
        </w:tabs>
        <w:spacing w:before="120" w:after="120"/>
        <w:ind w:left="1134" w:firstLine="567"/>
        <w:rPr>
          <w:lang w:val="en-CA"/>
        </w:rPr>
      </w:pPr>
      <w:r>
        <w:rPr>
          <w:lang w:val="en-CA"/>
        </w:rPr>
        <w:t>(</w:t>
      </w:r>
      <w:r w:rsidR="00ED56EE">
        <w:rPr>
          <w:lang w:val="en-CA"/>
        </w:rPr>
        <w:t>a)</w:t>
      </w:r>
      <w:r w:rsidR="003461BF">
        <w:rPr>
          <w:lang w:val="en-CA"/>
        </w:rPr>
        <w:tab/>
        <w:t>T</w:t>
      </w:r>
      <w:r w:rsidR="0074367B">
        <w:rPr>
          <w:lang w:val="en-CA"/>
        </w:rPr>
        <w:t xml:space="preserve">o implement, in consultation with the Informal Advisory </w:t>
      </w:r>
      <w:r w:rsidR="006D38AB">
        <w:rPr>
          <w:lang w:val="en-CA"/>
        </w:rPr>
        <w:t>Committee</w:t>
      </w:r>
      <w:r w:rsidR="0074367B">
        <w:rPr>
          <w:lang w:val="en-CA"/>
        </w:rPr>
        <w:t xml:space="preserve"> on Communication, Education and Public Awareness, the actions to align the programme of work on communication, educatio</w:t>
      </w:r>
      <w:r w:rsidR="0074367B" w:rsidRPr="0015344D">
        <w:rPr>
          <w:lang w:val="en-CA"/>
        </w:rPr>
        <w:t xml:space="preserve">n and public awareness with the </w:t>
      </w:r>
      <w:proofErr w:type="gramStart"/>
      <w:r w:rsidR="0074367B" w:rsidRPr="0015344D">
        <w:rPr>
          <w:lang w:val="en-CA"/>
        </w:rPr>
        <w:t>Framework</w:t>
      </w:r>
      <w:r w:rsidR="004142DC" w:rsidRPr="00D749A4">
        <w:rPr>
          <w:lang w:val="en-CA"/>
        </w:rPr>
        <w:t>[</w:t>
      </w:r>
      <w:proofErr w:type="gramEnd"/>
      <w:r w:rsidR="00AA5B1B" w:rsidRPr="00D749A4">
        <w:rPr>
          <w:lang w:val="en-CA"/>
        </w:rPr>
        <w:t>,</w:t>
      </w:r>
      <w:r w:rsidR="00566C91" w:rsidRPr="00D749A4">
        <w:rPr>
          <w:lang w:val="en-CA"/>
        </w:rPr>
        <w:t xml:space="preserve"> </w:t>
      </w:r>
      <w:r w:rsidR="005133FC" w:rsidRPr="00D749A4">
        <w:rPr>
          <w:lang w:val="en-CA"/>
        </w:rPr>
        <w:t xml:space="preserve">as </w:t>
      </w:r>
      <w:r w:rsidR="002D70CA" w:rsidRPr="00D749A4">
        <w:rPr>
          <w:lang w:val="en-CA"/>
        </w:rPr>
        <w:t xml:space="preserve">contained </w:t>
      </w:r>
      <w:r w:rsidR="00566C91" w:rsidRPr="00D749A4">
        <w:rPr>
          <w:lang w:val="en-CA"/>
        </w:rPr>
        <w:t xml:space="preserve">in the </w:t>
      </w:r>
      <w:r w:rsidR="00F7361C" w:rsidRPr="00D749A4">
        <w:rPr>
          <w:lang w:val="en-CA"/>
        </w:rPr>
        <w:t>a</w:t>
      </w:r>
      <w:r w:rsidR="00566C91" w:rsidRPr="00D749A4">
        <w:rPr>
          <w:lang w:val="en-CA"/>
        </w:rPr>
        <w:t>nnex to the present decision</w:t>
      </w:r>
      <w:r w:rsidR="001C0260" w:rsidRPr="00D749A4">
        <w:rPr>
          <w:lang w:val="en-CA"/>
        </w:rPr>
        <w:t>]</w:t>
      </w:r>
      <w:r w:rsidR="00FF78BA" w:rsidRPr="0015344D">
        <w:rPr>
          <w:lang w:val="en-CA"/>
        </w:rPr>
        <w:t>;</w:t>
      </w:r>
    </w:p>
    <w:p w14:paraId="55C62E4E" w14:textId="05BEC88A" w:rsidR="00B73373" w:rsidRDefault="00D36669" w:rsidP="00387643">
      <w:pPr>
        <w:tabs>
          <w:tab w:val="left" w:pos="2268"/>
        </w:tabs>
        <w:spacing w:before="120" w:after="120"/>
        <w:ind w:left="1134" w:firstLine="567"/>
        <w:rPr>
          <w:lang w:val="en-CA"/>
        </w:rPr>
      </w:pPr>
      <w:r>
        <w:rPr>
          <w:lang w:val="en-CA"/>
        </w:rPr>
        <w:t>(</w:t>
      </w:r>
      <w:r w:rsidR="002F2BD7">
        <w:rPr>
          <w:lang w:val="en-CA"/>
        </w:rPr>
        <w:t>b</w:t>
      </w:r>
      <w:r w:rsidR="003D00D3">
        <w:rPr>
          <w:lang w:val="en-CA"/>
        </w:rPr>
        <w:t>)</w:t>
      </w:r>
      <w:r w:rsidR="003461BF">
        <w:rPr>
          <w:lang w:val="en-CA"/>
        </w:rPr>
        <w:tab/>
        <w:t>T</w:t>
      </w:r>
      <w:r w:rsidR="003D00D3">
        <w:rPr>
          <w:lang w:val="en-CA"/>
        </w:rPr>
        <w:t xml:space="preserve">o </w:t>
      </w:r>
      <w:r w:rsidR="00F72C33">
        <w:rPr>
          <w:lang w:val="en-CA"/>
        </w:rPr>
        <w:t>submit</w:t>
      </w:r>
      <w:r w:rsidR="003D00D3">
        <w:rPr>
          <w:lang w:val="en-CA"/>
        </w:rPr>
        <w:t xml:space="preserve"> a progress report</w:t>
      </w:r>
      <w:r w:rsidR="00F72C33">
        <w:rPr>
          <w:lang w:val="en-CA"/>
        </w:rPr>
        <w:t xml:space="preserve"> on </w:t>
      </w:r>
      <w:r w:rsidR="00781C19">
        <w:rPr>
          <w:lang w:val="en-CA"/>
        </w:rPr>
        <w:t xml:space="preserve">the </w:t>
      </w:r>
      <w:r w:rsidR="00F72C33">
        <w:rPr>
          <w:lang w:val="en-CA"/>
        </w:rPr>
        <w:t>implementation of the actions to align the programme of work</w:t>
      </w:r>
      <w:r w:rsidR="00781C19">
        <w:rPr>
          <w:lang w:val="en-CA"/>
        </w:rPr>
        <w:t xml:space="preserve"> with the Framework</w:t>
      </w:r>
      <w:r w:rsidR="003D00D3">
        <w:rPr>
          <w:lang w:val="en-CA"/>
        </w:rPr>
        <w:t>, for consideration by the Subsidiary Body on I</w:t>
      </w:r>
      <w:r w:rsidR="004010FB">
        <w:rPr>
          <w:lang w:val="en-CA"/>
        </w:rPr>
        <w:t xml:space="preserve">mplementation at </w:t>
      </w:r>
      <w:r w:rsidR="003329AB">
        <w:rPr>
          <w:lang w:val="en-CA"/>
        </w:rPr>
        <w:t>a</w:t>
      </w:r>
      <w:r w:rsidR="004010FB">
        <w:rPr>
          <w:lang w:val="en-CA"/>
        </w:rPr>
        <w:t xml:space="preserve"> meeting </w:t>
      </w:r>
      <w:r w:rsidR="00F23E3C">
        <w:rPr>
          <w:lang w:val="en-CA"/>
        </w:rPr>
        <w:t xml:space="preserve">to be </w:t>
      </w:r>
      <w:r w:rsidR="003329AB">
        <w:rPr>
          <w:lang w:val="en-CA"/>
        </w:rPr>
        <w:t xml:space="preserve">held before the seventeenth meeting of the Conference of </w:t>
      </w:r>
      <w:r w:rsidR="003329AB">
        <w:rPr>
          <w:lang w:val="en-CA"/>
        </w:rPr>
        <w:lastRenderedPageBreak/>
        <w:t xml:space="preserve">the Parties </w:t>
      </w:r>
      <w:r w:rsidR="004010FB">
        <w:rPr>
          <w:lang w:val="en-CA"/>
        </w:rPr>
        <w:t xml:space="preserve">and </w:t>
      </w:r>
      <w:r w:rsidR="00F23E3C">
        <w:rPr>
          <w:lang w:val="en-CA"/>
        </w:rPr>
        <w:t xml:space="preserve">by </w:t>
      </w:r>
      <w:r w:rsidR="004010FB">
        <w:rPr>
          <w:lang w:val="en-CA"/>
        </w:rPr>
        <w:t>the Conference of the Parties at its seventeenth meeting</w:t>
      </w:r>
      <w:r w:rsidR="00FF78BA">
        <w:rPr>
          <w:lang w:val="en-CA"/>
        </w:rPr>
        <w:t>;</w:t>
      </w:r>
      <w:r w:rsidR="00E250A0">
        <w:rPr>
          <w:lang w:val="en-CA"/>
        </w:rPr>
        <w:t xml:space="preserve"> and to keep this </w:t>
      </w:r>
      <w:r w:rsidR="001008AA">
        <w:rPr>
          <w:lang w:val="en-CA"/>
        </w:rPr>
        <w:t xml:space="preserve">topic </w:t>
      </w:r>
      <w:r w:rsidR="00E250A0">
        <w:rPr>
          <w:lang w:val="en-CA"/>
        </w:rPr>
        <w:t>under review at the eighteenth and nineteenth meetings of the Conference of the Parties;</w:t>
      </w:r>
    </w:p>
    <w:p w14:paraId="1C0A7DEF" w14:textId="2E82EBC9" w:rsidR="00D4683A" w:rsidRDefault="00D36669" w:rsidP="00387643">
      <w:pPr>
        <w:tabs>
          <w:tab w:val="left" w:pos="2268"/>
        </w:tabs>
        <w:spacing w:before="120" w:after="120"/>
        <w:ind w:left="1134" w:firstLine="567"/>
        <w:rPr>
          <w:lang w:val="en-CA"/>
        </w:rPr>
      </w:pPr>
      <w:r>
        <w:rPr>
          <w:lang w:val="en-CA"/>
        </w:rPr>
        <w:t>(</w:t>
      </w:r>
      <w:r w:rsidR="002F2BD7">
        <w:rPr>
          <w:lang w:val="en-CA"/>
        </w:rPr>
        <w:t>c</w:t>
      </w:r>
      <w:r w:rsidR="00B73373">
        <w:rPr>
          <w:lang w:val="en-CA"/>
        </w:rPr>
        <w:t>)</w:t>
      </w:r>
      <w:r w:rsidR="003461BF">
        <w:rPr>
          <w:lang w:val="en-CA"/>
        </w:rPr>
        <w:tab/>
        <w:t>T</w:t>
      </w:r>
      <w:r w:rsidR="00D4683A" w:rsidRPr="00D4683A">
        <w:rPr>
          <w:lang w:val="en-CA"/>
        </w:rPr>
        <w:t>o continue to implement the communications strategy</w:t>
      </w:r>
      <w:r w:rsidR="00D36EF8">
        <w:rPr>
          <w:lang w:val="en-CA"/>
        </w:rPr>
        <w:t xml:space="preserve"> </w:t>
      </w:r>
      <w:r w:rsidR="00BF2ADD">
        <w:rPr>
          <w:lang w:val="en-CA"/>
        </w:rPr>
        <w:t>to support the implementation of</w:t>
      </w:r>
      <w:r w:rsidR="00BF2ADD" w:rsidRPr="00D4683A">
        <w:rPr>
          <w:lang w:val="en-CA"/>
        </w:rPr>
        <w:t xml:space="preserve"> the </w:t>
      </w:r>
      <w:r w:rsidR="00BF2ADD" w:rsidRPr="00667644">
        <w:rPr>
          <w:lang w:val="en-CA"/>
        </w:rPr>
        <w:t>Framework</w:t>
      </w:r>
      <w:r w:rsidR="00BF2ADD" w:rsidRPr="00D4683A">
        <w:rPr>
          <w:lang w:val="en-CA"/>
        </w:rPr>
        <w:t xml:space="preserve"> </w:t>
      </w:r>
      <w:r w:rsidR="00D4683A" w:rsidRPr="00D4683A">
        <w:rPr>
          <w:lang w:val="en-CA"/>
        </w:rPr>
        <w:t>and</w:t>
      </w:r>
      <w:r w:rsidR="00480CF1">
        <w:rPr>
          <w:lang w:val="en-CA"/>
        </w:rPr>
        <w:t xml:space="preserve"> </w:t>
      </w:r>
      <w:r w:rsidR="004806EE">
        <w:rPr>
          <w:lang w:val="en-CA"/>
        </w:rPr>
        <w:t xml:space="preserve">facilitate </w:t>
      </w:r>
      <w:r w:rsidR="00C10343">
        <w:rPr>
          <w:lang w:val="en-CA"/>
        </w:rPr>
        <w:t xml:space="preserve">the </w:t>
      </w:r>
      <w:r w:rsidR="00480CF1">
        <w:rPr>
          <w:lang w:val="en-CA"/>
        </w:rPr>
        <w:t>mobiliz</w:t>
      </w:r>
      <w:r w:rsidR="004806EE">
        <w:rPr>
          <w:lang w:val="en-CA"/>
        </w:rPr>
        <w:t>ation of</w:t>
      </w:r>
      <w:r w:rsidR="00480CF1">
        <w:rPr>
          <w:lang w:val="en-CA"/>
        </w:rPr>
        <w:t xml:space="preserve"> </w:t>
      </w:r>
      <w:r w:rsidR="00480CF1" w:rsidRPr="00D57C3B">
        <w:rPr>
          <w:lang w:val="en-CA"/>
        </w:rPr>
        <w:t>the</w:t>
      </w:r>
      <w:r w:rsidR="00480CF1" w:rsidRPr="00D749A4">
        <w:rPr>
          <w:lang w:val="en-CA"/>
        </w:rPr>
        <w:t xml:space="preserve"> </w:t>
      </w:r>
      <w:r w:rsidR="00480CF1" w:rsidRPr="00D57C3B">
        <w:rPr>
          <w:lang w:val="en-CA"/>
        </w:rPr>
        <w:t>resources</w:t>
      </w:r>
      <w:r w:rsidR="00480CF1">
        <w:rPr>
          <w:lang w:val="en-CA"/>
        </w:rPr>
        <w:t xml:space="preserve"> required</w:t>
      </w:r>
      <w:r w:rsidR="00F82462">
        <w:rPr>
          <w:lang w:val="en-CA"/>
        </w:rPr>
        <w:t>;</w:t>
      </w:r>
      <w:r w:rsidR="008B0BCF">
        <w:rPr>
          <w:lang w:val="en-CA"/>
        </w:rPr>
        <w:t xml:space="preserve"> </w:t>
      </w:r>
    </w:p>
    <w:p w14:paraId="3C6D6F93" w14:textId="3B4EB580" w:rsidR="00BF0C6D" w:rsidRDefault="006B353B" w:rsidP="00387643">
      <w:pPr>
        <w:tabs>
          <w:tab w:val="left" w:pos="2268"/>
        </w:tabs>
        <w:spacing w:before="120" w:after="120"/>
        <w:ind w:left="1134" w:firstLine="567"/>
        <w:rPr>
          <w:lang w:val="en-CA"/>
        </w:rPr>
      </w:pPr>
      <w:r>
        <w:rPr>
          <w:lang w:val="en-CA"/>
        </w:rPr>
        <w:t>8</w:t>
      </w:r>
      <w:r w:rsidR="00D36EF8" w:rsidRPr="007A4CAF">
        <w:rPr>
          <w:lang w:val="en-CA"/>
        </w:rPr>
        <w:t>.</w:t>
      </w:r>
      <w:r w:rsidR="00D36EF8" w:rsidRPr="007A4CAF">
        <w:rPr>
          <w:lang w:val="en-CA"/>
        </w:rPr>
        <w:tab/>
      </w:r>
      <w:r w:rsidR="001C0260">
        <w:rPr>
          <w:i/>
          <w:iCs/>
          <w:lang w:val="en-CA"/>
        </w:rPr>
        <w:t xml:space="preserve">Invites </w:t>
      </w:r>
      <w:r w:rsidR="00D4683A" w:rsidRPr="00D4683A">
        <w:rPr>
          <w:lang w:val="en-CA"/>
        </w:rPr>
        <w:t>Parties</w:t>
      </w:r>
      <w:r w:rsidR="00480CF1">
        <w:rPr>
          <w:lang w:val="en-CA"/>
        </w:rPr>
        <w:t xml:space="preserve"> and relevant organizations in a position to do so</w:t>
      </w:r>
      <w:r w:rsidR="00D4683A" w:rsidRPr="00D4683A">
        <w:rPr>
          <w:lang w:val="en-CA"/>
        </w:rPr>
        <w:t xml:space="preserve"> </w:t>
      </w:r>
      <w:r w:rsidR="002E5965">
        <w:rPr>
          <w:lang w:val="en-CA"/>
        </w:rPr>
        <w:t xml:space="preserve">to </w:t>
      </w:r>
      <w:r w:rsidR="00D4683A" w:rsidRPr="00D4683A">
        <w:rPr>
          <w:lang w:val="en-CA"/>
        </w:rPr>
        <w:t>provide support</w:t>
      </w:r>
      <w:r w:rsidR="00B86013">
        <w:rPr>
          <w:lang w:val="en-CA"/>
        </w:rPr>
        <w:t>, including financial support,</w:t>
      </w:r>
      <w:r w:rsidR="00D4683A" w:rsidRPr="00D4683A">
        <w:rPr>
          <w:lang w:val="en-CA"/>
        </w:rPr>
        <w:t xml:space="preserve"> to </w:t>
      </w:r>
      <w:r w:rsidR="00480CF1">
        <w:rPr>
          <w:lang w:val="en-CA"/>
        </w:rPr>
        <w:t xml:space="preserve">the Executive Secretary and Parties </w:t>
      </w:r>
      <w:r w:rsidR="00C43F30">
        <w:rPr>
          <w:lang w:val="en-CA"/>
        </w:rPr>
        <w:t>for</w:t>
      </w:r>
      <w:r w:rsidR="00480CF1">
        <w:rPr>
          <w:lang w:val="en-CA"/>
        </w:rPr>
        <w:t xml:space="preserve"> </w:t>
      </w:r>
      <w:r w:rsidR="00C43F30">
        <w:rPr>
          <w:lang w:val="en-CA"/>
        </w:rPr>
        <w:t xml:space="preserve">the </w:t>
      </w:r>
      <w:r w:rsidR="00D4683A" w:rsidRPr="00D4683A">
        <w:rPr>
          <w:lang w:val="en-CA"/>
        </w:rPr>
        <w:t>continue</w:t>
      </w:r>
      <w:r w:rsidR="00B87072">
        <w:rPr>
          <w:lang w:val="en-CA"/>
        </w:rPr>
        <w:t>d</w:t>
      </w:r>
      <w:r w:rsidR="00D4683A" w:rsidRPr="00D4683A">
        <w:rPr>
          <w:lang w:val="en-CA"/>
        </w:rPr>
        <w:t xml:space="preserve"> implement</w:t>
      </w:r>
      <w:r w:rsidR="00B87072">
        <w:rPr>
          <w:lang w:val="en-CA"/>
        </w:rPr>
        <w:t>ation of</w:t>
      </w:r>
      <w:r w:rsidR="00D4683A" w:rsidRPr="00D4683A">
        <w:rPr>
          <w:lang w:val="en-CA"/>
        </w:rPr>
        <w:t xml:space="preserve"> the </w:t>
      </w:r>
      <w:r w:rsidR="00D17908">
        <w:rPr>
          <w:lang w:val="en-CA"/>
        </w:rPr>
        <w:t>c</w:t>
      </w:r>
      <w:r w:rsidR="00D4683A" w:rsidRPr="00D4683A">
        <w:rPr>
          <w:lang w:val="en-CA"/>
        </w:rPr>
        <w:t xml:space="preserve">ommunications </w:t>
      </w:r>
      <w:r w:rsidR="00D17908">
        <w:rPr>
          <w:lang w:val="en-CA"/>
        </w:rPr>
        <w:t>s</w:t>
      </w:r>
      <w:r w:rsidR="00D4683A" w:rsidRPr="00D4683A">
        <w:rPr>
          <w:lang w:val="en-CA"/>
        </w:rPr>
        <w:t>trategy.</w:t>
      </w:r>
    </w:p>
    <w:p w14:paraId="64AD2A06" w14:textId="480A6B26" w:rsidR="00537248" w:rsidRPr="00D749A4" w:rsidRDefault="00B86013" w:rsidP="00D749A4">
      <w:pPr>
        <w:pStyle w:val="CBDDesicionAnnex"/>
      </w:pPr>
      <w:r w:rsidRPr="00D749A4">
        <w:rPr>
          <w:b/>
          <w:bCs w:val="0"/>
        </w:rPr>
        <w:t>[</w:t>
      </w:r>
      <w:r w:rsidR="00BC57E3" w:rsidRPr="00D749A4">
        <w:rPr>
          <w:bCs w:val="0"/>
        </w:rPr>
        <w:t>Annex</w:t>
      </w:r>
      <w:bookmarkStart w:id="5" w:name="_Hlk164699839"/>
      <w:r w:rsidR="002A4AFF" w:rsidRPr="00D749A4">
        <w:rPr>
          <w:rStyle w:val="FootnoteReference"/>
          <w:b/>
          <w:bCs w:val="0"/>
        </w:rPr>
        <w:footnoteReference w:customMarkFollows="1" w:id="5"/>
        <w:t>*</w:t>
      </w:r>
      <w:r w:rsidR="00790865">
        <w:rPr>
          <w:b/>
        </w:rPr>
        <w:t xml:space="preserve"> </w:t>
      </w:r>
      <w:r w:rsidR="00790865">
        <w:rPr>
          <w:b/>
        </w:rPr>
        <w:br/>
      </w:r>
      <w:bookmarkStart w:id="6" w:name="_Hlk164854166"/>
      <w:r w:rsidR="002F78C0" w:rsidRPr="00D749A4">
        <w:t>Suggested a</w:t>
      </w:r>
      <w:r w:rsidR="00BC57E3" w:rsidRPr="00D749A4">
        <w:t xml:space="preserve">ctions </w:t>
      </w:r>
      <w:r w:rsidR="009F52C3" w:rsidRPr="00D749A4">
        <w:t>to align</w:t>
      </w:r>
      <w:r w:rsidR="00BC29BE" w:rsidRPr="00D749A4">
        <w:t xml:space="preserve"> the</w:t>
      </w:r>
      <w:r w:rsidR="009E23E1" w:rsidRPr="00D749A4">
        <w:t xml:space="preserve"> </w:t>
      </w:r>
      <w:r w:rsidR="00BC57E3" w:rsidRPr="00D749A4">
        <w:t xml:space="preserve">programme of work </w:t>
      </w:r>
      <w:r w:rsidR="009F52C3" w:rsidRPr="00D749A4">
        <w:t xml:space="preserve">on </w:t>
      </w:r>
      <w:r w:rsidR="00BC29BE" w:rsidRPr="00D749A4">
        <w:t>communication, education and public awareness</w:t>
      </w:r>
      <w:bookmarkEnd w:id="5"/>
      <w:r w:rsidR="009F52C3" w:rsidRPr="00D749A4">
        <w:t xml:space="preserve"> with the Kunming-Montreal Global Biodiversity Framework</w:t>
      </w:r>
      <w:bookmarkEnd w:id="6"/>
      <w:r w:rsidR="009F52C3" w:rsidRPr="00D749A4">
        <w:t xml:space="preserve"> </w:t>
      </w:r>
    </w:p>
    <w:p w14:paraId="7A36EF2B" w14:textId="435B4213" w:rsidR="00F256D0" w:rsidRPr="00D749A4" w:rsidRDefault="00B029B4" w:rsidP="00C52430">
      <w:pPr>
        <w:pStyle w:val="Para1"/>
        <w:numPr>
          <w:ilvl w:val="0"/>
          <w:numId w:val="0"/>
        </w:numPr>
        <w:ind w:left="567"/>
      </w:pPr>
      <w:r w:rsidRPr="00D749A4">
        <w:t>1.</w:t>
      </w:r>
      <w:r w:rsidRPr="006D1E9D">
        <w:tab/>
      </w:r>
      <w:r w:rsidR="00EB7527" w:rsidRPr="006D1E9D">
        <w:t>The</w:t>
      </w:r>
      <w:r w:rsidR="00EB7527" w:rsidRPr="00D749A4">
        <w:t xml:space="preserve"> </w:t>
      </w:r>
      <w:r w:rsidR="003E4D84" w:rsidRPr="00D749A4">
        <w:t xml:space="preserve">actions </w:t>
      </w:r>
      <w:r w:rsidR="00C52430" w:rsidRPr="00D749A4">
        <w:t xml:space="preserve">set out below are </w:t>
      </w:r>
      <w:r w:rsidR="004103A7">
        <w:t xml:space="preserve">designed </w:t>
      </w:r>
      <w:r w:rsidR="00C52430" w:rsidRPr="00D749A4">
        <w:t xml:space="preserve">to </w:t>
      </w:r>
      <w:r w:rsidR="00F27573" w:rsidRPr="00D749A4">
        <w:t xml:space="preserve">contribute to the alignment of </w:t>
      </w:r>
      <w:r w:rsidR="001C3E9F" w:rsidRPr="00D749A4">
        <w:t xml:space="preserve">the programme of work </w:t>
      </w:r>
      <w:r w:rsidR="009F52C3" w:rsidRPr="00D749A4">
        <w:t xml:space="preserve">on </w:t>
      </w:r>
      <w:r w:rsidR="00A83CC9" w:rsidRPr="00D749A4">
        <w:t>communication, education and public awareness</w:t>
      </w:r>
      <w:r w:rsidR="001C3E9F" w:rsidRPr="00D749A4">
        <w:t xml:space="preserve"> with the</w:t>
      </w:r>
      <w:r w:rsidR="00BC29BE" w:rsidRPr="00D749A4">
        <w:t xml:space="preserve"> </w:t>
      </w:r>
      <w:r w:rsidR="002A6A6D" w:rsidRPr="00D749A4">
        <w:t>Kunming-Montreal Global Biodiversity Framework</w:t>
      </w:r>
      <w:r w:rsidR="005F70C7" w:rsidRPr="00D749A4">
        <w:t xml:space="preserve">, </w:t>
      </w:r>
      <w:r w:rsidR="002E5965" w:rsidRPr="00D749A4">
        <w:t>in particular</w:t>
      </w:r>
      <w:r w:rsidR="005F70C7" w:rsidRPr="00D749A4">
        <w:t xml:space="preserve"> </w:t>
      </w:r>
      <w:r w:rsidR="0055722F" w:rsidRPr="00D749A4">
        <w:t xml:space="preserve">paragraph 7 (o) of </w:t>
      </w:r>
      <w:r w:rsidR="00F30774" w:rsidRPr="00D749A4">
        <w:t>s</w:t>
      </w:r>
      <w:r w:rsidR="00B04452" w:rsidRPr="00D749A4">
        <w:t xml:space="preserve">ection </w:t>
      </w:r>
      <w:r w:rsidR="00DC296E" w:rsidRPr="00D749A4">
        <w:t xml:space="preserve">C, section </w:t>
      </w:r>
      <w:r w:rsidR="00B04452" w:rsidRPr="00D749A4">
        <w:t>K</w:t>
      </w:r>
      <w:r w:rsidR="00F30774" w:rsidRPr="00D749A4">
        <w:t xml:space="preserve"> and</w:t>
      </w:r>
      <w:r w:rsidR="00B04452" w:rsidRPr="00D749A4">
        <w:t xml:space="preserve"> </w:t>
      </w:r>
      <w:r w:rsidR="00002B7F" w:rsidRPr="00D749A4">
        <w:t xml:space="preserve">Targets </w:t>
      </w:r>
      <w:r w:rsidR="00AD74E0" w:rsidRPr="00D749A4">
        <w:t xml:space="preserve">9, </w:t>
      </w:r>
      <w:r w:rsidR="00BC7C67" w:rsidRPr="00D749A4">
        <w:t xml:space="preserve">10, </w:t>
      </w:r>
      <w:r w:rsidR="00002B7F" w:rsidRPr="00D749A4">
        <w:t>15, 16</w:t>
      </w:r>
      <w:r w:rsidR="00AD74E0" w:rsidRPr="00D749A4">
        <w:t>, 21, 22</w:t>
      </w:r>
      <w:r w:rsidR="00002B7F" w:rsidRPr="00D749A4">
        <w:t xml:space="preserve"> and 2</w:t>
      </w:r>
      <w:r w:rsidR="00AD74E0" w:rsidRPr="00D749A4">
        <w:t>3</w:t>
      </w:r>
      <w:r w:rsidR="00002B7F" w:rsidRPr="00D749A4">
        <w:t>.</w:t>
      </w:r>
      <w:r w:rsidR="00C52430" w:rsidRPr="00D749A4">
        <w:t xml:space="preserve"> They</w:t>
      </w:r>
      <w:r w:rsidR="009071DD" w:rsidRPr="00D749A4">
        <w:t xml:space="preserve"> </w:t>
      </w:r>
      <w:r w:rsidR="00F256D0" w:rsidRPr="00D749A4">
        <w:t xml:space="preserve">are to be implemented in a manner consistent </w:t>
      </w:r>
      <w:r w:rsidR="004103A7">
        <w:t xml:space="preserve">with </w:t>
      </w:r>
      <w:r w:rsidR="00F256D0" w:rsidRPr="00D749A4">
        <w:t>and complementary to:</w:t>
      </w:r>
    </w:p>
    <w:p w14:paraId="7808597E" w14:textId="033ACA2C" w:rsidR="00707826" w:rsidRPr="00D749A4" w:rsidRDefault="00B029B4" w:rsidP="00B029B4">
      <w:pPr>
        <w:pStyle w:val="Para3"/>
        <w:numPr>
          <w:ilvl w:val="0"/>
          <w:numId w:val="0"/>
        </w:numPr>
        <w:ind w:left="567" w:firstLine="567"/>
      </w:pPr>
      <w:r w:rsidRPr="00D749A4">
        <w:rPr>
          <w:lang w:val="en-CA"/>
        </w:rPr>
        <w:t>(a)</w:t>
      </w:r>
      <w:r w:rsidRPr="006D1E9D">
        <w:rPr>
          <w:lang w:val="en-CA"/>
        </w:rPr>
        <w:tab/>
      </w:r>
      <w:r w:rsidR="00707826" w:rsidRPr="006D1E9D">
        <w:rPr>
          <w:lang w:val="en-CA"/>
        </w:rPr>
        <w:t>The</w:t>
      </w:r>
      <w:r w:rsidR="00707826" w:rsidRPr="00D749A4">
        <w:rPr>
          <w:lang w:val="en-CA"/>
        </w:rPr>
        <w:t xml:space="preserve"> </w:t>
      </w:r>
      <w:r w:rsidR="00E64EA8" w:rsidRPr="00D749A4">
        <w:rPr>
          <w:lang w:val="en-CA"/>
        </w:rPr>
        <w:t xml:space="preserve">activities </w:t>
      </w:r>
      <w:r w:rsidR="00B82AC4" w:rsidRPr="00D749A4">
        <w:rPr>
          <w:lang w:val="en-CA"/>
        </w:rPr>
        <w:t xml:space="preserve">in </w:t>
      </w:r>
      <w:r w:rsidR="00E64EA8" w:rsidRPr="00D749A4">
        <w:rPr>
          <w:lang w:val="en-CA"/>
        </w:rPr>
        <w:t xml:space="preserve">the </w:t>
      </w:r>
      <w:r w:rsidR="00707826" w:rsidRPr="00D749A4">
        <w:rPr>
          <w:lang w:val="en-CA"/>
        </w:rPr>
        <w:t xml:space="preserve">programme of work </w:t>
      </w:r>
      <w:r w:rsidR="00B04452" w:rsidRPr="00D749A4">
        <w:rPr>
          <w:lang w:val="en-CA"/>
        </w:rPr>
        <w:t>on</w:t>
      </w:r>
      <w:r w:rsidR="00707826" w:rsidRPr="00D749A4">
        <w:rPr>
          <w:lang w:val="en-CA"/>
        </w:rPr>
        <w:t xml:space="preserve"> </w:t>
      </w:r>
      <w:r w:rsidR="00E64EA8" w:rsidRPr="00D749A4">
        <w:rPr>
          <w:lang w:val="en-CA"/>
        </w:rPr>
        <w:t>communication, education and public awareness</w:t>
      </w:r>
      <w:r w:rsidR="009215F5" w:rsidRPr="00D749A4">
        <w:rPr>
          <w:lang w:val="en-CA"/>
        </w:rPr>
        <w:t>,</w:t>
      </w:r>
      <w:r w:rsidR="00707826" w:rsidRPr="00D749A4">
        <w:rPr>
          <w:lang w:val="en-CA"/>
        </w:rPr>
        <w:t xml:space="preserve"> as outlined in </w:t>
      </w:r>
      <w:r w:rsidR="00B04452" w:rsidRPr="00D749A4">
        <w:rPr>
          <w:lang w:val="en-CA"/>
        </w:rPr>
        <w:t>d</w:t>
      </w:r>
      <w:r w:rsidR="00707826" w:rsidRPr="00D749A4">
        <w:rPr>
          <w:lang w:val="en-CA"/>
        </w:rPr>
        <w:t>ecisions</w:t>
      </w:r>
      <w:r w:rsidR="00707826" w:rsidRPr="006D1E9D">
        <w:rPr>
          <w:lang w:val="en-CA"/>
        </w:rPr>
        <w:t xml:space="preserve"> VIII</w:t>
      </w:r>
      <w:r w:rsidR="00707826" w:rsidRPr="00D749A4">
        <w:rPr>
          <w:lang w:val="en-CA"/>
        </w:rPr>
        <w:t xml:space="preserve">/6, </w:t>
      </w:r>
      <w:r w:rsidR="00707826" w:rsidRPr="006D1E9D">
        <w:rPr>
          <w:lang w:val="en-CA"/>
        </w:rPr>
        <w:t>IX</w:t>
      </w:r>
      <w:r w:rsidR="00707826" w:rsidRPr="00D749A4">
        <w:rPr>
          <w:lang w:val="en-CA"/>
        </w:rPr>
        <w:t>/32, X/18</w:t>
      </w:r>
      <w:r w:rsidR="0019661A" w:rsidRPr="00D749A4">
        <w:rPr>
          <w:lang w:val="en-CA"/>
        </w:rPr>
        <w:t xml:space="preserve"> and X</w:t>
      </w:r>
      <w:r w:rsidR="0019661A" w:rsidRPr="006D1E9D">
        <w:rPr>
          <w:lang w:val="en-CA"/>
        </w:rPr>
        <w:t>III</w:t>
      </w:r>
      <w:r w:rsidR="0019661A" w:rsidRPr="00D749A4">
        <w:rPr>
          <w:lang w:val="en-CA"/>
        </w:rPr>
        <w:t>/22</w:t>
      </w:r>
      <w:r w:rsidR="00B04452" w:rsidRPr="00D749A4">
        <w:rPr>
          <w:lang w:val="en-CA"/>
        </w:rPr>
        <w:t xml:space="preserve"> of the Conference of the Parties</w:t>
      </w:r>
      <w:r w:rsidR="009215F5" w:rsidRPr="00D749A4">
        <w:t xml:space="preserve"> to the Convention on Biological Diversity</w:t>
      </w:r>
      <w:r w:rsidR="00077A83" w:rsidRPr="00D749A4">
        <w:rPr>
          <w:lang w:val="en-CA"/>
        </w:rPr>
        <w:t>;</w:t>
      </w:r>
    </w:p>
    <w:p w14:paraId="63A5BF3C" w14:textId="02B91A04" w:rsidR="00DD56EE" w:rsidRPr="00D749A4" w:rsidRDefault="00B029B4" w:rsidP="00B029B4">
      <w:pPr>
        <w:pStyle w:val="Para3"/>
        <w:numPr>
          <w:ilvl w:val="0"/>
          <w:numId w:val="0"/>
        </w:numPr>
        <w:ind w:left="567" w:firstLine="567"/>
      </w:pPr>
      <w:r w:rsidRPr="00D749A4">
        <w:rPr>
          <w:lang w:val="en-CA"/>
        </w:rPr>
        <w:t>(b)</w:t>
      </w:r>
      <w:r w:rsidRPr="006D1E9D">
        <w:rPr>
          <w:lang w:val="en-CA"/>
        </w:rPr>
        <w:tab/>
      </w:r>
      <w:r w:rsidR="00597526" w:rsidRPr="006D1E9D">
        <w:t>The</w:t>
      </w:r>
      <w:r w:rsidR="00597526" w:rsidRPr="00D749A4">
        <w:t xml:space="preserve"> </w:t>
      </w:r>
      <w:r w:rsidR="00D17908" w:rsidRPr="00D749A4">
        <w:t>c</w:t>
      </w:r>
      <w:r w:rsidR="00597526" w:rsidRPr="00D749A4">
        <w:t xml:space="preserve">ommunications </w:t>
      </w:r>
      <w:r w:rsidR="00D17908" w:rsidRPr="00D749A4">
        <w:t>s</w:t>
      </w:r>
      <w:r w:rsidR="00597526" w:rsidRPr="00D749A4">
        <w:t xml:space="preserve">trategy </w:t>
      </w:r>
      <w:r w:rsidR="00A33DAF" w:rsidRPr="00D749A4">
        <w:t xml:space="preserve">to </w:t>
      </w:r>
      <w:r w:rsidR="00D17908" w:rsidRPr="00D749A4">
        <w:t>s</w:t>
      </w:r>
      <w:r w:rsidR="00A33DAF" w:rsidRPr="00D749A4">
        <w:t>upport</w:t>
      </w:r>
      <w:r w:rsidR="00597526" w:rsidRPr="00D749A4">
        <w:t xml:space="preserve"> the </w:t>
      </w:r>
      <w:r w:rsidR="00D17908" w:rsidRPr="00D749A4">
        <w:t>i</w:t>
      </w:r>
      <w:r w:rsidR="00ED22AB" w:rsidRPr="00D749A4">
        <w:t xml:space="preserve">mplementation of the </w:t>
      </w:r>
      <w:r w:rsidR="007C4BDA" w:rsidRPr="00D749A4">
        <w:t>Kunming</w:t>
      </w:r>
      <w:r w:rsidR="00597526" w:rsidRPr="00D749A4">
        <w:t>-Montreal Global Biodiversity Framework</w:t>
      </w:r>
      <w:r w:rsidR="00ED22AB" w:rsidRPr="00D749A4">
        <w:t>,</w:t>
      </w:r>
      <w:r w:rsidR="00597526" w:rsidRPr="00D749A4">
        <w:t xml:space="preserve"> </w:t>
      </w:r>
      <w:r w:rsidR="00B04452" w:rsidRPr="00D749A4">
        <w:t xml:space="preserve">adopted by the Conference of the Parties </w:t>
      </w:r>
      <w:r w:rsidR="00597526" w:rsidRPr="00D749A4">
        <w:t xml:space="preserve">in </w:t>
      </w:r>
      <w:r w:rsidR="0049108F" w:rsidRPr="00D749A4">
        <w:t xml:space="preserve">its </w:t>
      </w:r>
      <w:r w:rsidR="00B04452" w:rsidRPr="00D749A4">
        <w:t>d</w:t>
      </w:r>
      <w:r w:rsidR="00597526" w:rsidRPr="00D749A4">
        <w:t xml:space="preserve">ecision </w:t>
      </w:r>
      <w:r w:rsidR="00B04452" w:rsidRPr="00D749A4">
        <w:t>15</w:t>
      </w:r>
      <w:r w:rsidR="00597526" w:rsidRPr="00D749A4">
        <w:t>/14</w:t>
      </w:r>
      <w:r w:rsidR="001D755D" w:rsidRPr="00D749A4">
        <w:t>;</w:t>
      </w:r>
    </w:p>
    <w:p w14:paraId="1BC4D7F5" w14:textId="70612883" w:rsidR="00027220" w:rsidRPr="00D749A4" w:rsidRDefault="00027220" w:rsidP="00B029B4">
      <w:pPr>
        <w:pStyle w:val="Para3"/>
        <w:numPr>
          <w:ilvl w:val="0"/>
          <w:numId w:val="0"/>
        </w:numPr>
        <w:ind w:left="567" w:firstLine="567"/>
      </w:pPr>
      <w:r w:rsidRPr="00D749A4">
        <w:t>(c)</w:t>
      </w:r>
      <w:r w:rsidR="00D40FC0" w:rsidRPr="00D749A4">
        <w:tab/>
      </w:r>
      <w:r w:rsidR="00841A53" w:rsidRPr="00D749A4">
        <w:t xml:space="preserve">All efforts </w:t>
      </w:r>
      <w:r w:rsidR="009515EE">
        <w:t>to</w:t>
      </w:r>
      <w:r w:rsidR="00841A53" w:rsidRPr="00D749A4">
        <w:t xml:space="preserve"> be made to </w:t>
      </w:r>
      <w:r w:rsidR="00AE6A83" w:rsidRPr="00D749A4">
        <w:t xml:space="preserve">facilitate the provision of </w:t>
      </w:r>
      <w:r w:rsidR="009C6F8C" w:rsidRPr="00D749A4">
        <w:t xml:space="preserve">adequate </w:t>
      </w:r>
      <w:r w:rsidR="00841A53" w:rsidRPr="00D749A4">
        <w:t xml:space="preserve">support </w:t>
      </w:r>
      <w:r w:rsidR="00CC2BED">
        <w:t xml:space="preserve">to </w:t>
      </w:r>
      <w:r w:rsidR="00841A53" w:rsidRPr="00D749A4">
        <w:t xml:space="preserve">developing countries </w:t>
      </w:r>
      <w:r w:rsidR="00CC2BED" w:rsidRPr="0058643C">
        <w:t>for</w:t>
      </w:r>
      <w:r w:rsidR="00CC2BED" w:rsidRPr="00CC2BED">
        <w:t xml:space="preserve"> </w:t>
      </w:r>
      <w:r w:rsidR="009C6F8C" w:rsidRPr="00D749A4">
        <w:t>implement</w:t>
      </w:r>
      <w:r w:rsidR="00CC2BED">
        <w:t>ing</w:t>
      </w:r>
      <w:r w:rsidR="009C6F8C" w:rsidRPr="00D749A4">
        <w:t xml:space="preserve"> </w:t>
      </w:r>
      <w:r w:rsidR="00841A53" w:rsidRPr="00D749A4">
        <w:t>actions</w:t>
      </w:r>
      <w:r w:rsidR="001F101E" w:rsidRPr="00D749A4">
        <w:t>.</w:t>
      </w:r>
    </w:p>
    <w:p w14:paraId="09A159CC" w14:textId="754ED84B" w:rsidR="009C48EF" w:rsidRPr="00D749A4" w:rsidRDefault="00E0258C" w:rsidP="00E0258C">
      <w:pPr>
        <w:pStyle w:val="Heading2"/>
        <w:jc w:val="left"/>
      </w:pPr>
      <w:r w:rsidRPr="00D749A4">
        <w:t>I</w:t>
      </w:r>
      <w:r w:rsidR="00B10E91" w:rsidRPr="00D749A4">
        <w:t>.</w:t>
      </w:r>
      <w:r w:rsidR="00B10E91" w:rsidRPr="00D749A4">
        <w:tab/>
      </w:r>
      <w:r w:rsidR="00EE1BD3" w:rsidRPr="00D749A4">
        <w:t xml:space="preserve">Section C of the </w:t>
      </w:r>
      <w:r w:rsidR="000F3651" w:rsidRPr="00D749A4">
        <w:t xml:space="preserve">Kunming-Montreal Global Biodiversity Framework </w:t>
      </w:r>
      <w:r w:rsidR="00EE1BD3" w:rsidRPr="00D749A4">
        <w:t>(</w:t>
      </w:r>
      <w:r w:rsidR="000F3651" w:rsidRPr="00D749A4">
        <w:t>c</w:t>
      </w:r>
      <w:r w:rsidR="00933544" w:rsidRPr="00D749A4">
        <w:t>onsiderations for the implementation of the</w:t>
      </w:r>
      <w:r w:rsidR="002B7341" w:rsidRPr="00D749A4">
        <w:t xml:space="preserve"> </w:t>
      </w:r>
      <w:r w:rsidR="000F3651" w:rsidRPr="00D749A4">
        <w:t>Framework</w:t>
      </w:r>
      <w:r w:rsidR="001021A0" w:rsidRPr="00D749A4">
        <w:t>)</w:t>
      </w:r>
    </w:p>
    <w:p w14:paraId="306DD3F0" w14:textId="6CCCB5F8" w:rsidR="00A13006" w:rsidRPr="00D749A4" w:rsidRDefault="009C48EF" w:rsidP="00387643">
      <w:pPr>
        <w:pStyle w:val="Heading2"/>
        <w:spacing w:before="240"/>
        <w:ind w:firstLine="0"/>
        <w:jc w:val="left"/>
      </w:pPr>
      <w:r w:rsidRPr="00D749A4">
        <w:t>F</w:t>
      </w:r>
      <w:r w:rsidR="00933544" w:rsidRPr="00D749A4">
        <w:t xml:space="preserve">ormal and informal education </w:t>
      </w:r>
    </w:p>
    <w:p w14:paraId="111202E7" w14:textId="08449039" w:rsidR="00F04BB4" w:rsidRPr="00D749A4" w:rsidRDefault="00D56818" w:rsidP="00387643">
      <w:pPr>
        <w:pStyle w:val="Para1"/>
        <w:numPr>
          <w:ilvl w:val="0"/>
          <w:numId w:val="0"/>
        </w:numPr>
        <w:ind w:left="567"/>
      </w:pPr>
      <w:r w:rsidRPr="00D749A4">
        <w:t>2</w:t>
      </w:r>
      <w:r w:rsidR="00F04BB4" w:rsidRPr="00D749A4">
        <w:t>.</w:t>
      </w:r>
      <w:r w:rsidR="00F04BB4" w:rsidRPr="00D749A4">
        <w:tab/>
      </w:r>
      <w:r w:rsidR="00634598" w:rsidRPr="00D749A4">
        <w:t xml:space="preserve">Paragraph 7 (o) of section C </w:t>
      </w:r>
      <w:r w:rsidR="00D416D5" w:rsidRPr="00D749A4">
        <w:t>reads as follows:</w:t>
      </w:r>
    </w:p>
    <w:p w14:paraId="493FF4B0" w14:textId="44762904" w:rsidR="00C019AD" w:rsidRPr="00D749A4" w:rsidRDefault="00C019AD" w:rsidP="00387643">
      <w:pPr>
        <w:pStyle w:val="Para1"/>
        <w:numPr>
          <w:ilvl w:val="0"/>
          <w:numId w:val="0"/>
        </w:numPr>
        <w:ind w:left="1134" w:right="571"/>
      </w:pPr>
      <w:r w:rsidRPr="00D749A4">
        <w:t>Implementation of the Framework requires transformative, innovative and transdisciplinary education, formal and informal, at all levels, including science-policy interface studies and lifelong learning processes, recognizing diverse world views, values and knowledge systems of indigenous peoples and local communities</w:t>
      </w:r>
      <w:r w:rsidR="005D763D">
        <w:t>.</w:t>
      </w:r>
    </w:p>
    <w:p w14:paraId="1661BFD6" w14:textId="356D24E6" w:rsidR="00403771" w:rsidRPr="00D749A4" w:rsidRDefault="00D56818" w:rsidP="00E0258C">
      <w:pPr>
        <w:pStyle w:val="Para1"/>
        <w:numPr>
          <w:ilvl w:val="0"/>
          <w:numId w:val="0"/>
        </w:numPr>
        <w:ind w:left="567"/>
      </w:pPr>
      <w:r w:rsidRPr="00D749A4">
        <w:t>3</w:t>
      </w:r>
      <w:r w:rsidR="00B029B4" w:rsidRPr="00D749A4">
        <w:t>.</w:t>
      </w:r>
      <w:r w:rsidR="00B029B4" w:rsidRPr="00D749A4">
        <w:tab/>
      </w:r>
      <w:r w:rsidR="00BD7289" w:rsidRPr="00D749A4">
        <w:t>A</w:t>
      </w:r>
      <w:r w:rsidR="00CC328B" w:rsidRPr="00D749A4">
        <w:t xml:space="preserve">s </w:t>
      </w:r>
      <w:r w:rsidR="00497E28" w:rsidRPr="00D749A4">
        <w:t xml:space="preserve">paragraph 7 (o) of </w:t>
      </w:r>
      <w:r w:rsidR="00CC328B" w:rsidRPr="00D749A4">
        <w:t xml:space="preserve">section C and </w:t>
      </w:r>
      <w:r w:rsidR="00497E28" w:rsidRPr="00D749A4">
        <w:t>paragraph</w:t>
      </w:r>
      <w:r w:rsidR="00DC65E5" w:rsidRPr="00D749A4">
        <w:t> 22 </w:t>
      </w:r>
      <w:r w:rsidR="00497E28" w:rsidRPr="00D749A4">
        <w:t xml:space="preserve">(f) of </w:t>
      </w:r>
      <w:r w:rsidR="00CC328B" w:rsidRPr="00D749A4">
        <w:t xml:space="preserve">section K </w:t>
      </w:r>
      <w:r w:rsidR="009F3375" w:rsidRPr="00D749A4">
        <w:t>of the Framework</w:t>
      </w:r>
      <w:r w:rsidR="00CC328B" w:rsidRPr="00D749A4">
        <w:t xml:space="preserve"> contain </w:t>
      </w:r>
      <w:r w:rsidR="001E2971" w:rsidRPr="00D749A4">
        <w:t xml:space="preserve">similar </w:t>
      </w:r>
      <w:r w:rsidR="00CC328B" w:rsidRPr="00D749A4">
        <w:t xml:space="preserve">provisions, the actions </w:t>
      </w:r>
      <w:r w:rsidR="007C3F4C" w:rsidRPr="00D749A4">
        <w:t xml:space="preserve">associated </w:t>
      </w:r>
      <w:r w:rsidR="00B938C6">
        <w:t xml:space="preserve">with </w:t>
      </w:r>
      <w:r w:rsidR="005E1D08" w:rsidRPr="00D749A4">
        <w:t>th</w:t>
      </w:r>
      <w:r w:rsidR="00220565">
        <w:t>ose provisions</w:t>
      </w:r>
      <w:r w:rsidR="00F628C8">
        <w:t xml:space="preserve"> </w:t>
      </w:r>
      <w:r w:rsidR="00BD7289" w:rsidRPr="00D749A4">
        <w:t xml:space="preserve">are </w:t>
      </w:r>
      <w:r w:rsidR="00F628C8">
        <w:t>identical</w:t>
      </w:r>
      <w:r w:rsidR="00BD7289" w:rsidRPr="00D749A4">
        <w:t xml:space="preserve"> and have been set out in </w:t>
      </w:r>
      <w:r w:rsidR="00520CFE" w:rsidRPr="00D749A4">
        <w:t xml:space="preserve">paragraphs </w:t>
      </w:r>
      <w:r w:rsidR="007B4AFF" w:rsidRPr="00D749A4">
        <w:t>4</w:t>
      </w:r>
      <w:r w:rsidR="00BE64AE" w:rsidRPr="00D749A4">
        <w:t>3</w:t>
      </w:r>
      <w:r w:rsidR="007B4AFF" w:rsidRPr="00D749A4">
        <w:t xml:space="preserve"> to 4</w:t>
      </w:r>
      <w:r w:rsidR="00BE64AE" w:rsidRPr="00D749A4">
        <w:t>5</w:t>
      </w:r>
      <w:r w:rsidR="007B4AFF" w:rsidRPr="00D749A4">
        <w:t xml:space="preserve"> </w:t>
      </w:r>
      <w:r w:rsidR="00A62112" w:rsidRPr="00D749A4">
        <w:t>below</w:t>
      </w:r>
      <w:r w:rsidR="00CF2A3F" w:rsidRPr="00D749A4">
        <w:t>.</w:t>
      </w:r>
    </w:p>
    <w:p w14:paraId="56C3AD84" w14:textId="3321B888" w:rsidR="00700C9A" w:rsidRPr="00D749A4" w:rsidRDefault="00E0258C" w:rsidP="00387643">
      <w:pPr>
        <w:pStyle w:val="Heading2"/>
        <w:spacing w:before="240"/>
        <w:jc w:val="left"/>
      </w:pPr>
      <w:r w:rsidRPr="006D1E9D">
        <w:t>II</w:t>
      </w:r>
      <w:r w:rsidR="00B10E91" w:rsidRPr="00D749A4">
        <w:t>.</w:t>
      </w:r>
      <w:r w:rsidR="00B10E91" w:rsidRPr="00D749A4">
        <w:tab/>
      </w:r>
      <w:r w:rsidR="00EB7527" w:rsidRPr="00D749A4">
        <w:t>Section K</w:t>
      </w:r>
      <w:r w:rsidR="0099207B" w:rsidRPr="00D749A4">
        <w:t xml:space="preserve"> of the </w:t>
      </w:r>
      <w:r w:rsidR="00E16186" w:rsidRPr="00D749A4">
        <w:t>Kunming-Montreal Global Biodiversity Framework</w:t>
      </w:r>
      <w:r w:rsidR="0022320F" w:rsidRPr="00D749A4">
        <w:t xml:space="preserve"> </w:t>
      </w:r>
      <w:r w:rsidR="0099207B" w:rsidRPr="00D749A4">
        <w:t>(communication, education, awareness and uptake</w:t>
      </w:r>
      <w:r w:rsidR="002C5694" w:rsidRPr="00D749A4">
        <w:t>)</w:t>
      </w:r>
    </w:p>
    <w:p w14:paraId="30626137" w14:textId="465FD73A" w:rsidR="008D0C68" w:rsidRPr="00D749A4" w:rsidRDefault="002548F7" w:rsidP="00387643">
      <w:pPr>
        <w:tabs>
          <w:tab w:val="left" w:pos="1170"/>
        </w:tabs>
        <w:spacing w:before="240" w:after="120"/>
        <w:ind w:left="567" w:hanging="567"/>
        <w:rPr>
          <w:i/>
          <w:iCs/>
          <w:lang w:val="en-CA"/>
        </w:rPr>
      </w:pPr>
      <w:r w:rsidRPr="00D749A4">
        <w:rPr>
          <w:b/>
          <w:bCs/>
          <w:sz w:val="24"/>
          <w:lang w:val="en-CA"/>
        </w:rPr>
        <w:t>1.</w:t>
      </w:r>
      <w:r w:rsidRPr="00D749A4">
        <w:rPr>
          <w:b/>
          <w:bCs/>
          <w:sz w:val="24"/>
          <w:lang w:val="en-CA"/>
        </w:rPr>
        <w:tab/>
      </w:r>
      <w:r w:rsidR="008D0C68" w:rsidRPr="00D749A4">
        <w:rPr>
          <w:b/>
          <w:bCs/>
          <w:sz w:val="24"/>
          <w:lang w:val="en-CA"/>
        </w:rPr>
        <w:t>Section K, paragraph 22 (a)</w:t>
      </w:r>
    </w:p>
    <w:p w14:paraId="1E132C0B" w14:textId="2FB11A4A" w:rsidR="00722196" w:rsidRPr="00D749A4" w:rsidRDefault="00D56818" w:rsidP="00387643">
      <w:pPr>
        <w:pStyle w:val="Para1"/>
        <w:numPr>
          <w:ilvl w:val="0"/>
          <w:numId w:val="0"/>
        </w:numPr>
        <w:ind w:left="567"/>
      </w:pPr>
      <w:r w:rsidRPr="00D749A4">
        <w:t>4</w:t>
      </w:r>
      <w:r w:rsidR="000024AF" w:rsidRPr="00D749A4">
        <w:t>.</w:t>
      </w:r>
      <w:r w:rsidR="000024AF" w:rsidRPr="00D749A4">
        <w:tab/>
        <w:t>Paragraph 22 (a) of section K reads as follows:</w:t>
      </w:r>
    </w:p>
    <w:p w14:paraId="180AF46B" w14:textId="68250D0C" w:rsidR="00EB7527" w:rsidRPr="00D749A4" w:rsidRDefault="00EB7527" w:rsidP="00387643">
      <w:pPr>
        <w:ind w:left="1134" w:right="571"/>
        <w:rPr>
          <w:lang w:val="en-CA"/>
        </w:rPr>
      </w:pPr>
      <w:r w:rsidRPr="00D749A4">
        <w:rPr>
          <w:lang w:val="en-CA"/>
        </w:rPr>
        <w:t xml:space="preserve">Increasing awareness, understanding and appreciation of </w:t>
      </w:r>
      <w:r w:rsidR="00E35BE2" w:rsidRPr="00D749A4">
        <w:rPr>
          <w:lang w:val="en-CA"/>
        </w:rPr>
        <w:t xml:space="preserve">the </w:t>
      </w:r>
      <w:r w:rsidRPr="00D749A4">
        <w:rPr>
          <w:lang w:val="en-CA"/>
        </w:rPr>
        <w:t xml:space="preserve">knowledge systems, diverse values of biodiversity and nature’s contributions to people, including ecosystem </w:t>
      </w:r>
      <w:r w:rsidRPr="00D749A4">
        <w:rPr>
          <w:lang w:val="en-CA"/>
        </w:rPr>
        <w:lastRenderedPageBreak/>
        <w:t>functions and services and traditional knowledge and world</w:t>
      </w:r>
      <w:r w:rsidR="00AD63B9" w:rsidRPr="00D749A4">
        <w:rPr>
          <w:lang w:val="en-CA"/>
        </w:rPr>
        <w:t xml:space="preserve"> </w:t>
      </w:r>
      <w:r w:rsidRPr="00D749A4">
        <w:rPr>
          <w:lang w:val="en-CA"/>
        </w:rPr>
        <w:t xml:space="preserve">views of indigenous peoples and local communities as well as </w:t>
      </w:r>
      <w:r w:rsidR="00F4322A">
        <w:rPr>
          <w:lang w:val="en-CA"/>
        </w:rPr>
        <w:t xml:space="preserve">of </w:t>
      </w:r>
      <w:r w:rsidRPr="00D749A4">
        <w:rPr>
          <w:lang w:val="en-CA"/>
        </w:rPr>
        <w:t>biodiversity’s contribution to sustainable development</w:t>
      </w:r>
      <w:r w:rsidR="005D763D">
        <w:rPr>
          <w:lang w:val="en-CA"/>
        </w:rPr>
        <w:t>.</w:t>
      </w:r>
    </w:p>
    <w:p w14:paraId="47DF9B8C" w14:textId="6B4711AF" w:rsidR="00BD3C4D" w:rsidRPr="00D749A4" w:rsidRDefault="00AC79EE" w:rsidP="00D749A4">
      <w:pPr>
        <w:keepNext/>
        <w:tabs>
          <w:tab w:val="left" w:pos="1170"/>
        </w:tabs>
        <w:spacing w:before="120" w:after="120"/>
        <w:ind w:left="567"/>
        <w:rPr>
          <w:lang w:val="en-CA"/>
        </w:rPr>
      </w:pPr>
      <w:r w:rsidRPr="00D749A4">
        <w:rPr>
          <w:b/>
          <w:bCs/>
          <w:lang w:val="en-CA"/>
        </w:rPr>
        <w:t>(a)</w:t>
      </w:r>
      <w:r w:rsidRPr="00D749A4">
        <w:rPr>
          <w:b/>
          <w:bCs/>
          <w:lang w:val="en-CA"/>
        </w:rPr>
        <w:tab/>
      </w:r>
      <w:r w:rsidR="00EB7527" w:rsidRPr="00D749A4">
        <w:rPr>
          <w:b/>
          <w:bCs/>
          <w:lang w:val="en-CA"/>
        </w:rPr>
        <w:t>Rationale and explanation</w:t>
      </w:r>
    </w:p>
    <w:p w14:paraId="3C639A2B" w14:textId="7CFB55FB" w:rsidR="00EB7527" w:rsidRPr="00D749A4" w:rsidRDefault="00D56818" w:rsidP="00B029B4">
      <w:pPr>
        <w:pStyle w:val="Para1"/>
        <w:numPr>
          <w:ilvl w:val="0"/>
          <w:numId w:val="0"/>
        </w:numPr>
        <w:ind w:left="567"/>
      </w:pPr>
      <w:r w:rsidRPr="00D749A4">
        <w:t>5</w:t>
      </w:r>
      <w:r w:rsidR="00B029B4" w:rsidRPr="00D749A4">
        <w:t>.</w:t>
      </w:r>
      <w:r w:rsidR="00B029B4" w:rsidRPr="006D1E9D">
        <w:tab/>
      </w:r>
      <w:r w:rsidR="006813EB" w:rsidRPr="006D1E9D">
        <w:t>The</w:t>
      </w:r>
      <w:r w:rsidR="006813EB" w:rsidRPr="00D749A4">
        <w:t xml:space="preserve"> i</w:t>
      </w:r>
      <w:r w:rsidR="00EB7527" w:rsidRPr="00D749A4">
        <w:t xml:space="preserve">mplementation of the </w:t>
      </w:r>
      <w:r w:rsidR="00D27FCA" w:rsidRPr="00D749A4">
        <w:t>F</w:t>
      </w:r>
      <w:r w:rsidR="00EB7527" w:rsidRPr="00D749A4">
        <w:t xml:space="preserve">ramework and the transformative change </w:t>
      </w:r>
      <w:r w:rsidR="00D27FCA" w:rsidRPr="00D749A4">
        <w:t xml:space="preserve">that </w:t>
      </w:r>
      <w:r w:rsidR="00EB7527" w:rsidRPr="00D749A4">
        <w:t xml:space="preserve">it seeks to facilitate </w:t>
      </w:r>
      <w:r w:rsidR="00847756" w:rsidRPr="00D749A4">
        <w:t xml:space="preserve">require awareness, understanding and appreciation </w:t>
      </w:r>
      <w:r w:rsidR="00EB7527" w:rsidRPr="00D749A4">
        <w:t>of multiple knowledge systems</w:t>
      </w:r>
      <w:r w:rsidR="00102AE6" w:rsidRPr="00D749A4">
        <w:t>,</w:t>
      </w:r>
      <w:r w:rsidR="00EB7527" w:rsidRPr="00D749A4">
        <w:t xml:space="preserve"> </w:t>
      </w:r>
      <w:r w:rsidR="004472D1" w:rsidRPr="00D749A4">
        <w:t>as well as</w:t>
      </w:r>
      <w:r w:rsidR="00EB7527" w:rsidRPr="00D749A4">
        <w:t xml:space="preserve"> the diverse values of biodiversity across society. The knowledge and world</w:t>
      </w:r>
      <w:r w:rsidR="0049108A" w:rsidRPr="00D749A4">
        <w:t xml:space="preserve"> </w:t>
      </w:r>
      <w:r w:rsidR="00EB7527" w:rsidRPr="00D749A4">
        <w:t>views of indigenous peoples and local communities are crucial.</w:t>
      </w:r>
    </w:p>
    <w:p w14:paraId="541E2A21" w14:textId="372D6D90" w:rsidR="00EB7527" w:rsidRPr="00D749A4" w:rsidRDefault="00D56818" w:rsidP="00B029B4">
      <w:pPr>
        <w:pStyle w:val="Para1"/>
        <w:numPr>
          <w:ilvl w:val="0"/>
          <w:numId w:val="0"/>
        </w:numPr>
        <w:ind w:left="567"/>
      </w:pPr>
      <w:r w:rsidRPr="00D749A4">
        <w:t>6</w:t>
      </w:r>
      <w:r w:rsidR="00B029B4" w:rsidRPr="00D749A4">
        <w:t>.</w:t>
      </w:r>
      <w:r w:rsidR="00B029B4" w:rsidRPr="00D749A4">
        <w:tab/>
      </w:r>
      <w:r w:rsidR="005F25CE" w:rsidRPr="00D749A4">
        <w:t>E</w:t>
      </w:r>
      <w:r w:rsidR="0049108A" w:rsidRPr="00D749A4">
        <w:t>xplain</w:t>
      </w:r>
      <w:r w:rsidR="005F25CE" w:rsidRPr="00D749A4">
        <w:t>ing t</w:t>
      </w:r>
      <w:r w:rsidR="00EB7527" w:rsidRPr="00D749A4">
        <w:t xml:space="preserve">he role of biodiversity and the </w:t>
      </w:r>
      <w:r w:rsidR="0049108A" w:rsidRPr="00D749A4">
        <w:t>F</w:t>
      </w:r>
      <w:r w:rsidR="00EB7527" w:rsidRPr="00D749A4">
        <w:t xml:space="preserve">ramework in </w:t>
      </w:r>
      <w:r w:rsidR="00B029DA" w:rsidRPr="00D749A4">
        <w:t xml:space="preserve">supporting both the intrinsic value </w:t>
      </w:r>
      <w:r w:rsidR="00553DBD" w:rsidRPr="00D749A4">
        <w:t>of biodiversity</w:t>
      </w:r>
      <w:r w:rsidR="00E70514" w:rsidRPr="00D749A4">
        <w:t xml:space="preserve"> and </w:t>
      </w:r>
      <w:r w:rsidR="00553DBD" w:rsidRPr="00D749A4">
        <w:t xml:space="preserve">the wide range of nature’s contributions to people, including ecosystem services, which are also critical to </w:t>
      </w:r>
      <w:r w:rsidR="00EB7527" w:rsidRPr="00D749A4">
        <w:t>achieving sustainable development</w:t>
      </w:r>
      <w:r w:rsidR="00C425E2" w:rsidRPr="00D749A4">
        <w:t>,</w:t>
      </w:r>
      <w:r w:rsidR="00EB7527" w:rsidRPr="00D749A4">
        <w:t xml:space="preserve"> is key</w:t>
      </w:r>
      <w:r w:rsidR="00236513" w:rsidRPr="00D749A4">
        <w:t xml:space="preserve"> to advanc</w:t>
      </w:r>
      <w:r w:rsidR="006F5902">
        <w:t>ing</w:t>
      </w:r>
      <w:r w:rsidR="00236513" w:rsidRPr="00D749A4">
        <w:t xml:space="preserve"> the Framework and the Sustainable Development Goals in </w:t>
      </w:r>
      <w:r w:rsidR="00C8503D" w:rsidRPr="00D749A4">
        <w:t xml:space="preserve">a </w:t>
      </w:r>
      <w:r w:rsidR="00236513" w:rsidRPr="00D749A4">
        <w:t>synerg</w:t>
      </w:r>
      <w:r w:rsidR="00C8503D" w:rsidRPr="00D749A4">
        <w:t>etic manner</w:t>
      </w:r>
      <w:r w:rsidR="00EB7527" w:rsidRPr="00D749A4">
        <w:t>.</w:t>
      </w:r>
    </w:p>
    <w:p w14:paraId="5D071A33" w14:textId="022875BF" w:rsidR="00DE5493" w:rsidRPr="00D749A4" w:rsidRDefault="00CE66CC" w:rsidP="00D749A4">
      <w:pPr>
        <w:tabs>
          <w:tab w:val="left" w:pos="1134"/>
        </w:tabs>
        <w:spacing w:before="120" w:after="120"/>
        <w:ind w:left="567"/>
        <w:rPr>
          <w:lang w:val="en-CA"/>
        </w:rPr>
      </w:pPr>
      <w:r w:rsidRPr="00D749A4">
        <w:rPr>
          <w:b/>
          <w:bCs/>
          <w:lang w:val="en-CA"/>
        </w:rPr>
        <w:t>(b)</w:t>
      </w:r>
      <w:r w:rsidRPr="00D749A4">
        <w:rPr>
          <w:b/>
          <w:bCs/>
          <w:lang w:val="en-CA"/>
        </w:rPr>
        <w:tab/>
      </w:r>
      <w:r w:rsidR="00EB7527" w:rsidRPr="00D749A4">
        <w:rPr>
          <w:b/>
          <w:bCs/>
          <w:lang w:val="en-CA"/>
        </w:rPr>
        <w:t>Actions by the Executive Secretary</w:t>
      </w:r>
    </w:p>
    <w:p w14:paraId="3B0634BB" w14:textId="7319EA5A" w:rsidR="00EB7527" w:rsidRPr="00D749A4" w:rsidRDefault="00D56818" w:rsidP="00B029B4">
      <w:pPr>
        <w:pStyle w:val="Para1"/>
        <w:numPr>
          <w:ilvl w:val="0"/>
          <w:numId w:val="0"/>
        </w:numPr>
        <w:ind w:left="567"/>
      </w:pPr>
      <w:r w:rsidRPr="00D749A4">
        <w:t>7</w:t>
      </w:r>
      <w:r w:rsidR="00B029B4" w:rsidRPr="00D749A4">
        <w:t>.</w:t>
      </w:r>
      <w:r w:rsidR="00B029B4" w:rsidRPr="006D1E9D">
        <w:tab/>
      </w:r>
      <w:r w:rsidR="005F25CE" w:rsidRPr="006D1E9D">
        <w:t>The</w:t>
      </w:r>
      <w:r w:rsidR="005F25CE" w:rsidRPr="00D749A4">
        <w:t xml:space="preserve"> Executive Secretary </w:t>
      </w:r>
      <w:r w:rsidR="006237E2" w:rsidRPr="00D749A4">
        <w:t xml:space="preserve">is to </w:t>
      </w:r>
      <w:r w:rsidR="005F25CE" w:rsidRPr="00D749A4">
        <w:t>w</w:t>
      </w:r>
      <w:r w:rsidR="00EB7527" w:rsidRPr="00D749A4">
        <w:t xml:space="preserve">ork with </w:t>
      </w:r>
      <w:bookmarkStart w:id="7" w:name="_Hlk164997370"/>
      <w:r w:rsidR="006443DE" w:rsidRPr="00D749A4">
        <w:t xml:space="preserve">the </w:t>
      </w:r>
      <w:r w:rsidR="006443DE" w:rsidRPr="00D749A4">
        <w:rPr>
          <w:lang w:val="en-GB"/>
        </w:rPr>
        <w:t>Intergovernmental Science-Policy Platform on Biodiversity and Ecosystem Services</w:t>
      </w:r>
      <w:r w:rsidR="00EB7527" w:rsidRPr="00D749A4">
        <w:t xml:space="preserve">, </w:t>
      </w:r>
      <w:bookmarkStart w:id="8" w:name="_Hlk165052397"/>
      <w:r w:rsidR="00A64CC2" w:rsidRPr="00D749A4">
        <w:t xml:space="preserve">the United Nations Educational, Scientific and Cultural Organization </w:t>
      </w:r>
      <w:bookmarkEnd w:id="8"/>
      <w:r w:rsidR="00D11971" w:rsidRPr="00D749A4">
        <w:t xml:space="preserve">and the International Indigenous Forum on Biodiversity </w:t>
      </w:r>
      <w:bookmarkEnd w:id="7"/>
      <w:r w:rsidR="00EB7527" w:rsidRPr="00D749A4">
        <w:t xml:space="preserve">and its associated organizations, </w:t>
      </w:r>
      <w:r w:rsidR="00291951" w:rsidRPr="00D749A4">
        <w:t>among other</w:t>
      </w:r>
      <w:r w:rsidR="00DD0C7D">
        <w:t xml:space="preserve"> entities</w:t>
      </w:r>
      <w:r w:rsidR="00EB7527" w:rsidRPr="00D749A4">
        <w:t xml:space="preserve">, </w:t>
      </w:r>
      <w:r w:rsidR="00D11971" w:rsidRPr="00D749A4">
        <w:t xml:space="preserve">to </w:t>
      </w:r>
      <w:r w:rsidR="00EB7527" w:rsidRPr="00D749A4">
        <w:t xml:space="preserve">develop </w:t>
      </w:r>
      <w:r w:rsidR="007B485E" w:rsidRPr="00D749A4">
        <w:t>open-source</w:t>
      </w:r>
      <w:r w:rsidR="00EB7527" w:rsidRPr="00D749A4">
        <w:t xml:space="preserve"> knowledge products</w:t>
      </w:r>
      <w:r w:rsidR="000A1DE1" w:rsidRPr="00D749A4">
        <w:t xml:space="preserve">, consistent with </w:t>
      </w:r>
      <w:r w:rsidR="00B966A3" w:rsidRPr="00D749A4">
        <w:t xml:space="preserve">relevant </w:t>
      </w:r>
      <w:r w:rsidR="000A1DE1" w:rsidRPr="00D749A4">
        <w:t xml:space="preserve">provisions governing </w:t>
      </w:r>
      <w:r w:rsidR="00B966A3" w:rsidRPr="00D749A4">
        <w:t>access and benefit</w:t>
      </w:r>
      <w:r w:rsidR="006452A1" w:rsidRPr="00D749A4">
        <w:t>-</w:t>
      </w:r>
      <w:r w:rsidR="00B966A3" w:rsidRPr="00D749A4">
        <w:t>sharing,</w:t>
      </w:r>
      <w:r w:rsidR="00EB7527" w:rsidRPr="00D749A4">
        <w:t xml:space="preserve"> </w:t>
      </w:r>
      <w:r w:rsidR="00220FE9">
        <w:t>whic</w:t>
      </w:r>
      <w:r w:rsidR="00E0527C">
        <w:t>h</w:t>
      </w:r>
      <w:r w:rsidR="00EB7527" w:rsidRPr="00D749A4">
        <w:t xml:space="preserve"> explain the relationship and variety of knowledge systems </w:t>
      </w:r>
      <w:r w:rsidR="003F1342" w:rsidRPr="00D749A4">
        <w:t xml:space="preserve">that </w:t>
      </w:r>
      <w:r w:rsidR="00EB7527" w:rsidRPr="00D749A4">
        <w:t>capture the diverse values of biodiversity.</w:t>
      </w:r>
    </w:p>
    <w:p w14:paraId="7821CA97" w14:textId="785CBA5E" w:rsidR="00EB7527" w:rsidRPr="00D749A4" w:rsidRDefault="00D56818" w:rsidP="00B029B4">
      <w:pPr>
        <w:pStyle w:val="Para1"/>
        <w:numPr>
          <w:ilvl w:val="0"/>
          <w:numId w:val="0"/>
        </w:numPr>
        <w:ind w:left="567"/>
      </w:pPr>
      <w:r w:rsidRPr="00D749A4">
        <w:t>8</w:t>
      </w:r>
      <w:r w:rsidR="00B029B4" w:rsidRPr="00D749A4">
        <w:t>.</w:t>
      </w:r>
      <w:r w:rsidR="00B029B4" w:rsidRPr="006D1E9D">
        <w:tab/>
      </w:r>
      <w:r w:rsidR="00FA142C" w:rsidRPr="006D1E9D">
        <w:t>The</w:t>
      </w:r>
      <w:r w:rsidR="00FA142C" w:rsidRPr="00D749A4">
        <w:t xml:space="preserve"> Executive Secretary </w:t>
      </w:r>
      <w:r w:rsidR="006237E2" w:rsidRPr="00D749A4">
        <w:t xml:space="preserve">is to </w:t>
      </w:r>
      <w:r w:rsidR="00FA142C" w:rsidRPr="00D749A4">
        <w:t>w</w:t>
      </w:r>
      <w:r w:rsidR="00EB7527" w:rsidRPr="00D749A4">
        <w:t xml:space="preserve">ork with </w:t>
      </w:r>
      <w:r w:rsidR="00104D87" w:rsidRPr="00D749A4">
        <w:t>the United Nations Development Programme</w:t>
      </w:r>
      <w:r w:rsidR="00EB7527" w:rsidRPr="00D749A4">
        <w:t xml:space="preserve">, </w:t>
      </w:r>
      <w:r w:rsidR="00104D87" w:rsidRPr="00D749A4">
        <w:t>the United Nations Environment Programme</w:t>
      </w:r>
      <w:r w:rsidR="00EB7527" w:rsidRPr="00D749A4">
        <w:t xml:space="preserve">, </w:t>
      </w:r>
      <w:r w:rsidR="001B706A" w:rsidRPr="00D749A4">
        <w:t>the Department of Economic and Social Affairs of the United Nations Secretariat</w:t>
      </w:r>
      <w:r w:rsidR="00EB7527" w:rsidRPr="00D749A4">
        <w:t xml:space="preserve">, </w:t>
      </w:r>
      <w:r w:rsidR="00FA142C" w:rsidRPr="00D749A4">
        <w:t xml:space="preserve">the </w:t>
      </w:r>
      <w:r w:rsidR="006454B5" w:rsidRPr="00D749A4">
        <w:t>E</w:t>
      </w:r>
      <w:r w:rsidR="001B706A" w:rsidRPr="00D749A4">
        <w:t xml:space="preserve">ducation </w:t>
      </w:r>
      <w:r w:rsidR="006454B5" w:rsidRPr="00D749A4">
        <w:t>S</w:t>
      </w:r>
      <w:r w:rsidR="001B706A" w:rsidRPr="00D749A4">
        <w:t xml:space="preserve">ector of </w:t>
      </w:r>
      <w:r w:rsidR="006E1D60" w:rsidRPr="00D749A4">
        <w:rPr>
          <w:lang w:val="en-GB"/>
        </w:rPr>
        <w:t xml:space="preserve">the United Nations Educational, Scientific and Cultural Organization </w:t>
      </w:r>
      <w:r w:rsidR="00EB7527" w:rsidRPr="00D749A4">
        <w:t xml:space="preserve">and other actors involved in </w:t>
      </w:r>
      <w:r w:rsidR="00057776" w:rsidRPr="00D749A4">
        <w:t xml:space="preserve">the </w:t>
      </w:r>
      <w:r w:rsidR="00EB7527" w:rsidRPr="00D749A4">
        <w:t xml:space="preserve">implementation of the Sustainable Development </w:t>
      </w:r>
      <w:r w:rsidR="00FA142C" w:rsidRPr="00D749A4">
        <w:t>G</w:t>
      </w:r>
      <w:r w:rsidR="00EB7527" w:rsidRPr="00D749A4">
        <w:t xml:space="preserve">oals </w:t>
      </w:r>
      <w:r w:rsidR="00DD0C7D">
        <w:t>on</w:t>
      </w:r>
      <w:r w:rsidR="00EB7527" w:rsidRPr="00D749A4">
        <w:t xml:space="preserve"> develop</w:t>
      </w:r>
      <w:r w:rsidR="00DD0C7D">
        <w:t>ing</w:t>
      </w:r>
      <w:r w:rsidR="00EB7527" w:rsidRPr="00D749A4">
        <w:t xml:space="preserve"> products that outline the relationship between sustainable development and biodiversity</w:t>
      </w:r>
      <w:r w:rsidR="004A1221" w:rsidRPr="00D749A4">
        <w:t xml:space="preserve">, </w:t>
      </w:r>
      <w:r w:rsidR="00F869B6">
        <w:t>while</w:t>
      </w:r>
      <w:r w:rsidR="004A1221" w:rsidRPr="00D749A4">
        <w:t xml:space="preserve"> taking into account any relevant findings of </w:t>
      </w:r>
      <w:r w:rsidR="00E02FFD" w:rsidRPr="00D749A4">
        <w:t xml:space="preserve">the </w:t>
      </w:r>
      <w:r w:rsidR="00E02FFD" w:rsidRPr="00D749A4">
        <w:rPr>
          <w:lang w:val="en-GB"/>
        </w:rPr>
        <w:t>Intergovernmental Science-Policy Platform on Biodiversity and Ecosystem Services</w:t>
      </w:r>
      <w:r w:rsidR="00AB0A7C" w:rsidRPr="00D749A4">
        <w:t>, and report on th</w:t>
      </w:r>
      <w:r w:rsidR="002246C7" w:rsidRPr="00D749A4">
        <w:t>o</w:t>
      </w:r>
      <w:r w:rsidR="00AB0A7C" w:rsidRPr="00D749A4">
        <w:t xml:space="preserve">se </w:t>
      </w:r>
      <w:r w:rsidR="002246C7" w:rsidRPr="00D749A4">
        <w:t xml:space="preserve">products at </w:t>
      </w:r>
      <w:r w:rsidR="00AB0A7C" w:rsidRPr="00D749A4">
        <w:t>the</w:t>
      </w:r>
      <w:r w:rsidR="00F966B2" w:rsidRPr="00D749A4">
        <w:t xml:space="preserve"> </w:t>
      </w:r>
      <w:r w:rsidR="00CC3117" w:rsidRPr="00D749A4">
        <w:t>seventeenth</w:t>
      </w:r>
      <w:r w:rsidR="00F966B2" w:rsidRPr="00D749A4">
        <w:t xml:space="preserve"> meeting of the Conference of the Parties</w:t>
      </w:r>
      <w:r w:rsidR="00EB7527" w:rsidRPr="00D749A4">
        <w:t xml:space="preserve">. </w:t>
      </w:r>
    </w:p>
    <w:p w14:paraId="43CF5A7B" w14:textId="7136DE23" w:rsidR="00561CDA" w:rsidRPr="00D749A4" w:rsidRDefault="00D56818" w:rsidP="00B029B4">
      <w:pPr>
        <w:pStyle w:val="Para1"/>
        <w:numPr>
          <w:ilvl w:val="0"/>
          <w:numId w:val="0"/>
        </w:numPr>
        <w:ind w:left="567"/>
      </w:pPr>
      <w:r w:rsidRPr="00D749A4">
        <w:t>9</w:t>
      </w:r>
      <w:r w:rsidR="00B029B4" w:rsidRPr="00D749A4">
        <w:t>.</w:t>
      </w:r>
      <w:r w:rsidR="00B029B4" w:rsidRPr="006D1E9D">
        <w:tab/>
      </w:r>
      <w:r w:rsidR="00FA142C" w:rsidRPr="006D1E9D">
        <w:t>The</w:t>
      </w:r>
      <w:r w:rsidR="00FA142C" w:rsidRPr="00D749A4">
        <w:t xml:space="preserve"> Executive Secretary </w:t>
      </w:r>
      <w:r w:rsidR="006237E2" w:rsidRPr="00D749A4">
        <w:t xml:space="preserve">is to </w:t>
      </w:r>
      <w:r w:rsidR="002862DB" w:rsidRPr="00D749A4">
        <w:t xml:space="preserve">facilitate the </w:t>
      </w:r>
      <w:r w:rsidR="000320FE" w:rsidRPr="00D749A4">
        <w:t>t</w:t>
      </w:r>
      <w:r w:rsidR="00EB7527" w:rsidRPr="00D749A4">
        <w:t>ranslat</w:t>
      </w:r>
      <w:r w:rsidR="002862DB" w:rsidRPr="00D749A4">
        <w:t>ion of</w:t>
      </w:r>
      <w:r w:rsidR="00EB7527" w:rsidRPr="00D749A4">
        <w:t xml:space="preserve"> </w:t>
      </w:r>
      <w:r w:rsidR="002862DB" w:rsidRPr="00D749A4">
        <w:t xml:space="preserve">those products </w:t>
      </w:r>
      <w:r w:rsidR="00EB7527" w:rsidRPr="00D749A4">
        <w:t xml:space="preserve">into </w:t>
      </w:r>
      <w:r w:rsidR="00FA142C" w:rsidRPr="00D749A4">
        <w:t xml:space="preserve">the </w:t>
      </w:r>
      <w:r w:rsidR="00CA5AC2" w:rsidRPr="00D749A4">
        <w:t xml:space="preserve">six </w:t>
      </w:r>
      <w:r w:rsidR="00141D9A">
        <w:t xml:space="preserve">official </w:t>
      </w:r>
      <w:r w:rsidR="00FA142C" w:rsidRPr="00D749A4">
        <w:t xml:space="preserve">languages of the </w:t>
      </w:r>
      <w:r w:rsidR="00EB7527" w:rsidRPr="00D749A4">
        <w:t>United Nations and disseminate the</w:t>
      </w:r>
      <w:r w:rsidR="00CA5AC2" w:rsidRPr="00D749A4">
        <w:t>m</w:t>
      </w:r>
      <w:r w:rsidR="00EB7527" w:rsidRPr="00D749A4">
        <w:t xml:space="preserve"> </w:t>
      </w:r>
      <w:r w:rsidR="00FA142C" w:rsidRPr="00D749A4">
        <w:t>through</w:t>
      </w:r>
      <w:r w:rsidR="00EB7527" w:rsidRPr="00D749A4">
        <w:t xml:space="preserve"> the </w:t>
      </w:r>
      <w:r w:rsidR="00FA142C" w:rsidRPr="00D749A4">
        <w:t>c</w:t>
      </w:r>
      <w:r w:rsidR="00EB7527" w:rsidRPr="00D749A4">
        <w:t>learing</w:t>
      </w:r>
      <w:r w:rsidR="0002463C" w:rsidRPr="00D749A4">
        <w:t>-</w:t>
      </w:r>
      <w:r w:rsidR="00EB7527" w:rsidRPr="00D749A4">
        <w:t xml:space="preserve">house </w:t>
      </w:r>
      <w:r w:rsidR="00FA142C" w:rsidRPr="00D749A4">
        <w:t>m</w:t>
      </w:r>
      <w:r w:rsidR="00EB7527" w:rsidRPr="00D749A4">
        <w:t>echanism</w:t>
      </w:r>
      <w:r w:rsidR="00882D22" w:rsidRPr="00D749A4">
        <w:t>,</w:t>
      </w:r>
      <w:r w:rsidR="00326416" w:rsidRPr="00D749A4">
        <w:t xml:space="preserve"> </w:t>
      </w:r>
      <w:r w:rsidR="000B4993">
        <w:t xml:space="preserve">thereby </w:t>
      </w:r>
      <w:r w:rsidR="00326416" w:rsidRPr="00D749A4">
        <w:t>informing Parti</w:t>
      </w:r>
      <w:r w:rsidR="00882D22" w:rsidRPr="00D749A4">
        <w:t>e</w:t>
      </w:r>
      <w:r w:rsidR="00326416" w:rsidRPr="00D749A4">
        <w:t>s and stakeholder about their availability</w:t>
      </w:r>
      <w:r w:rsidR="00ED5C49" w:rsidRPr="00D749A4">
        <w:t>.</w:t>
      </w:r>
    </w:p>
    <w:p w14:paraId="141190FC" w14:textId="1726AFF6" w:rsidR="00561CDA" w:rsidRPr="00D749A4" w:rsidRDefault="00BD0919" w:rsidP="00D749A4">
      <w:pPr>
        <w:tabs>
          <w:tab w:val="left" w:pos="1134"/>
        </w:tabs>
        <w:spacing w:before="120" w:after="120"/>
        <w:ind w:left="567"/>
        <w:rPr>
          <w:lang w:val="en-CA"/>
        </w:rPr>
      </w:pPr>
      <w:r w:rsidRPr="00D749A4">
        <w:rPr>
          <w:b/>
          <w:bCs/>
          <w:lang w:val="en-CA"/>
        </w:rPr>
        <w:t>(c)</w:t>
      </w:r>
      <w:r w:rsidRPr="00D749A4">
        <w:rPr>
          <w:b/>
          <w:bCs/>
          <w:lang w:val="en-CA"/>
        </w:rPr>
        <w:tab/>
      </w:r>
      <w:r w:rsidR="00EB7527" w:rsidRPr="00D749A4">
        <w:rPr>
          <w:b/>
          <w:bCs/>
          <w:lang w:val="en-CA"/>
        </w:rPr>
        <w:t>Actions by Parties</w:t>
      </w:r>
    </w:p>
    <w:p w14:paraId="601E20CA" w14:textId="1866947F" w:rsidR="00EB7527" w:rsidRPr="00D749A4" w:rsidRDefault="00387AFD" w:rsidP="00B029B4">
      <w:pPr>
        <w:pStyle w:val="Para1"/>
        <w:numPr>
          <w:ilvl w:val="0"/>
          <w:numId w:val="0"/>
        </w:numPr>
        <w:ind w:left="567"/>
      </w:pPr>
      <w:r w:rsidRPr="00D749A4">
        <w:t>1</w:t>
      </w:r>
      <w:r w:rsidR="00D56818" w:rsidRPr="00D749A4">
        <w:t>0</w:t>
      </w:r>
      <w:r w:rsidR="00B029B4" w:rsidRPr="00D749A4">
        <w:t>.</w:t>
      </w:r>
      <w:r w:rsidR="00B029B4" w:rsidRPr="00D749A4">
        <w:tab/>
      </w:r>
      <w:r w:rsidR="00EB7527" w:rsidRPr="00D749A4">
        <w:t xml:space="preserve">Using the products created </w:t>
      </w:r>
      <w:r w:rsidR="00ED2592" w:rsidRPr="00D749A4">
        <w:t>with the support</w:t>
      </w:r>
      <w:r w:rsidR="000D2E6B" w:rsidRPr="00D749A4">
        <w:t xml:space="preserve"> of </w:t>
      </w:r>
      <w:r w:rsidR="00EB7527" w:rsidRPr="00D749A4">
        <w:t>the Executive Secretary</w:t>
      </w:r>
      <w:r w:rsidR="001A5A5C" w:rsidRPr="00D749A4">
        <w:t>, Parties</w:t>
      </w:r>
      <w:r w:rsidR="00506735" w:rsidRPr="00D749A4">
        <w:t>, as appropriate</w:t>
      </w:r>
      <w:r w:rsidR="004C387B" w:rsidRPr="00D749A4">
        <w:t xml:space="preserve"> to their national circumstances</w:t>
      </w:r>
      <w:r w:rsidR="00506735" w:rsidRPr="00D749A4">
        <w:t>,</w:t>
      </w:r>
      <w:r w:rsidR="001A5A5C" w:rsidRPr="00D749A4">
        <w:t xml:space="preserve"> </w:t>
      </w:r>
      <w:r w:rsidR="00D70198" w:rsidRPr="00D749A4">
        <w:t>are encouraged to</w:t>
      </w:r>
      <w:r w:rsidR="00CD1A1A" w:rsidRPr="00D749A4">
        <w:t xml:space="preserve"> engage with</w:t>
      </w:r>
      <w:r w:rsidR="00EB7527" w:rsidRPr="00D749A4">
        <w:t>:</w:t>
      </w:r>
    </w:p>
    <w:p w14:paraId="7EDCC5D0" w14:textId="7070A367" w:rsidR="00EB7527" w:rsidRPr="00D749A4" w:rsidRDefault="00CD0991" w:rsidP="00431951">
      <w:pPr>
        <w:pStyle w:val="Para2"/>
      </w:pPr>
      <w:r w:rsidRPr="00D749A4">
        <w:t>(a)</w:t>
      </w:r>
      <w:r w:rsidRPr="00D749A4">
        <w:tab/>
      </w:r>
      <w:r w:rsidR="00816579" w:rsidRPr="00D749A4">
        <w:t>D</w:t>
      </w:r>
      <w:r w:rsidR="00EB7527" w:rsidRPr="00D749A4">
        <w:t xml:space="preserve">epartments of education to </w:t>
      </w:r>
      <w:r w:rsidR="004C387B" w:rsidRPr="00D749A4">
        <w:t>promote</w:t>
      </w:r>
      <w:r w:rsidR="00BF007F" w:rsidRPr="00D749A4">
        <w:t xml:space="preserve"> the incorporation of</w:t>
      </w:r>
      <w:r w:rsidR="00EB7527" w:rsidRPr="00D749A4">
        <w:t xml:space="preserve"> th</w:t>
      </w:r>
      <w:r w:rsidR="0082415B">
        <w:t>ose</w:t>
      </w:r>
      <w:r w:rsidR="00F55585" w:rsidRPr="00D749A4">
        <w:t xml:space="preserve"> products</w:t>
      </w:r>
      <w:r w:rsidR="00EB7527" w:rsidRPr="00D749A4">
        <w:t xml:space="preserve"> in educational curricul</w:t>
      </w:r>
      <w:r w:rsidR="00F55585" w:rsidRPr="00D749A4">
        <w:t>a</w:t>
      </w:r>
      <w:r w:rsidR="00547511" w:rsidRPr="00D749A4">
        <w:t>,</w:t>
      </w:r>
      <w:r w:rsidR="00F55585" w:rsidRPr="00D749A4">
        <w:t xml:space="preserve"> </w:t>
      </w:r>
      <w:r w:rsidR="009240F0" w:rsidRPr="00D749A4">
        <w:t>as appropriate</w:t>
      </w:r>
      <w:r w:rsidR="00547511" w:rsidRPr="00D749A4">
        <w:t>,</w:t>
      </w:r>
      <w:r w:rsidR="009240F0" w:rsidRPr="00D749A4">
        <w:t xml:space="preserve"> </w:t>
      </w:r>
      <w:r w:rsidR="00F55585" w:rsidRPr="00D749A4">
        <w:t>and</w:t>
      </w:r>
      <w:r w:rsidR="00EB7527" w:rsidRPr="00D749A4">
        <w:t xml:space="preserve"> work with universities </w:t>
      </w:r>
      <w:r w:rsidR="009240F0" w:rsidRPr="00D749A4">
        <w:t xml:space="preserve">and other educational institutions </w:t>
      </w:r>
      <w:r w:rsidR="00EB7527" w:rsidRPr="00D749A4">
        <w:t xml:space="preserve">to mainstream </w:t>
      </w:r>
      <w:r w:rsidR="00816579" w:rsidRPr="00D749A4">
        <w:t xml:space="preserve">the </w:t>
      </w:r>
      <w:r w:rsidR="005F7CCC" w:rsidRPr="00D749A4">
        <w:t>core</w:t>
      </w:r>
      <w:r w:rsidR="00EB7527" w:rsidRPr="00D749A4">
        <w:t xml:space="preserve"> ideas into relevant post-secondary education</w:t>
      </w:r>
      <w:r w:rsidR="00F55585" w:rsidRPr="00D749A4">
        <w:t>al</w:t>
      </w:r>
      <w:r w:rsidR="00EB7527" w:rsidRPr="00D749A4">
        <w:t xml:space="preserve"> programmes, </w:t>
      </w:r>
      <w:r w:rsidR="002A0DC4">
        <w:t xml:space="preserve">which would </w:t>
      </w:r>
      <w:r w:rsidR="00EB7527" w:rsidRPr="00D749A4">
        <w:t>includ</w:t>
      </w:r>
      <w:r w:rsidR="002A0DC4">
        <w:t>e</w:t>
      </w:r>
      <w:r w:rsidR="00EB7527" w:rsidRPr="00D749A4">
        <w:t xml:space="preserve"> integration with the activities listed under section </w:t>
      </w:r>
      <w:r w:rsidR="00100DCF" w:rsidRPr="00D749A4">
        <w:t>6</w:t>
      </w:r>
      <w:r w:rsidR="00EB7527" w:rsidRPr="00D749A4">
        <w:t xml:space="preserve"> below;</w:t>
      </w:r>
    </w:p>
    <w:p w14:paraId="769DB3FF" w14:textId="327A99D0" w:rsidR="00EB7527" w:rsidRPr="00D749A4" w:rsidRDefault="00CD0991" w:rsidP="00431951">
      <w:pPr>
        <w:pStyle w:val="Para2"/>
      </w:pPr>
      <w:r w:rsidRPr="00D749A4">
        <w:t>(b)</w:t>
      </w:r>
      <w:r w:rsidRPr="00D749A4">
        <w:tab/>
      </w:r>
      <w:r w:rsidR="00816579" w:rsidRPr="00D749A4">
        <w:t>M</w:t>
      </w:r>
      <w:r w:rsidR="00EB7527" w:rsidRPr="00D749A4">
        <w:t>edia and other actors</w:t>
      </w:r>
      <w:r w:rsidR="00816579" w:rsidRPr="00D749A4">
        <w:t>,</w:t>
      </w:r>
      <w:r w:rsidR="00EB7527" w:rsidRPr="00D749A4">
        <w:t xml:space="preserve"> using the platforms developed </w:t>
      </w:r>
      <w:r w:rsidR="000A6C0A">
        <w:t xml:space="preserve">through actions </w:t>
      </w:r>
      <w:r w:rsidR="00BC3DCA">
        <w:t xml:space="preserve">described </w:t>
      </w:r>
      <w:r w:rsidR="00EB7527" w:rsidRPr="00D749A4">
        <w:t xml:space="preserve">in section </w:t>
      </w:r>
      <w:r w:rsidR="00F90227" w:rsidRPr="00D749A4">
        <w:t>5</w:t>
      </w:r>
      <w:r w:rsidR="00EB7527" w:rsidRPr="00D749A4">
        <w:t xml:space="preserve"> below, to create products and media </w:t>
      </w:r>
      <w:r w:rsidR="00816579" w:rsidRPr="00D749A4">
        <w:t>works</w:t>
      </w:r>
      <w:r w:rsidR="00EB7527" w:rsidRPr="00D749A4">
        <w:t xml:space="preserve"> that promote the knowledge systems and diverse values of biodiversity</w:t>
      </w:r>
      <w:r w:rsidR="00816579" w:rsidRPr="00D749A4">
        <w:t>.</w:t>
      </w:r>
    </w:p>
    <w:p w14:paraId="2260ABC7" w14:textId="3BFF7FAE" w:rsidR="00561CDA" w:rsidRPr="00D749A4" w:rsidRDefault="00B029B4" w:rsidP="00B029B4">
      <w:pPr>
        <w:pStyle w:val="Para1"/>
        <w:numPr>
          <w:ilvl w:val="0"/>
          <w:numId w:val="0"/>
        </w:numPr>
        <w:ind w:left="567"/>
      </w:pPr>
      <w:r w:rsidRPr="00D749A4">
        <w:t>1</w:t>
      </w:r>
      <w:r w:rsidR="00D56818" w:rsidRPr="00D749A4">
        <w:t>1</w:t>
      </w:r>
      <w:r w:rsidRPr="00D749A4">
        <w:t>.</w:t>
      </w:r>
      <w:r w:rsidRPr="00D749A4">
        <w:tab/>
      </w:r>
      <w:r w:rsidR="00816579" w:rsidRPr="00D749A4">
        <w:t xml:space="preserve">Parties </w:t>
      </w:r>
      <w:r w:rsidR="004247E8" w:rsidRPr="00D749A4">
        <w:t>may wish to</w:t>
      </w:r>
      <w:r w:rsidR="00DE6A76" w:rsidRPr="00D749A4">
        <w:t xml:space="preserve"> </w:t>
      </w:r>
      <w:r w:rsidR="00816579" w:rsidRPr="00D749A4">
        <w:t>r</w:t>
      </w:r>
      <w:r w:rsidR="00EB7527" w:rsidRPr="00D749A4">
        <w:t>eport on the</w:t>
      </w:r>
      <w:r w:rsidR="00F67E10" w:rsidRPr="00D749A4">
        <w:t>se outputs</w:t>
      </w:r>
      <w:r w:rsidR="00EB7527" w:rsidRPr="00D749A4">
        <w:t xml:space="preserve"> </w:t>
      </w:r>
      <w:r w:rsidR="00E17F09">
        <w:t xml:space="preserve">in </w:t>
      </w:r>
      <w:r w:rsidR="00EB7527" w:rsidRPr="00D749A4">
        <w:t>the</w:t>
      </w:r>
      <w:r w:rsidR="00816579" w:rsidRPr="00D749A4">
        <w:t>ir</w:t>
      </w:r>
      <w:r w:rsidR="00EB7527" w:rsidRPr="00D749A4">
        <w:t xml:space="preserve"> </w:t>
      </w:r>
      <w:r w:rsidR="00816579" w:rsidRPr="00D749A4">
        <w:t>n</w:t>
      </w:r>
      <w:r w:rsidR="00EB7527" w:rsidRPr="00D749A4">
        <w:t xml:space="preserve">ational </w:t>
      </w:r>
      <w:r w:rsidR="00816579" w:rsidRPr="00D749A4">
        <w:t>r</w:t>
      </w:r>
      <w:r w:rsidR="00EB7527" w:rsidRPr="00D749A4">
        <w:t>eports</w:t>
      </w:r>
      <w:r w:rsidR="00B47483" w:rsidRPr="00D749A4">
        <w:t>.</w:t>
      </w:r>
    </w:p>
    <w:p w14:paraId="3CCD3C3A" w14:textId="5C3675A2" w:rsidR="00561CDA" w:rsidRPr="00D749A4" w:rsidRDefault="00BD0919" w:rsidP="00D749A4">
      <w:pPr>
        <w:keepNext/>
        <w:tabs>
          <w:tab w:val="left" w:pos="1134"/>
        </w:tabs>
        <w:spacing w:before="120" w:after="120"/>
        <w:ind w:left="567"/>
        <w:rPr>
          <w:lang w:val="en-CA"/>
        </w:rPr>
      </w:pPr>
      <w:r w:rsidRPr="00D749A4">
        <w:rPr>
          <w:b/>
          <w:bCs/>
          <w:lang w:val="en-CA"/>
        </w:rPr>
        <w:t>(d)</w:t>
      </w:r>
      <w:r w:rsidRPr="00D749A4">
        <w:rPr>
          <w:b/>
          <w:bCs/>
          <w:lang w:val="en-CA"/>
        </w:rPr>
        <w:tab/>
      </w:r>
      <w:r w:rsidR="00EB7527" w:rsidRPr="00D749A4">
        <w:rPr>
          <w:b/>
          <w:bCs/>
          <w:lang w:val="en-CA"/>
        </w:rPr>
        <w:t xml:space="preserve">Actions by </w:t>
      </w:r>
      <w:r w:rsidR="0099207B" w:rsidRPr="00D749A4">
        <w:rPr>
          <w:b/>
          <w:bCs/>
          <w:lang w:val="en-CA"/>
        </w:rPr>
        <w:t>stakeholders</w:t>
      </w:r>
    </w:p>
    <w:p w14:paraId="02F6175C" w14:textId="505B0EAA" w:rsidR="00EB7527" w:rsidRPr="00D749A4" w:rsidRDefault="00B029B4" w:rsidP="00B029B4">
      <w:pPr>
        <w:pStyle w:val="Para1"/>
        <w:numPr>
          <w:ilvl w:val="0"/>
          <w:numId w:val="0"/>
        </w:numPr>
        <w:ind w:left="567"/>
      </w:pPr>
      <w:r w:rsidRPr="00D749A4">
        <w:t>1</w:t>
      </w:r>
      <w:r w:rsidR="00D56818" w:rsidRPr="00D749A4">
        <w:t>2</w:t>
      </w:r>
      <w:r w:rsidRPr="00D749A4">
        <w:t>.</w:t>
      </w:r>
      <w:r w:rsidRPr="00D749A4">
        <w:tab/>
      </w:r>
      <w:r w:rsidR="00996181" w:rsidRPr="00D749A4">
        <w:t xml:space="preserve">Stakeholders </w:t>
      </w:r>
      <w:r w:rsidR="00CD1A1A" w:rsidRPr="00D749A4">
        <w:t>are encouraged to</w:t>
      </w:r>
      <w:r w:rsidR="00DE6A76" w:rsidRPr="00D749A4">
        <w:t xml:space="preserve"> </w:t>
      </w:r>
      <w:r w:rsidR="00996181" w:rsidRPr="00D749A4">
        <w:t>p</w:t>
      </w:r>
      <w:r w:rsidR="00EB7527" w:rsidRPr="00D749A4">
        <w:t xml:space="preserve">roduce information products and initiatives that support </w:t>
      </w:r>
      <w:r w:rsidR="00996181" w:rsidRPr="00D749A4">
        <w:t xml:space="preserve">relevant </w:t>
      </w:r>
      <w:r w:rsidR="00EB7527" w:rsidRPr="00D749A4">
        <w:t xml:space="preserve">actions at the </w:t>
      </w:r>
      <w:r w:rsidR="00B230F2" w:rsidRPr="00D749A4">
        <w:t>n</w:t>
      </w:r>
      <w:r w:rsidR="00EB7527" w:rsidRPr="00D749A4">
        <w:t>ational level.</w:t>
      </w:r>
    </w:p>
    <w:p w14:paraId="7E74B426" w14:textId="41712C29" w:rsidR="00F67AD6" w:rsidRPr="00D749A4" w:rsidRDefault="00BF5F1A" w:rsidP="00387643">
      <w:pPr>
        <w:keepNext/>
        <w:tabs>
          <w:tab w:val="left" w:pos="1170"/>
        </w:tabs>
        <w:spacing w:before="240" w:after="120"/>
        <w:ind w:left="562" w:hanging="562"/>
        <w:rPr>
          <w:b/>
          <w:bCs/>
          <w:sz w:val="24"/>
          <w:lang w:val="en-CA"/>
        </w:rPr>
      </w:pPr>
      <w:r w:rsidRPr="00D749A4">
        <w:rPr>
          <w:b/>
          <w:bCs/>
          <w:sz w:val="24"/>
          <w:lang w:val="en-CA"/>
        </w:rPr>
        <w:lastRenderedPageBreak/>
        <w:t>2.</w:t>
      </w:r>
      <w:r w:rsidRPr="00D749A4">
        <w:rPr>
          <w:b/>
          <w:bCs/>
          <w:sz w:val="24"/>
          <w:lang w:val="en-CA"/>
        </w:rPr>
        <w:tab/>
      </w:r>
      <w:r w:rsidR="00F67AD6" w:rsidRPr="00D749A4">
        <w:rPr>
          <w:b/>
          <w:bCs/>
          <w:sz w:val="24"/>
          <w:lang w:val="en-CA"/>
        </w:rPr>
        <w:t>Section K, paragraph 22 (b)</w:t>
      </w:r>
    </w:p>
    <w:p w14:paraId="0BE2C6CE" w14:textId="504E6DCB" w:rsidR="00E0405C" w:rsidRPr="00D749A4" w:rsidRDefault="00387AFD" w:rsidP="00387643">
      <w:pPr>
        <w:pStyle w:val="Para1"/>
        <w:numPr>
          <w:ilvl w:val="0"/>
          <w:numId w:val="0"/>
        </w:numPr>
        <w:ind w:left="567"/>
      </w:pPr>
      <w:r w:rsidRPr="00D749A4">
        <w:t>1</w:t>
      </w:r>
      <w:r w:rsidR="00D56818" w:rsidRPr="00D749A4">
        <w:t>3</w:t>
      </w:r>
      <w:r w:rsidR="00E0405C" w:rsidRPr="00D749A4">
        <w:t>.</w:t>
      </w:r>
      <w:r w:rsidR="00E0405C" w:rsidRPr="00D749A4">
        <w:tab/>
        <w:t>Paragraph 22 (b) of section K reads as follows:</w:t>
      </w:r>
    </w:p>
    <w:p w14:paraId="2CF4630A" w14:textId="39F01A50" w:rsidR="00561CDA" w:rsidRPr="00D749A4" w:rsidRDefault="00EB7527" w:rsidP="00387643">
      <w:pPr>
        <w:spacing w:before="120" w:after="120"/>
        <w:ind w:left="1134" w:right="544"/>
        <w:rPr>
          <w:b/>
          <w:bCs/>
          <w:lang w:val="en-CA"/>
        </w:rPr>
      </w:pPr>
      <w:r w:rsidRPr="00D749A4">
        <w:rPr>
          <w:lang w:val="en-CA"/>
        </w:rPr>
        <w:t xml:space="preserve">Increasing awareness on the importance of conservation and sustainable use of biodiversity and </w:t>
      </w:r>
      <w:r w:rsidR="00256DEE" w:rsidRPr="00D749A4">
        <w:rPr>
          <w:lang w:val="en-CA"/>
        </w:rPr>
        <w:t xml:space="preserve">of </w:t>
      </w:r>
      <w:r w:rsidRPr="00D749A4">
        <w:rPr>
          <w:lang w:val="en-CA"/>
        </w:rPr>
        <w:t>the fair and equitable sharing of the benefits arising from the utilization of genetic resources for sustainable development, including improving sustainable livelihoods and poverty eradication efforts</w:t>
      </w:r>
      <w:r w:rsidR="00F035B7" w:rsidRPr="00D749A4">
        <w:rPr>
          <w:lang w:val="en-CA"/>
        </w:rPr>
        <w:t>,</w:t>
      </w:r>
      <w:r w:rsidRPr="00D749A4">
        <w:rPr>
          <w:lang w:val="en-CA"/>
        </w:rPr>
        <w:t xml:space="preserve"> and </w:t>
      </w:r>
      <w:r w:rsidR="00D2581A" w:rsidRPr="00D749A4">
        <w:rPr>
          <w:lang w:val="en-CA"/>
        </w:rPr>
        <w:t xml:space="preserve">its </w:t>
      </w:r>
      <w:r w:rsidRPr="00D749A4">
        <w:rPr>
          <w:lang w:val="en-CA"/>
        </w:rPr>
        <w:t>overall contribution to global and/or national sustainable development strategies</w:t>
      </w:r>
      <w:r w:rsidR="005D763D">
        <w:rPr>
          <w:lang w:val="en-CA"/>
        </w:rPr>
        <w:t>.</w:t>
      </w:r>
    </w:p>
    <w:p w14:paraId="0F0D115A" w14:textId="3E95D6B7" w:rsidR="00EB7527" w:rsidRPr="00D749A4" w:rsidRDefault="00D6523A" w:rsidP="00D749A4">
      <w:pPr>
        <w:tabs>
          <w:tab w:val="left" w:pos="1134"/>
        </w:tabs>
        <w:ind w:left="567"/>
        <w:rPr>
          <w:b/>
          <w:bCs/>
          <w:lang w:val="en-CA"/>
        </w:rPr>
      </w:pPr>
      <w:r w:rsidRPr="00D749A4">
        <w:rPr>
          <w:b/>
          <w:bCs/>
          <w:lang w:val="en-CA"/>
        </w:rPr>
        <w:t>(a)</w:t>
      </w:r>
      <w:r w:rsidRPr="00D749A4">
        <w:rPr>
          <w:b/>
          <w:bCs/>
          <w:lang w:val="en-CA"/>
        </w:rPr>
        <w:tab/>
      </w:r>
      <w:r w:rsidR="00EB7527" w:rsidRPr="00D749A4">
        <w:rPr>
          <w:b/>
          <w:bCs/>
          <w:lang w:val="en-CA"/>
        </w:rPr>
        <w:t>Rationale and explanation</w:t>
      </w:r>
    </w:p>
    <w:p w14:paraId="035F5981" w14:textId="154ED2C2" w:rsidR="00EB7527" w:rsidRPr="00D749A4" w:rsidRDefault="00B029B4" w:rsidP="00B029B4">
      <w:pPr>
        <w:pStyle w:val="Para1"/>
        <w:numPr>
          <w:ilvl w:val="0"/>
          <w:numId w:val="0"/>
        </w:numPr>
        <w:ind w:left="567"/>
      </w:pPr>
      <w:r w:rsidRPr="00D749A4">
        <w:t>1</w:t>
      </w:r>
      <w:r w:rsidR="00D56818" w:rsidRPr="00D749A4">
        <w:t>4</w:t>
      </w:r>
      <w:r w:rsidRPr="00D749A4">
        <w:t>.</w:t>
      </w:r>
      <w:r w:rsidRPr="006D1E9D">
        <w:tab/>
      </w:r>
      <w:r w:rsidR="00EB7527" w:rsidRPr="006D1E9D">
        <w:t>The</w:t>
      </w:r>
      <w:r w:rsidR="00EB7527" w:rsidRPr="00D749A4">
        <w:t xml:space="preserve"> Framework was developed in complementarity with existing work on the Sustainable Development Goals and highlights the contribution </w:t>
      </w:r>
      <w:r w:rsidR="00173095" w:rsidRPr="00D749A4">
        <w:t xml:space="preserve">of </w:t>
      </w:r>
      <w:r w:rsidR="0079275D" w:rsidRPr="00D749A4">
        <w:t xml:space="preserve">actions </w:t>
      </w:r>
      <w:r w:rsidR="00173095" w:rsidRPr="00D749A4">
        <w:t xml:space="preserve">taken </w:t>
      </w:r>
      <w:r w:rsidR="0079275D" w:rsidRPr="00D749A4">
        <w:t>to meet</w:t>
      </w:r>
      <w:r w:rsidR="00EB7527" w:rsidRPr="00D749A4">
        <w:t xml:space="preserve"> the three objectives of the Convention to the </w:t>
      </w:r>
      <w:r w:rsidR="0079275D" w:rsidRPr="00D749A4">
        <w:t xml:space="preserve">achievement of the </w:t>
      </w:r>
      <w:r w:rsidR="00EB7527" w:rsidRPr="00D749A4">
        <w:t>2030 Agenda</w:t>
      </w:r>
      <w:r w:rsidR="00F035B7" w:rsidRPr="00D749A4">
        <w:t xml:space="preserve"> </w:t>
      </w:r>
      <w:r w:rsidR="00B230F2" w:rsidRPr="00D749A4">
        <w:t>for Sustainable Development</w:t>
      </w:r>
      <w:r w:rsidR="00EB7527" w:rsidRPr="00D749A4">
        <w:t>.</w:t>
      </w:r>
      <w:r w:rsidR="00960A98">
        <w:rPr>
          <w:rStyle w:val="FootnoteReference"/>
        </w:rPr>
        <w:footnoteReference w:id="6"/>
      </w:r>
      <w:r w:rsidR="00EB7527" w:rsidRPr="00D749A4">
        <w:t xml:space="preserve"> </w:t>
      </w:r>
      <w:r w:rsidR="00B230F2" w:rsidRPr="00D749A4">
        <w:t>A</w:t>
      </w:r>
      <w:r w:rsidR="00EB7527" w:rsidRPr="00D749A4">
        <w:t>n increased awareness of th</w:t>
      </w:r>
      <w:r w:rsidR="00520FCD" w:rsidRPr="00D749A4">
        <w:t>o</w:t>
      </w:r>
      <w:r w:rsidR="00EB7527" w:rsidRPr="00D749A4">
        <w:t xml:space="preserve">se linkages will </w:t>
      </w:r>
      <w:r w:rsidR="00B230F2" w:rsidRPr="00D749A4">
        <w:t xml:space="preserve">therefore </w:t>
      </w:r>
      <w:r w:rsidR="00EB7527" w:rsidRPr="00D749A4">
        <w:t>be beneficial to actions in all spheres.</w:t>
      </w:r>
    </w:p>
    <w:p w14:paraId="7BF958FD" w14:textId="59AB3517" w:rsidR="00EB7527" w:rsidRPr="00D749A4" w:rsidRDefault="00CE66CC" w:rsidP="00D749A4">
      <w:pPr>
        <w:tabs>
          <w:tab w:val="left" w:pos="1134"/>
        </w:tabs>
        <w:spacing w:before="120" w:after="120"/>
        <w:ind w:left="567"/>
        <w:rPr>
          <w:b/>
          <w:bCs/>
          <w:lang w:val="en-CA"/>
        </w:rPr>
      </w:pPr>
      <w:r w:rsidRPr="00D749A4">
        <w:rPr>
          <w:b/>
          <w:bCs/>
          <w:lang w:val="en-CA"/>
        </w:rPr>
        <w:t>(b)</w:t>
      </w:r>
      <w:r w:rsidRPr="00D749A4">
        <w:rPr>
          <w:b/>
          <w:bCs/>
          <w:lang w:val="en-CA"/>
        </w:rPr>
        <w:tab/>
      </w:r>
      <w:r w:rsidR="00EB7527" w:rsidRPr="00D749A4">
        <w:rPr>
          <w:b/>
          <w:bCs/>
          <w:lang w:val="en-CA"/>
        </w:rPr>
        <w:t>Actions by the Executive Secretary</w:t>
      </w:r>
    </w:p>
    <w:p w14:paraId="27D7EBC8" w14:textId="53D1FC91" w:rsidR="00EB7527" w:rsidRPr="00D749A4" w:rsidRDefault="00B029B4" w:rsidP="00B029B4">
      <w:pPr>
        <w:pStyle w:val="Para1"/>
        <w:numPr>
          <w:ilvl w:val="0"/>
          <w:numId w:val="0"/>
        </w:numPr>
        <w:ind w:left="567"/>
      </w:pPr>
      <w:r w:rsidRPr="00D749A4">
        <w:t>1</w:t>
      </w:r>
      <w:r w:rsidR="00D56818" w:rsidRPr="00D749A4">
        <w:t>5</w:t>
      </w:r>
      <w:r w:rsidRPr="00D749A4">
        <w:t>.</w:t>
      </w:r>
      <w:r w:rsidRPr="00D749A4">
        <w:tab/>
      </w:r>
      <w:r w:rsidR="00EB7527" w:rsidRPr="00D749A4">
        <w:t xml:space="preserve">In collaboration with </w:t>
      </w:r>
      <w:r w:rsidR="00B230F2" w:rsidRPr="00D749A4">
        <w:t>the Department of Economic and Social Affairs</w:t>
      </w:r>
      <w:r w:rsidR="00875DC6" w:rsidRPr="00D749A4">
        <w:t xml:space="preserve"> of the United Nations Secretariat</w:t>
      </w:r>
      <w:r w:rsidR="00B230F2" w:rsidRPr="00D749A4">
        <w:t xml:space="preserve">, </w:t>
      </w:r>
      <w:r w:rsidR="004F092D" w:rsidRPr="00D749A4">
        <w:rPr>
          <w:lang w:val="en-GB"/>
        </w:rPr>
        <w:t>the United Nations Development Programme, the United Nations Environment Programme</w:t>
      </w:r>
      <w:r w:rsidR="00875DC6" w:rsidRPr="00D749A4">
        <w:t>,</w:t>
      </w:r>
      <w:r w:rsidR="00EB7527" w:rsidRPr="00D749A4">
        <w:t xml:space="preserve"> the World Bank Group and other actors </w:t>
      </w:r>
      <w:r w:rsidR="00B230F2" w:rsidRPr="00D749A4">
        <w:t xml:space="preserve">that </w:t>
      </w:r>
      <w:r w:rsidR="00EB7527" w:rsidRPr="00D749A4">
        <w:t xml:space="preserve">are working </w:t>
      </w:r>
      <w:r w:rsidR="00A55C60" w:rsidRPr="00D749A4">
        <w:t xml:space="preserve">towards the achievement of </w:t>
      </w:r>
      <w:r w:rsidR="00EB7527" w:rsidRPr="00D749A4">
        <w:t>the 20</w:t>
      </w:r>
      <w:r w:rsidR="00A55C60" w:rsidRPr="00D749A4">
        <w:t>3</w:t>
      </w:r>
      <w:r w:rsidR="00EB7527" w:rsidRPr="00D749A4">
        <w:t xml:space="preserve">0 Agenda </w:t>
      </w:r>
      <w:r w:rsidR="00520FCD" w:rsidRPr="00D749A4">
        <w:t xml:space="preserve">and </w:t>
      </w:r>
      <w:r w:rsidR="00EB7527" w:rsidRPr="00D749A4">
        <w:t>poverty eradication</w:t>
      </w:r>
      <w:r w:rsidR="00520FCD" w:rsidRPr="00D749A4">
        <w:t>,</w:t>
      </w:r>
      <w:r w:rsidR="00EB7527" w:rsidRPr="00D749A4">
        <w:t xml:space="preserve"> </w:t>
      </w:r>
      <w:r w:rsidR="00B230F2" w:rsidRPr="00D749A4">
        <w:t xml:space="preserve">the Executive Secretary </w:t>
      </w:r>
      <w:r w:rsidR="00832321" w:rsidRPr="00D749A4">
        <w:t>is to</w:t>
      </w:r>
      <w:r w:rsidR="00EA127B" w:rsidRPr="00D749A4">
        <w:t xml:space="preserve"> facilitate an exchange of information on relevant communication</w:t>
      </w:r>
      <w:r w:rsidR="00EA0888" w:rsidRPr="00D749A4">
        <w:t xml:space="preserve"> campaigns </w:t>
      </w:r>
      <w:r w:rsidR="007B04F6" w:rsidRPr="00D749A4">
        <w:t xml:space="preserve">in order </w:t>
      </w:r>
      <w:r w:rsidR="00EA0888" w:rsidRPr="00D749A4">
        <w:t>to reinforce mutual messages</w:t>
      </w:r>
      <w:r w:rsidR="00B47374" w:rsidRPr="00D749A4">
        <w:t>,</w:t>
      </w:r>
      <w:r w:rsidR="00EA0888" w:rsidRPr="00D749A4">
        <w:t xml:space="preserve"> including for</w:t>
      </w:r>
      <w:r w:rsidR="00B74D9A" w:rsidRPr="00D749A4">
        <w:t xml:space="preserve"> the International Day for Bio</w:t>
      </w:r>
      <w:r w:rsidR="00A87E02">
        <w:t>logical D</w:t>
      </w:r>
      <w:r w:rsidR="00B74D9A" w:rsidRPr="00D749A4">
        <w:t>iversity, meant to increase understanding and awareness of biodiversity issues</w:t>
      </w:r>
      <w:r w:rsidR="00EB7527" w:rsidRPr="00D749A4">
        <w:t>.</w:t>
      </w:r>
    </w:p>
    <w:p w14:paraId="217D1387" w14:textId="59E84EC8" w:rsidR="00EB7527" w:rsidRPr="00D749A4" w:rsidRDefault="00BD0919" w:rsidP="00D749A4">
      <w:pPr>
        <w:tabs>
          <w:tab w:val="left" w:pos="1134"/>
        </w:tabs>
        <w:spacing w:before="120" w:after="120"/>
        <w:ind w:left="567"/>
        <w:rPr>
          <w:b/>
          <w:bCs/>
          <w:lang w:val="en-CA"/>
        </w:rPr>
      </w:pPr>
      <w:r w:rsidRPr="00D749A4">
        <w:rPr>
          <w:b/>
          <w:bCs/>
          <w:lang w:val="en-CA"/>
        </w:rPr>
        <w:t>(c)</w:t>
      </w:r>
      <w:r w:rsidRPr="00D749A4">
        <w:rPr>
          <w:b/>
          <w:bCs/>
          <w:lang w:val="en-CA"/>
        </w:rPr>
        <w:tab/>
      </w:r>
      <w:r w:rsidR="00EB7527" w:rsidRPr="00D749A4">
        <w:rPr>
          <w:b/>
          <w:bCs/>
          <w:lang w:val="en-CA"/>
        </w:rPr>
        <w:t>Actions by Parties</w:t>
      </w:r>
    </w:p>
    <w:p w14:paraId="2C0AF268" w14:textId="7FBDC826" w:rsidR="00987523" w:rsidRPr="00D749A4" w:rsidRDefault="00B029B4" w:rsidP="00B029B4">
      <w:pPr>
        <w:pStyle w:val="Para1"/>
        <w:numPr>
          <w:ilvl w:val="0"/>
          <w:numId w:val="0"/>
        </w:numPr>
        <w:ind w:left="567"/>
      </w:pPr>
      <w:r w:rsidRPr="00D749A4">
        <w:t>1</w:t>
      </w:r>
      <w:r w:rsidR="00D56818" w:rsidRPr="00D749A4">
        <w:t>6</w:t>
      </w:r>
      <w:r w:rsidRPr="00D749A4">
        <w:t>.</w:t>
      </w:r>
      <w:r w:rsidRPr="00D749A4">
        <w:tab/>
      </w:r>
      <w:r w:rsidR="004C598D" w:rsidRPr="00D749A4">
        <w:t xml:space="preserve">Parties </w:t>
      </w:r>
      <w:r w:rsidR="00832321" w:rsidRPr="00D749A4">
        <w:t>are</w:t>
      </w:r>
      <w:r w:rsidR="00993A1E" w:rsidRPr="00D749A4">
        <w:t xml:space="preserve"> encouraged to </w:t>
      </w:r>
      <w:r w:rsidR="004C598D" w:rsidRPr="00D749A4">
        <w:t>p</w:t>
      </w:r>
      <w:r w:rsidR="00EB7527" w:rsidRPr="00D749A4">
        <w:t>articipate in the communications campaign organi</w:t>
      </w:r>
      <w:r w:rsidR="004C598D" w:rsidRPr="00D749A4">
        <w:t>z</w:t>
      </w:r>
      <w:r w:rsidR="00EB7527" w:rsidRPr="00D749A4">
        <w:t xml:space="preserve">ed at </w:t>
      </w:r>
      <w:r w:rsidR="00B47374" w:rsidRPr="00D749A4">
        <w:t xml:space="preserve">the </w:t>
      </w:r>
      <w:r w:rsidR="00EB7527" w:rsidRPr="00D749A4">
        <w:t>international leve</w:t>
      </w:r>
      <w:r w:rsidR="00F22A52" w:rsidRPr="00D749A4">
        <w:t>l</w:t>
      </w:r>
      <w:r w:rsidR="00EB7527" w:rsidRPr="00D749A4">
        <w:t xml:space="preserve"> with the goal of highlighting how activities under </w:t>
      </w:r>
      <w:bookmarkStart w:id="9" w:name="_Hlk164977976"/>
      <w:r w:rsidR="008A0B8A" w:rsidRPr="00D749A4">
        <w:t xml:space="preserve">national biodiversity strategies and action plans </w:t>
      </w:r>
      <w:bookmarkEnd w:id="9"/>
      <w:r w:rsidR="00EB7527" w:rsidRPr="00D749A4">
        <w:t>and other actions w</w:t>
      </w:r>
      <w:r w:rsidR="0034571D" w:rsidRPr="00D749A4">
        <w:t>ould</w:t>
      </w:r>
      <w:r w:rsidR="00EB7527" w:rsidRPr="00D749A4">
        <w:t xml:space="preserve"> support sustainable development</w:t>
      </w:r>
      <w:r w:rsidR="00987523" w:rsidRPr="00D749A4">
        <w:t>, including through the presentation of examples of the contribution of biodiversity to poverty alleviation efforts and sustainable livelihoods</w:t>
      </w:r>
      <w:r w:rsidR="008A7EFE" w:rsidRPr="00D749A4">
        <w:t xml:space="preserve"> at the national level</w:t>
      </w:r>
      <w:r w:rsidR="00A43E98" w:rsidRPr="00D749A4">
        <w:t>.</w:t>
      </w:r>
    </w:p>
    <w:p w14:paraId="46C54B39" w14:textId="20920148" w:rsidR="00E05F20" w:rsidRPr="00D749A4" w:rsidRDefault="00380B82" w:rsidP="00B029B4">
      <w:pPr>
        <w:pStyle w:val="Para1"/>
        <w:numPr>
          <w:ilvl w:val="0"/>
          <w:numId w:val="0"/>
        </w:numPr>
        <w:ind w:left="567"/>
      </w:pPr>
      <w:r w:rsidRPr="00D749A4">
        <w:t>1</w:t>
      </w:r>
      <w:r w:rsidR="00D56818" w:rsidRPr="00D749A4">
        <w:t>7</w:t>
      </w:r>
      <w:r w:rsidR="00EF69C2" w:rsidRPr="00D749A4">
        <w:t>.</w:t>
      </w:r>
      <w:r w:rsidR="00EF69C2" w:rsidRPr="00D749A4">
        <w:tab/>
      </w:r>
      <w:r w:rsidRPr="00D749A4">
        <w:t>Communications effo</w:t>
      </w:r>
      <w:r w:rsidR="00993A1E" w:rsidRPr="00D749A4">
        <w:t>r</w:t>
      </w:r>
      <w:r w:rsidRPr="00D749A4">
        <w:t xml:space="preserve">ts </w:t>
      </w:r>
      <w:r w:rsidR="00832321" w:rsidRPr="00D749A4">
        <w:t>should</w:t>
      </w:r>
      <w:r w:rsidRPr="00D749A4">
        <w:t xml:space="preserve"> include the contribution of sustainable development practices, poverty alleviation strategies and improvement of livelihoods and sustain</w:t>
      </w:r>
      <w:r w:rsidR="00910F29" w:rsidRPr="00D749A4">
        <w:t>able development</w:t>
      </w:r>
      <w:r w:rsidR="00EB7527" w:rsidRPr="00D749A4">
        <w:t>.</w:t>
      </w:r>
    </w:p>
    <w:p w14:paraId="508DE205" w14:textId="34DBED00" w:rsidR="00561CDA" w:rsidRPr="00D749A4" w:rsidRDefault="00B029B4" w:rsidP="00B029B4">
      <w:pPr>
        <w:pStyle w:val="Para1"/>
        <w:numPr>
          <w:ilvl w:val="0"/>
          <w:numId w:val="0"/>
        </w:numPr>
        <w:ind w:left="567"/>
      </w:pPr>
      <w:r w:rsidRPr="00D749A4">
        <w:t>1</w:t>
      </w:r>
      <w:r w:rsidR="00D56818" w:rsidRPr="00D749A4">
        <w:t>8</w:t>
      </w:r>
      <w:r w:rsidRPr="00D749A4">
        <w:t>.</w:t>
      </w:r>
      <w:r w:rsidRPr="00D749A4">
        <w:tab/>
      </w:r>
      <w:r w:rsidR="004C598D" w:rsidRPr="00D749A4">
        <w:t xml:space="preserve">Parties </w:t>
      </w:r>
      <w:r w:rsidR="00832321" w:rsidRPr="00D749A4">
        <w:t>are</w:t>
      </w:r>
      <w:r w:rsidR="00042FBE" w:rsidRPr="00D749A4">
        <w:t xml:space="preserve"> encouraged to </w:t>
      </w:r>
      <w:r w:rsidR="00AD4854" w:rsidRPr="00D749A4">
        <w:t xml:space="preserve">take </w:t>
      </w:r>
      <w:r w:rsidR="00EB7527" w:rsidRPr="00D749A4">
        <w:t xml:space="preserve">actions </w:t>
      </w:r>
      <w:r w:rsidR="0031082F" w:rsidRPr="00D749A4">
        <w:t xml:space="preserve">at the national level </w:t>
      </w:r>
      <w:r w:rsidR="00EB7527" w:rsidRPr="00D749A4">
        <w:t xml:space="preserve">consistent with </w:t>
      </w:r>
      <w:r w:rsidR="0034571D" w:rsidRPr="00D749A4">
        <w:rPr>
          <w:lang w:val="en-GB"/>
        </w:rPr>
        <w:t>national biodiversity strategies and action plans</w:t>
      </w:r>
      <w:r w:rsidR="00EB7527" w:rsidRPr="00D749A4">
        <w:t>.</w:t>
      </w:r>
    </w:p>
    <w:p w14:paraId="10944B23" w14:textId="4A95E4FC" w:rsidR="00561CDA" w:rsidRPr="00D749A4" w:rsidRDefault="00BD0919" w:rsidP="00D749A4">
      <w:pPr>
        <w:tabs>
          <w:tab w:val="left" w:pos="1134"/>
        </w:tabs>
        <w:spacing w:before="120" w:after="120"/>
        <w:ind w:left="567"/>
        <w:rPr>
          <w:lang w:val="en-CA"/>
        </w:rPr>
      </w:pPr>
      <w:r w:rsidRPr="00D749A4">
        <w:rPr>
          <w:b/>
          <w:bCs/>
          <w:lang w:val="en-CA"/>
        </w:rPr>
        <w:t>(d)</w:t>
      </w:r>
      <w:r w:rsidRPr="00D749A4">
        <w:rPr>
          <w:b/>
          <w:bCs/>
          <w:lang w:val="en-CA"/>
        </w:rPr>
        <w:tab/>
      </w:r>
      <w:r w:rsidR="00EB7527" w:rsidRPr="00D749A4">
        <w:rPr>
          <w:b/>
          <w:bCs/>
          <w:lang w:val="en-CA"/>
        </w:rPr>
        <w:t xml:space="preserve">Actions by </w:t>
      </w:r>
      <w:r w:rsidR="0099207B" w:rsidRPr="00D749A4">
        <w:rPr>
          <w:b/>
          <w:bCs/>
          <w:lang w:val="en-CA"/>
        </w:rPr>
        <w:t>stakeholders</w:t>
      </w:r>
    </w:p>
    <w:p w14:paraId="7901083D" w14:textId="20053A8D" w:rsidR="00561CDA" w:rsidRPr="00D749A4" w:rsidRDefault="00D56818" w:rsidP="00B029B4">
      <w:pPr>
        <w:pStyle w:val="Para1"/>
        <w:numPr>
          <w:ilvl w:val="0"/>
          <w:numId w:val="0"/>
        </w:numPr>
        <w:ind w:left="567"/>
      </w:pPr>
      <w:r w:rsidRPr="00D749A4">
        <w:t>19</w:t>
      </w:r>
      <w:r w:rsidR="00B029B4" w:rsidRPr="00D749A4">
        <w:t>.</w:t>
      </w:r>
      <w:r w:rsidR="00B029B4" w:rsidRPr="00D749A4">
        <w:tab/>
      </w:r>
      <w:r w:rsidR="000A65FA" w:rsidRPr="00D749A4">
        <w:t xml:space="preserve">Stakeholders </w:t>
      </w:r>
      <w:r w:rsidR="00832321" w:rsidRPr="00D749A4">
        <w:t>are</w:t>
      </w:r>
      <w:r w:rsidR="00042FBE" w:rsidRPr="00D749A4">
        <w:t xml:space="preserve"> invited to </w:t>
      </w:r>
      <w:r w:rsidR="000A65FA" w:rsidRPr="00D749A4">
        <w:t>p</w:t>
      </w:r>
      <w:r w:rsidR="00EB7527" w:rsidRPr="00D749A4">
        <w:t xml:space="preserve">articipate in the communications campaign at </w:t>
      </w:r>
      <w:r w:rsidR="005C5384" w:rsidRPr="00D749A4">
        <w:t xml:space="preserve">the </w:t>
      </w:r>
      <w:r w:rsidR="00EB7527" w:rsidRPr="00D749A4">
        <w:t xml:space="preserve">national and international levels, including </w:t>
      </w:r>
      <w:r w:rsidR="00524FC0" w:rsidRPr="00D749A4">
        <w:t xml:space="preserve">by </w:t>
      </w:r>
      <w:r w:rsidR="00EB7527" w:rsidRPr="00D749A4">
        <w:t>organi</w:t>
      </w:r>
      <w:r w:rsidR="00D33B55" w:rsidRPr="00D749A4">
        <w:t>z</w:t>
      </w:r>
      <w:r w:rsidR="00EB7527" w:rsidRPr="00D749A4">
        <w:t>ing events and producing information materials.</w:t>
      </w:r>
    </w:p>
    <w:p w14:paraId="5C68DA8F" w14:textId="05C2D272" w:rsidR="00A63AFD" w:rsidRPr="00D749A4" w:rsidRDefault="00BF5F1A" w:rsidP="00387643">
      <w:pPr>
        <w:tabs>
          <w:tab w:val="left" w:pos="1170"/>
        </w:tabs>
        <w:spacing w:before="240" w:after="120"/>
        <w:ind w:left="567" w:hanging="567"/>
        <w:rPr>
          <w:i/>
          <w:iCs/>
          <w:lang w:val="en-CA"/>
        </w:rPr>
      </w:pPr>
      <w:r w:rsidRPr="00D749A4">
        <w:rPr>
          <w:b/>
          <w:bCs/>
          <w:sz w:val="24"/>
          <w:lang w:val="en-CA"/>
        </w:rPr>
        <w:t>3.</w:t>
      </w:r>
      <w:r w:rsidRPr="00D749A4">
        <w:rPr>
          <w:b/>
          <w:bCs/>
          <w:sz w:val="24"/>
          <w:lang w:val="en-CA"/>
        </w:rPr>
        <w:tab/>
      </w:r>
      <w:r w:rsidR="00A63AFD" w:rsidRPr="00D749A4">
        <w:rPr>
          <w:b/>
          <w:bCs/>
          <w:sz w:val="24"/>
          <w:lang w:val="en-CA"/>
        </w:rPr>
        <w:t>Section K, paragraph 22 (c)</w:t>
      </w:r>
    </w:p>
    <w:p w14:paraId="1D881B10" w14:textId="03A4087F" w:rsidR="00A63AFD" w:rsidRPr="00D749A4" w:rsidRDefault="00472437" w:rsidP="00A63AFD">
      <w:pPr>
        <w:pStyle w:val="Para1"/>
        <w:numPr>
          <w:ilvl w:val="0"/>
          <w:numId w:val="0"/>
        </w:numPr>
        <w:ind w:left="567"/>
      </w:pPr>
      <w:r w:rsidRPr="00D749A4">
        <w:t>2</w:t>
      </w:r>
      <w:r w:rsidR="00D56818" w:rsidRPr="00D749A4">
        <w:t>0</w:t>
      </w:r>
      <w:r w:rsidR="00A63AFD" w:rsidRPr="00D749A4">
        <w:t>.</w:t>
      </w:r>
      <w:r w:rsidR="00A63AFD" w:rsidRPr="00D749A4">
        <w:tab/>
        <w:t>Paragraph 22 (c) of section K reads as follows:</w:t>
      </w:r>
    </w:p>
    <w:p w14:paraId="52834CC8" w14:textId="4065CDB2" w:rsidR="00EB7527" w:rsidRPr="00D749A4" w:rsidRDefault="00EB7527" w:rsidP="00387643">
      <w:pPr>
        <w:spacing w:before="120" w:after="120"/>
        <w:ind w:left="1134" w:right="544"/>
        <w:rPr>
          <w:lang w:val="en-CA"/>
        </w:rPr>
      </w:pPr>
      <w:r w:rsidRPr="00D749A4">
        <w:rPr>
          <w:lang w:val="en-CA"/>
        </w:rPr>
        <w:t>Raising awareness among all sectors and actors of the need for urgent action to implement the Framework, while enabling their active engagement in the implementation and monitoring of progress towards the achievement of its goals and targets</w:t>
      </w:r>
      <w:r w:rsidR="005D763D">
        <w:rPr>
          <w:lang w:val="en-CA"/>
        </w:rPr>
        <w:t>.</w:t>
      </w:r>
    </w:p>
    <w:p w14:paraId="40B7D2F3" w14:textId="08D36A5E" w:rsidR="00561CDA" w:rsidRPr="00D749A4" w:rsidRDefault="00FB4DF2" w:rsidP="00D749A4">
      <w:pPr>
        <w:keepNext/>
        <w:tabs>
          <w:tab w:val="left" w:pos="1134"/>
        </w:tabs>
        <w:spacing w:before="120" w:after="120"/>
        <w:ind w:left="567"/>
        <w:rPr>
          <w:lang w:val="en-CA"/>
        </w:rPr>
      </w:pPr>
      <w:r w:rsidRPr="00D749A4">
        <w:rPr>
          <w:b/>
          <w:bCs/>
          <w:lang w:val="en-CA"/>
        </w:rPr>
        <w:lastRenderedPageBreak/>
        <w:t>(a)</w:t>
      </w:r>
      <w:r w:rsidRPr="00D749A4">
        <w:rPr>
          <w:b/>
          <w:bCs/>
          <w:lang w:val="en-CA"/>
        </w:rPr>
        <w:tab/>
      </w:r>
      <w:r w:rsidR="00EB7527" w:rsidRPr="00D749A4">
        <w:rPr>
          <w:b/>
          <w:bCs/>
          <w:lang w:val="en-CA"/>
        </w:rPr>
        <w:t>Rationale and explanation</w:t>
      </w:r>
    </w:p>
    <w:p w14:paraId="43D2CFDD" w14:textId="02E7B1FA" w:rsidR="00EB7527" w:rsidRPr="00D749A4" w:rsidRDefault="003F59D3" w:rsidP="00B029B4">
      <w:pPr>
        <w:pStyle w:val="Para1"/>
        <w:numPr>
          <w:ilvl w:val="0"/>
          <w:numId w:val="0"/>
        </w:numPr>
        <w:ind w:left="567"/>
      </w:pPr>
      <w:r w:rsidRPr="00D749A4">
        <w:t>2</w:t>
      </w:r>
      <w:r w:rsidR="00D56818" w:rsidRPr="00D749A4">
        <w:t>1</w:t>
      </w:r>
      <w:r w:rsidR="00B029B4" w:rsidRPr="00D749A4">
        <w:t>.</w:t>
      </w:r>
      <w:r w:rsidR="00B029B4" w:rsidRPr="00D749A4">
        <w:tab/>
      </w:r>
      <w:r w:rsidR="00A54E0B" w:rsidRPr="00D749A4">
        <w:t xml:space="preserve">Paragraph 22 (c) </w:t>
      </w:r>
      <w:r w:rsidR="00E51DC5">
        <w:t xml:space="preserve">of section K </w:t>
      </w:r>
      <w:r w:rsidR="006B0EA0" w:rsidRPr="00D749A4">
        <w:t>p</w:t>
      </w:r>
      <w:r w:rsidR="00EB7527" w:rsidRPr="00D749A4">
        <w:t xml:space="preserve">rovides </w:t>
      </w:r>
      <w:r w:rsidR="00C45068" w:rsidRPr="00D749A4">
        <w:t xml:space="preserve">the variety of actors involved in </w:t>
      </w:r>
      <w:r w:rsidR="00E07A13" w:rsidRPr="00D749A4">
        <w:t xml:space="preserve">the </w:t>
      </w:r>
      <w:r w:rsidR="00C45068" w:rsidRPr="00D749A4">
        <w:t xml:space="preserve">achievement of goals and targets with </w:t>
      </w:r>
      <w:r w:rsidR="00EB7527" w:rsidRPr="00D749A4">
        <w:t xml:space="preserve">a justification </w:t>
      </w:r>
      <w:r w:rsidR="00D840B3" w:rsidRPr="00D749A4">
        <w:t>for</w:t>
      </w:r>
      <w:r w:rsidR="00EB7527" w:rsidRPr="00D749A4">
        <w:t xml:space="preserve"> </w:t>
      </w:r>
      <w:r w:rsidR="00FF6B8C" w:rsidRPr="00D749A4">
        <w:t xml:space="preserve">the </w:t>
      </w:r>
      <w:r w:rsidR="00EB7527" w:rsidRPr="00D749A4">
        <w:t>develop</w:t>
      </w:r>
      <w:r w:rsidR="00E17C68" w:rsidRPr="00D749A4">
        <w:t>ment of</w:t>
      </w:r>
      <w:r w:rsidR="00EB7527" w:rsidRPr="00D749A4">
        <w:t xml:space="preserve"> communications</w:t>
      </w:r>
      <w:r w:rsidR="00C45068" w:rsidRPr="00D749A4">
        <w:t>-related</w:t>
      </w:r>
      <w:r w:rsidR="00EB7527" w:rsidRPr="00D749A4">
        <w:t xml:space="preserve"> actions and products.</w:t>
      </w:r>
    </w:p>
    <w:p w14:paraId="097D3C96" w14:textId="665F1D8B" w:rsidR="00EB7527" w:rsidRPr="00D749A4" w:rsidRDefault="003F59D3" w:rsidP="00B029B4">
      <w:pPr>
        <w:pStyle w:val="Para1"/>
        <w:numPr>
          <w:ilvl w:val="0"/>
          <w:numId w:val="0"/>
        </w:numPr>
        <w:ind w:left="567"/>
      </w:pPr>
      <w:r w:rsidRPr="00D749A4">
        <w:t>2</w:t>
      </w:r>
      <w:r w:rsidR="00D56818" w:rsidRPr="00D749A4">
        <w:t>2</w:t>
      </w:r>
      <w:r w:rsidR="00B029B4" w:rsidRPr="00D749A4">
        <w:t>.</w:t>
      </w:r>
      <w:r w:rsidR="00B029B4" w:rsidRPr="00D749A4">
        <w:tab/>
      </w:r>
      <w:r w:rsidR="00E17C68" w:rsidRPr="00D749A4">
        <w:t>Communications efforts are l</w:t>
      </w:r>
      <w:r w:rsidR="00EB7527" w:rsidRPr="00D749A4">
        <w:t>ink</w:t>
      </w:r>
      <w:r w:rsidR="00E17C68" w:rsidRPr="00D749A4">
        <w:t>ed</w:t>
      </w:r>
      <w:r w:rsidR="00EB7527" w:rsidRPr="00D749A4">
        <w:t xml:space="preserve"> with behavioural change.</w:t>
      </w:r>
    </w:p>
    <w:p w14:paraId="7F9B1002" w14:textId="3AC9D563" w:rsidR="00561CDA" w:rsidRPr="00D749A4" w:rsidRDefault="00B029B4" w:rsidP="00B029B4">
      <w:pPr>
        <w:pStyle w:val="Para1"/>
        <w:numPr>
          <w:ilvl w:val="0"/>
          <w:numId w:val="0"/>
        </w:numPr>
        <w:ind w:left="567"/>
      </w:pPr>
      <w:r w:rsidRPr="00D749A4">
        <w:t>2</w:t>
      </w:r>
      <w:r w:rsidR="00D56818" w:rsidRPr="00D749A4">
        <w:t>3</w:t>
      </w:r>
      <w:r w:rsidRPr="00D749A4">
        <w:t>.</w:t>
      </w:r>
      <w:r w:rsidRPr="006D1E9D">
        <w:tab/>
      </w:r>
      <w:r w:rsidR="00E17C68" w:rsidRPr="006D1E9D">
        <w:t>The</w:t>
      </w:r>
      <w:r w:rsidR="00E17C68" w:rsidRPr="00D749A4">
        <w:t xml:space="preserve"> actions </w:t>
      </w:r>
      <w:r w:rsidR="005E118D" w:rsidRPr="00D749A4">
        <w:t xml:space="preserve">to be taken </w:t>
      </w:r>
      <w:r w:rsidR="00E17C68" w:rsidRPr="00D749A4">
        <w:t>p</w:t>
      </w:r>
      <w:r w:rsidR="00EB7527" w:rsidRPr="00D749A4">
        <w:t xml:space="preserve">rovide a rationale for </w:t>
      </w:r>
      <w:r w:rsidR="008370C2" w:rsidRPr="00D749A4">
        <w:t xml:space="preserve">the </w:t>
      </w:r>
      <w:r w:rsidR="00EB7527" w:rsidRPr="00D749A4">
        <w:t xml:space="preserve">development of tools that communicate the status of </w:t>
      </w:r>
      <w:bookmarkStart w:id="10" w:name="_Hlk164979233"/>
      <w:r w:rsidR="00E17C68" w:rsidRPr="00D749A4">
        <w:t>n</w:t>
      </w:r>
      <w:r w:rsidR="00EB7527" w:rsidRPr="00D749A4">
        <w:t xml:space="preserve">ational </w:t>
      </w:r>
      <w:r w:rsidR="00E17C68" w:rsidRPr="00D749A4">
        <w:t>b</w:t>
      </w:r>
      <w:r w:rsidR="00EB7527" w:rsidRPr="00D749A4">
        <w:t xml:space="preserve">iodiversity </w:t>
      </w:r>
      <w:r w:rsidR="00E17C68" w:rsidRPr="00D749A4">
        <w:t>s</w:t>
      </w:r>
      <w:r w:rsidR="00EB7527" w:rsidRPr="00D749A4">
        <w:t xml:space="preserve">trategies and </w:t>
      </w:r>
      <w:r w:rsidR="00E17C68" w:rsidRPr="00D749A4">
        <w:t>a</w:t>
      </w:r>
      <w:r w:rsidR="00EB7527" w:rsidRPr="00D749A4">
        <w:t xml:space="preserve">ction </w:t>
      </w:r>
      <w:r w:rsidR="00E17C68" w:rsidRPr="00D749A4">
        <w:t>p</w:t>
      </w:r>
      <w:r w:rsidR="00EB7527" w:rsidRPr="00D749A4">
        <w:t>lans</w:t>
      </w:r>
      <w:bookmarkEnd w:id="10"/>
      <w:r w:rsidR="005532A7" w:rsidRPr="00D749A4">
        <w:t xml:space="preserve"> and national targets</w:t>
      </w:r>
      <w:r w:rsidR="00EB7527" w:rsidRPr="00D749A4">
        <w:t xml:space="preserve">, which </w:t>
      </w:r>
      <w:r w:rsidR="007B17F3" w:rsidRPr="00D749A4">
        <w:t xml:space="preserve">are to </w:t>
      </w:r>
      <w:r w:rsidR="00EB7527" w:rsidRPr="00D749A4">
        <w:t>be aligned with the Framework.</w:t>
      </w:r>
    </w:p>
    <w:p w14:paraId="02E29363" w14:textId="5E8781F0" w:rsidR="00561CDA" w:rsidRPr="00D749A4" w:rsidRDefault="00CE66CC" w:rsidP="00D749A4">
      <w:pPr>
        <w:tabs>
          <w:tab w:val="left" w:pos="1134"/>
        </w:tabs>
        <w:spacing w:before="120" w:after="120"/>
        <w:ind w:left="567"/>
        <w:rPr>
          <w:lang w:val="en-CA"/>
        </w:rPr>
      </w:pPr>
      <w:r w:rsidRPr="00D749A4">
        <w:rPr>
          <w:b/>
          <w:bCs/>
          <w:lang w:val="en-CA"/>
        </w:rPr>
        <w:t>(b)</w:t>
      </w:r>
      <w:r w:rsidRPr="00D749A4">
        <w:rPr>
          <w:b/>
          <w:bCs/>
          <w:lang w:val="en-CA"/>
        </w:rPr>
        <w:tab/>
      </w:r>
      <w:r w:rsidR="00EB7527" w:rsidRPr="00D749A4">
        <w:rPr>
          <w:b/>
          <w:bCs/>
          <w:lang w:val="en-CA"/>
        </w:rPr>
        <w:t>Actions by the Executive Secretary</w:t>
      </w:r>
    </w:p>
    <w:p w14:paraId="6DFB7F50" w14:textId="646105AC" w:rsidR="00B041A9" w:rsidRPr="00D749A4" w:rsidRDefault="00B029B4" w:rsidP="00B029B4">
      <w:pPr>
        <w:pStyle w:val="Para1"/>
        <w:numPr>
          <w:ilvl w:val="0"/>
          <w:numId w:val="0"/>
        </w:numPr>
        <w:ind w:left="567"/>
      </w:pPr>
      <w:r w:rsidRPr="00D749A4">
        <w:t>2</w:t>
      </w:r>
      <w:r w:rsidR="00D56818" w:rsidRPr="00D749A4">
        <w:t>4</w:t>
      </w:r>
      <w:r w:rsidRPr="00D749A4">
        <w:t>.</w:t>
      </w:r>
      <w:r w:rsidRPr="006D1E9D">
        <w:tab/>
      </w:r>
      <w:r w:rsidR="00C2406E" w:rsidRPr="006D1E9D">
        <w:t>The</w:t>
      </w:r>
      <w:r w:rsidR="00C2406E" w:rsidRPr="00D749A4">
        <w:t xml:space="preserve"> Executive Secretary, w</w:t>
      </w:r>
      <w:r w:rsidR="00EB7527" w:rsidRPr="00D749A4">
        <w:t xml:space="preserve">orking with relevant international organizations, </w:t>
      </w:r>
      <w:r w:rsidR="00C2406E" w:rsidRPr="00D749A4">
        <w:t>i</w:t>
      </w:r>
      <w:r w:rsidR="00EB7527" w:rsidRPr="00D749A4">
        <w:t xml:space="preserve">ndigenous </w:t>
      </w:r>
      <w:r w:rsidR="00C2406E" w:rsidRPr="00D749A4">
        <w:t>p</w:t>
      </w:r>
      <w:r w:rsidR="00EB7527" w:rsidRPr="00D749A4">
        <w:t xml:space="preserve">eoples and </w:t>
      </w:r>
      <w:r w:rsidR="00E97A28" w:rsidRPr="00D749A4">
        <w:t>l</w:t>
      </w:r>
      <w:r w:rsidR="00EB7527" w:rsidRPr="00D749A4">
        <w:t xml:space="preserve">ocal </w:t>
      </w:r>
      <w:r w:rsidR="00E97A28" w:rsidRPr="00D749A4">
        <w:t>c</w:t>
      </w:r>
      <w:r w:rsidR="00EB7527" w:rsidRPr="00D749A4">
        <w:t>ommunities</w:t>
      </w:r>
      <w:r w:rsidR="00A04DB1" w:rsidRPr="00D749A4">
        <w:t xml:space="preserve"> </w:t>
      </w:r>
      <w:r w:rsidR="000325BD" w:rsidRPr="00D749A4">
        <w:t xml:space="preserve">and </w:t>
      </w:r>
      <w:r w:rsidR="00A04DB1" w:rsidRPr="00D749A4">
        <w:t>women and youth</w:t>
      </w:r>
      <w:r w:rsidR="000325BD" w:rsidRPr="00D749A4">
        <w:t xml:space="preserve"> organizations</w:t>
      </w:r>
      <w:r w:rsidR="00E15D2C" w:rsidRPr="00D749A4">
        <w:t>,</w:t>
      </w:r>
      <w:r w:rsidR="00EB7527" w:rsidRPr="00D749A4">
        <w:t xml:space="preserve"> </w:t>
      </w:r>
      <w:r w:rsidR="007B17F3" w:rsidRPr="00D749A4">
        <w:t xml:space="preserve">is to </w:t>
      </w:r>
      <w:r w:rsidR="00EB7527" w:rsidRPr="00D749A4">
        <w:t xml:space="preserve">develop communications guidelines for each of the goals and targets. </w:t>
      </w:r>
      <w:proofErr w:type="gramStart"/>
      <w:r w:rsidR="00E15D2C" w:rsidRPr="00D749A4">
        <w:t>With regard to</w:t>
      </w:r>
      <w:proofErr w:type="gramEnd"/>
      <w:r w:rsidR="00EB7527" w:rsidRPr="00D749A4">
        <w:t xml:space="preserve"> the goals, </w:t>
      </w:r>
      <w:r w:rsidR="00E97A28" w:rsidRPr="00D749A4">
        <w:t xml:space="preserve">the Executive Secretary </w:t>
      </w:r>
      <w:r w:rsidR="007B17F3" w:rsidRPr="00D749A4">
        <w:t xml:space="preserve">is to </w:t>
      </w:r>
      <w:r w:rsidR="00EB7527" w:rsidRPr="00D749A4">
        <w:t>create overall message</w:t>
      </w:r>
      <w:r w:rsidR="00C547D1" w:rsidRPr="00D749A4">
        <w:t>s</w:t>
      </w:r>
      <w:r w:rsidR="00EB7527" w:rsidRPr="00D749A4">
        <w:t xml:space="preserve"> </w:t>
      </w:r>
      <w:r w:rsidR="00C547D1" w:rsidRPr="00D749A4">
        <w:t>to</w:t>
      </w:r>
      <w:r w:rsidR="000325BD" w:rsidRPr="00D749A4">
        <w:t xml:space="preserve"> </w:t>
      </w:r>
      <w:r w:rsidR="00EB7527" w:rsidRPr="00D749A4">
        <w:t>provide a communications matrix for the variety of groups i</w:t>
      </w:r>
      <w:r w:rsidR="005E7B19" w:rsidRPr="00D749A4">
        <w:t>nvolved</w:t>
      </w:r>
      <w:r w:rsidR="00EB7527" w:rsidRPr="00D749A4">
        <w:t xml:space="preserve"> in achieving the</w:t>
      </w:r>
      <w:r w:rsidR="00E97A28" w:rsidRPr="00D749A4">
        <w:t xml:space="preserve"> goals</w:t>
      </w:r>
      <w:r w:rsidR="00EB7527" w:rsidRPr="00D749A4">
        <w:t xml:space="preserve">. </w:t>
      </w:r>
      <w:proofErr w:type="gramStart"/>
      <w:r w:rsidR="002A3C71" w:rsidRPr="00D749A4">
        <w:t>With regard to</w:t>
      </w:r>
      <w:proofErr w:type="gramEnd"/>
      <w:r w:rsidR="002A3C71" w:rsidRPr="00D749A4">
        <w:t xml:space="preserve"> </w:t>
      </w:r>
      <w:r w:rsidR="00EB7527" w:rsidRPr="00D749A4">
        <w:t xml:space="preserve">the targets, </w:t>
      </w:r>
      <w:r w:rsidR="005E7B19" w:rsidRPr="00D749A4">
        <w:t xml:space="preserve">the Executive Secretary </w:t>
      </w:r>
      <w:r w:rsidR="007B17F3" w:rsidRPr="00D749A4">
        <w:t xml:space="preserve">is to </w:t>
      </w:r>
      <w:r w:rsidR="00EB7527" w:rsidRPr="00D749A4">
        <w:t xml:space="preserve">develop communications guidelines </w:t>
      </w:r>
      <w:r w:rsidR="002A3C71" w:rsidRPr="00D749A4">
        <w:t xml:space="preserve">that </w:t>
      </w:r>
      <w:r w:rsidR="00EB7527" w:rsidRPr="00D749A4">
        <w:t xml:space="preserve">indicate </w:t>
      </w:r>
      <w:r w:rsidR="00B3738F" w:rsidRPr="00D749A4">
        <w:t xml:space="preserve">the </w:t>
      </w:r>
      <w:r w:rsidR="00EB7527" w:rsidRPr="00D749A4">
        <w:t xml:space="preserve">groups </w:t>
      </w:r>
      <w:r w:rsidR="00EA0678" w:rsidRPr="00D749A4">
        <w:t xml:space="preserve">that </w:t>
      </w:r>
      <w:r w:rsidR="00EB7527" w:rsidRPr="00D749A4">
        <w:t xml:space="preserve">are to be engaged and </w:t>
      </w:r>
      <w:r w:rsidR="007551F1" w:rsidRPr="00D749A4">
        <w:t xml:space="preserve">establish </w:t>
      </w:r>
      <w:r w:rsidR="00EB7527" w:rsidRPr="00D749A4">
        <w:t>indicative messaging for each</w:t>
      </w:r>
      <w:r w:rsidR="007551F1" w:rsidRPr="00D749A4">
        <w:t xml:space="preserve"> group</w:t>
      </w:r>
      <w:r w:rsidR="00EB7527" w:rsidRPr="00D749A4">
        <w:t xml:space="preserve">. </w:t>
      </w:r>
    </w:p>
    <w:p w14:paraId="1232D55E" w14:textId="6096E520" w:rsidR="00561CDA" w:rsidRPr="00D749A4" w:rsidRDefault="00A43E98" w:rsidP="00B029B4">
      <w:pPr>
        <w:pStyle w:val="Para1"/>
        <w:numPr>
          <w:ilvl w:val="0"/>
          <w:numId w:val="0"/>
        </w:numPr>
        <w:ind w:left="567"/>
      </w:pPr>
      <w:r w:rsidRPr="00D749A4">
        <w:t>2</w:t>
      </w:r>
      <w:r w:rsidR="00D56818" w:rsidRPr="00D749A4">
        <w:t>5</w:t>
      </w:r>
      <w:r w:rsidRPr="00D749A4">
        <w:t>.</w:t>
      </w:r>
      <w:r w:rsidRPr="006D1E9D">
        <w:tab/>
      </w:r>
      <w:r w:rsidR="007551F1" w:rsidRPr="006D1E9D">
        <w:t>The</w:t>
      </w:r>
      <w:r w:rsidR="007551F1" w:rsidRPr="00D749A4">
        <w:t xml:space="preserve"> Executive Secretary </w:t>
      </w:r>
      <w:r w:rsidR="007B17F3" w:rsidRPr="00D749A4">
        <w:t xml:space="preserve">is to </w:t>
      </w:r>
      <w:r w:rsidR="007551F1" w:rsidRPr="00D749A4">
        <w:t xml:space="preserve">facilitate </w:t>
      </w:r>
      <w:r w:rsidR="00B3738F" w:rsidRPr="00D749A4">
        <w:t xml:space="preserve">the </w:t>
      </w:r>
      <w:r w:rsidR="006226A9" w:rsidRPr="00D749A4">
        <w:t>t</w:t>
      </w:r>
      <w:r w:rsidR="00EB7527" w:rsidRPr="00D749A4">
        <w:t>ranslat</w:t>
      </w:r>
      <w:r w:rsidR="006226A9" w:rsidRPr="00D749A4">
        <w:t>ion of</w:t>
      </w:r>
      <w:r w:rsidR="00EB7527" w:rsidRPr="00D749A4">
        <w:t xml:space="preserve"> the </w:t>
      </w:r>
      <w:r w:rsidR="0098588C" w:rsidRPr="00D749A4">
        <w:t xml:space="preserve">communications </w:t>
      </w:r>
      <w:r w:rsidR="006226A9" w:rsidRPr="00D749A4">
        <w:t xml:space="preserve">guidelines </w:t>
      </w:r>
      <w:r w:rsidR="00EB7527" w:rsidRPr="00D749A4">
        <w:t xml:space="preserve">into </w:t>
      </w:r>
      <w:r w:rsidR="006226A9" w:rsidRPr="00D749A4">
        <w:t xml:space="preserve">the </w:t>
      </w:r>
      <w:r w:rsidR="00CF70C7" w:rsidRPr="00D749A4">
        <w:t xml:space="preserve">six </w:t>
      </w:r>
      <w:r w:rsidR="0081454E">
        <w:t xml:space="preserve">official </w:t>
      </w:r>
      <w:r w:rsidR="006226A9" w:rsidRPr="00D749A4">
        <w:t xml:space="preserve">languages of the </w:t>
      </w:r>
      <w:r w:rsidR="00EB7527" w:rsidRPr="00D749A4">
        <w:t xml:space="preserve">United Nations and </w:t>
      </w:r>
      <w:r w:rsidR="009A7CEB" w:rsidRPr="00D749A4">
        <w:t>the</w:t>
      </w:r>
      <w:r w:rsidR="00CF70C7" w:rsidRPr="00D749A4">
        <w:t>ir</w:t>
      </w:r>
      <w:r w:rsidR="009A7CEB" w:rsidRPr="00D749A4">
        <w:t xml:space="preserve"> </w:t>
      </w:r>
      <w:r w:rsidR="00EB7527" w:rsidRPr="00D749A4">
        <w:t>post</w:t>
      </w:r>
      <w:r w:rsidR="009A7CEB" w:rsidRPr="00D749A4">
        <w:t xml:space="preserve">ing </w:t>
      </w:r>
      <w:r w:rsidR="00EB7527" w:rsidRPr="00D749A4">
        <w:t xml:space="preserve">on the </w:t>
      </w:r>
      <w:r w:rsidR="003834E4" w:rsidRPr="00D749A4">
        <w:t>c</w:t>
      </w:r>
      <w:r w:rsidR="00EB7527" w:rsidRPr="00D749A4">
        <w:t>learing</w:t>
      </w:r>
      <w:r w:rsidR="003834E4" w:rsidRPr="00D749A4">
        <w:t>-h</w:t>
      </w:r>
      <w:r w:rsidR="00EB7527" w:rsidRPr="00D749A4">
        <w:t xml:space="preserve">ouse </w:t>
      </w:r>
      <w:r w:rsidR="003834E4" w:rsidRPr="00D749A4">
        <w:t>m</w:t>
      </w:r>
      <w:r w:rsidR="00EB7527" w:rsidRPr="00D749A4">
        <w:t>echanism</w:t>
      </w:r>
      <w:r w:rsidR="00352D80" w:rsidRPr="00D749A4">
        <w:t>,</w:t>
      </w:r>
      <w:r w:rsidR="0015187D" w:rsidRPr="00D749A4">
        <w:t xml:space="preserve"> </w:t>
      </w:r>
      <w:r w:rsidR="0081454E">
        <w:t xml:space="preserve">thereby </w:t>
      </w:r>
      <w:r w:rsidR="0015187D" w:rsidRPr="00D749A4">
        <w:t>informing Parties and stakeholders about their availability</w:t>
      </w:r>
      <w:r w:rsidR="008934AE" w:rsidRPr="00D749A4">
        <w:t>.</w:t>
      </w:r>
      <w:r w:rsidR="00F966B2" w:rsidRPr="00D749A4">
        <w:t xml:space="preserve"> </w:t>
      </w:r>
      <w:r w:rsidR="00004751" w:rsidRPr="00D749A4">
        <w:t xml:space="preserve">The Executive Secretary </w:t>
      </w:r>
      <w:r w:rsidR="007B17F3" w:rsidRPr="00D749A4">
        <w:t>is to</w:t>
      </w:r>
      <w:r w:rsidR="00F966B2" w:rsidRPr="00D749A4">
        <w:t xml:space="preserve"> report </w:t>
      </w:r>
      <w:r w:rsidR="00EC275C">
        <w:t>on this subject</w:t>
      </w:r>
      <w:r w:rsidR="003E51EC" w:rsidRPr="00D749A4">
        <w:t xml:space="preserve"> at</w:t>
      </w:r>
      <w:r w:rsidR="00F966B2" w:rsidRPr="00D749A4">
        <w:t xml:space="preserve"> the </w:t>
      </w:r>
      <w:r w:rsidR="003E51EC" w:rsidRPr="00D749A4">
        <w:t xml:space="preserve">seventeenth </w:t>
      </w:r>
      <w:r w:rsidR="00F966B2" w:rsidRPr="00D749A4">
        <w:t xml:space="preserve">meeting of the </w:t>
      </w:r>
      <w:r w:rsidR="002F7195" w:rsidRPr="00D749A4">
        <w:t>Conference of the Parties</w:t>
      </w:r>
      <w:r w:rsidR="00EE22B4" w:rsidRPr="00D749A4">
        <w:t>.</w:t>
      </w:r>
    </w:p>
    <w:p w14:paraId="2CAEAD78" w14:textId="700FD8B4" w:rsidR="00561CDA" w:rsidRPr="00D749A4" w:rsidRDefault="00BD0919" w:rsidP="00D749A4">
      <w:pPr>
        <w:tabs>
          <w:tab w:val="left" w:pos="1134"/>
        </w:tabs>
        <w:spacing w:before="120" w:after="120"/>
        <w:ind w:left="567"/>
        <w:rPr>
          <w:lang w:val="en-CA"/>
        </w:rPr>
      </w:pPr>
      <w:r w:rsidRPr="00D749A4">
        <w:rPr>
          <w:b/>
          <w:bCs/>
          <w:lang w:val="en-CA"/>
        </w:rPr>
        <w:t>(c)</w:t>
      </w:r>
      <w:r w:rsidRPr="00D749A4">
        <w:rPr>
          <w:b/>
          <w:bCs/>
          <w:lang w:val="en-CA"/>
        </w:rPr>
        <w:tab/>
      </w:r>
      <w:r w:rsidR="00EB7527" w:rsidRPr="00D749A4">
        <w:rPr>
          <w:b/>
          <w:bCs/>
          <w:lang w:val="en-CA"/>
        </w:rPr>
        <w:t>Actions by Parties</w:t>
      </w:r>
    </w:p>
    <w:p w14:paraId="66BB46D4" w14:textId="4421BB06" w:rsidR="00EB7527" w:rsidRPr="00D749A4" w:rsidRDefault="00B029B4" w:rsidP="00B029B4">
      <w:pPr>
        <w:pStyle w:val="Para1"/>
        <w:numPr>
          <w:ilvl w:val="0"/>
          <w:numId w:val="0"/>
        </w:numPr>
        <w:ind w:left="567"/>
      </w:pPr>
      <w:r w:rsidRPr="00D749A4">
        <w:t>2</w:t>
      </w:r>
      <w:r w:rsidR="00D56818" w:rsidRPr="00D749A4">
        <w:t>6</w:t>
      </w:r>
      <w:r w:rsidRPr="00D749A4">
        <w:t>.</w:t>
      </w:r>
      <w:r w:rsidRPr="00D749A4">
        <w:tab/>
      </w:r>
      <w:r w:rsidR="003834E4" w:rsidRPr="00D749A4">
        <w:t xml:space="preserve">Parties </w:t>
      </w:r>
      <w:r w:rsidR="00FC29C4" w:rsidRPr="00D749A4">
        <w:t>may wish to</w:t>
      </w:r>
      <w:r w:rsidR="00EC275C">
        <w:t xml:space="preserve"> </w:t>
      </w:r>
      <w:r w:rsidR="00EB7527" w:rsidRPr="00D749A4">
        <w:t>develop</w:t>
      </w:r>
      <w:r w:rsidR="00EC275C" w:rsidRPr="00F569B8">
        <w:t xml:space="preserve">, as appropriate, </w:t>
      </w:r>
      <w:r w:rsidR="00EB7527" w:rsidRPr="00D749A4">
        <w:t xml:space="preserve">national communications plans for raising awareness of the need to implement and monitor the </w:t>
      </w:r>
      <w:r w:rsidR="003834E4" w:rsidRPr="00D749A4">
        <w:t>F</w:t>
      </w:r>
      <w:r w:rsidR="00EB7527" w:rsidRPr="00D749A4">
        <w:t>ramework</w:t>
      </w:r>
      <w:r w:rsidR="000D1E50" w:rsidRPr="00D749A4">
        <w:t xml:space="preserve"> with the inclusion of indigenous </w:t>
      </w:r>
      <w:r w:rsidR="00B7173C" w:rsidRPr="00D749A4">
        <w:t xml:space="preserve">peoples </w:t>
      </w:r>
      <w:r w:rsidR="000D1E50" w:rsidRPr="00D749A4">
        <w:t>and local communities, women and youth</w:t>
      </w:r>
      <w:r w:rsidR="00EB7527" w:rsidRPr="00D749A4">
        <w:t xml:space="preserve">. </w:t>
      </w:r>
      <w:r w:rsidR="007F791E" w:rsidRPr="00D749A4">
        <w:t xml:space="preserve">Parties </w:t>
      </w:r>
      <w:r w:rsidR="00500A3C" w:rsidRPr="00D749A4">
        <w:t xml:space="preserve">should </w:t>
      </w:r>
      <w:r w:rsidR="00283C6F" w:rsidRPr="00D749A4">
        <w:t xml:space="preserve">disseminate </w:t>
      </w:r>
      <w:r w:rsidR="007F791E" w:rsidRPr="00D749A4">
        <w:t xml:space="preserve">the plans </w:t>
      </w:r>
      <w:r w:rsidR="00EB7527" w:rsidRPr="00D749A4">
        <w:t>to relevant stakeholders.</w:t>
      </w:r>
    </w:p>
    <w:p w14:paraId="3C2B2023" w14:textId="161A249E" w:rsidR="00783699" w:rsidRPr="00D749A4" w:rsidRDefault="00B029B4" w:rsidP="00B029B4">
      <w:pPr>
        <w:pStyle w:val="Para1"/>
        <w:numPr>
          <w:ilvl w:val="0"/>
          <w:numId w:val="0"/>
        </w:numPr>
        <w:ind w:left="567"/>
      </w:pPr>
      <w:r w:rsidRPr="00D749A4">
        <w:t>2</w:t>
      </w:r>
      <w:r w:rsidR="00D56818" w:rsidRPr="00D749A4">
        <w:t>7</w:t>
      </w:r>
      <w:r w:rsidRPr="00D749A4">
        <w:t>.</w:t>
      </w:r>
      <w:r w:rsidRPr="00D749A4">
        <w:tab/>
      </w:r>
      <w:r w:rsidR="00283C6F" w:rsidRPr="00D749A4">
        <w:t>Parties</w:t>
      </w:r>
      <w:r w:rsidR="00ED3584" w:rsidRPr="00D749A4">
        <w:t xml:space="preserve"> </w:t>
      </w:r>
      <w:r w:rsidR="00500A3C" w:rsidRPr="00D749A4">
        <w:t>are</w:t>
      </w:r>
      <w:r w:rsidR="00ED3584" w:rsidRPr="00D749A4">
        <w:t xml:space="preserve"> encouraged</w:t>
      </w:r>
      <w:r w:rsidR="00B46D5C">
        <w:t xml:space="preserve"> </w:t>
      </w:r>
      <w:r w:rsidR="00E76087" w:rsidRPr="00D749A4">
        <w:t xml:space="preserve">to </w:t>
      </w:r>
      <w:r w:rsidR="00F237D7" w:rsidRPr="00D749A4">
        <w:t xml:space="preserve">strive to </w:t>
      </w:r>
      <w:r w:rsidR="00283C6F" w:rsidRPr="00D749A4">
        <w:t>e</w:t>
      </w:r>
      <w:r w:rsidR="00EB7527" w:rsidRPr="00D749A4">
        <w:t>nsure</w:t>
      </w:r>
      <w:r w:rsidR="00B46D5C" w:rsidRPr="002D3703">
        <w:t xml:space="preserve">, as appropriate, </w:t>
      </w:r>
      <w:r w:rsidR="00EB7527" w:rsidRPr="00D749A4">
        <w:t xml:space="preserve">that the implementation of </w:t>
      </w:r>
      <w:r w:rsidR="00283C6F" w:rsidRPr="00D749A4">
        <w:rPr>
          <w:lang w:val="en-GB"/>
        </w:rPr>
        <w:t xml:space="preserve">national biodiversity strategies and action plans </w:t>
      </w:r>
      <w:r w:rsidR="00352458" w:rsidRPr="00D749A4">
        <w:t>is</w:t>
      </w:r>
      <w:r w:rsidR="00EB7527" w:rsidRPr="00D749A4">
        <w:t xml:space="preserve"> aligned with the communications plans</w:t>
      </w:r>
      <w:r w:rsidR="00352458" w:rsidRPr="00D749A4">
        <w:t xml:space="preserve"> and</w:t>
      </w:r>
      <w:r w:rsidR="00EB7527" w:rsidRPr="00D749A4">
        <w:t xml:space="preserve"> informed by the </w:t>
      </w:r>
      <w:r w:rsidR="0098588C" w:rsidRPr="00D749A4">
        <w:t>communications</w:t>
      </w:r>
      <w:r w:rsidR="00EB7527" w:rsidRPr="00D749A4">
        <w:t xml:space="preserve"> </w:t>
      </w:r>
      <w:r w:rsidR="00352458" w:rsidRPr="00D749A4">
        <w:t xml:space="preserve">guidelines developed by the </w:t>
      </w:r>
      <w:r w:rsidR="00EB7527" w:rsidRPr="00D749A4">
        <w:t>Executive Secretary.</w:t>
      </w:r>
    </w:p>
    <w:p w14:paraId="60300C89" w14:textId="2CB96FEA" w:rsidR="00DA4CE7" w:rsidRPr="00D749A4" w:rsidRDefault="00BD0919" w:rsidP="00D749A4">
      <w:pPr>
        <w:tabs>
          <w:tab w:val="left" w:pos="1134"/>
        </w:tabs>
        <w:spacing w:before="120" w:after="120"/>
        <w:ind w:left="567"/>
        <w:rPr>
          <w:lang w:val="en-CA"/>
        </w:rPr>
      </w:pPr>
      <w:r w:rsidRPr="00D749A4">
        <w:rPr>
          <w:b/>
          <w:bCs/>
        </w:rPr>
        <w:t>(d)</w:t>
      </w:r>
      <w:r w:rsidRPr="00D749A4">
        <w:rPr>
          <w:b/>
          <w:bCs/>
        </w:rPr>
        <w:tab/>
      </w:r>
      <w:r w:rsidR="00EB7527" w:rsidRPr="00D749A4">
        <w:rPr>
          <w:b/>
          <w:bCs/>
          <w:lang w:val="en-CA"/>
        </w:rPr>
        <w:t xml:space="preserve">Actions by </w:t>
      </w:r>
      <w:r w:rsidR="0099207B" w:rsidRPr="00D749A4">
        <w:rPr>
          <w:b/>
          <w:bCs/>
          <w:lang w:val="en-CA"/>
        </w:rPr>
        <w:t>stakeholders</w:t>
      </w:r>
    </w:p>
    <w:p w14:paraId="211DCB54" w14:textId="03FB86DC" w:rsidR="0095303A" w:rsidRPr="00D749A4" w:rsidRDefault="00EF69C2" w:rsidP="009F0D73">
      <w:pPr>
        <w:tabs>
          <w:tab w:val="left" w:pos="1134"/>
        </w:tabs>
        <w:spacing w:before="120" w:after="120"/>
        <w:ind w:left="567"/>
        <w:rPr>
          <w:lang w:val="en-CA"/>
        </w:rPr>
      </w:pPr>
      <w:r w:rsidRPr="00D749A4">
        <w:rPr>
          <w:lang w:val="en-CA"/>
        </w:rPr>
        <w:t>2</w:t>
      </w:r>
      <w:r w:rsidR="00D56818" w:rsidRPr="00D749A4">
        <w:rPr>
          <w:lang w:val="en-CA"/>
        </w:rPr>
        <w:t>8</w:t>
      </w:r>
      <w:r w:rsidR="00DA4CE7" w:rsidRPr="00D749A4">
        <w:rPr>
          <w:lang w:val="en-CA"/>
        </w:rPr>
        <w:t>.</w:t>
      </w:r>
      <w:r w:rsidR="00DA4CE7" w:rsidRPr="00D749A4">
        <w:rPr>
          <w:lang w:val="en-CA"/>
        </w:rPr>
        <w:tab/>
      </w:r>
      <w:r w:rsidR="0095303A" w:rsidRPr="00D749A4">
        <w:rPr>
          <w:lang w:val="en-CA"/>
        </w:rPr>
        <w:t xml:space="preserve">Stakeholders </w:t>
      </w:r>
      <w:r w:rsidR="00500A3C" w:rsidRPr="00D749A4">
        <w:rPr>
          <w:lang w:val="en-CA"/>
        </w:rPr>
        <w:t>are</w:t>
      </w:r>
      <w:r w:rsidR="0095303A" w:rsidRPr="00D749A4">
        <w:rPr>
          <w:lang w:val="en-CA"/>
        </w:rPr>
        <w:t xml:space="preserve"> invited to use the </w:t>
      </w:r>
      <w:r w:rsidR="004709D0" w:rsidRPr="00D749A4">
        <w:t xml:space="preserve">communications </w:t>
      </w:r>
      <w:r w:rsidR="0095303A" w:rsidRPr="00D749A4">
        <w:rPr>
          <w:lang w:val="en-CA"/>
        </w:rPr>
        <w:t xml:space="preserve">guidelines </w:t>
      </w:r>
      <w:r w:rsidR="004D4934" w:rsidRPr="00D749A4">
        <w:rPr>
          <w:lang w:val="en-CA"/>
        </w:rPr>
        <w:t>developed</w:t>
      </w:r>
      <w:r w:rsidR="0095303A" w:rsidRPr="00D749A4">
        <w:rPr>
          <w:lang w:val="en-CA"/>
        </w:rPr>
        <w:t xml:space="preserve"> by the Executive Secretary and those </w:t>
      </w:r>
      <w:r w:rsidR="004D4934" w:rsidRPr="00D749A4">
        <w:rPr>
          <w:lang w:val="en-CA"/>
        </w:rPr>
        <w:t>developed</w:t>
      </w:r>
      <w:r w:rsidR="0095303A" w:rsidRPr="00D749A4">
        <w:rPr>
          <w:lang w:val="en-CA"/>
        </w:rPr>
        <w:t xml:space="preserve"> as part of national communications plans in the context of their own activities and campaigns and in their engagement, as appropriate</w:t>
      </w:r>
      <w:r w:rsidR="00D95A97" w:rsidRPr="00D749A4">
        <w:rPr>
          <w:lang w:val="en-CA"/>
        </w:rPr>
        <w:t>,</w:t>
      </w:r>
      <w:r w:rsidR="0095303A" w:rsidRPr="00D749A4">
        <w:rPr>
          <w:lang w:val="en-CA"/>
        </w:rPr>
        <w:t xml:space="preserve"> in the creation and implementation of national biodiversity strategies and action plans.</w:t>
      </w:r>
    </w:p>
    <w:p w14:paraId="5DAB5A4A" w14:textId="0875FBBC" w:rsidR="003F59D3" w:rsidRPr="00D749A4" w:rsidRDefault="00D6523A" w:rsidP="00387643">
      <w:pPr>
        <w:tabs>
          <w:tab w:val="left" w:pos="1170"/>
        </w:tabs>
        <w:spacing w:before="240" w:after="120"/>
        <w:ind w:left="567" w:hanging="567"/>
        <w:rPr>
          <w:i/>
          <w:iCs/>
          <w:lang w:val="en-CA"/>
        </w:rPr>
      </w:pPr>
      <w:r w:rsidRPr="00D749A4">
        <w:rPr>
          <w:b/>
          <w:bCs/>
          <w:sz w:val="24"/>
          <w:lang w:val="en-CA"/>
        </w:rPr>
        <w:t>4.</w:t>
      </w:r>
      <w:r w:rsidRPr="00D749A4">
        <w:rPr>
          <w:b/>
          <w:bCs/>
          <w:sz w:val="24"/>
          <w:lang w:val="en-CA"/>
        </w:rPr>
        <w:tab/>
      </w:r>
      <w:r w:rsidR="003F59D3" w:rsidRPr="00D749A4">
        <w:rPr>
          <w:b/>
          <w:bCs/>
          <w:sz w:val="24"/>
          <w:lang w:val="en-CA"/>
        </w:rPr>
        <w:t>Section K, paragraph 22 (</w:t>
      </w:r>
      <w:r w:rsidR="000F5223" w:rsidRPr="00D749A4">
        <w:rPr>
          <w:b/>
          <w:bCs/>
          <w:sz w:val="24"/>
          <w:lang w:val="en-CA"/>
        </w:rPr>
        <w:t>d</w:t>
      </w:r>
      <w:r w:rsidR="003F59D3" w:rsidRPr="00D749A4">
        <w:rPr>
          <w:b/>
          <w:bCs/>
          <w:sz w:val="24"/>
          <w:lang w:val="en-CA"/>
        </w:rPr>
        <w:t>)</w:t>
      </w:r>
    </w:p>
    <w:p w14:paraId="26483C5C" w14:textId="502D4CBD" w:rsidR="003F59D3" w:rsidRPr="00D749A4" w:rsidRDefault="00D56818" w:rsidP="00387643">
      <w:pPr>
        <w:pStyle w:val="Para1"/>
        <w:numPr>
          <w:ilvl w:val="0"/>
          <w:numId w:val="0"/>
        </w:numPr>
        <w:ind w:left="567"/>
      </w:pPr>
      <w:r w:rsidRPr="00D749A4">
        <w:t>29</w:t>
      </w:r>
      <w:r w:rsidR="003F59D3" w:rsidRPr="00D749A4">
        <w:t>.</w:t>
      </w:r>
      <w:r w:rsidR="003F59D3" w:rsidRPr="00D749A4">
        <w:tab/>
        <w:t>Paragraph 22 (d) of section K reads as follows:</w:t>
      </w:r>
    </w:p>
    <w:p w14:paraId="7759EB4E" w14:textId="63716802" w:rsidR="00561CDA" w:rsidRPr="00D749A4" w:rsidRDefault="00EB7527" w:rsidP="00387643">
      <w:pPr>
        <w:ind w:left="1134" w:right="544"/>
        <w:rPr>
          <w:lang w:val="en-CA"/>
        </w:rPr>
      </w:pPr>
      <w:r w:rsidRPr="00D749A4">
        <w:rPr>
          <w:lang w:val="en-CA"/>
        </w:rPr>
        <w:t xml:space="preserve">Facilitating understanding of the Framework, including </w:t>
      </w:r>
      <w:r w:rsidR="00277F3F" w:rsidRPr="00D749A4">
        <w:rPr>
          <w:lang w:val="en-CA"/>
        </w:rPr>
        <w:t xml:space="preserve">by </w:t>
      </w:r>
      <w:r w:rsidRPr="00D749A4">
        <w:rPr>
          <w:lang w:val="en-CA"/>
        </w:rPr>
        <w:t xml:space="preserve">targeted communication, adapting the language used, level of complexity and thematic content to relevant groups of actors, considering their socioeconomic and cultural context, including </w:t>
      </w:r>
      <w:r w:rsidR="00277F3F" w:rsidRPr="00D749A4">
        <w:rPr>
          <w:lang w:val="en-CA"/>
        </w:rPr>
        <w:t xml:space="preserve">by </w:t>
      </w:r>
      <w:r w:rsidRPr="00D749A4">
        <w:rPr>
          <w:lang w:val="en-CA"/>
        </w:rPr>
        <w:t>developing material that can be translated into indigenous and local languages</w:t>
      </w:r>
      <w:r w:rsidR="005D763D">
        <w:rPr>
          <w:lang w:val="en-CA"/>
        </w:rPr>
        <w:t>.</w:t>
      </w:r>
    </w:p>
    <w:p w14:paraId="0777D3BB" w14:textId="0BACD4C0" w:rsidR="00561CDA" w:rsidRPr="00D749A4" w:rsidRDefault="00FB4DF2" w:rsidP="00D749A4">
      <w:pPr>
        <w:tabs>
          <w:tab w:val="left" w:pos="1134"/>
        </w:tabs>
        <w:spacing w:before="120" w:after="120"/>
        <w:ind w:left="567"/>
        <w:rPr>
          <w:lang w:val="en-CA"/>
        </w:rPr>
      </w:pPr>
      <w:r w:rsidRPr="00D749A4">
        <w:rPr>
          <w:b/>
          <w:bCs/>
          <w:lang w:val="en-CA"/>
        </w:rPr>
        <w:t>(a)</w:t>
      </w:r>
      <w:r w:rsidRPr="00D749A4">
        <w:rPr>
          <w:b/>
          <w:bCs/>
          <w:lang w:val="en-CA"/>
        </w:rPr>
        <w:tab/>
      </w:r>
      <w:r w:rsidR="00EB7527" w:rsidRPr="00D749A4">
        <w:rPr>
          <w:b/>
          <w:bCs/>
          <w:lang w:val="en-CA"/>
        </w:rPr>
        <w:t>Rationale and explanation</w:t>
      </w:r>
    </w:p>
    <w:p w14:paraId="17FCB1E7" w14:textId="10AFF683" w:rsidR="00EB7527" w:rsidRPr="00D749A4" w:rsidRDefault="000F5223" w:rsidP="005A3FE5">
      <w:pPr>
        <w:pStyle w:val="Para1"/>
        <w:numPr>
          <w:ilvl w:val="0"/>
          <w:numId w:val="0"/>
        </w:numPr>
        <w:ind w:left="567"/>
      </w:pPr>
      <w:r w:rsidRPr="00D749A4">
        <w:t>3</w:t>
      </w:r>
      <w:r w:rsidR="00D56818" w:rsidRPr="00D749A4">
        <w:t>0</w:t>
      </w:r>
      <w:r w:rsidR="00B029B4" w:rsidRPr="00D749A4">
        <w:t>.</w:t>
      </w:r>
      <w:r w:rsidR="00B029B4" w:rsidRPr="006D1E9D">
        <w:tab/>
      </w:r>
      <w:r w:rsidR="00585DE8" w:rsidRPr="006D1E9D">
        <w:t>The</w:t>
      </w:r>
      <w:r w:rsidR="00585DE8" w:rsidRPr="00D749A4">
        <w:t xml:space="preserve"> provision </w:t>
      </w:r>
      <w:r w:rsidR="008F79E3">
        <w:t xml:space="preserve">cited </w:t>
      </w:r>
      <w:r w:rsidR="00585DE8" w:rsidRPr="00D749A4">
        <w:t>above</w:t>
      </w:r>
      <w:r w:rsidR="004014E2" w:rsidRPr="00D749A4">
        <w:t xml:space="preserve"> </w:t>
      </w:r>
      <w:r w:rsidR="00027411" w:rsidRPr="00D749A4">
        <w:t>re</w:t>
      </w:r>
      <w:r w:rsidR="008B7EF5" w:rsidRPr="00D749A4">
        <w:t>f</w:t>
      </w:r>
      <w:r w:rsidR="00027411" w:rsidRPr="00D749A4">
        <w:t>lects</w:t>
      </w:r>
      <w:r w:rsidR="00F91C7F" w:rsidRPr="00D749A4">
        <w:t xml:space="preserve"> a </w:t>
      </w:r>
      <w:r w:rsidR="004014E2" w:rsidRPr="00D749A4">
        <w:t>r</w:t>
      </w:r>
      <w:r w:rsidR="00EB7527" w:rsidRPr="00D749A4">
        <w:t>ecogni</w:t>
      </w:r>
      <w:r w:rsidR="00F91C7F" w:rsidRPr="00D749A4">
        <w:t>tion</w:t>
      </w:r>
      <w:r w:rsidR="00EB7527" w:rsidRPr="00D749A4">
        <w:t xml:space="preserve"> </w:t>
      </w:r>
      <w:r w:rsidR="00F91C7F" w:rsidRPr="00D749A4">
        <w:t xml:space="preserve">of </w:t>
      </w:r>
      <w:r w:rsidR="00EB7527" w:rsidRPr="00D749A4">
        <w:t xml:space="preserve">the need for communication </w:t>
      </w:r>
      <w:r w:rsidR="004014E2" w:rsidRPr="00D749A4">
        <w:t xml:space="preserve">to be tailored </w:t>
      </w:r>
      <w:r w:rsidR="00455030" w:rsidRPr="00D749A4">
        <w:t xml:space="preserve">and </w:t>
      </w:r>
      <w:r w:rsidR="00EB7527" w:rsidRPr="00D749A4">
        <w:t>suited to specific groups</w:t>
      </w:r>
      <w:r w:rsidR="005A3FE5" w:rsidRPr="00D749A4">
        <w:t xml:space="preserve"> and</w:t>
      </w:r>
      <w:r w:rsidR="00EB7527" w:rsidRPr="00D749A4">
        <w:t xml:space="preserve"> the importan</w:t>
      </w:r>
      <w:r w:rsidR="00F91C7F" w:rsidRPr="00D749A4">
        <w:t>ce</w:t>
      </w:r>
      <w:r w:rsidR="00EB7527" w:rsidRPr="00D749A4">
        <w:t xml:space="preserve"> of </w:t>
      </w:r>
      <w:r w:rsidR="005A3FE5" w:rsidRPr="00D749A4">
        <w:t xml:space="preserve">the </w:t>
      </w:r>
      <w:r w:rsidR="00B7173C" w:rsidRPr="00D749A4">
        <w:t>languages of indigenous peoples and local communities</w:t>
      </w:r>
      <w:r w:rsidR="00EB7527" w:rsidRPr="00D749A4">
        <w:t>.</w:t>
      </w:r>
    </w:p>
    <w:p w14:paraId="5441A5F6" w14:textId="769D0F57" w:rsidR="00EB7527" w:rsidRPr="00D749A4" w:rsidRDefault="000F5223" w:rsidP="00B029B4">
      <w:pPr>
        <w:pStyle w:val="Para1"/>
        <w:numPr>
          <w:ilvl w:val="0"/>
          <w:numId w:val="0"/>
        </w:numPr>
        <w:ind w:left="567"/>
      </w:pPr>
      <w:r w:rsidRPr="00D749A4">
        <w:lastRenderedPageBreak/>
        <w:t>3</w:t>
      </w:r>
      <w:r w:rsidR="00D56818" w:rsidRPr="00D749A4">
        <w:t>1</w:t>
      </w:r>
      <w:r w:rsidR="00B029B4" w:rsidRPr="00D749A4">
        <w:t>.</w:t>
      </w:r>
      <w:r w:rsidR="00B029B4" w:rsidRPr="006D1E9D">
        <w:tab/>
      </w:r>
      <w:r w:rsidR="00EB7527" w:rsidRPr="006D1E9D">
        <w:t>Th</w:t>
      </w:r>
      <w:r w:rsidR="00AD1A1F" w:rsidRPr="006D1E9D">
        <w:t>e</w:t>
      </w:r>
      <w:r w:rsidR="00AD1A1F" w:rsidRPr="00D749A4">
        <w:t xml:space="preserve"> present</w:t>
      </w:r>
      <w:r w:rsidR="00EB7527" w:rsidRPr="00D749A4">
        <w:t xml:space="preserve"> section reflects the actions and activities </w:t>
      </w:r>
      <w:r w:rsidR="00077957" w:rsidRPr="00D749A4">
        <w:t xml:space="preserve">under </w:t>
      </w:r>
      <w:r w:rsidR="00EB7527" w:rsidRPr="00D749A4">
        <w:t xml:space="preserve">the </w:t>
      </w:r>
      <w:r w:rsidR="00D17908" w:rsidRPr="00D749A4">
        <w:t>c</w:t>
      </w:r>
      <w:r w:rsidR="00EB7527" w:rsidRPr="00D749A4">
        <w:t xml:space="preserve">ommunications </w:t>
      </w:r>
      <w:r w:rsidR="00D17908" w:rsidRPr="00D749A4">
        <w:t>s</w:t>
      </w:r>
      <w:r w:rsidR="00EB7527" w:rsidRPr="00D749A4">
        <w:t xml:space="preserve">trategy </w:t>
      </w:r>
      <w:r w:rsidR="00077957" w:rsidRPr="00D749A4">
        <w:t xml:space="preserve">to </w:t>
      </w:r>
      <w:r w:rsidR="00D17908" w:rsidRPr="00D749A4">
        <w:t>s</w:t>
      </w:r>
      <w:r w:rsidR="00077957" w:rsidRPr="00D749A4">
        <w:t xml:space="preserve">upport the </w:t>
      </w:r>
      <w:r w:rsidR="00D17908" w:rsidRPr="00D749A4">
        <w:t>i</w:t>
      </w:r>
      <w:r w:rsidR="00077957" w:rsidRPr="00D749A4">
        <w:t>mplementation of</w:t>
      </w:r>
      <w:r w:rsidR="00EB7527" w:rsidRPr="00D749A4">
        <w:t xml:space="preserve"> the Framework, as outlined in</w:t>
      </w:r>
      <w:r w:rsidR="005C0221" w:rsidRPr="00D749A4">
        <w:t xml:space="preserve"> the annex to</w:t>
      </w:r>
      <w:r w:rsidR="00EB7527" w:rsidRPr="00D749A4">
        <w:t xml:space="preserve"> </w:t>
      </w:r>
      <w:r w:rsidR="00487926" w:rsidRPr="00D749A4">
        <w:t>d</w:t>
      </w:r>
      <w:r w:rsidR="00EB7527" w:rsidRPr="00D749A4">
        <w:t xml:space="preserve">ecision </w:t>
      </w:r>
      <w:r w:rsidR="00694A5E" w:rsidRPr="00D749A4">
        <w:t>15</w:t>
      </w:r>
      <w:r w:rsidR="00EB7527" w:rsidRPr="00D749A4">
        <w:t>/14</w:t>
      </w:r>
      <w:r w:rsidR="00DC5009" w:rsidRPr="00D749A4">
        <w:t>.</w:t>
      </w:r>
    </w:p>
    <w:p w14:paraId="7588AD4C" w14:textId="64C13610" w:rsidR="00EB7527" w:rsidRPr="00D749A4" w:rsidRDefault="00CE66CC" w:rsidP="00D749A4">
      <w:pPr>
        <w:keepNext/>
        <w:tabs>
          <w:tab w:val="left" w:pos="1134"/>
        </w:tabs>
        <w:spacing w:before="120" w:after="120"/>
        <w:ind w:left="562"/>
        <w:rPr>
          <w:b/>
          <w:bCs/>
          <w:lang w:val="en-CA"/>
        </w:rPr>
      </w:pPr>
      <w:r w:rsidRPr="00D749A4">
        <w:rPr>
          <w:b/>
          <w:bCs/>
          <w:lang w:val="en-CA"/>
        </w:rPr>
        <w:t>(b)</w:t>
      </w:r>
      <w:r w:rsidRPr="00D749A4">
        <w:rPr>
          <w:b/>
          <w:bCs/>
          <w:lang w:val="en-CA"/>
        </w:rPr>
        <w:tab/>
      </w:r>
      <w:r w:rsidR="00EB7527" w:rsidRPr="00D749A4">
        <w:rPr>
          <w:b/>
          <w:bCs/>
          <w:lang w:val="en-CA"/>
        </w:rPr>
        <w:t>Actions by the Executive Secretary</w:t>
      </w:r>
    </w:p>
    <w:p w14:paraId="23A6E01B" w14:textId="57D27773" w:rsidR="00561CDA" w:rsidRPr="00D749A4" w:rsidRDefault="000F5223" w:rsidP="00B029B4">
      <w:pPr>
        <w:pStyle w:val="Para1"/>
        <w:numPr>
          <w:ilvl w:val="0"/>
          <w:numId w:val="0"/>
        </w:numPr>
        <w:ind w:left="567"/>
      </w:pPr>
      <w:r w:rsidRPr="00D749A4">
        <w:t>3</w:t>
      </w:r>
      <w:r w:rsidR="00D56818" w:rsidRPr="00D749A4">
        <w:t>2</w:t>
      </w:r>
      <w:r w:rsidR="00B029B4" w:rsidRPr="00D749A4">
        <w:t>.</w:t>
      </w:r>
      <w:r w:rsidR="00B029B4" w:rsidRPr="006D1E9D">
        <w:tab/>
      </w:r>
      <w:r w:rsidR="00AD1A1F" w:rsidRPr="006D1E9D">
        <w:t>The</w:t>
      </w:r>
      <w:r w:rsidR="00AD1A1F" w:rsidRPr="00D749A4">
        <w:t xml:space="preserve"> Executive Secretary </w:t>
      </w:r>
      <w:r w:rsidR="00500A3C" w:rsidRPr="00D749A4">
        <w:t xml:space="preserve">is to </w:t>
      </w:r>
      <w:r w:rsidR="00AD1A1F" w:rsidRPr="00D749A4">
        <w:t>c</w:t>
      </w:r>
      <w:r w:rsidR="00EB7527" w:rsidRPr="00D749A4">
        <w:t xml:space="preserve">ontinue to implement the </w:t>
      </w:r>
      <w:r w:rsidR="0090619D" w:rsidRPr="00D749A4">
        <w:t>c</w:t>
      </w:r>
      <w:r w:rsidR="00EB7527" w:rsidRPr="00D749A4">
        <w:t xml:space="preserve">ommunications </w:t>
      </w:r>
      <w:r w:rsidR="0090619D" w:rsidRPr="00D749A4">
        <w:t>s</w:t>
      </w:r>
      <w:r w:rsidR="00EB7527" w:rsidRPr="00D749A4">
        <w:t>trategy and produce information products and initiatives, including messages and branding, communications channels and partnerships.</w:t>
      </w:r>
    </w:p>
    <w:p w14:paraId="3ED5DAB7" w14:textId="16839714" w:rsidR="00561CDA" w:rsidRPr="00D749A4" w:rsidRDefault="00BD0919" w:rsidP="00D749A4">
      <w:pPr>
        <w:tabs>
          <w:tab w:val="left" w:pos="1134"/>
        </w:tabs>
        <w:spacing w:before="120" w:after="120"/>
        <w:ind w:left="567"/>
        <w:rPr>
          <w:lang w:val="en-CA"/>
        </w:rPr>
      </w:pPr>
      <w:r w:rsidRPr="00D749A4">
        <w:rPr>
          <w:b/>
          <w:bCs/>
          <w:lang w:val="en-CA"/>
        </w:rPr>
        <w:t>(c)</w:t>
      </w:r>
      <w:r w:rsidRPr="00D749A4">
        <w:rPr>
          <w:b/>
          <w:bCs/>
          <w:lang w:val="en-CA"/>
        </w:rPr>
        <w:tab/>
      </w:r>
      <w:r w:rsidR="00EB7527" w:rsidRPr="00D749A4">
        <w:rPr>
          <w:b/>
          <w:bCs/>
          <w:lang w:val="en-CA"/>
        </w:rPr>
        <w:t>Actions by Parties</w:t>
      </w:r>
    </w:p>
    <w:p w14:paraId="529F4073" w14:textId="18FB183A" w:rsidR="00561CDA" w:rsidRPr="00D749A4" w:rsidRDefault="00B62AB1" w:rsidP="00B029B4">
      <w:pPr>
        <w:pStyle w:val="Para1"/>
        <w:numPr>
          <w:ilvl w:val="0"/>
          <w:numId w:val="0"/>
        </w:numPr>
        <w:ind w:left="567"/>
      </w:pPr>
      <w:r w:rsidRPr="00D749A4">
        <w:t>3</w:t>
      </w:r>
      <w:r w:rsidR="00D56818" w:rsidRPr="00D749A4">
        <w:t>3</w:t>
      </w:r>
      <w:r w:rsidR="00B029B4" w:rsidRPr="00D749A4">
        <w:t>.</w:t>
      </w:r>
      <w:r w:rsidR="00B029B4" w:rsidRPr="00D749A4">
        <w:tab/>
      </w:r>
      <w:r w:rsidR="00EB7527" w:rsidRPr="00D749A4">
        <w:t>Using</w:t>
      </w:r>
      <w:r w:rsidR="00706D99" w:rsidRPr="00D749A4">
        <w:t xml:space="preserve">, </w:t>
      </w:r>
      <w:r w:rsidR="004C5A36">
        <w:t>inter alia</w:t>
      </w:r>
      <w:r w:rsidR="00706D99" w:rsidRPr="00D749A4">
        <w:t>,</w:t>
      </w:r>
      <w:r w:rsidR="00EB7527" w:rsidRPr="00D749A4">
        <w:t xml:space="preserve"> messages, branding and communications channels created by the Executive Secretary, as outlined in </w:t>
      </w:r>
      <w:r w:rsidR="00AD1A1F" w:rsidRPr="00D749A4">
        <w:t>d</w:t>
      </w:r>
      <w:r w:rsidR="00EB7527" w:rsidRPr="00D749A4">
        <w:t xml:space="preserve">ecision </w:t>
      </w:r>
      <w:r w:rsidR="00AD66AF" w:rsidRPr="00D749A4">
        <w:t>15</w:t>
      </w:r>
      <w:r w:rsidR="00EB7527" w:rsidRPr="00D749A4">
        <w:t>/14,</w:t>
      </w:r>
      <w:r w:rsidR="00AD1A1F" w:rsidRPr="00D749A4">
        <w:t xml:space="preserve"> Parties</w:t>
      </w:r>
      <w:r w:rsidR="006837FF" w:rsidRPr="00D749A4">
        <w:t xml:space="preserve"> </w:t>
      </w:r>
      <w:r w:rsidR="00500A3C" w:rsidRPr="00D749A4">
        <w:t>are</w:t>
      </w:r>
      <w:r w:rsidR="006837FF" w:rsidRPr="00D749A4">
        <w:t xml:space="preserve"> encouraged</w:t>
      </w:r>
      <w:r w:rsidR="000D7D36">
        <w:t xml:space="preserve"> </w:t>
      </w:r>
      <w:r w:rsidR="006837FF" w:rsidRPr="00D749A4">
        <w:t xml:space="preserve">to </w:t>
      </w:r>
      <w:r w:rsidR="00EB7527" w:rsidRPr="00D749A4">
        <w:t>implement</w:t>
      </w:r>
      <w:r w:rsidR="000D7D36" w:rsidRPr="000A4ED3">
        <w:t>, as appropriate,</w:t>
      </w:r>
      <w:r w:rsidR="001F0F70">
        <w:t xml:space="preserve"> </w:t>
      </w:r>
      <w:r w:rsidR="00EB7527" w:rsidRPr="00D749A4">
        <w:t xml:space="preserve">national communications strategies </w:t>
      </w:r>
      <w:r w:rsidR="006837FF" w:rsidRPr="00D749A4">
        <w:t>along with their</w:t>
      </w:r>
      <w:r w:rsidR="00EB7527" w:rsidRPr="00D749A4">
        <w:t xml:space="preserve"> </w:t>
      </w:r>
      <w:r w:rsidR="00AD1A1F" w:rsidRPr="00D749A4">
        <w:rPr>
          <w:lang w:val="en-GB"/>
        </w:rPr>
        <w:t>national biodiversity strategies and action plans</w:t>
      </w:r>
      <w:r w:rsidR="00EB7527" w:rsidRPr="00D749A4">
        <w:t xml:space="preserve"> and </w:t>
      </w:r>
      <w:r w:rsidR="00C103C6" w:rsidRPr="00D749A4">
        <w:t xml:space="preserve">provide </w:t>
      </w:r>
      <w:r w:rsidR="00EB7527" w:rsidRPr="00D749A4">
        <w:t>inform</w:t>
      </w:r>
      <w:r w:rsidR="00C103C6" w:rsidRPr="00D749A4">
        <w:t>ation thereon to</w:t>
      </w:r>
      <w:r w:rsidR="00EB7527" w:rsidRPr="00D749A4">
        <w:t xml:space="preserve"> the Executive Secretary.</w:t>
      </w:r>
    </w:p>
    <w:p w14:paraId="1E9BB303" w14:textId="27F41A41" w:rsidR="00561CDA" w:rsidRPr="00D749A4" w:rsidRDefault="00BD0919" w:rsidP="003A651B">
      <w:pPr>
        <w:spacing w:before="120" w:after="120"/>
        <w:ind w:left="567"/>
        <w:rPr>
          <w:lang w:val="en-CA"/>
        </w:rPr>
      </w:pPr>
      <w:r w:rsidRPr="00D749A4">
        <w:rPr>
          <w:b/>
          <w:bCs/>
        </w:rPr>
        <w:t>(d)</w:t>
      </w:r>
      <w:r w:rsidRPr="00D749A4">
        <w:rPr>
          <w:b/>
          <w:bCs/>
        </w:rPr>
        <w:tab/>
      </w:r>
      <w:r w:rsidR="00EB7527" w:rsidRPr="00D749A4">
        <w:rPr>
          <w:b/>
          <w:bCs/>
          <w:lang w:val="en-CA"/>
        </w:rPr>
        <w:t xml:space="preserve">Actions by </w:t>
      </w:r>
      <w:r w:rsidR="0099207B" w:rsidRPr="00D749A4">
        <w:rPr>
          <w:b/>
          <w:bCs/>
          <w:lang w:val="en-CA"/>
        </w:rPr>
        <w:t>stakeholders</w:t>
      </w:r>
    </w:p>
    <w:p w14:paraId="6BBFFC2A" w14:textId="453771A1" w:rsidR="00561CDA" w:rsidRPr="00D749A4" w:rsidRDefault="00B029B4" w:rsidP="00B029B4">
      <w:pPr>
        <w:pStyle w:val="Para1"/>
        <w:numPr>
          <w:ilvl w:val="0"/>
          <w:numId w:val="0"/>
        </w:numPr>
        <w:ind w:left="567"/>
      </w:pPr>
      <w:r w:rsidRPr="00D749A4">
        <w:t>3</w:t>
      </w:r>
      <w:r w:rsidR="00D56818" w:rsidRPr="00D749A4">
        <w:t>4</w:t>
      </w:r>
      <w:r w:rsidRPr="00D749A4">
        <w:t>.</w:t>
      </w:r>
      <w:r w:rsidRPr="006D1E9D">
        <w:tab/>
      </w:r>
      <w:r w:rsidR="0034489A" w:rsidRPr="006D1E9D">
        <w:t>T</w:t>
      </w:r>
      <w:r w:rsidR="00EB7527" w:rsidRPr="006D1E9D">
        <w:t>he</w:t>
      </w:r>
      <w:r w:rsidR="00EB7527" w:rsidRPr="00D749A4">
        <w:t xml:space="preserve"> messages, branding and communications materials created by the Executive Secretary, as outline</w:t>
      </w:r>
      <w:r w:rsidR="00C103C6" w:rsidRPr="00D749A4">
        <w:t>d</w:t>
      </w:r>
      <w:r w:rsidR="00EB7527" w:rsidRPr="00D749A4">
        <w:t xml:space="preserve"> in </w:t>
      </w:r>
      <w:r w:rsidR="00C103C6" w:rsidRPr="00D749A4">
        <w:t>d</w:t>
      </w:r>
      <w:r w:rsidR="00FE42FF" w:rsidRPr="00D749A4">
        <w:t>ecision</w:t>
      </w:r>
      <w:r w:rsidR="00EB7527" w:rsidRPr="00D749A4">
        <w:t xml:space="preserve"> </w:t>
      </w:r>
      <w:r w:rsidR="00A97A03" w:rsidRPr="00D749A4">
        <w:t>15</w:t>
      </w:r>
      <w:r w:rsidR="00EB7527" w:rsidRPr="00D749A4">
        <w:t xml:space="preserve">/14, </w:t>
      </w:r>
      <w:r w:rsidR="00C103C6" w:rsidRPr="00D749A4">
        <w:t xml:space="preserve">will </w:t>
      </w:r>
      <w:r w:rsidR="00775928" w:rsidRPr="00D749A4">
        <w:t xml:space="preserve">be used to </w:t>
      </w:r>
      <w:r w:rsidR="00EB7527" w:rsidRPr="00D749A4">
        <w:t>support national communications</w:t>
      </w:r>
      <w:r w:rsidR="002019C5" w:rsidRPr="00D749A4">
        <w:t>-related</w:t>
      </w:r>
      <w:r w:rsidR="00EB7527" w:rsidRPr="00D749A4">
        <w:t xml:space="preserve"> actions </w:t>
      </w:r>
      <w:r w:rsidR="00706373" w:rsidRPr="00D749A4">
        <w:t>by stakeholders</w:t>
      </w:r>
      <w:r w:rsidR="007B37F8" w:rsidRPr="00D749A4">
        <w:t xml:space="preserve"> </w:t>
      </w:r>
      <w:r w:rsidR="00EB7527" w:rsidRPr="00D749A4">
        <w:t xml:space="preserve">and </w:t>
      </w:r>
      <w:r w:rsidR="00775928" w:rsidRPr="00D749A4">
        <w:t>relevant</w:t>
      </w:r>
      <w:r w:rsidR="00EB7527" w:rsidRPr="00D749A4">
        <w:t xml:space="preserve"> reporting</w:t>
      </w:r>
      <w:r w:rsidR="00716EBF" w:rsidRPr="00D749A4">
        <w:t xml:space="preserve"> mechanisms</w:t>
      </w:r>
      <w:r w:rsidR="00EB7527" w:rsidRPr="00D749A4">
        <w:t>.</w:t>
      </w:r>
    </w:p>
    <w:p w14:paraId="7578A8EC" w14:textId="1A1A5C2C" w:rsidR="00D233BB" w:rsidRPr="00D749A4" w:rsidRDefault="00D6523A" w:rsidP="00387643">
      <w:pPr>
        <w:tabs>
          <w:tab w:val="left" w:pos="1170"/>
        </w:tabs>
        <w:spacing w:before="240" w:after="120"/>
        <w:ind w:left="567" w:hanging="567"/>
        <w:rPr>
          <w:i/>
          <w:iCs/>
          <w:lang w:val="en-CA"/>
        </w:rPr>
      </w:pPr>
      <w:r w:rsidRPr="00D749A4">
        <w:rPr>
          <w:b/>
          <w:bCs/>
          <w:sz w:val="24"/>
          <w:lang w:val="en-CA"/>
        </w:rPr>
        <w:t>5.</w:t>
      </w:r>
      <w:r w:rsidRPr="00D749A4">
        <w:rPr>
          <w:b/>
          <w:bCs/>
          <w:sz w:val="24"/>
          <w:lang w:val="en-CA"/>
        </w:rPr>
        <w:tab/>
      </w:r>
      <w:r w:rsidR="00D233BB" w:rsidRPr="00D749A4">
        <w:rPr>
          <w:b/>
          <w:bCs/>
          <w:sz w:val="24"/>
          <w:lang w:val="en-CA"/>
        </w:rPr>
        <w:t>Section K, paragraph 22 (e)</w:t>
      </w:r>
    </w:p>
    <w:p w14:paraId="3B6C47B8" w14:textId="7B0F0F91" w:rsidR="00D233BB" w:rsidRPr="00D749A4" w:rsidRDefault="00D233BB" w:rsidP="00D233BB">
      <w:pPr>
        <w:pStyle w:val="Para1"/>
        <w:numPr>
          <w:ilvl w:val="0"/>
          <w:numId w:val="0"/>
        </w:numPr>
        <w:ind w:left="567"/>
      </w:pPr>
      <w:r w:rsidRPr="00D749A4">
        <w:t>3</w:t>
      </w:r>
      <w:r w:rsidR="00D56818" w:rsidRPr="00D749A4">
        <w:t>5</w:t>
      </w:r>
      <w:r w:rsidRPr="00D749A4">
        <w:t>.</w:t>
      </w:r>
      <w:r w:rsidRPr="00D749A4">
        <w:tab/>
        <w:t>Paragraph 22 (e) of section K reads as follows:</w:t>
      </w:r>
    </w:p>
    <w:p w14:paraId="255FA5D5" w14:textId="50D49551" w:rsidR="00561CDA" w:rsidRPr="00D749A4" w:rsidRDefault="00EB7527" w:rsidP="00387643">
      <w:pPr>
        <w:spacing w:before="120" w:after="120"/>
        <w:ind w:left="1134" w:right="544"/>
        <w:rPr>
          <w:lang w:val="en-CA"/>
        </w:rPr>
      </w:pPr>
      <w:r w:rsidRPr="00D749A4">
        <w:rPr>
          <w:lang w:val="en-CA"/>
        </w:rPr>
        <w:t xml:space="preserve">Promoting or developing platforms, partnerships and action agendas, </w:t>
      </w:r>
      <w:r w:rsidR="00F255FB" w:rsidRPr="00D749A4">
        <w:rPr>
          <w:lang w:val="en-CA"/>
        </w:rPr>
        <w:t xml:space="preserve">including with </w:t>
      </w:r>
      <w:r w:rsidRPr="00D749A4">
        <w:rPr>
          <w:lang w:val="en-CA"/>
        </w:rPr>
        <w:t xml:space="preserve">media, civil society and educational institutions, including academia, to share information on successes, lessons learned and experiences and </w:t>
      </w:r>
      <w:r w:rsidR="004A651D" w:rsidRPr="00D749A4">
        <w:rPr>
          <w:lang w:val="en-CA"/>
        </w:rPr>
        <w:t xml:space="preserve">to </w:t>
      </w:r>
      <w:r w:rsidRPr="00D749A4">
        <w:rPr>
          <w:lang w:val="en-CA"/>
        </w:rPr>
        <w:t>allow for adaptive learning and participation in acting for biodiversity</w:t>
      </w:r>
      <w:r w:rsidR="00455869">
        <w:rPr>
          <w:lang w:val="en-CA"/>
        </w:rPr>
        <w:t>.</w:t>
      </w:r>
    </w:p>
    <w:p w14:paraId="2A6A2E9A" w14:textId="63731EE3" w:rsidR="00561CDA" w:rsidRPr="00D749A4" w:rsidRDefault="00FB4DF2" w:rsidP="00D749A4">
      <w:pPr>
        <w:tabs>
          <w:tab w:val="left" w:pos="1134"/>
        </w:tabs>
        <w:spacing w:before="120" w:after="120"/>
        <w:ind w:left="567"/>
        <w:rPr>
          <w:lang w:val="en-CA"/>
        </w:rPr>
      </w:pPr>
      <w:r w:rsidRPr="00D749A4">
        <w:rPr>
          <w:b/>
          <w:bCs/>
          <w:lang w:val="en-CA"/>
        </w:rPr>
        <w:t>(a)</w:t>
      </w:r>
      <w:r w:rsidRPr="00D749A4">
        <w:rPr>
          <w:b/>
          <w:bCs/>
          <w:lang w:val="en-CA"/>
        </w:rPr>
        <w:tab/>
      </w:r>
      <w:r w:rsidR="00EB7527" w:rsidRPr="00D749A4">
        <w:rPr>
          <w:b/>
          <w:bCs/>
          <w:lang w:val="en-CA"/>
        </w:rPr>
        <w:t>Rationale and explanation</w:t>
      </w:r>
    </w:p>
    <w:p w14:paraId="7B2CD050" w14:textId="06EFFDC4" w:rsidR="00EB7527" w:rsidRPr="00D749A4" w:rsidRDefault="00B029B4" w:rsidP="00B029B4">
      <w:pPr>
        <w:pStyle w:val="Para1"/>
        <w:numPr>
          <w:ilvl w:val="0"/>
          <w:numId w:val="0"/>
        </w:numPr>
        <w:ind w:left="567"/>
      </w:pPr>
      <w:r w:rsidRPr="00D749A4">
        <w:t>3</w:t>
      </w:r>
      <w:r w:rsidR="00D56818" w:rsidRPr="00D749A4">
        <w:t>6</w:t>
      </w:r>
      <w:r w:rsidRPr="00D749A4">
        <w:t>.</w:t>
      </w:r>
      <w:r w:rsidRPr="00D749A4">
        <w:tab/>
      </w:r>
      <w:r w:rsidR="002C2E6B" w:rsidRPr="00D749A4">
        <w:t>Contributions that will support implementation of action</w:t>
      </w:r>
      <w:r w:rsidR="0096109F" w:rsidRPr="00D749A4">
        <w:t>s</w:t>
      </w:r>
      <w:r w:rsidR="002C2E6B" w:rsidRPr="00D749A4">
        <w:t xml:space="preserve"> </w:t>
      </w:r>
      <w:r w:rsidR="0096109F" w:rsidRPr="00D749A4">
        <w:t xml:space="preserve">taken </w:t>
      </w:r>
      <w:r w:rsidR="009448DF">
        <w:t>pursuant</w:t>
      </w:r>
      <w:r w:rsidR="0096109F" w:rsidRPr="00D749A4">
        <w:t xml:space="preserve"> to paragraph 22 (e) </w:t>
      </w:r>
      <w:r w:rsidR="002C2E6B" w:rsidRPr="00D749A4">
        <w:t>are</w:t>
      </w:r>
      <w:r w:rsidR="00EB7527" w:rsidRPr="00D749A4">
        <w:t xml:space="preserve"> meant to be carried out</w:t>
      </w:r>
      <w:r w:rsidR="002C2E6B" w:rsidRPr="00D749A4">
        <w:t xml:space="preserve"> </w:t>
      </w:r>
      <w:r w:rsidR="00EB7527" w:rsidRPr="00D749A4">
        <w:t>by multiple actors, both government</w:t>
      </w:r>
      <w:r w:rsidR="008B3F62" w:rsidRPr="00D749A4">
        <w:t>al and non-gove</w:t>
      </w:r>
      <w:r w:rsidR="008E3E29" w:rsidRPr="00D749A4">
        <w:t>r</w:t>
      </w:r>
      <w:r w:rsidR="008B3F62" w:rsidRPr="00D749A4">
        <w:t>nmental</w:t>
      </w:r>
      <w:r w:rsidR="00F20510" w:rsidRPr="00D749A4">
        <w:t xml:space="preserve">, </w:t>
      </w:r>
      <w:r w:rsidR="007349BA">
        <w:t xml:space="preserve">which would </w:t>
      </w:r>
      <w:r w:rsidR="00F20510" w:rsidRPr="00D749A4">
        <w:t>requir</w:t>
      </w:r>
      <w:r w:rsidR="007349BA">
        <w:t>e</w:t>
      </w:r>
      <w:r w:rsidR="00F20510" w:rsidRPr="00D749A4">
        <w:t xml:space="preserve"> partnerships and work across </w:t>
      </w:r>
      <w:r w:rsidR="006B4772" w:rsidRPr="00D749A4">
        <w:t>various</w:t>
      </w:r>
      <w:r w:rsidR="00F20510" w:rsidRPr="00D749A4">
        <w:t xml:space="preserve"> networks;</w:t>
      </w:r>
    </w:p>
    <w:p w14:paraId="2326623C" w14:textId="34FFF6F9" w:rsidR="00561CDA" w:rsidRPr="00D749A4" w:rsidRDefault="00BD0919" w:rsidP="00D749A4">
      <w:pPr>
        <w:keepNext/>
        <w:tabs>
          <w:tab w:val="left" w:pos="1134"/>
        </w:tabs>
        <w:spacing w:before="120" w:after="120"/>
        <w:ind w:left="567"/>
        <w:rPr>
          <w:b/>
          <w:bCs/>
          <w:lang w:val="en-CA"/>
        </w:rPr>
      </w:pPr>
      <w:r w:rsidRPr="00D749A4">
        <w:rPr>
          <w:b/>
          <w:bCs/>
          <w:lang w:val="en-CA"/>
        </w:rPr>
        <w:t>(b)</w:t>
      </w:r>
      <w:r w:rsidRPr="00D749A4">
        <w:rPr>
          <w:b/>
          <w:bCs/>
          <w:lang w:val="en-CA"/>
        </w:rPr>
        <w:tab/>
      </w:r>
      <w:r w:rsidR="00EB7527" w:rsidRPr="00D749A4">
        <w:rPr>
          <w:b/>
          <w:bCs/>
          <w:lang w:val="en-CA"/>
        </w:rPr>
        <w:t>Actions by the Executive Secretary</w:t>
      </w:r>
    </w:p>
    <w:p w14:paraId="1B9FF48A" w14:textId="19E7E42E" w:rsidR="00EB7527" w:rsidRPr="00D749A4" w:rsidRDefault="00B029B4" w:rsidP="00B029B4">
      <w:pPr>
        <w:pStyle w:val="Para1"/>
        <w:numPr>
          <w:ilvl w:val="0"/>
          <w:numId w:val="0"/>
        </w:numPr>
        <w:ind w:left="567"/>
      </w:pPr>
      <w:r w:rsidRPr="00D749A4">
        <w:t>3</w:t>
      </w:r>
      <w:r w:rsidR="00D56818" w:rsidRPr="00D749A4">
        <w:t>7</w:t>
      </w:r>
      <w:r w:rsidRPr="00D749A4">
        <w:t>.</w:t>
      </w:r>
      <w:r w:rsidRPr="006D1E9D">
        <w:tab/>
      </w:r>
      <w:r w:rsidR="001F47B4" w:rsidRPr="006D1E9D">
        <w:t>The</w:t>
      </w:r>
      <w:r w:rsidR="001F47B4" w:rsidRPr="00D749A4">
        <w:t xml:space="preserve"> Executive Secretary </w:t>
      </w:r>
      <w:r w:rsidR="003055CD" w:rsidRPr="00D749A4">
        <w:t xml:space="preserve">is to </w:t>
      </w:r>
      <w:r w:rsidR="001F47B4" w:rsidRPr="00D749A4">
        <w:t>f</w:t>
      </w:r>
      <w:r w:rsidR="00EB7527" w:rsidRPr="00D749A4">
        <w:t>urther develop the communications actions related to the Sharm</w:t>
      </w:r>
      <w:r w:rsidR="001142ED" w:rsidRPr="00D749A4">
        <w:t xml:space="preserve"> </w:t>
      </w:r>
      <w:r w:rsidR="00C54199">
        <w:t>E</w:t>
      </w:r>
      <w:r w:rsidR="00EB7527" w:rsidRPr="00D749A4">
        <w:t xml:space="preserve">l-Sheikh to Kunming </w:t>
      </w:r>
      <w:r w:rsidR="0042747E">
        <w:t>and Montreal</w:t>
      </w:r>
      <w:r w:rsidR="00FF7153">
        <w:t xml:space="preserve"> </w:t>
      </w:r>
      <w:r w:rsidR="00EB7527" w:rsidRPr="00D749A4">
        <w:t>Action Agenda for Nature and People</w:t>
      </w:r>
      <w:r w:rsidR="00A97A03" w:rsidRPr="00D749A4">
        <w:t xml:space="preserve"> and, to the extent possible, other tools and instruments that re</w:t>
      </w:r>
      <w:r w:rsidR="007A21CF" w:rsidRPr="00D749A4">
        <w:t>cord and track stakeholder commitments</w:t>
      </w:r>
      <w:r w:rsidR="00EB7527" w:rsidRPr="00D749A4">
        <w:t xml:space="preserve"> and link th</w:t>
      </w:r>
      <w:r w:rsidR="004C5D0A" w:rsidRPr="00D749A4">
        <w:t>ose actions</w:t>
      </w:r>
      <w:r w:rsidR="00EB7527" w:rsidRPr="00D749A4">
        <w:t xml:space="preserve"> to overall communications objectives.</w:t>
      </w:r>
    </w:p>
    <w:p w14:paraId="381A69D6" w14:textId="181A2CF0" w:rsidR="00561CDA" w:rsidRPr="00D749A4" w:rsidRDefault="00D56818" w:rsidP="00B029B4">
      <w:pPr>
        <w:pStyle w:val="Para1"/>
        <w:numPr>
          <w:ilvl w:val="0"/>
          <w:numId w:val="0"/>
        </w:numPr>
        <w:ind w:left="567"/>
      </w:pPr>
      <w:r w:rsidRPr="00D749A4">
        <w:t>38</w:t>
      </w:r>
      <w:r w:rsidR="00B029B4" w:rsidRPr="00D749A4">
        <w:t>.</w:t>
      </w:r>
      <w:r w:rsidR="00B029B4" w:rsidRPr="006D1E9D">
        <w:tab/>
      </w:r>
      <w:r w:rsidR="0074705A" w:rsidRPr="006D1E9D">
        <w:t>The</w:t>
      </w:r>
      <w:r w:rsidR="0074705A" w:rsidRPr="00D749A4">
        <w:t xml:space="preserve"> Executive Secretary </w:t>
      </w:r>
      <w:r w:rsidR="003055CD" w:rsidRPr="00D749A4">
        <w:t xml:space="preserve">is to </w:t>
      </w:r>
      <w:r w:rsidR="0074705A" w:rsidRPr="00D749A4">
        <w:t>c</w:t>
      </w:r>
      <w:r w:rsidR="00EB7527" w:rsidRPr="00D749A4">
        <w:t xml:space="preserve">ontinue to develop the partnerships needed to implement the </w:t>
      </w:r>
      <w:r w:rsidR="003120A9" w:rsidRPr="00D749A4">
        <w:t>c</w:t>
      </w:r>
      <w:r w:rsidR="00EB7527" w:rsidRPr="00D749A4">
        <w:t xml:space="preserve">ommunications </w:t>
      </w:r>
      <w:r w:rsidR="003120A9" w:rsidRPr="00D749A4">
        <w:t>s</w:t>
      </w:r>
      <w:r w:rsidR="00EB7527" w:rsidRPr="00D749A4">
        <w:t>trategy, including through media partnerships, the Biodiversity Communications Flotilla, the Department of Global Communications of the United Nations</w:t>
      </w:r>
      <w:r w:rsidR="000E2122" w:rsidRPr="00D749A4">
        <w:t xml:space="preserve"> </w:t>
      </w:r>
      <w:r w:rsidR="009E244B" w:rsidRPr="00D749A4">
        <w:t xml:space="preserve">Secretariat </w:t>
      </w:r>
      <w:r w:rsidR="000E2122" w:rsidRPr="00D749A4">
        <w:t>and</w:t>
      </w:r>
      <w:r w:rsidR="00EB7527" w:rsidRPr="00D749A4">
        <w:t xml:space="preserve"> </w:t>
      </w:r>
      <w:r w:rsidR="00407F9B" w:rsidRPr="00D749A4">
        <w:t>the United Nations Environment Programme</w:t>
      </w:r>
      <w:r w:rsidR="00EB7527" w:rsidRPr="00D749A4">
        <w:t>.</w:t>
      </w:r>
    </w:p>
    <w:p w14:paraId="0564BAAA" w14:textId="6459D89F" w:rsidR="00561CDA" w:rsidRPr="00D749A4" w:rsidRDefault="00BD0919" w:rsidP="00D749A4">
      <w:pPr>
        <w:tabs>
          <w:tab w:val="left" w:pos="1134"/>
        </w:tabs>
        <w:spacing w:before="120" w:after="120"/>
        <w:ind w:left="567"/>
        <w:rPr>
          <w:lang w:val="en-CA"/>
        </w:rPr>
      </w:pPr>
      <w:r w:rsidRPr="00D749A4">
        <w:rPr>
          <w:b/>
          <w:bCs/>
          <w:lang w:val="en-CA"/>
        </w:rPr>
        <w:t>(c)</w:t>
      </w:r>
      <w:r w:rsidRPr="00D749A4">
        <w:rPr>
          <w:b/>
          <w:bCs/>
          <w:lang w:val="en-CA"/>
        </w:rPr>
        <w:tab/>
      </w:r>
      <w:r w:rsidR="00EB7527" w:rsidRPr="00D749A4">
        <w:rPr>
          <w:b/>
          <w:bCs/>
          <w:lang w:val="en-CA"/>
        </w:rPr>
        <w:t>Actions by Parties</w:t>
      </w:r>
    </w:p>
    <w:p w14:paraId="1A6B27D3" w14:textId="3A9C97C6" w:rsidR="00EB7527" w:rsidRPr="00D749A4" w:rsidRDefault="00D56818" w:rsidP="00B029B4">
      <w:pPr>
        <w:pStyle w:val="Para1"/>
        <w:numPr>
          <w:ilvl w:val="0"/>
          <w:numId w:val="0"/>
        </w:numPr>
        <w:ind w:left="567"/>
      </w:pPr>
      <w:r w:rsidRPr="00D749A4">
        <w:t>39</w:t>
      </w:r>
      <w:r w:rsidR="00B029B4" w:rsidRPr="00D749A4">
        <w:t>.</w:t>
      </w:r>
      <w:r w:rsidR="00B029B4" w:rsidRPr="00D749A4">
        <w:tab/>
      </w:r>
      <w:r w:rsidR="009E244B" w:rsidRPr="00D749A4">
        <w:t>U</w:t>
      </w:r>
      <w:r w:rsidR="00EB7527" w:rsidRPr="00D749A4">
        <w:t xml:space="preserve">sing the principles for partnership outlined in </w:t>
      </w:r>
      <w:r w:rsidR="009E244B" w:rsidRPr="00D749A4">
        <w:t>d</w:t>
      </w:r>
      <w:r w:rsidR="00EB7527" w:rsidRPr="00D749A4">
        <w:t xml:space="preserve">ecision </w:t>
      </w:r>
      <w:r w:rsidR="00484A97" w:rsidRPr="00D749A4">
        <w:t>15</w:t>
      </w:r>
      <w:r w:rsidR="00EB7527" w:rsidRPr="00D749A4">
        <w:t xml:space="preserve">/14 and linking </w:t>
      </w:r>
      <w:r w:rsidR="009E244B" w:rsidRPr="00D749A4">
        <w:t xml:space="preserve">them </w:t>
      </w:r>
      <w:r w:rsidR="00EB7527" w:rsidRPr="00D749A4">
        <w:t xml:space="preserve">to activities carried out by the Executive Secretary, </w:t>
      </w:r>
      <w:r w:rsidR="009E244B" w:rsidRPr="00D749A4">
        <w:t>Parties</w:t>
      </w:r>
      <w:r w:rsidR="00D51B15" w:rsidRPr="00D749A4">
        <w:t xml:space="preserve"> </w:t>
      </w:r>
      <w:r w:rsidR="0026064A" w:rsidRPr="00D749A4">
        <w:t xml:space="preserve">may wish to </w:t>
      </w:r>
      <w:r w:rsidR="00EB7527" w:rsidRPr="00D749A4">
        <w:t>implement communications partnerships for communication</w:t>
      </w:r>
      <w:r w:rsidR="00783F89" w:rsidRPr="00D749A4">
        <w:t xml:space="preserve"> at the national</w:t>
      </w:r>
      <w:r w:rsidR="00617FA8" w:rsidRPr="00D749A4">
        <w:t xml:space="preserve"> </w:t>
      </w:r>
      <w:r w:rsidR="00783F89" w:rsidRPr="00D749A4">
        <w:t>level</w:t>
      </w:r>
      <w:r w:rsidR="00EB7527" w:rsidRPr="00D749A4">
        <w:t>, linking the</w:t>
      </w:r>
      <w:r w:rsidR="009E244B" w:rsidRPr="00D749A4">
        <w:t>m</w:t>
      </w:r>
      <w:r w:rsidR="00EB7527" w:rsidRPr="00D749A4">
        <w:t xml:space="preserve"> to </w:t>
      </w:r>
      <w:r w:rsidR="009E244B" w:rsidRPr="00D749A4">
        <w:rPr>
          <w:lang w:val="en-GB"/>
        </w:rPr>
        <w:t>national biodiversity strategies and action plans</w:t>
      </w:r>
      <w:r w:rsidR="00A73C18" w:rsidRPr="00D749A4">
        <w:rPr>
          <w:lang w:val="en-GB"/>
        </w:rPr>
        <w:t xml:space="preserve">, </w:t>
      </w:r>
      <w:r w:rsidR="00617FA8" w:rsidRPr="00D749A4">
        <w:rPr>
          <w:lang w:val="en-GB"/>
        </w:rPr>
        <w:t xml:space="preserve">and to </w:t>
      </w:r>
      <w:r w:rsidR="00A73C18" w:rsidRPr="00D749A4">
        <w:rPr>
          <w:lang w:val="en-GB"/>
        </w:rPr>
        <w:t xml:space="preserve">report </w:t>
      </w:r>
      <w:r w:rsidR="00617FA8" w:rsidRPr="00D749A4">
        <w:rPr>
          <w:lang w:val="en-GB"/>
        </w:rPr>
        <w:t>there</w:t>
      </w:r>
      <w:r w:rsidR="00A73C18" w:rsidRPr="00D749A4">
        <w:rPr>
          <w:lang w:val="en-GB"/>
        </w:rPr>
        <w:t>on, as relevant, to the Executive Secretary</w:t>
      </w:r>
      <w:r w:rsidR="00EB7527" w:rsidRPr="00D749A4">
        <w:t>.</w:t>
      </w:r>
    </w:p>
    <w:p w14:paraId="5A453EC2" w14:textId="3F20F89F" w:rsidR="00561CDA" w:rsidRPr="00D749A4" w:rsidRDefault="00BD0919" w:rsidP="00D749A4">
      <w:pPr>
        <w:keepNext/>
        <w:tabs>
          <w:tab w:val="left" w:pos="1134"/>
        </w:tabs>
        <w:spacing w:before="120" w:after="120"/>
        <w:ind w:left="562"/>
        <w:rPr>
          <w:lang w:val="en-CA"/>
        </w:rPr>
      </w:pPr>
      <w:r w:rsidRPr="00D749A4">
        <w:rPr>
          <w:b/>
          <w:bCs/>
        </w:rPr>
        <w:t>(d)</w:t>
      </w:r>
      <w:r w:rsidRPr="00D749A4">
        <w:rPr>
          <w:b/>
          <w:bCs/>
        </w:rPr>
        <w:tab/>
      </w:r>
      <w:r w:rsidR="00EB7527" w:rsidRPr="00D749A4">
        <w:rPr>
          <w:b/>
          <w:bCs/>
          <w:lang w:val="en-CA"/>
        </w:rPr>
        <w:t xml:space="preserve">Actions by </w:t>
      </w:r>
      <w:r w:rsidR="0099207B" w:rsidRPr="00D749A4">
        <w:rPr>
          <w:b/>
          <w:bCs/>
          <w:lang w:val="en-CA"/>
        </w:rPr>
        <w:t>stakeholders</w:t>
      </w:r>
    </w:p>
    <w:p w14:paraId="771FD553" w14:textId="70298044" w:rsidR="00561CDA" w:rsidRPr="00D749A4" w:rsidRDefault="00C326E4" w:rsidP="00B029B4">
      <w:pPr>
        <w:pStyle w:val="Para1"/>
        <w:numPr>
          <w:ilvl w:val="0"/>
          <w:numId w:val="0"/>
        </w:numPr>
        <w:ind w:left="567"/>
      </w:pPr>
      <w:r w:rsidRPr="00D749A4">
        <w:t>4</w:t>
      </w:r>
      <w:r w:rsidR="00917C46" w:rsidRPr="00D749A4">
        <w:t>0</w:t>
      </w:r>
      <w:r w:rsidR="00B029B4" w:rsidRPr="00D749A4">
        <w:t>.</w:t>
      </w:r>
      <w:r w:rsidR="00B029B4" w:rsidRPr="00D749A4">
        <w:tab/>
      </w:r>
      <w:r w:rsidR="007C4A7B" w:rsidRPr="00D749A4">
        <w:t>Stakeholders</w:t>
      </w:r>
      <w:r w:rsidR="005703ED" w:rsidRPr="00D749A4">
        <w:t xml:space="preserve">, including indigenous peoples and local communities </w:t>
      </w:r>
      <w:r w:rsidR="00953474" w:rsidRPr="00D749A4">
        <w:t xml:space="preserve">and </w:t>
      </w:r>
      <w:r w:rsidR="005703ED" w:rsidRPr="00D749A4">
        <w:t>women and youth</w:t>
      </w:r>
      <w:r w:rsidR="007C4A7B" w:rsidRPr="00D749A4">
        <w:t xml:space="preserve"> </w:t>
      </w:r>
      <w:r w:rsidR="00953474" w:rsidRPr="00D749A4">
        <w:t>organizations</w:t>
      </w:r>
      <w:r w:rsidR="0068182D">
        <w:t>,</w:t>
      </w:r>
      <w:r w:rsidR="00953474" w:rsidRPr="00D749A4">
        <w:t xml:space="preserve"> </w:t>
      </w:r>
      <w:r w:rsidR="003055CD" w:rsidRPr="00D749A4">
        <w:t>are</w:t>
      </w:r>
      <w:r w:rsidR="003E04BD" w:rsidRPr="00D749A4">
        <w:t xml:space="preserve"> invited to</w:t>
      </w:r>
      <w:r w:rsidR="007C4A7B" w:rsidRPr="00D749A4">
        <w:t xml:space="preserve"> p</w:t>
      </w:r>
      <w:r w:rsidR="00EB7527" w:rsidRPr="00D749A4">
        <w:t xml:space="preserve">articipate at </w:t>
      </w:r>
      <w:r w:rsidR="007C4A7B" w:rsidRPr="00D749A4">
        <w:t xml:space="preserve">the </w:t>
      </w:r>
      <w:r w:rsidR="00EB7527" w:rsidRPr="00D749A4">
        <w:t xml:space="preserve">international level, including through </w:t>
      </w:r>
      <w:r w:rsidR="007C4A7B" w:rsidRPr="00D749A4">
        <w:t xml:space="preserve">initiatives </w:t>
      </w:r>
      <w:r w:rsidR="000530F2" w:rsidRPr="00D749A4">
        <w:lastRenderedPageBreak/>
        <w:t xml:space="preserve">organized by the </w:t>
      </w:r>
      <w:r w:rsidR="00EB7527" w:rsidRPr="00D749A4">
        <w:t>Executive Secretary</w:t>
      </w:r>
      <w:r w:rsidR="000530F2" w:rsidRPr="00D749A4">
        <w:t>,</w:t>
      </w:r>
      <w:r w:rsidR="00EB7527" w:rsidRPr="00D749A4">
        <w:t xml:space="preserve"> such as the Biodiversity Communications Flotilla, and at the national level.</w:t>
      </w:r>
    </w:p>
    <w:p w14:paraId="7A3B7E4F" w14:textId="3D4166B0" w:rsidR="00C326E4" w:rsidRPr="00D749A4" w:rsidRDefault="00D6523A" w:rsidP="00387643">
      <w:pPr>
        <w:tabs>
          <w:tab w:val="left" w:pos="1170"/>
        </w:tabs>
        <w:spacing w:before="240" w:after="120"/>
        <w:ind w:left="567" w:hanging="567"/>
        <w:rPr>
          <w:i/>
          <w:iCs/>
          <w:lang w:val="en-CA"/>
        </w:rPr>
      </w:pPr>
      <w:r w:rsidRPr="00D749A4">
        <w:rPr>
          <w:b/>
          <w:bCs/>
          <w:sz w:val="24"/>
          <w:lang w:val="en-CA"/>
        </w:rPr>
        <w:t>6.</w:t>
      </w:r>
      <w:r w:rsidRPr="00D749A4">
        <w:rPr>
          <w:b/>
          <w:bCs/>
          <w:sz w:val="24"/>
          <w:lang w:val="en-CA"/>
        </w:rPr>
        <w:tab/>
      </w:r>
      <w:r w:rsidR="00C326E4" w:rsidRPr="00D749A4">
        <w:rPr>
          <w:b/>
          <w:bCs/>
          <w:sz w:val="24"/>
          <w:lang w:val="en-CA"/>
        </w:rPr>
        <w:t>Section K, paragraph 22 (</w:t>
      </w:r>
      <w:r w:rsidR="00000869" w:rsidRPr="00D749A4">
        <w:rPr>
          <w:b/>
          <w:bCs/>
          <w:sz w:val="24"/>
          <w:lang w:val="en-CA"/>
        </w:rPr>
        <w:t>f</w:t>
      </w:r>
      <w:r w:rsidR="00C326E4" w:rsidRPr="00D749A4">
        <w:rPr>
          <w:b/>
          <w:bCs/>
          <w:sz w:val="24"/>
          <w:lang w:val="en-CA"/>
        </w:rPr>
        <w:t>)</w:t>
      </w:r>
    </w:p>
    <w:p w14:paraId="05345832" w14:textId="0259E52D" w:rsidR="00C326E4" w:rsidRPr="00D749A4" w:rsidRDefault="00C326E4" w:rsidP="00C326E4">
      <w:pPr>
        <w:pStyle w:val="Para1"/>
        <w:numPr>
          <w:ilvl w:val="0"/>
          <w:numId w:val="0"/>
        </w:numPr>
        <w:ind w:left="567"/>
      </w:pPr>
      <w:r w:rsidRPr="00D749A4">
        <w:t>4</w:t>
      </w:r>
      <w:r w:rsidR="00917C46" w:rsidRPr="00D749A4">
        <w:t>1</w:t>
      </w:r>
      <w:r w:rsidRPr="00D749A4">
        <w:t>.</w:t>
      </w:r>
      <w:r w:rsidRPr="00D749A4">
        <w:tab/>
        <w:t>Paragraph 22 (f) of section K reads as follows:</w:t>
      </w:r>
    </w:p>
    <w:p w14:paraId="0E9BC74E" w14:textId="0AF1136D" w:rsidR="006E6AD0" w:rsidRPr="00D749A4" w:rsidRDefault="00EB7527" w:rsidP="00387643">
      <w:pPr>
        <w:ind w:left="1134" w:right="544"/>
        <w:rPr>
          <w:lang w:val="en-CA"/>
        </w:rPr>
      </w:pPr>
      <w:r w:rsidRPr="00D749A4">
        <w:rPr>
          <w:lang w:val="en-CA"/>
        </w:rPr>
        <w:t>Integrating transformative education on biodiversity into formal, non-formal and informal educational programmes, promoting curricul</w:t>
      </w:r>
      <w:r w:rsidR="00486C8B" w:rsidRPr="00D749A4">
        <w:rPr>
          <w:lang w:val="en-CA"/>
        </w:rPr>
        <w:t>um</w:t>
      </w:r>
      <w:r w:rsidRPr="00D749A4">
        <w:rPr>
          <w:lang w:val="en-CA"/>
        </w:rPr>
        <w:t xml:space="preserve"> on biodiversity conservation and sustainable use in educational institutions</w:t>
      </w:r>
      <w:r w:rsidR="00486C8B" w:rsidRPr="00D749A4">
        <w:rPr>
          <w:lang w:val="en-CA"/>
        </w:rPr>
        <w:t>,</w:t>
      </w:r>
      <w:r w:rsidRPr="00D749A4">
        <w:rPr>
          <w:lang w:val="en-CA"/>
        </w:rPr>
        <w:t xml:space="preserve"> and promoting knowledge, attitudes, values, behaviours and lifestyles that are consistent with living in harmony with nature</w:t>
      </w:r>
      <w:r w:rsidR="00455869">
        <w:rPr>
          <w:lang w:val="en-CA"/>
        </w:rPr>
        <w:t>.</w:t>
      </w:r>
    </w:p>
    <w:p w14:paraId="1EEEB0C7" w14:textId="703E6DDB" w:rsidR="00561CDA" w:rsidRPr="00D749A4" w:rsidRDefault="00FB4DF2" w:rsidP="00D749A4">
      <w:pPr>
        <w:tabs>
          <w:tab w:val="left" w:pos="1134"/>
        </w:tabs>
        <w:spacing w:before="120" w:after="120"/>
        <w:ind w:left="567"/>
        <w:rPr>
          <w:lang w:val="en-CA"/>
        </w:rPr>
      </w:pPr>
      <w:bookmarkStart w:id="11" w:name="_Hlk164688174"/>
      <w:r w:rsidRPr="00D749A4">
        <w:rPr>
          <w:b/>
          <w:bCs/>
          <w:lang w:val="en-CA"/>
        </w:rPr>
        <w:t>(a)</w:t>
      </w:r>
      <w:r w:rsidRPr="00D749A4">
        <w:rPr>
          <w:b/>
          <w:bCs/>
          <w:lang w:val="en-CA"/>
        </w:rPr>
        <w:tab/>
      </w:r>
      <w:r w:rsidR="00EB7527" w:rsidRPr="00D749A4">
        <w:rPr>
          <w:b/>
          <w:bCs/>
          <w:lang w:val="en-CA"/>
        </w:rPr>
        <w:t>Rationale and explanation</w:t>
      </w:r>
    </w:p>
    <w:p w14:paraId="1A70BB37" w14:textId="63952AF4" w:rsidR="00561CDA" w:rsidRPr="00D749A4" w:rsidRDefault="00000869" w:rsidP="00B029B4">
      <w:pPr>
        <w:pStyle w:val="Para1"/>
        <w:numPr>
          <w:ilvl w:val="0"/>
          <w:numId w:val="0"/>
        </w:numPr>
        <w:ind w:left="567"/>
      </w:pPr>
      <w:r w:rsidRPr="00D749A4">
        <w:t>4</w:t>
      </w:r>
      <w:r w:rsidR="00917C46" w:rsidRPr="00D749A4">
        <w:t>2</w:t>
      </w:r>
      <w:r w:rsidR="00B029B4" w:rsidRPr="00D749A4">
        <w:t>.</w:t>
      </w:r>
      <w:r w:rsidR="00B029B4" w:rsidRPr="006D1E9D">
        <w:tab/>
      </w:r>
      <w:r w:rsidR="00EB7527" w:rsidRPr="006D1E9D">
        <w:t>The</w:t>
      </w:r>
      <w:r w:rsidR="00EB7527" w:rsidRPr="00D749A4">
        <w:t xml:space="preserve"> transformative change </w:t>
      </w:r>
      <w:r w:rsidR="00840389" w:rsidRPr="00D749A4">
        <w:t xml:space="preserve">that </w:t>
      </w:r>
      <w:r w:rsidR="00EB7527" w:rsidRPr="00D749A4">
        <w:t xml:space="preserve">the Framework </w:t>
      </w:r>
      <w:r w:rsidR="00840389" w:rsidRPr="00D749A4">
        <w:t xml:space="preserve">demands </w:t>
      </w:r>
      <w:r w:rsidR="00EB7527" w:rsidRPr="00D749A4">
        <w:t xml:space="preserve">requires </w:t>
      </w:r>
      <w:r w:rsidR="003704A6">
        <w:t xml:space="preserve">a transformation </w:t>
      </w:r>
      <w:r w:rsidR="00631CD1">
        <w:t xml:space="preserve">of education through the incorporation of biodiversity </w:t>
      </w:r>
      <w:r w:rsidR="00095115">
        <w:t xml:space="preserve">and its </w:t>
      </w:r>
      <w:r w:rsidR="00EB7527" w:rsidRPr="00D749A4">
        <w:t xml:space="preserve"> </w:t>
      </w:r>
      <w:r w:rsidR="001D6898" w:rsidRPr="00C021F0">
        <w:t xml:space="preserve">sustainable use </w:t>
      </w:r>
      <w:r w:rsidR="00EB7527" w:rsidRPr="00D749A4">
        <w:t>and the promotion of the knowledge, attitudes, values</w:t>
      </w:r>
      <w:r w:rsidR="00851284" w:rsidRPr="00D749A4">
        <w:t>,</w:t>
      </w:r>
      <w:r w:rsidR="00EB7527" w:rsidRPr="00D749A4">
        <w:t xml:space="preserve"> behaviours</w:t>
      </w:r>
      <w:r w:rsidR="00851284" w:rsidRPr="00D749A4">
        <w:t xml:space="preserve"> and lifestyles</w:t>
      </w:r>
      <w:r w:rsidR="00EB7527" w:rsidRPr="00D749A4">
        <w:t xml:space="preserve"> </w:t>
      </w:r>
      <w:r w:rsidR="00233674" w:rsidRPr="00D749A4">
        <w:t>needed</w:t>
      </w:r>
      <w:r w:rsidR="008B0ADB" w:rsidRPr="00D749A4">
        <w:t xml:space="preserve"> to</w:t>
      </w:r>
      <w:r w:rsidR="00EB7527" w:rsidRPr="00D749A4">
        <w:t xml:space="preserve"> achieve the </w:t>
      </w:r>
      <w:r w:rsidR="008178A3" w:rsidRPr="00D749A4">
        <w:rPr>
          <w:lang w:val="en-GB"/>
        </w:rPr>
        <w:t xml:space="preserve">vision of living in harmony with nature by </w:t>
      </w:r>
      <w:r w:rsidR="00EB7527" w:rsidRPr="00D749A4">
        <w:t xml:space="preserve">2050. </w:t>
      </w:r>
    </w:p>
    <w:p w14:paraId="11B53BCA" w14:textId="6612F696" w:rsidR="00561CDA" w:rsidRPr="00D749A4" w:rsidRDefault="00BD0919" w:rsidP="00D749A4">
      <w:pPr>
        <w:tabs>
          <w:tab w:val="left" w:pos="1134"/>
        </w:tabs>
        <w:spacing w:before="120" w:after="120"/>
        <w:ind w:left="567"/>
        <w:rPr>
          <w:lang w:val="en-CA"/>
        </w:rPr>
      </w:pPr>
      <w:r w:rsidRPr="00D749A4">
        <w:rPr>
          <w:b/>
          <w:bCs/>
          <w:lang w:val="en-CA"/>
        </w:rPr>
        <w:t>(b)</w:t>
      </w:r>
      <w:r w:rsidRPr="00D749A4">
        <w:rPr>
          <w:b/>
          <w:bCs/>
          <w:lang w:val="en-CA"/>
        </w:rPr>
        <w:tab/>
      </w:r>
      <w:r w:rsidR="00EB7527" w:rsidRPr="00D749A4">
        <w:rPr>
          <w:b/>
          <w:bCs/>
          <w:lang w:val="en-CA"/>
        </w:rPr>
        <w:t>Actions by the Executive Secretary</w:t>
      </w:r>
    </w:p>
    <w:p w14:paraId="7B09BBB7" w14:textId="7A3EE1B6" w:rsidR="00487926" w:rsidRPr="00D749A4" w:rsidRDefault="00000869" w:rsidP="00B029B4">
      <w:pPr>
        <w:pStyle w:val="Para1"/>
        <w:numPr>
          <w:ilvl w:val="0"/>
          <w:numId w:val="0"/>
        </w:numPr>
        <w:ind w:left="567"/>
        <w:rPr>
          <w:b/>
          <w:bCs/>
        </w:rPr>
      </w:pPr>
      <w:r w:rsidRPr="00D749A4">
        <w:t>4</w:t>
      </w:r>
      <w:r w:rsidR="00917C46" w:rsidRPr="00D749A4">
        <w:t>3</w:t>
      </w:r>
      <w:r w:rsidR="00B029B4" w:rsidRPr="00D749A4">
        <w:t>.</w:t>
      </w:r>
      <w:r w:rsidR="00B029B4" w:rsidRPr="006D1E9D">
        <w:tab/>
      </w:r>
      <w:r w:rsidR="002C09E1" w:rsidRPr="006D1E9D">
        <w:t>The</w:t>
      </w:r>
      <w:r w:rsidR="002C09E1" w:rsidRPr="00D749A4">
        <w:t xml:space="preserve"> Executive Secretary </w:t>
      </w:r>
      <w:r w:rsidR="003055CD" w:rsidRPr="00D749A4">
        <w:t>is to</w:t>
      </w:r>
      <w:r w:rsidR="002C09E1" w:rsidRPr="00D749A4">
        <w:t xml:space="preserve"> collaborate </w:t>
      </w:r>
      <w:r w:rsidR="00A13508" w:rsidRPr="00D749A4">
        <w:t>on the</w:t>
      </w:r>
      <w:r w:rsidR="002C09E1" w:rsidRPr="00D749A4">
        <w:t xml:space="preserve"> develop</w:t>
      </w:r>
      <w:r w:rsidR="00A13508" w:rsidRPr="00D749A4">
        <w:t>ment of</w:t>
      </w:r>
      <w:r w:rsidR="002C09E1" w:rsidRPr="00D749A4">
        <w:t xml:space="preserve"> a global plan of action for education on biodiversity, encompassing formal and informal education, as described in</w:t>
      </w:r>
      <w:r w:rsidR="002C09E1" w:rsidRPr="006D1E9D">
        <w:t xml:space="preserve"> paragraph </w:t>
      </w:r>
      <w:r w:rsidR="007629ED" w:rsidRPr="006D1E9D">
        <w:t>5</w:t>
      </w:r>
      <w:r w:rsidR="002C09E1" w:rsidRPr="006D1E9D">
        <w:t xml:space="preserve"> o</w:t>
      </w:r>
      <w:r w:rsidR="002C09E1" w:rsidRPr="00D749A4">
        <w:t>f decision 16/--</w:t>
      </w:r>
      <w:r w:rsidR="003D2978" w:rsidRPr="00D749A4">
        <w:t>,</w:t>
      </w:r>
      <w:r w:rsidR="002C09E1" w:rsidRPr="00D749A4">
        <w:t xml:space="preserve"> </w:t>
      </w:r>
      <w:r w:rsidR="00CF25ED" w:rsidRPr="00D749A4">
        <w:t xml:space="preserve">and </w:t>
      </w:r>
      <w:r w:rsidR="00A13508" w:rsidRPr="00D749A4">
        <w:t xml:space="preserve">to submit </w:t>
      </w:r>
      <w:r w:rsidR="00C04CB5">
        <w:t>the plan</w:t>
      </w:r>
      <w:r w:rsidR="00D3446F" w:rsidRPr="00D749A4">
        <w:t xml:space="preserve"> </w:t>
      </w:r>
      <w:r w:rsidR="00085996" w:rsidRPr="00D749A4">
        <w:t>at</w:t>
      </w:r>
      <w:r w:rsidR="00D3446F" w:rsidRPr="00D749A4">
        <w:t xml:space="preserve"> </w:t>
      </w:r>
      <w:r w:rsidR="00647738" w:rsidRPr="00D749A4">
        <w:t xml:space="preserve">a meeting of the </w:t>
      </w:r>
      <w:r w:rsidR="00F24B34" w:rsidRPr="00D749A4">
        <w:t>Subsidiary Body on Implementation</w:t>
      </w:r>
      <w:r w:rsidR="002509C8">
        <w:t>, to be</w:t>
      </w:r>
      <w:r w:rsidR="00F24B34" w:rsidRPr="00D749A4">
        <w:t xml:space="preserve"> </w:t>
      </w:r>
      <w:r w:rsidR="00647738" w:rsidRPr="00D749A4">
        <w:t xml:space="preserve">held </w:t>
      </w:r>
      <w:r w:rsidR="00085996" w:rsidRPr="00D749A4">
        <w:t>before</w:t>
      </w:r>
      <w:r w:rsidR="00647738" w:rsidRPr="00D749A4">
        <w:t xml:space="preserve"> the </w:t>
      </w:r>
      <w:r w:rsidR="00F24B34" w:rsidRPr="00D749A4">
        <w:t>sevent</w:t>
      </w:r>
      <w:r w:rsidR="00647738" w:rsidRPr="00D749A4">
        <w:t>eenth</w:t>
      </w:r>
      <w:r w:rsidR="00F24B34" w:rsidRPr="00D749A4">
        <w:t xml:space="preserve"> meeting</w:t>
      </w:r>
      <w:r w:rsidR="00647738" w:rsidRPr="00D749A4">
        <w:t xml:space="preserve"> of</w:t>
      </w:r>
      <w:r w:rsidR="00F24B34" w:rsidRPr="00D749A4">
        <w:t xml:space="preserve"> </w:t>
      </w:r>
      <w:r w:rsidR="00D3446F" w:rsidRPr="00D749A4">
        <w:t>the Conference of the Parties</w:t>
      </w:r>
      <w:r w:rsidR="00CF25ED" w:rsidRPr="00D749A4">
        <w:t>.</w:t>
      </w:r>
      <w:r w:rsidR="00F24B34" w:rsidRPr="00D749A4">
        <w:t xml:space="preserve"> The Executive Secretary </w:t>
      </w:r>
      <w:r w:rsidR="00AE46CD" w:rsidRPr="00D749A4">
        <w:t>is to</w:t>
      </w:r>
      <w:r w:rsidR="00F24B34" w:rsidRPr="00D749A4">
        <w:t xml:space="preserve"> implement</w:t>
      </w:r>
      <w:r w:rsidR="00AE6A83" w:rsidRPr="00D749A4">
        <w:t xml:space="preserve">, or facilitate </w:t>
      </w:r>
      <w:r w:rsidR="00417741" w:rsidRPr="00D749A4">
        <w:t xml:space="preserve">the </w:t>
      </w:r>
      <w:r w:rsidR="00AE6A83" w:rsidRPr="00D749A4">
        <w:t xml:space="preserve">implementation of, </w:t>
      </w:r>
      <w:r w:rsidR="002D6B57">
        <w:t>components</w:t>
      </w:r>
      <w:r w:rsidR="00F24B34" w:rsidRPr="00D749A4">
        <w:t xml:space="preserve"> of the plan </w:t>
      </w:r>
      <w:r w:rsidR="00085996" w:rsidRPr="00D749A4">
        <w:t xml:space="preserve">in </w:t>
      </w:r>
      <w:r w:rsidR="00AE6A83" w:rsidRPr="00D749A4">
        <w:t>accord</w:t>
      </w:r>
      <w:r w:rsidR="00085996" w:rsidRPr="00D749A4">
        <w:t>ance</w:t>
      </w:r>
      <w:r w:rsidR="00AE6A83" w:rsidRPr="00D749A4">
        <w:t xml:space="preserve"> </w:t>
      </w:r>
      <w:r w:rsidR="00085996" w:rsidRPr="00D749A4">
        <w:t xml:space="preserve">with </w:t>
      </w:r>
      <w:r w:rsidR="004806EE" w:rsidRPr="00D749A4">
        <w:t xml:space="preserve">the </w:t>
      </w:r>
      <w:r w:rsidR="00F24B34" w:rsidRPr="00D749A4">
        <w:t xml:space="preserve">mandate </w:t>
      </w:r>
      <w:r w:rsidR="00647738" w:rsidRPr="00D749A4">
        <w:t>and responsibilities</w:t>
      </w:r>
      <w:r w:rsidR="00085996" w:rsidRPr="00D749A4">
        <w:t xml:space="preserve"> of the Secretariat</w:t>
      </w:r>
      <w:r w:rsidR="00F24B34" w:rsidRPr="00D749A4">
        <w:t>.</w:t>
      </w:r>
    </w:p>
    <w:p w14:paraId="6C50BED2" w14:textId="2B27E7C5" w:rsidR="00561CDA" w:rsidRPr="00D749A4" w:rsidRDefault="00BD0919" w:rsidP="00D749A4">
      <w:pPr>
        <w:tabs>
          <w:tab w:val="left" w:pos="1134"/>
        </w:tabs>
        <w:spacing w:before="120" w:after="120"/>
        <w:ind w:left="567"/>
        <w:jc w:val="left"/>
        <w:rPr>
          <w:lang w:val="en-CA"/>
        </w:rPr>
      </w:pPr>
      <w:r w:rsidRPr="00D749A4">
        <w:rPr>
          <w:b/>
          <w:bCs/>
          <w:lang w:val="en-CA"/>
        </w:rPr>
        <w:t>(c)</w:t>
      </w:r>
      <w:r w:rsidRPr="00D749A4">
        <w:rPr>
          <w:b/>
          <w:bCs/>
          <w:lang w:val="en-CA"/>
        </w:rPr>
        <w:tab/>
      </w:r>
      <w:r w:rsidR="00EB7527" w:rsidRPr="00D749A4">
        <w:rPr>
          <w:b/>
          <w:bCs/>
          <w:lang w:val="en-CA"/>
        </w:rPr>
        <w:t>Actions by Parties</w:t>
      </w:r>
    </w:p>
    <w:p w14:paraId="7A783F7C" w14:textId="67C3C9FF" w:rsidR="00561CDA" w:rsidRPr="00D749A4" w:rsidRDefault="00000869" w:rsidP="00B029B4">
      <w:pPr>
        <w:pStyle w:val="Para1"/>
        <w:numPr>
          <w:ilvl w:val="0"/>
          <w:numId w:val="0"/>
        </w:numPr>
        <w:ind w:left="567"/>
      </w:pPr>
      <w:r w:rsidRPr="00D749A4">
        <w:t>4</w:t>
      </w:r>
      <w:r w:rsidR="00917C46" w:rsidRPr="00D749A4">
        <w:t>4</w:t>
      </w:r>
      <w:r w:rsidR="00B029B4" w:rsidRPr="00D749A4">
        <w:t>.</w:t>
      </w:r>
      <w:r w:rsidR="00B029B4" w:rsidRPr="00D749A4">
        <w:tab/>
      </w:r>
      <w:r w:rsidR="000729F1" w:rsidRPr="00D749A4">
        <w:t>Parties</w:t>
      </w:r>
      <w:r w:rsidR="001B7033" w:rsidRPr="00D749A4">
        <w:t xml:space="preserve"> </w:t>
      </w:r>
      <w:r w:rsidR="006C59CA" w:rsidRPr="00D749A4">
        <w:t>may wish</w:t>
      </w:r>
      <w:r w:rsidR="0072646D">
        <w:t xml:space="preserve"> </w:t>
      </w:r>
      <w:r w:rsidR="006C59CA" w:rsidRPr="00D749A4">
        <w:t>to</w:t>
      </w:r>
      <w:r w:rsidR="000729F1" w:rsidRPr="00D749A4">
        <w:t xml:space="preserve"> </w:t>
      </w:r>
      <w:r w:rsidR="00EA437E" w:rsidRPr="00D749A4">
        <w:t xml:space="preserve">adapt and </w:t>
      </w:r>
      <w:r w:rsidR="0032169E" w:rsidRPr="00D749A4">
        <w:t>incorporate the action plan</w:t>
      </w:r>
      <w:r w:rsidR="00A975CD" w:rsidRPr="00B6457D">
        <w:t xml:space="preserve">, as appropriate, </w:t>
      </w:r>
      <w:r w:rsidR="0032169E" w:rsidRPr="00D749A4">
        <w:t xml:space="preserve">into national planning, including </w:t>
      </w:r>
      <w:r w:rsidR="00C04CB5">
        <w:t xml:space="preserve">into </w:t>
      </w:r>
      <w:r w:rsidR="0032169E" w:rsidRPr="00D749A4">
        <w:t xml:space="preserve">overall educational </w:t>
      </w:r>
      <w:r w:rsidR="00E73F87" w:rsidRPr="00D749A4">
        <w:t>strategies</w:t>
      </w:r>
      <w:r w:rsidR="00EB7527" w:rsidRPr="00D749A4">
        <w:t xml:space="preserve">. </w:t>
      </w:r>
      <w:r w:rsidR="00A33C7D" w:rsidRPr="00D749A4">
        <w:t>They</w:t>
      </w:r>
      <w:r w:rsidR="00EB7527" w:rsidRPr="00D749A4">
        <w:t xml:space="preserve"> </w:t>
      </w:r>
      <w:r w:rsidR="00157264" w:rsidRPr="00D749A4">
        <w:t xml:space="preserve">may </w:t>
      </w:r>
      <w:r w:rsidR="00A33C7D" w:rsidRPr="00D749A4">
        <w:t xml:space="preserve">also </w:t>
      </w:r>
      <w:r w:rsidR="00157264" w:rsidRPr="00D749A4">
        <w:t>wish to</w:t>
      </w:r>
      <w:r w:rsidR="00EB7527" w:rsidRPr="00D749A4">
        <w:t xml:space="preserve"> report on the results of th</w:t>
      </w:r>
      <w:r w:rsidR="00A33C7D" w:rsidRPr="00D749A4">
        <w:t>at</w:t>
      </w:r>
      <w:r w:rsidR="00EB7527" w:rsidRPr="00D749A4">
        <w:t xml:space="preserve"> </w:t>
      </w:r>
      <w:r w:rsidR="0032169E" w:rsidRPr="00D749A4">
        <w:t xml:space="preserve">effort </w:t>
      </w:r>
      <w:r w:rsidR="00EB7527" w:rsidRPr="00D749A4">
        <w:t xml:space="preserve">at </w:t>
      </w:r>
      <w:r w:rsidR="0032169E" w:rsidRPr="00D749A4">
        <w:t xml:space="preserve">the </w:t>
      </w:r>
      <w:r w:rsidR="00F65E43" w:rsidRPr="00D749A4">
        <w:t>seven</w:t>
      </w:r>
      <w:r w:rsidR="001B1BCF" w:rsidRPr="00D749A4">
        <w:t>teenth</w:t>
      </w:r>
      <w:r w:rsidR="00E250A0" w:rsidRPr="00D749A4">
        <w:t>, eighteenth and nineteenth</w:t>
      </w:r>
      <w:r w:rsidR="0032169E" w:rsidRPr="00D749A4">
        <w:t xml:space="preserve"> meeting</w:t>
      </w:r>
      <w:r w:rsidR="00E250A0" w:rsidRPr="00D749A4">
        <w:t>s</w:t>
      </w:r>
      <w:r w:rsidR="0032169E" w:rsidRPr="00D749A4">
        <w:t xml:space="preserve"> of the Conference of the Parties</w:t>
      </w:r>
      <w:r w:rsidR="00EB7527" w:rsidRPr="00D749A4">
        <w:t>.</w:t>
      </w:r>
    </w:p>
    <w:p w14:paraId="149D0C61" w14:textId="6BC5881B" w:rsidR="00561CDA" w:rsidRPr="00D749A4" w:rsidRDefault="00BD0919" w:rsidP="00D749A4">
      <w:pPr>
        <w:tabs>
          <w:tab w:val="left" w:pos="1134"/>
        </w:tabs>
        <w:spacing w:before="120" w:after="120"/>
        <w:ind w:left="567"/>
        <w:rPr>
          <w:lang w:val="en-CA"/>
        </w:rPr>
      </w:pPr>
      <w:r w:rsidRPr="00D749A4">
        <w:rPr>
          <w:b/>
          <w:bCs/>
          <w:lang w:val="en-CA"/>
        </w:rPr>
        <w:t>(d)</w:t>
      </w:r>
      <w:r w:rsidRPr="00D749A4">
        <w:rPr>
          <w:b/>
          <w:bCs/>
          <w:lang w:val="en-CA"/>
        </w:rPr>
        <w:tab/>
      </w:r>
      <w:r w:rsidR="00EB7527" w:rsidRPr="00D749A4">
        <w:rPr>
          <w:b/>
          <w:bCs/>
          <w:lang w:val="en-CA"/>
        </w:rPr>
        <w:t xml:space="preserve">Actions by </w:t>
      </w:r>
      <w:r w:rsidR="0099207B" w:rsidRPr="00D749A4">
        <w:rPr>
          <w:b/>
          <w:bCs/>
          <w:lang w:val="en-CA"/>
        </w:rPr>
        <w:t>stakeholders</w:t>
      </w:r>
    </w:p>
    <w:p w14:paraId="17B74CC5" w14:textId="4D780748" w:rsidR="00561CDA" w:rsidRPr="00D749A4" w:rsidRDefault="00FB1D70" w:rsidP="00B029B4">
      <w:pPr>
        <w:pStyle w:val="Para1"/>
        <w:numPr>
          <w:ilvl w:val="0"/>
          <w:numId w:val="0"/>
        </w:numPr>
        <w:ind w:left="567"/>
      </w:pPr>
      <w:r w:rsidRPr="00D749A4">
        <w:t>4</w:t>
      </w:r>
      <w:r w:rsidR="00917C46" w:rsidRPr="00D749A4">
        <w:t>5</w:t>
      </w:r>
      <w:r w:rsidR="00B029B4" w:rsidRPr="00D749A4">
        <w:t>.</w:t>
      </w:r>
      <w:r w:rsidR="00B029B4" w:rsidRPr="00D749A4">
        <w:tab/>
      </w:r>
      <w:r w:rsidR="005F77D7" w:rsidRPr="00D749A4">
        <w:t>Relevant actors i</w:t>
      </w:r>
      <w:r w:rsidR="006E6AD0" w:rsidRPr="00D749A4">
        <w:t>n the sphere</w:t>
      </w:r>
      <w:r w:rsidR="008827D4">
        <w:t>s</w:t>
      </w:r>
      <w:r w:rsidR="006E6AD0" w:rsidRPr="00D749A4">
        <w:t xml:space="preserve"> of </w:t>
      </w:r>
      <w:r w:rsidR="003858A1">
        <w:t xml:space="preserve">formal, </w:t>
      </w:r>
      <w:r w:rsidR="006E6AD0" w:rsidRPr="00D749A4">
        <w:t>non-formal and informal education</w:t>
      </w:r>
      <w:r w:rsidR="00EF79E9" w:rsidRPr="00D749A4">
        <w:t xml:space="preserve">, including the United Nations Educational, Scientific and Cultural Organization, the Intergovernmental Science-Policy Platform on Biodiversity and Ecosystem Services, the </w:t>
      </w:r>
      <w:r w:rsidR="008827D4">
        <w:t xml:space="preserve">International </w:t>
      </w:r>
      <w:r w:rsidR="00EF79E9" w:rsidRPr="00D749A4">
        <w:t>Union for Conservation of Nature</w:t>
      </w:r>
      <w:r w:rsidR="00B63F51" w:rsidRPr="00D749A4">
        <w:t xml:space="preserve">, indigenous peoples and local communities </w:t>
      </w:r>
      <w:r w:rsidR="00A33C7D" w:rsidRPr="00D749A4">
        <w:t xml:space="preserve">and </w:t>
      </w:r>
      <w:r w:rsidR="00B63F51" w:rsidRPr="00D749A4">
        <w:t>women and youth</w:t>
      </w:r>
      <w:r w:rsidR="006E6AD0" w:rsidRPr="00D749A4">
        <w:t xml:space="preserve"> </w:t>
      </w:r>
      <w:r w:rsidR="00A33C7D" w:rsidRPr="00D749A4">
        <w:t xml:space="preserve">organizations </w:t>
      </w:r>
      <w:r w:rsidR="00AE46CD" w:rsidRPr="00D749A4">
        <w:t>are</w:t>
      </w:r>
      <w:r w:rsidR="001B7033" w:rsidRPr="00D749A4">
        <w:t xml:space="preserve"> invited to </w:t>
      </w:r>
      <w:r w:rsidR="006E6AD0" w:rsidRPr="00D749A4">
        <w:t xml:space="preserve">adapt </w:t>
      </w:r>
      <w:r w:rsidR="000F5283" w:rsidRPr="003027AA">
        <w:t xml:space="preserve">the concepts presented in the action plan </w:t>
      </w:r>
      <w:r w:rsidR="006E6AD0" w:rsidRPr="00D749A4">
        <w:t xml:space="preserve">and incorporate </w:t>
      </w:r>
      <w:r w:rsidR="000F5283">
        <w:t xml:space="preserve">them </w:t>
      </w:r>
      <w:r w:rsidR="00B63F51" w:rsidRPr="00D749A4">
        <w:t>in their own work.</w:t>
      </w:r>
      <w:bookmarkEnd w:id="11"/>
    </w:p>
    <w:p w14:paraId="33A867EB" w14:textId="4D6ECE91" w:rsidR="00000869" w:rsidRPr="00D749A4" w:rsidRDefault="00D6523A" w:rsidP="00387643">
      <w:pPr>
        <w:tabs>
          <w:tab w:val="left" w:pos="1170"/>
        </w:tabs>
        <w:spacing w:before="240" w:after="120"/>
        <w:ind w:left="567" w:hanging="567"/>
        <w:rPr>
          <w:i/>
          <w:iCs/>
          <w:lang w:val="en-CA"/>
        </w:rPr>
      </w:pPr>
      <w:r w:rsidRPr="00D749A4">
        <w:rPr>
          <w:b/>
          <w:bCs/>
          <w:sz w:val="24"/>
          <w:lang w:val="en-CA"/>
        </w:rPr>
        <w:t>7.</w:t>
      </w:r>
      <w:r w:rsidRPr="00D749A4">
        <w:rPr>
          <w:b/>
          <w:bCs/>
          <w:sz w:val="24"/>
          <w:lang w:val="en-CA"/>
        </w:rPr>
        <w:tab/>
      </w:r>
      <w:r w:rsidR="00000869" w:rsidRPr="00D749A4">
        <w:rPr>
          <w:b/>
          <w:bCs/>
          <w:sz w:val="24"/>
          <w:lang w:val="en-CA"/>
        </w:rPr>
        <w:t>Section K, paragraph 22 (</w:t>
      </w:r>
      <w:r w:rsidR="00EF1ACE" w:rsidRPr="00D749A4">
        <w:rPr>
          <w:b/>
          <w:bCs/>
          <w:sz w:val="24"/>
          <w:lang w:val="en-CA"/>
        </w:rPr>
        <w:t>g</w:t>
      </w:r>
      <w:r w:rsidR="00000869" w:rsidRPr="00D749A4">
        <w:rPr>
          <w:b/>
          <w:bCs/>
          <w:sz w:val="24"/>
          <w:lang w:val="en-CA"/>
        </w:rPr>
        <w:t>)</w:t>
      </w:r>
    </w:p>
    <w:p w14:paraId="4361DEBF" w14:textId="2694BCE3" w:rsidR="00000869" w:rsidRPr="00D749A4" w:rsidRDefault="00000869" w:rsidP="00000869">
      <w:pPr>
        <w:pStyle w:val="Para1"/>
        <w:numPr>
          <w:ilvl w:val="0"/>
          <w:numId w:val="0"/>
        </w:numPr>
        <w:ind w:left="567"/>
      </w:pPr>
      <w:r w:rsidRPr="00D749A4">
        <w:t>4</w:t>
      </w:r>
      <w:r w:rsidR="00917C46" w:rsidRPr="00D749A4">
        <w:t>6</w:t>
      </w:r>
      <w:r w:rsidRPr="00D749A4">
        <w:t>.</w:t>
      </w:r>
      <w:r w:rsidRPr="00D749A4">
        <w:tab/>
        <w:t>Paragraph 22 (</w:t>
      </w:r>
      <w:r w:rsidR="00EF1ACE" w:rsidRPr="00D749A4">
        <w:t>g</w:t>
      </w:r>
      <w:r w:rsidRPr="00D749A4">
        <w:t>) of section K reads as follows:</w:t>
      </w:r>
    </w:p>
    <w:p w14:paraId="6768700F" w14:textId="22181B4A" w:rsidR="00561CDA" w:rsidRPr="00D749A4" w:rsidRDefault="00EB7527" w:rsidP="00387643">
      <w:pPr>
        <w:spacing w:before="120" w:after="120"/>
        <w:ind w:left="1134" w:right="544"/>
        <w:rPr>
          <w:lang w:val="en-CA"/>
        </w:rPr>
      </w:pPr>
      <w:r w:rsidRPr="00D749A4">
        <w:rPr>
          <w:lang w:val="en-CA"/>
        </w:rPr>
        <w:t>Raising awareness on the critical role of science, technology and innovation to strengthen scientific and technical capacities to monitor biodiversity, address knowledge gaps and develop innovative solutions</w:t>
      </w:r>
      <w:r w:rsidR="009A3EE1" w:rsidRPr="00D749A4">
        <w:rPr>
          <w:lang w:val="en-CA"/>
        </w:rPr>
        <w:t xml:space="preserve"> </w:t>
      </w:r>
      <w:r w:rsidR="00486C8B" w:rsidRPr="00D749A4">
        <w:rPr>
          <w:lang w:val="en-CA"/>
        </w:rPr>
        <w:t xml:space="preserve">to </w:t>
      </w:r>
      <w:r w:rsidRPr="00D749A4">
        <w:rPr>
          <w:lang w:val="en-CA"/>
        </w:rPr>
        <w:t>improv</w:t>
      </w:r>
      <w:r w:rsidR="00486C8B" w:rsidRPr="00D749A4">
        <w:rPr>
          <w:lang w:val="en-CA"/>
        </w:rPr>
        <w:t>e</w:t>
      </w:r>
      <w:r w:rsidRPr="00D749A4">
        <w:rPr>
          <w:lang w:val="en-CA"/>
        </w:rPr>
        <w:t xml:space="preserve"> the conservation and sustainable use of biodiversity</w:t>
      </w:r>
      <w:r w:rsidR="00455869">
        <w:rPr>
          <w:lang w:val="en-CA"/>
        </w:rPr>
        <w:t>.</w:t>
      </w:r>
    </w:p>
    <w:p w14:paraId="0A755C7D" w14:textId="003DF892" w:rsidR="00561CDA" w:rsidRPr="00D749A4" w:rsidRDefault="00FB4DF2" w:rsidP="00D749A4">
      <w:pPr>
        <w:keepNext/>
        <w:tabs>
          <w:tab w:val="left" w:pos="1134"/>
        </w:tabs>
        <w:spacing w:before="120" w:after="120"/>
        <w:ind w:left="562"/>
        <w:rPr>
          <w:lang w:val="en-CA"/>
        </w:rPr>
      </w:pPr>
      <w:r w:rsidRPr="00D749A4">
        <w:rPr>
          <w:b/>
          <w:bCs/>
          <w:lang w:val="en-CA"/>
        </w:rPr>
        <w:t>(a)</w:t>
      </w:r>
      <w:r w:rsidRPr="00D749A4">
        <w:rPr>
          <w:b/>
          <w:bCs/>
          <w:lang w:val="en-CA"/>
        </w:rPr>
        <w:tab/>
      </w:r>
      <w:r w:rsidR="00EB7527" w:rsidRPr="00D749A4">
        <w:rPr>
          <w:b/>
          <w:bCs/>
          <w:lang w:val="en-CA"/>
        </w:rPr>
        <w:t>Rationale and explanation</w:t>
      </w:r>
    </w:p>
    <w:p w14:paraId="1DE554D0" w14:textId="3D8FF396" w:rsidR="00561CDA" w:rsidRPr="00D749A4" w:rsidRDefault="00B029B4" w:rsidP="00B029B4">
      <w:pPr>
        <w:pStyle w:val="Para1"/>
        <w:numPr>
          <w:ilvl w:val="0"/>
          <w:numId w:val="0"/>
        </w:numPr>
        <w:ind w:left="567"/>
      </w:pPr>
      <w:r w:rsidRPr="00D749A4">
        <w:t>4</w:t>
      </w:r>
      <w:r w:rsidR="00917C46" w:rsidRPr="00D749A4">
        <w:t>7</w:t>
      </w:r>
      <w:r w:rsidRPr="00D749A4">
        <w:t>.</w:t>
      </w:r>
      <w:r w:rsidRPr="006D1E9D">
        <w:tab/>
      </w:r>
      <w:r w:rsidR="00EB7527" w:rsidRPr="006D1E9D">
        <w:t>The</w:t>
      </w:r>
      <w:r w:rsidR="00EB7527" w:rsidRPr="00D749A4">
        <w:t xml:space="preserve"> Framework demands a mobilization of science and technology</w:t>
      </w:r>
      <w:r w:rsidR="008568EC" w:rsidRPr="00D749A4">
        <w:t xml:space="preserve"> and data</w:t>
      </w:r>
      <w:r w:rsidR="00EB7527" w:rsidRPr="00D749A4">
        <w:t xml:space="preserve"> in the service of better outcomes for the conservation and sustainable use of biodiversity. </w:t>
      </w:r>
      <w:r w:rsidR="00157A3C" w:rsidRPr="00D749A4">
        <w:t>Greater</w:t>
      </w:r>
      <w:r w:rsidR="00EB7527" w:rsidRPr="00D749A4">
        <w:t xml:space="preserve"> awareness o</w:t>
      </w:r>
      <w:r w:rsidR="00C20AB2" w:rsidRPr="00D749A4">
        <w:t>f</w:t>
      </w:r>
      <w:r w:rsidR="00EB7527" w:rsidRPr="00D749A4">
        <w:t xml:space="preserve"> the role </w:t>
      </w:r>
      <w:r w:rsidR="00157A3C" w:rsidRPr="00D749A4">
        <w:t xml:space="preserve">of </w:t>
      </w:r>
      <w:r w:rsidR="00EB7527" w:rsidRPr="00D749A4">
        <w:t>and the possibilities offered by science and technology</w:t>
      </w:r>
      <w:r w:rsidR="00C20AB2" w:rsidRPr="00D749A4">
        <w:t xml:space="preserve"> is needed</w:t>
      </w:r>
      <w:r w:rsidR="00EB7527" w:rsidRPr="00D749A4">
        <w:t>.</w:t>
      </w:r>
    </w:p>
    <w:p w14:paraId="74222629" w14:textId="388EECB5" w:rsidR="00561CDA" w:rsidRPr="00D749A4" w:rsidRDefault="00BD0919" w:rsidP="00D749A4">
      <w:pPr>
        <w:keepNext/>
        <w:tabs>
          <w:tab w:val="left" w:pos="1134"/>
        </w:tabs>
        <w:spacing w:before="120" w:after="120"/>
        <w:ind w:left="562"/>
        <w:rPr>
          <w:lang w:val="en-CA"/>
        </w:rPr>
      </w:pPr>
      <w:r w:rsidRPr="00D749A4">
        <w:rPr>
          <w:b/>
          <w:bCs/>
          <w:lang w:val="en-CA"/>
        </w:rPr>
        <w:lastRenderedPageBreak/>
        <w:t>(b)</w:t>
      </w:r>
      <w:r w:rsidRPr="00D749A4">
        <w:rPr>
          <w:b/>
          <w:bCs/>
          <w:lang w:val="en-CA"/>
        </w:rPr>
        <w:tab/>
      </w:r>
      <w:r w:rsidR="00EB7527" w:rsidRPr="00D749A4">
        <w:rPr>
          <w:b/>
          <w:bCs/>
          <w:lang w:val="en-CA"/>
        </w:rPr>
        <w:t>Actions by the Executive Secretary</w:t>
      </w:r>
    </w:p>
    <w:p w14:paraId="053EC755" w14:textId="1EF8F51C" w:rsidR="00561CDA" w:rsidRDefault="00917C46" w:rsidP="00B029B4">
      <w:pPr>
        <w:pStyle w:val="Para1"/>
        <w:numPr>
          <w:ilvl w:val="0"/>
          <w:numId w:val="0"/>
        </w:numPr>
        <w:ind w:left="567"/>
      </w:pPr>
      <w:r w:rsidRPr="00D749A4">
        <w:t>4</w:t>
      </w:r>
      <w:r w:rsidR="007D642F" w:rsidRPr="00D749A4">
        <w:t>8</w:t>
      </w:r>
      <w:r w:rsidR="00B029B4" w:rsidRPr="00D749A4">
        <w:t>.</w:t>
      </w:r>
      <w:r w:rsidR="00B029B4" w:rsidRPr="006A156A">
        <w:tab/>
      </w:r>
      <w:r w:rsidR="00157A3C" w:rsidRPr="006A156A">
        <w:t>The</w:t>
      </w:r>
      <w:r w:rsidR="00157A3C" w:rsidRPr="00D749A4">
        <w:t xml:space="preserve"> Executive Secretary </w:t>
      </w:r>
      <w:r w:rsidR="00AE46CD" w:rsidRPr="00D749A4">
        <w:t xml:space="preserve">is to </w:t>
      </w:r>
      <w:r w:rsidR="00711043" w:rsidRPr="00D749A4">
        <w:t>w</w:t>
      </w:r>
      <w:r w:rsidR="00EB7527" w:rsidRPr="00D749A4">
        <w:t xml:space="preserve">ork with </w:t>
      </w:r>
      <w:r w:rsidR="00711043" w:rsidRPr="00D749A4">
        <w:rPr>
          <w:lang w:val="en-GB"/>
        </w:rPr>
        <w:t>the Intergovernmental Science-Policy Platform on Biodiversity and Ecosystem Services</w:t>
      </w:r>
      <w:r w:rsidR="00007BA4" w:rsidRPr="00D749A4">
        <w:rPr>
          <w:lang w:val="en-GB"/>
        </w:rPr>
        <w:t>[</w:t>
      </w:r>
      <w:r w:rsidR="00711043" w:rsidRPr="00D749A4">
        <w:rPr>
          <w:lang w:val="en-GB"/>
        </w:rPr>
        <w:t>, the International Union for Conservation of Nature</w:t>
      </w:r>
      <w:r w:rsidR="002D36E1" w:rsidRPr="00D749A4">
        <w:rPr>
          <w:lang w:val="en-GB"/>
        </w:rPr>
        <w:t>]</w:t>
      </w:r>
      <w:r w:rsidR="00EB7527" w:rsidRPr="006A156A">
        <w:t xml:space="preserve">, </w:t>
      </w:r>
      <w:r w:rsidR="0017599C" w:rsidRPr="006A156A">
        <w:t xml:space="preserve">the </w:t>
      </w:r>
      <w:r w:rsidR="0017599C" w:rsidRPr="00D749A4">
        <w:t>United Nations Development Programme</w:t>
      </w:r>
      <w:r w:rsidR="00EB7527" w:rsidRPr="006A156A">
        <w:t xml:space="preserve">, </w:t>
      </w:r>
      <w:r w:rsidR="00530B04" w:rsidRPr="006A156A">
        <w:rPr>
          <w:lang w:val="en-GB"/>
        </w:rPr>
        <w:t xml:space="preserve">the </w:t>
      </w:r>
      <w:r w:rsidR="00530B04" w:rsidRPr="00D749A4">
        <w:rPr>
          <w:lang w:val="en-GB"/>
        </w:rPr>
        <w:t>United Nations Educational, Scientific and Cultural Organization</w:t>
      </w:r>
      <w:r w:rsidR="00530B04" w:rsidRPr="006A156A">
        <w:rPr>
          <w:lang w:val="en-GB"/>
        </w:rPr>
        <w:t>,</w:t>
      </w:r>
      <w:r w:rsidR="00530B04" w:rsidRPr="006A156A">
        <w:t xml:space="preserve"> </w:t>
      </w:r>
      <w:r w:rsidR="004510EB" w:rsidRPr="006A156A">
        <w:t xml:space="preserve">the </w:t>
      </w:r>
      <w:r w:rsidR="004510EB" w:rsidRPr="00D749A4">
        <w:t>United Nations Environment Programme</w:t>
      </w:r>
      <w:r w:rsidR="00711043" w:rsidRPr="006A156A">
        <w:t xml:space="preserve"> </w:t>
      </w:r>
      <w:r w:rsidR="00EB7527" w:rsidRPr="006A156A">
        <w:t xml:space="preserve">and other relevant actors </w:t>
      </w:r>
      <w:r w:rsidR="00711043" w:rsidRPr="006A156A">
        <w:t>active</w:t>
      </w:r>
      <w:r w:rsidR="00EB7527" w:rsidRPr="006A156A">
        <w:t xml:space="preserve"> in the science and technology sphere to identify the key science and technology developments that will contribute to better biodiversity outcomes. </w:t>
      </w:r>
      <w:r w:rsidR="006B2313" w:rsidRPr="006A156A">
        <w:t>The Executive Secretary</w:t>
      </w:r>
      <w:r w:rsidR="006B2313">
        <w:t xml:space="preserve"> </w:t>
      </w:r>
      <w:r w:rsidR="00F30B05">
        <w:t xml:space="preserve">is to </w:t>
      </w:r>
      <w:r w:rsidR="006B2313">
        <w:t>c</w:t>
      </w:r>
      <w:r w:rsidR="00EB7527" w:rsidRPr="00EB7527">
        <w:t>reate a communications campaign that highlights and promotes th</w:t>
      </w:r>
      <w:r w:rsidR="00C57793">
        <w:t>o</w:t>
      </w:r>
      <w:r w:rsidR="00EB7527" w:rsidRPr="00EB7527">
        <w:t xml:space="preserve">se </w:t>
      </w:r>
      <w:r w:rsidR="00C57793">
        <w:t xml:space="preserve">developments </w:t>
      </w:r>
      <w:r w:rsidR="00EB7527" w:rsidRPr="00EB7527">
        <w:t>to media and other knowledge entities.</w:t>
      </w:r>
    </w:p>
    <w:p w14:paraId="2B1BF8FF" w14:textId="75F48C0B" w:rsidR="00561CDA" w:rsidRPr="00EB7527" w:rsidRDefault="00BD0919" w:rsidP="00D749A4">
      <w:pPr>
        <w:keepNext/>
        <w:tabs>
          <w:tab w:val="left" w:pos="1134"/>
        </w:tabs>
        <w:spacing w:before="120" w:after="120"/>
        <w:ind w:left="567"/>
        <w:rPr>
          <w:lang w:val="en-CA"/>
        </w:rPr>
      </w:pPr>
      <w:r>
        <w:rPr>
          <w:b/>
          <w:bCs/>
          <w:lang w:val="en-CA"/>
        </w:rPr>
        <w:t>(c)</w:t>
      </w:r>
      <w:r>
        <w:rPr>
          <w:b/>
          <w:bCs/>
          <w:lang w:val="en-CA"/>
        </w:rPr>
        <w:tab/>
      </w:r>
      <w:r w:rsidR="00EB7527" w:rsidRPr="006764D5">
        <w:rPr>
          <w:b/>
          <w:bCs/>
          <w:lang w:val="en-CA"/>
        </w:rPr>
        <w:t>Actions by Parties</w:t>
      </w:r>
    </w:p>
    <w:p w14:paraId="1883FD36" w14:textId="6B562562" w:rsidR="00561CDA" w:rsidRDefault="007D642F" w:rsidP="00B029B4">
      <w:pPr>
        <w:pStyle w:val="Para1"/>
        <w:numPr>
          <w:ilvl w:val="0"/>
          <w:numId w:val="0"/>
        </w:numPr>
        <w:ind w:left="567"/>
      </w:pPr>
      <w:r>
        <w:t>49</w:t>
      </w:r>
      <w:r w:rsidR="00B029B4">
        <w:t>.</w:t>
      </w:r>
      <w:r w:rsidR="00B029B4">
        <w:tab/>
      </w:r>
      <w:r w:rsidR="006B2313">
        <w:t>Parties</w:t>
      </w:r>
      <w:r w:rsidR="001B7033">
        <w:t xml:space="preserve"> </w:t>
      </w:r>
      <w:r w:rsidR="00F30B05">
        <w:t>are</w:t>
      </w:r>
      <w:r w:rsidR="001B7033">
        <w:t xml:space="preserve"> encouraged</w:t>
      </w:r>
      <w:r w:rsidR="005A7372">
        <w:t xml:space="preserve"> </w:t>
      </w:r>
      <w:r w:rsidR="001B7033">
        <w:t>to</w:t>
      </w:r>
      <w:r w:rsidR="006B2313">
        <w:t xml:space="preserve"> p</w:t>
      </w:r>
      <w:r w:rsidR="00EB7527" w:rsidRPr="00EB7527">
        <w:t>articipate</w:t>
      </w:r>
      <w:r w:rsidR="0059500C">
        <w:t xml:space="preserve">, as appropriate, </w:t>
      </w:r>
      <w:r w:rsidR="00EB7527" w:rsidRPr="00EB7527">
        <w:t xml:space="preserve">in the communications campaign through the </w:t>
      </w:r>
      <w:r w:rsidR="0021753F">
        <w:t xml:space="preserve">presentation </w:t>
      </w:r>
      <w:r w:rsidR="00EB7527" w:rsidRPr="00EB7527">
        <w:t>of national examples of science and technology that contribute to better biodiversity outcomes</w:t>
      </w:r>
      <w:r w:rsidR="00BE0C2B">
        <w:t xml:space="preserve">, including </w:t>
      </w:r>
      <w:r w:rsidR="00E73A4D">
        <w:t xml:space="preserve">examples from the </w:t>
      </w:r>
      <w:r w:rsidR="00BE0C2B">
        <w:t>social sciences</w:t>
      </w:r>
      <w:r w:rsidR="009B4024">
        <w:t xml:space="preserve">. </w:t>
      </w:r>
      <w:r w:rsidR="00D94B66">
        <w:t xml:space="preserve">They </w:t>
      </w:r>
      <w:r w:rsidR="00F30B05">
        <w:t xml:space="preserve">are </w:t>
      </w:r>
      <w:r w:rsidR="00D94B66">
        <w:t xml:space="preserve">also encouraged to </w:t>
      </w:r>
      <w:r w:rsidR="00112847">
        <w:t>m</w:t>
      </w:r>
      <w:r w:rsidR="00EB7527" w:rsidRPr="00EB7527">
        <w:t>obili</w:t>
      </w:r>
      <w:r w:rsidR="00112847">
        <w:t>z</w:t>
      </w:r>
      <w:r w:rsidR="00EB7527" w:rsidRPr="00EB7527">
        <w:t xml:space="preserve">e </w:t>
      </w:r>
      <w:r w:rsidR="00D94B66">
        <w:t xml:space="preserve">the </w:t>
      </w:r>
      <w:r w:rsidR="00EB7527" w:rsidRPr="00EB7527">
        <w:t xml:space="preserve">ministries </w:t>
      </w:r>
      <w:r w:rsidR="00A95D8D">
        <w:t>responsible for</w:t>
      </w:r>
      <w:r w:rsidR="00EB7527" w:rsidRPr="00EB7527">
        <w:t xml:space="preserve"> science and technology to promote th</w:t>
      </w:r>
      <w:r w:rsidR="00E03F48">
        <w:t>ose examples</w:t>
      </w:r>
      <w:r w:rsidR="00EB7527" w:rsidRPr="00EB7527">
        <w:t xml:space="preserve"> and </w:t>
      </w:r>
      <w:r w:rsidR="008C6C75">
        <w:t xml:space="preserve">to </w:t>
      </w:r>
      <w:r w:rsidR="00EB7527" w:rsidRPr="00EB7527">
        <w:t xml:space="preserve">collaborate with </w:t>
      </w:r>
      <w:r w:rsidR="00F0789B">
        <w:t xml:space="preserve">the </w:t>
      </w:r>
      <w:r w:rsidR="00B73BCB">
        <w:t>m</w:t>
      </w:r>
      <w:r w:rsidR="00EB7527" w:rsidRPr="00EB7527">
        <w:t xml:space="preserve">inistries </w:t>
      </w:r>
      <w:r w:rsidR="00311C63">
        <w:t>responsible</w:t>
      </w:r>
      <w:r w:rsidR="006612BC">
        <w:t xml:space="preserve"> for</w:t>
      </w:r>
      <w:r w:rsidR="00EB7527" w:rsidRPr="00EB7527">
        <w:t xml:space="preserve"> the </w:t>
      </w:r>
      <w:r w:rsidR="00B73BCB" w:rsidRPr="00C84816">
        <w:t>e</w:t>
      </w:r>
      <w:r w:rsidR="00EB7527" w:rsidRPr="00C84816">
        <w:t xml:space="preserve">nvironment </w:t>
      </w:r>
      <w:r w:rsidR="00EB7527" w:rsidRPr="00387643">
        <w:t>and</w:t>
      </w:r>
      <w:r w:rsidR="00EB7527" w:rsidRPr="00C84816">
        <w:t xml:space="preserve"> </w:t>
      </w:r>
      <w:r w:rsidR="00B73BCB" w:rsidRPr="00C84816">
        <w:t>n</w:t>
      </w:r>
      <w:r w:rsidR="00EB7527" w:rsidRPr="00C84816">
        <w:t>atur</w:t>
      </w:r>
      <w:r w:rsidR="00EB7527" w:rsidRPr="00EB7527">
        <w:t xml:space="preserve">al </w:t>
      </w:r>
      <w:r w:rsidR="00B73BCB">
        <w:t>r</w:t>
      </w:r>
      <w:r w:rsidR="00EB7527" w:rsidRPr="00EB7527">
        <w:t>esources</w:t>
      </w:r>
      <w:r w:rsidR="006612BC">
        <w:t xml:space="preserve"> and other relevant ministries</w:t>
      </w:r>
      <w:r w:rsidR="00EB7527" w:rsidRPr="00EB7527">
        <w:t>.</w:t>
      </w:r>
    </w:p>
    <w:p w14:paraId="7C41CD5A" w14:textId="6FE36829" w:rsidR="00561CDA" w:rsidRPr="00EB7527" w:rsidRDefault="00BD0919" w:rsidP="00D749A4">
      <w:pPr>
        <w:tabs>
          <w:tab w:val="left" w:pos="1134"/>
        </w:tabs>
        <w:spacing w:before="120" w:after="120"/>
        <w:ind w:left="567"/>
        <w:rPr>
          <w:lang w:val="en-CA"/>
        </w:rPr>
      </w:pPr>
      <w:r>
        <w:rPr>
          <w:b/>
          <w:bCs/>
        </w:rPr>
        <w:t>(d)</w:t>
      </w:r>
      <w:r>
        <w:rPr>
          <w:b/>
          <w:bCs/>
        </w:rPr>
        <w:tab/>
      </w:r>
      <w:r w:rsidR="00EB7527" w:rsidRPr="006764D5">
        <w:rPr>
          <w:b/>
          <w:bCs/>
          <w:lang w:val="en-CA"/>
        </w:rPr>
        <w:t xml:space="preserve">Actions by </w:t>
      </w:r>
      <w:r w:rsidR="0099207B">
        <w:rPr>
          <w:b/>
          <w:bCs/>
          <w:lang w:val="en-CA"/>
        </w:rPr>
        <w:t>stakeholders</w:t>
      </w:r>
    </w:p>
    <w:p w14:paraId="247ED6F6" w14:textId="78C22544" w:rsidR="00BC57E3" w:rsidRDefault="00EF1ACE" w:rsidP="00B029B4">
      <w:pPr>
        <w:pStyle w:val="Para1"/>
        <w:numPr>
          <w:ilvl w:val="0"/>
          <w:numId w:val="0"/>
        </w:numPr>
        <w:ind w:left="567"/>
      </w:pPr>
      <w:r>
        <w:t>5</w:t>
      </w:r>
      <w:r w:rsidR="007D642F">
        <w:t>0</w:t>
      </w:r>
      <w:r w:rsidR="00B029B4">
        <w:t>.</w:t>
      </w:r>
      <w:r w:rsidR="00B029B4">
        <w:tab/>
      </w:r>
      <w:r w:rsidR="00021A95">
        <w:t xml:space="preserve">Stakeholders </w:t>
      </w:r>
      <w:r w:rsidR="00F30B05">
        <w:t>are</w:t>
      </w:r>
      <w:r w:rsidR="004D1917">
        <w:t xml:space="preserve"> invited to </w:t>
      </w:r>
      <w:r w:rsidR="00021A95">
        <w:t>s</w:t>
      </w:r>
      <w:r w:rsidR="00EB7527" w:rsidRPr="00571DF2">
        <w:t>upport international and national communications campaigns through the promoti</w:t>
      </w:r>
      <w:r w:rsidR="00BA4E80">
        <w:t>on of</w:t>
      </w:r>
      <w:r w:rsidR="00EB7527" w:rsidRPr="00571DF2">
        <w:t xml:space="preserve"> examples of science and technology that contribute to better biodiversity </w:t>
      </w:r>
      <w:r w:rsidR="00EB7527" w:rsidRPr="00C84816">
        <w:t>outcomes.</w:t>
      </w:r>
      <w:r w:rsidR="00EB7527" w:rsidRPr="00387643">
        <w:t xml:space="preserve"> </w:t>
      </w:r>
      <w:r w:rsidR="00292836" w:rsidRPr="00C84816">
        <w:t>Stakeholders</w:t>
      </w:r>
      <w:r w:rsidR="00292836">
        <w:t xml:space="preserve"> </w:t>
      </w:r>
      <w:r w:rsidR="00F30B05">
        <w:t xml:space="preserve">should </w:t>
      </w:r>
      <w:r w:rsidR="00292836">
        <w:t>c</w:t>
      </w:r>
      <w:r w:rsidR="00EB7527" w:rsidRPr="00571DF2">
        <w:t>ollaborate with ministries of science and technology</w:t>
      </w:r>
      <w:r w:rsidR="00FB21BE">
        <w:t xml:space="preserve"> and ministries </w:t>
      </w:r>
      <w:r w:rsidR="00727516">
        <w:t>responsible for</w:t>
      </w:r>
      <w:r w:rsidR="00727516" w:rsidRPr="00EB7527">
        <w:t xml:space="preserve"> </w:t>
      </w:r>
      <w:r w:rsidR="00FB21BE">
        <w:t xml:space="preserve">the </w:t>
      </w:r>
      <w:r w:rsidR="00EB7527" w:rsidRPr="00571DF2">
        <w:t>environment and natural resources</w:t>
      </w:r>
      <w:r w:rsidR="003A651B">
        <w:t>.</w:t>
      </w:r>
    </w:p>
    <w:p w14:paraId="32145312" w14:textId="26310D02" w:rsidR="006B73BD" w:rsidRDefault="009D6A12" w:rsidP="00387643">
      <w:pPr>
        <w:pStyle w:val="Heading2"/>
        <w:spacing w:before="240"/>
        <w:rPr>
          <w:i/>
          <w:iCs/>
        </w:rPr>
      </w:pPr>
      <w:r w:rsidRPr="009F37F0">
        <w:t>III</w:t>
      </w:r>
      <w:r w:rsidR="009F52C3">
        <w:t>.</w:t>
      </w:r>
      <w:r w:rsidR="009F52C3">
        <w:tab/>
      </w:r>
      <w:r w:rsidR="0098093C">
        <w:t xml:space="preserve">Targets </w:t>
      </w:r>
      <w:r w:rsidR="000457FB">
        <w:t xml:space="preserve">9, </w:t>
      </w:r>
      <w:r w:rsidR="00BC7C67">
        <w:t xml:space="preserve">10, </w:t>
      </w:r>
      <w:r w:rsidR="0098093C">
        <w:t>15, 16</w:t>
      </w:r>
      <w:r w:rsidR="00E540EC">
        <w:t>,</w:t>
      </w:r>
      <w:r w:rsidR="0098093C">
        <w:t xml:space="preserve"> </w:t>
      </w:r>
      <w:r w:rsidR="00DE29A8">
        <w:t xml:space="preserve">21, 22 </w:t>
      </w:r>
      <w:r w:rsidR="0098093C">
        <w:t>and 2</w:t>
      </w:r>
      <w:r w:rsidR="00DE29A8">
        <w:t>3</w:t>
      </w:r>
    </w:p>
    <w:p w14:paraId="7BF1027F" w14:textId="3B6D05EE" w:rsidR="006B73BD" w:rsidRDefault="00EF1ACE" w:rsidP="00B029B4">
      <w:pPr>
        <w:pStyle w:val="Para1"/>
        <w:numPr>
          <w:ilvl w:val="0"/>
          <w:numId w:val="0"/>
        </w:numPr>
        <w:ind w:left="567"/>
      </w:pPr>
      <w:r>
        <w:t>5</w:t>
      </w:r>
      <w:r w:rsidR="007D642F">
        <w:t>1</w:t>
      </w:r>
      <w:r w:rsidR="00B029B4" w:rsidRPr="0098093C">
        <w:t>.</w:t>
      </w:r>
      <w:r w:rsidR="00B029B4" w:rsidRPr="0098093C">
        <w:tab/>
      </w:r>
      <w:r w:rsidR="006B73BD" w:rsidRPr="0098093C">
        <w:t>While communication</w:t>
      </w:r>
      <w:r w:rsidR="00FB21BE">
        <w:t>,</w:t>
      </w:r>
      <w:r w:rsidR="006B73BD" w:rsidRPr="0098093C">
        <w:t xml:space="preserve"> education and public awareness </w:t>
      </w:r>
      <w:r w:rsidR="00FB21BE">
        <w:t>are</w:t>
      </w:r>
      <w:r w:rsidR="006B73BD" w:rsidRPr="0098093C">
        <w:t xml:space="preserve"> important for all targets </w:t>
      </w:r>
      <w:r w:rsidR="00727516">
        <w:t>of</w:t>
      </w:r>
      <w:r w:rsidR="00727516" w:rsidRPr="0098093C">
        <w:t xml:space="preserve"> </w:t>
      </w:r>
      <w:r w:rsidR="006B73BD" w:rsidRPr="0098093C">
        <w:t xml:space="preserve">the </w:t>
      </w:r>
      <w:r w:rsidR="00FD024A">
        <w:t>F</w:t>
      </w:r>
      <w:r w:rsidR="006B73BD" w:rsidRPr="0098093C">
        <w:t xml:space="preserve">ramework, </w:t>
      </w:r>
      <w:r w:rsidR="00062CC2">
        <w:t>the</w:t>
      </w:r>
      <w:r w:rsidR="00062CC2" w:rsidRPr="0098093C">
        <w:t xml:space="preserve"> </w:t>
      </w:r>
      <w:r w:rsidR="00FB21BE">
        <w:t>targets</w:t>
      </w:r>
      <w:r w:rsidR="00BF6F7D">
        <w:t xml:space="preserve"> </w:t>
      </w:r>
      <w:r w:rsidR="00062CC2">
        <w:t xml:space="preserve">listed below </w:t>
      </w:r>
      <w:r w:rsidR="006B73BD" w:rsidRPr="0098093C">
        <w:t xml:space="preserve">have </w:t>
      </w:r>
      <w:proofErr w:type="gramStart"/>
      <w:r w:rsidR="006B73BD" w:rsidRPr="0098093C">
        <w:t>particular relevance</w:t>
      </w:r>
      <w:proofErr w:type="gramEnd"/>
      <w:r w:rsidR="00062CC2">
        <w:t>.</w:t>
      </w:r>
    </w:p>
    <w:p w14:paraId="67D8D8D9" w14:textId="0B664363" w:rsidR="00514987" w:rsidRDefault="00B82C70" w:rsidP="00387643">
      <w:pPr>
        <w:spacing w:before="240" w:after="120"/>
        <w:ind w:left="562" w:hanging="562"/>
        <w:rPr>
          <w:i/>
          <w:iCs/>
          <w:lang w:val="en-CA"/>
        </w:rPr>
      </w:pPr>
      <w:r>
        <w:rPr>
          <w:b/>
          <w:bCs/>
          <w:sz w:val="24"/>
          <w:lang w:val="en-CA"/>
        </w:rPr>
        <w:t>1.</w:t>
      </w:r>
      <w:r>
        <w:rPr>
          <w:b/>
          <w:bCs/>
          <w:sz w:val="24"/>
          <w:lang w:val="en-CA"/>
        </w:rPr>
        <w:tab/>
      </w:r>
      <w:r w:rsidR="00514987">
        <w:rPr>
          <w:b/>
          <w:bCs/>
          <w:sz w:val="24"/>
          <w:lang w:val="en-CA"/>
        </w:rPr>
        <w:t>Target 9</w:t>
      </w:r>
    </w:p>
    <w:p w14:paraId="5BC7C81F" w14:textId="60895287" w:rsidR="00514987" w:rsidRPr="00FF1243" w:rsidRDefault="00514987" w:rsidP="00514987">
      <w:pPr>
        <w:pStyle w:val="Para1"/>
        <w:numPr>
          <w:ilvl w:val="0"/>
          <w:numId w:val="0"/>
        </w:numPr>
        <w:ind w:left="567"/>
      </w:pPr>
      <w:r>
        <w:t>5</w:t>
      </w:r>
      <w:r w:rsidR="007D642F">
        <w:t>2</w:t>
      </w:r>
      <w:r>
        <w:t>.</w:t>
      </w:r>
      <w:r>
        <w:tab/>
      </w:r>
      <w:r w:rsidRPr="00FF1243">
        <w:t>Target</w:t>
      </w:r>
      <w:r w:rsidRPr="00D749A4">
        <w:t xml:space="preserve"> 9 r</w:t>
      </w:r>
      <w:r w:rsidRPr="00FF1243">
        <w:t>ead</w:t>
      </w:r>
      <w:r w:rsidRPr="00D749A4">
        <w:t>s as follows</w:t>
      </w:r>
      <w:r w:rsidRPr="00FF1243">
        <w:t>:</w:t>
      </w:r>
    </w:p>
    <w:p w14:paraId="0897889D" w14:textId="1191E6CB" w:rsidR="008614BD" w:rsidRPr="00387643" w:rsidRDefault="008614BD" w:rsidP="00387643">
      <w:pPr>
        <w:pStyle w:val="Para1"/>
        <w:numPr>
          <w:ilvl w:val="0"/>
          <w:numId w:val="0"/>
        </w:numPr>
        <w:spacing w:before="0"/>
        <w:ind w:left="1134" w:right="544"/>
      </w:pPr>
      <w:r w:rsidRPr="00FF1243">
        <w:t xml:space="preserve">Ensure that the management and use of wild species are sustainable, thereby providing social, economic and environmental benefits for people, especially those in vulnerable </w:t>
      </w:r>
      <w:r w:rsidR="00073CC8" w:rsidRPr="00FF1243">
        <w:t>situations and those most dependent on biodiversity, including through sustainable biodiversity-based activities, products and services that enhance biodiversity</w:t>
      </w:r>
      <w:r w:rsidR="00073CC8" w:rsidRPr="00D749A4">
        <w:t>, and</w:t>
      </w:r>
      <w:r w:rsidR="00073CC8" w:rsidRPr="00FF1243">
        <w:t xml:space="preserve"> protecting and encouraging customary sustainable use by </w:t>
      </w:r>
      <w:r w:rsidR="00073CC8" w:rsidRPr="00D749A4">
        <w:t xml:space="preserve">indigenous </w:t>
      </w:r>
      <w:r w:rsidR="0025280F" w:rsidRPr="00D749A4">
        <w:t>people</w:t>
      </w:r>
      <w:r w:rsidR="0025280F" w:rsidRPr="00FF1243">
        <w:t xml:space="preserve">s </w:t>
      </w:r>
      <w:r w:rsidR="00073CC8" w:rsidRPr="00FF1243">
        <w:t>and local communities</w:t>
      </w:r>
      <w:r w:rsidR="004B459A" w:rsidRPr="00FF1243">
        <w:t>.</w:t>
      </w:r>
    </w:p>
    <w:p w14:paraId="4AFAEDBF" w14:textId="254FC55A" w:rsidR="004C42EF" w:rsidRPr="00387643" w:rsidRDefault="004C42EF" w:rsidP="004C42EF">
      <w:pPr>
        <w:pStyle w:val="Para1"/>
        <w:numPr>
          <w:ilvl w:val="0"/>
          <w:numId w:val="0"/>
        </w:numPr>
        <w:ind w:left="567"/>
        <w:rPr>
          <w:b/>
          <w:bCs/>
        </w:rPr>
      </w:pPr>
      <w:r w:rsidRPr="00387643">
        <w:rPr>
          <w:b/>
          <w:bCs/>
        </w:rPr>
        <w:t xml:space="preserve">Rationale and </w:t>
      </w:r>
      <w:r w:rsidR="00E76BFC">
        <w:rPr>
          <w:b/>
          <w:bCs/>
        </w:rPr>
        <w:t>e</w:t>
      </w:r>
      <w:r w:rsidRPr="00387643">
        <w:rPr>
          <w:b/>
          <w:bCs/>
        </w:rPr>
        <w:t>xplanation</w:t>
      </w:r>
    </w:p>
    <w:p w14:paraId="73C60A2A" w14:textId="61B1B127" w:rsidR="00BC4F17" w:rsidRPr="00FF1243" w:rsidRDefault="004B459A" w:rsidP="00387643">
      <w:pPr>
        <w:pStyle w:val="Para1"/>
        <w:numPr>
          <w:ilvl w:val="0"/>
          <w:numId w:val="0"/>
        </w:numPr>
        <w:ind w:left="567"/>
      </w:pPr>
      <w:r>
        <w:t>5</w:t>
      </w:r>
      <w:r w:rsidR="007D642F">
        <w:t>3</w:t>
      </w:r>
      <w:r w:rsidR="00316C90">
        <w:t>.</w:t>
      </w:r>
      <w:r w:rsidR="00316C90">
        <w:tab/>
      </w:r>
      <w:r w:rsidR="006B75B1" w:rsidRPr="00FF1243">
        <w:t xml:space="preserve">Increasing visibility of the social, economic and environmental benefits of biodiversity </w:t>
      </w:r>
      <w:r w:rsidR="00155FBD" w:rsidRPr="00FF1243">
        <w:t>promotes</w:t>
      </w:r>
      <w:r w:rsidR="006B75B1" w:rsidRPr="00FF1243">
        <w:t xml:space="preserve"> the uptake of practices aimed at the </w:t>
      </w:r>
      <w:r w:rsidR="00EF0AE9" w:rsidRPr="00FF1243">
        <w:t>protection and sustainable management and use of wild species, as well as the positive impacts</w:t>
      </w:r>
      <w:r w:rsidR="008F657C" w:rsidRPr="00FF1243">
        <w:t xml:space="preserve"> of those practices</w:t>
      </w:r>
      <w:r w:rsidR="00EF0AE9" w:rsidRPr="00FF1243">
        <w:t xml:space="preserve">, especially for </w:t>
      </w:r>
      <w:r w:rsidR="00D26DD6" w:rsidRPr="00FF1243">
        <w:t>people</w:t>
      </w:r>
      <w:r w:rsidR="00EF0AE9" w:rsidRPr="00FF1243">
        <w:t xml:space="preserve"> in vulnerable situations and those most dependent on biodiversity. Enhancing awareness and appreciation of the customary use by </w:t>
      </w:r>
      <w:r w:rsidR="00EF0AE9" w:rsidRPr="00D749A4">
        <w:t>indigenous</w:t>
      </w:r>
      <w:r w:rsidR="00EF0AE9" w:rsidRPr="00FF1243">
        <w:t xml:space="preserve"> and local communities</w:t>
      </w:r>
      <w:r w:rsidR="00E40D21" w:rsidRPr="00FF1243">
        <w:t xml:space="preserve"> is </w:t>
      </w:r>
      <w:r w:rsidR="00077D2A" w:rsidRPr="00FF1243">
        <w:t xml:space="preserve">essential </w:t>
      </w:r>
      <w:r w:rsidR="006F664B">
        <w:t>for</w:t>
      </w:r>
      <w:r w:rsidR="00077D2A" w:rsidRPr="00FF1243">
        <w:t xml:space="preserve"> </w:t>
      </w:r>
      <w:r w:rsidR="00E40D21" w:rsidRPr="00FF1243">
        <w:t>encourag</w:t>
      </w:r>
      <w:r w:rsidR="00244716">
        <w:t>ing</w:t>
      </w:r>
      <w:r w:rsidR="00E40D21" w:rsidRPr="00FF1243">
        <w:t xml:space="preserve"> the maintenance of sustainable practices.</w:t>
      </w:r>
    </w:p>
    <w:p w14:paraId="39EA0691" w14:textId="5B555D17" w:rsidR="00E40D21" w:rsidRPr="00BC4F17" w:rsidRDefault="004B459A" w:rsidP="00387643">
      <w:pPr>
        <w:pStyle w:val="Para1"/>
        <w:numPr>
          <w:ilvl w:val="0"/>
          <w:numId w:val="0"/>
        </w:numPr>
        <w:ind w:left="567"/>
      </w:pPr>
      <w:r w:rsidRPr="00FF1243">
        <w:t>5</w:t>
      </w:r>
      <w:r w:rsidR="007D642F" w:rsidRPr="00FF1243">
        <w:t>4</w:t>
      </w:r>
      <w:r w:rsidR="006C5DF9" w:rsidRPr="00FF1243">
        <w:t>.</w:t>
      </w:r>
      <w:r w:rsidR="006C5DF9" w:rsidRPr="00FF1243">
        <w:tab/>
      </w:r>
      <w:r w:rsidR="00E40D21" w:rsidRPr="00FF1243">
        <w:t>Communication activities related to Target</w:t>
      </w:r>
      <w:r w:rsidR="00E40D21" w:rsidRPr="00D749A4">
        <w:t xml:space="preserve"> 9 c</w:t>
      </w:r>
      <w:r w:rsidR="00E40D21" w:rsidRPr="00FF1243">
        <w:t>ould enhance</w:t>
      </w:r>
      <w:r w:rsidR="00046D1F" w:rsidRPr="00FF1243">
        <w:t xml:space="preserve"> the understanding of the social, economic </w:t>
      </w:r>
      <w:r w:rsidR="00AF00F5" w:rsidRPr="00FF1243">
        <w:t xml:space="preserve">and environmental benefits for the achievement of sustainable development in its three dimensions, including by contributing </w:t>
      </w:r>
      <w:r w:rsidR="00557128" w:rsidRPr="00FF1243">
        <w:t>to poverty alleviation efforts.</w:t>
      </w:r>
    </w:p>
    <w:p w14:paraId="4A7B0450" w14:textId="60F9A75C" w:rsidR="004B459A" w:rsidRDefault="00B82C70" w:rsidP="00387643">
      <w:pPr>
        <w:keepNext/>
        <w:spacing w:before="240" w:after="120"/>
        <w:ind w:left="562" w:hanging="562"/>
        <w:rPr>
          <w:i/>
          <w:iCs/>
          <w:lang w:val="en-CA"/>
        </w:rPr>
      </w:pPr>
      <w:r>
        <w:rPr>
          <w:b/>
          <w:bCs/>
          <w:sz w:val="24"/>
          <w:lang w:val="en-CA"/>
        </w:rPr>
        <w:lastRenderedPageBreak/>
        <w:t>2.</w:t>
      </w:r>
      <w:r>
        <w:rPr>
          <w:b/>
          <w:bCs/>
          <w:sz w:val="24"/>
          <w:lang w:val="en-CA"/>
        </w:rPr>
        <w:tab/>
      </w:r>
      <w:r w:rsidR="004B459A">
        <w:rPr>
          <w:b/>
          <w:bCs/>
          <w:sz w:val="24"/>
          <w:lang w:val="en-CA"/>
        </w:rPr>
        <w:t>Target 10</w:t>
      </w:r>
    </w:p>
    <w:p w14:paraId="6C613C10" w14:textId="74E124C7" w:rsidR="004B459A" w:rsidRDefault="004B459A" w:rsidP="00387643">
      <w:pPr>
        <w:pStyle w:val="Para1"/>
        <w:keepNext/>
        <w:numPr>
          <w:ilvl w:val="0"/>
          <w:numId w:val="0"/>
        </w:numPr>
        <w:ind w:left="567"/>
      </w:pPr>
      <w:r>
        <w:t>5</w:t>
      </w:r>
      <w:r w:rsidR="007D642F">
        <w:t>5</w:t>
      </w:r>
      <w:r>
        <w:t>.</w:t>
      </w:r>
      <w:r>
        <w:tab/>
        <w:t>Target 10</w:t>
      </w:r>
      <w:r w:rsidRPr="00E62DB9">
        <w:t xml:space="preserve"> </w:t>
      </w:r>
      <w:r w:rsidRPr="00FF1243">
        <w:t>read</w:t>
      </w:r>
      <w:r w:rsidRPr="00D749A4">
        <w:t>s as follows</w:t>
      </w:r>
      <w:r w:rsidRPr="00FF1243">
        <w:t>:</w:t>
      </w:r>
    </w:p>
    <w:p w14:paraId="33FFF172" w14:textId="78E615A2" w:rsidR="00E91E06" w:rsidRPr="00387643" w:rsidRDefault="00B15F42" w:rsidP="00387643">
      <w:pPr>
        <w:ind w:left="1134" w:right="544"/>
      </w:pPr>
      <w:r w:rsidRPr="00387643">
        <w:t>Ensure that areas under agriculture, aquaculture, fisheries and forestry are managed sustainably, in particular through the sustainable use of biodiversity, including through a substantial increase of the application of biodiversity</w:t>
      </w:r>
      <w:r w:rsidR="000B7F4F">
        <w:t>-</w:t>
      </w:r>
      <w:r w:rsidRPr="00387643">
        <w:t>friendly practices, such as sustainable intensification, agroecological and other innovative approaches</w:t>
      </w:r>
      <w:r w:rsidR="005B2737">
        <w:t>,</w:t>
      </w:r>
      <w:r w:rsidRPr="00387643">
        <w:t xml:space="preserve"> contributing to the resilience and long-term efficiency and productivity of these production </w:t>
      </w:r>
      <w:r w:rsidRPr="00FF1243">
        <w:t>systems</w:t>
      </w:r>
      <w:r w:rsidR="00377422" w:rsidRPr="00D749A4">
        <w:t>,</w:t>
      </w:r>
      <w:r w:rsidRPr="00D749A4">
        <w:t xml:space="preserve"> and</w:t>
      </w:r>
      <w:r w:rsidRPr="00FF1243">
        <w:t xml:space="preserve"> to food</w:t>
      </w:r>
      <w:r w:rsidRPr="00387643">
        <w:t xml:space="preserve"> security, conserving and restoring biodiversity and maintaining nature’s contributions to people, including ecosystem functions and services.</w:t>
      </w:r>
    </w:p>
    <w:p w14:paraId="387C778B" w14:textId="6EDF5B4E" w:rsidR="00F801AF" w:rsidRPr="00387643" w:rsidRDefault="00F801AF" w:rsidP="00387643">
      <w:pPr>
        <w:spacing w:before="120"/>
        <w:ind w:left="567"/>
        <w:rPr>
          <w:b/>
          <w:bCs/>
        </w:rPr>
      </w:pPr>
      <w:r w:rsidRPr="00387643">
        <w:rPr>
          <w:b/>
          <w:bCs/>
        </w:rPr>
        <w:t>Rationale and explanation</w:t>
      </w:r>
    </w:p>
    <w:p w14:paraId="286915F6" w14:textId="01406FC4" w:rsidR="00F801AF" w:rsidRDefault="00642CB0" w:rsidP="00387643">
      <w:pPr>
        <w:tabs>
          <w:tab w:val="left" w:pos="1134"/>
        </w:tabs>
        <w:spacing w:before="120"/>
        <w:ind w:left="567"/>
      </w:pPr>
      <w:r>
        <w:t>5</w:t>
      </w:r>
      <w:r w:rsidR="007D642F">
        <w:t>6</w:t>
      </w:r>
      <w:r w:rsidR="001A718C">
        <w:t>.</w:t>
      </w:r>
      <w:r w:rsidR="001A718C">
        <w:tab/>
      </w:r>
      <w:r w:rsidR="004B4640">
        <w:t xml:space="preserve">Providing information to industrial actors and stakeholders on the impacts of agricultural, aquacultural, fisheries and forestry practices on biodiversity enables them to make informed decisions </w:t>
      </w:r>
      <w:r w:rsidR="00595B6F">
        <w:t>on</w:t>
      </w:r>
      <w:r w:rsidR="004B4640">
        <w:t xml:space="preserve"> their activities </w:t>
      </w:r>
      <w:r w:rsidR="00631E3D">
        <w:t xml:space="preserve">that may affect </w:t>
      </w:r>
      <w:r w:rsidR="004B4640">
        <w:t xml:space="preserve">biodiversity. </w:t>
      </w:r>
      <w:r w:rsidR="00631E3D">
        <w:t xml:space="preserve">Such </w:t>
      </w:r>
      <w:r w:rsidR="00CF67FC">
        <w:t>information</w:t>
      </w:r>
      <w:r w:rsidR="004B4640">
        <w:t xml:space="preserve"> can facilitate the transition of </w:t>
      </w:r>
      <w:r w:rsidR="0097774C">
        <w:t>those</w:t>
      </w:r>
      <w:r w:rsidR="004B4640">
        <w:t xml:space="preserve"> practices to sustainable production and help </w:t>
      </w:r>
      <w:r w:rsidR="0097774C">
        <w:t xml:space="preserve">to </w:t>
      </w:r>
      <w:r w:rsidR="004B4640">
        <w:t>achieve Target</w:t>
      </w:r>
      <w:r w:rsidR="0097774C">
        <w:t> </w:t>
      </w:r>
      <w:r w:rsidR="004B4640">
        <w:t>10.</w:t>
      </w:r>
    </w:p>
    <w:p w14:paraId="48F677F5" w14:textId="4E62F92A" w:rsidR="00A14AB8" w:rsidRDefault="00042366" w:rsidP="00387643">
      <w:pPr>
        <w:spacing w:before="240" w:after="120"/>
        <w:ind w:left="562" w:hanging="562"/>
        <w:rPr>
          <w:i/>
          <w:iCs/>
          <w:lang w:val="en-CA"/>
        </w:rPr>
      </w:pPr>
      <w:r>
        <w:rPr>
          <w:b/>
          <w:bCs/>
          <w:sz w:val="24"/>
          <w:lang w:val="en-CA"/>
        </w:rPr>
        <w:t>3.</w:t>
      </w:r>
      <w:r>
        <w:rPr>
          <w:b/>
          <w:bCs/>
          <w:sz w:val="24"/>
          <w:lang w:val="en-CA"/>
        </w:rPr>
        <w:tab/>
      </w:r>
      <w:r w:rsidR="00A14AB8">
        <w:rPr>
          <w:b/>
          <w:bCs/>
          <w:sz w:val="24"/>
          <w:lang w:val="en-CA"/>
        </w:rPr>
        <w:t xml:space="preserve">Target </w:t>
      </w:r>
      <w:r w:rsidR="00642CB0">
        <w:rPr>
          <w:b/>
          <w:bCs/>
          <w:sz w:val="24"/>
          <w:lang w:val="en-CA"/>
        </w:rPr>
        <w:t>15</w:t>
      </w:r>
    </w:p>
    <w:p w14:paraId="35650F37" w14:textId="200C6D66" w:rsidR="00A14AB8" w:rsidRPr="00FF1243" w:rsidRDefault="00A14AB8" w:rsidP="00387643">
      <w:pPr>
        <w:pStyle w:val="Para1"/>
        <w:numPr>
          <w:ilvl w:val="0"/>
          <w:numId w:val="0"/>
        </w:numPr>
        <w:ind w:left="567"/>
      </w:pPr>
      <w:r>
        <w:t>5</w:t>
      </w:r>
      <w:r w:rsidR="007D642F">
        <w:t>7</w:t>
      </w:r>
      <w:r>
        <w:t>.</w:t>
      </w:r>
      <w:r>
        <w:tab/>
        <w:t xml:space="preserve">Target </w:t>
      </w:r>
      <w:r w:rsidR="00642CB0">
        <w:t>15</w:t>
      </w:r>
      <w:r w:rsidRPr="00E62DB9">
        <w:t xml:space="preserve"> </w:t>
      </w:r>
      <w:r w:rsidRPr="00FF1243">
        <w:t>read</w:t>
      </w:r>
      <w:r w:rsidRPr="00D749A4">
        <w:t>s as follows</w:t>
      </w:r>
      <w:r w:rsidRPr="00FF1243">
        <w:t>:</w:t>
      </w:r>
    </w:p>
    <w:p w14:paraId="4C7889A8" w14:textId="77777777" w:rsidR="006B73BD" w:rsidRPr="00FF1243" w:rsidRDefault="006B73BD" w:rsidP="00D749A4">
      <w:pPr>
        <w:spacing w:before="40" w:after="40"/>
        <w:ind w:left="1134" w:right="544"/>
      </w:pPr>
      <w:r w:rsidRPr="00FF1243">
        <w:t>Take legal, administrative or policy measures to encourage and enable business</w:t>
      </w:r>
      <w:r w:rsidRPr="00D749A4">
        <w:t>, and</w:t>
      </w:r>
      <w:r w:rsidRPr="00FF1243">
        <w:t xml:space="preserve"> </w:t>
      </w:r>
      <w:proofErr w:type="gramStart"/>
      <w:r w:rsidRPr="00FF1243">
        <w:t>in particular to</w:t>
      </w:r>
      <w:proofErr w:type="gramEnd"/>
      <w:r w:rsidRPr="00FF1243">
        <w:t xml:space="preserve"> ensure that large and transnational companies and financial institutions:</w:t>
      </w:r>
    </w:p>
    <w:p w14:paraId="4745D9CF" w14:textId="2DD8DA58" w:rsidR="006B73BD" w:rsidRPr="00FF1243" w:rsidRDefault="006B73BD" w:rsidP="00D749A4">
      <w:pPr>
        <w:tabs>
          <w:tab w:val="left" w:pos="1843"/>
        </w:tabs>
        <w:spacing w:before="40" w:after="40"/>
        <w:ind w:left="1134" w:right="544" w:firstLine="284"/>
      </w:pPr>
      <w:r w:rsidRPr="00FF1243">
        <w:t>(a)</w:t>
      </w:r>
      <w:r w:rsidR="002D1430" w:rsidRPr="00FF1243">
        <w:tab/>
      </w:r>
      <w:r w:rsidRPr="00FF1243">
        <w:t>Regularly monitor, assess</w:t>
      </w:r>
      <w:r w:rsidRPr="00D749A4">
        <w:t xml:space="preserve"> and</w:t>
      </w:r>
      <w:r w:rsidRPr="00FF1243">
        <w:t xml:space="preserve"> transparently disclose their risks, dependencies and impacts on biodiversity, including with requirements for all larg</w:t>
      </w:r>
      <w:r w:rsidRPr="00D749A4">
        <w:t>e as well as</w:t>
      </w:r>
      <w:r w:rsidRPr="00FF1243">
        <w:t xml:space="preserve"> transnational companies and financial institutions along their operations, supply and value chains</w:t>
      </w:r>
      <w:r w:rsidR="00377422" w:rsidRPr="00D749A4">
        <w:t>,</w:t>
      </w:r>
      <w:r w:rsidRPr="00D749A4">
        <w:t xml:space="preserve"> and</w:t>
      </w:r>
      <w:r w:rsidRPr="00FF1243">
        <w:t xml:space="preserve"> portfolios;</w:t>
      </w:r>
    </w:p>
    <w:p w14:paraId="5DC1A3A1" w14:textId="492E5184" w:rsidR="006B73BD" w:rsidRPr="00FF1243" w:rsidRDefault="006B73BD" w:rsidP="00D749A4">
      <w:pPr>
        <w:tabs>
          <w:tab w:val="left" w:pos="1843"/>
        </w:tabs>
        <w:spacing w:before="40" w:after="40"/>
        <w:ind w:left="1134" w:right="544" w:firstLine="284"/>
      </w:pPr>
      <w:r w:rsidRPr="00FF1243">
        <w:t>(b)</w:t>
      </w:r>
      <w:r w:rsidR="002D1430" w:rsidRPr="00FF1243">
        <w:tab/>
      </w:r>
      <w:r w:rsidRPr="00FF1243">
        <w:t>Provide information needed to consumers to promote sustainable consumption patterns;</w:t>
      </w:r>
    </w:p>
    <w:p w14:paraId="1E142293" w14:textId="619DEFDE" w:rsidR="001A1E65" w:rsidRPr="00D749A4" w:rsidRDefault="006B73BD" w:rsidP="00D749A4">
      <w:pPr>
        <w:tabs>
          <w:tab w:val="left" w:pos="1843"/>
        </w:tabs>
        <w:spacing w:before="40" w:after="40"/>
        <w:ind w:left="1134" w:right="544" w:firstLine="284"/>
      </w:pPr>
      <w:r w:rsidRPr="00FF1243">
        <w:t>(c)</w:t>
      </w:r>
      <w:r w:rsidR="002D1430" w:rsidRPr="00FF1243">
        <w:tab/>
      </w:r>
      <w:r w:rsidRPr="00FF1243">
        <w:t>Report on compliance with access and benefit-sharing regulations and measures, as applicable</w:t>
      </w:r>
      <w:r w:rsidR="001A1E65" w:rsidRPr="00FF1243">
        <w:t>;</w:t>
      </w:r>
    </w:p>
    <w:p w14:paraId="68AF31A0" w14:textId="18D15287" w:rsidR="006B73BD" w:rsidRPr="00387643" w:rsidRDefault="00AF7D45" w:rsidP="00D749A4">
      <w:pPr>
        <w:spacing w:before="40" w:after="40"/>
        <w:ind w:left="1134" w:right="544"/>
      </w:pPr>
      <w:proofErr w:type="gramStart"/>
      <w:r w:rsidRPr="00D749A4">
        <w:t>i</w:t>
      </w:r>
      <w:r w:rsidRPr="00FF1243">
        <w:t>n order to</w:t>
      </w:r>
      <w:proofErr w:type="gramEnd"/>
      <w:r w:rsidRPr="00FF1243">
        <w:t xml:space="preserve"> progressively reduce negative impacts on biodiversity, increase positive impacts, reduce biodiversity-related risks to business and financial institutions</w:t>
      </w:r>
      <w:r w:rsidRPr="00D749A4">
        <w:t>, and</w:t>
      </w:r>
      <w:r w:rsidRPr="00FF1243">
        <w:t xml:space="preserve"> promote actions to ensure sustainable patterns of production.</w:t>
      </w:r>
    </w:p>
    <w:p w14:paraId="240FB4AC" w14:textId="3ABE181F" w:rsidR="006B73BD" w:rsidRPr="00431951" w:rsidRDefault="006B73BD" w:rsidP="003A651B">
      <w:pPr>
        <w:pStyle w:val="Para1"/>
        <w:numPr>
          <w:ilvl w:val="0"/>
          <w:numId w:val="0"/>
        </w:numPr>
        <w:ind w:left="567"/>
        <w:rPr>
          <w:b/>
          <w:bCs/>
        </w:rPr>
      </w:pPr>
      <w:r w:rsidRPr="00431951">
        <w:rPr>
          <w:b/>
          <w:bCs/>
        </w:rPr>
        <w:t xml:space="preserve">Rationale and </w:t>
      </w:r>
      <w:r w:rsidR="00760BF2">
        <w:rPr>
          <w:b/>
          <w:bCs/>
        </w:rPr>
        <w:t>e</w:t>
      </w:r>
      <w:r w:rsidRPr="00431951">
        <w:rPr>
          <w:b/>
          <w:bCs/>
        </w:rPr>
        <w:t>xplanation</w:t>
      </w:r>
    </w:p>
    <w:p w14:paraId="6A648965" w14:textId="1D12A9E0" w:rsidR="006B73BD" w:rsidRPr="00D749A4" w:rsidRDefault="007E5FC2" w:rsidP="00B029B4">
      <w:pPr>
        <w:pStyle w:val="Para1"/>
        <w:numPr>
          <w:ilvl w:val="0"/>
          <w:numId w:val="0"/>
        </w:numPr>
        <w:ind w:left="567"/>
      </w:pPr>
      <w:r w:rsidRPr="00D749A4">
        <w:t>[</w:t>
      </w:r>
      <w:r w:rsidR="00917C46" w:rsidRPr="00D749A4">
        <w:t>5</w:t>
      </w:r>
      <w:r w:rsidR="007D642F" w:rsidRPr="00D749A4">
        <w:t>8</w:t>
      </w:r>
      <w:r w:rsidR="00B029B4" w:rsidRPr="00D749A4">
        <w:t>.</w:t>
      </w:r>
      <w:r w:rsidR="00B029B4" w:rsidRPr="00D749A4">
        <w:tab/>
      </w:r>
      <w:r w:rsidR="006B73BD" w:rsidRPr="00D749A4">
        <w:t xml:space="preserve">Making information available to consumers, businesses and investors on the impacts of business practices on biodiversity can </w:t>
      </w:r>
      <w:r w:rsidR="00AB60C6" w:rsidRPr="00D749A4">
        <w:t xml:space="preserve">help to ensure </w:t>
      </w:r>
      <w:r w:rsidR="00734D01" w:rsidRPr="00D749A4">
        <w:t xml:space="preserve">that </w:t>
      </w:r>
      <w:r w:rsidR="00AB60C6" w:rsidRPr="00D749A4">
        <w:t xml:space="preserve">production is sustainable and does not harm biodiversity and </w:t>
      </w:r>
      <w:r w:rsidR="001A5612" w:rsidRPr="00D749A4">
        <w:t xml:space="preserve">to </w:t>
      </w:r>
      <w:r w:rsidR="006B73BD" w:rsidRPr="00D749A4">
        <w:t>empower people to make more informed decisions about business practices, investment choices and the</w:t>
      </w:r>
      <w:r w:rsidR="0068373F" w:rsidRPr="00D749A4">
        <w:t>ir</w:t>
      </w:r>
      <w:r w:rsidR="006B73BD" w:rsidRPr="00D749A4">
        <w:t xml:space="preserve"> relationship with consumer behaviour. This</w:t>
      </w:r>
      <w:r w:rsidR="001A5612" w:rsidRPr="00D749A4">
        <w:t>,</w:t>
      </w:r>
      <w:r w:rsidR="006B73BD" w:rsidRPr="00D749A4">
        <w:t xml:space="preserve"> in turn</w:t>
      </w:r>
      <w:r w:rsidR="001A5612" w:rsidRPr="00D749A4">
        <w:t>,</w:t>
      </w:r>
      <w:r w:rsidR="006B73BD" w:rsidRPr="00D749A4">
        <w:t xml:space="preserve"> </w:t>
      </w:r>
      <w:r w:rsidR="001A5612" w:rsidRPr="00D749A4">
        <w:t xml:space="preserve">can </w:t>
      </w:r>
      <w:r w:rsidR="006B73BD" w:rsidRPr="00D749A4">
        <w:t xml:space="preserve">help to drive the transformation of business practices as well as the demand for products with fewer </w:t>
      </w:r>
      <w:r w:rsidR="002B076F">
        <w:t xml:space="preserve">negative </w:t>
      </w:r>
      <w:r w:rsidR="006B73BD" w:rsidRPr="00D749A4">
        <w:t xml:space="preserve">impacts and help </w:t>
      </w:r>
      <w:r w:rsidR="001A5612" w:rsidRPr="00D749A4">
        <w:t xml:space="preserve">to </w:t>
      </w:r>
      <w:r w:rsidR="006B73BD" w:rsidRPr="00D749A4">
        <w:t>achieve Target</w:t>
      </w:r>
      <w:r w:rsidR="00B737FA" w:rsidRPr="00D749A4">
        <w:t xml:space="preserve"> 15</w:t>
      </w:r>
      <w:r w:rsidR="006B73BD" w:rsidRPr="00D749A4">
        <w:t>.</w:t>
      </w:r>
      <w:r w:rsidR="00F2289A" w:rsidRPr="00D749A4">
        <w:t xml:space="preserve"> </w:t>
      </w:r>
      <w:r w:rsidR="00CF67FC" w:rsidRPr="00D749A4">
        <w:t>Such</w:t>
      </w:r>
      <w:r w:rsidR="00B81B54" w:rsidRPr="00D749A4">
        <w:t xml:space="preserve"> information should be co-created by the Executive Secretary</w:t>
      </w:r>
      <w:r w:rsidR="00CF67FC" w:rsidRPr="00D749A4">
        <w:t xml:space="preserve"> and </w:t>
      </w:r>
      <w:r w:rsidR="00B81B54" w:rsidRPr="00D749A4">
        <w:t>relevant organizations and stakeholders.</w:t>
      </w:r>
      <w:r w:rsidR="003C6016" w:rsidRPr="00D749A4">
        <w:t>]</w:t>
      </w:r>
    </w:p>
    <w:p w14:paraId="2C01DF39" w14:textId="4ECAA4A5" w:rsidR="007E5FC2" w:rsidRPr="00D749A4" w:rsidRDefault="007E5FC2" w:rsidP="00B029B4">
      <w:pPr>
        <w:pStyle w:val="Para1"/>
        <w:numPr>
          <w:ilvl w:val="0"/>
          <w:numId w:val="0"/>
        </w:numPr>
        <w:ind w:left="567"/>
      </w:pPr>
      <w:r w:rsidRPr="00D749A4">
        <w:t>[</w:t>
      </w:r>
      <w:r w:rsidR="00917C46" w:rsidRPr="00D749A4">
        <w:t>5</w:t>
      </w:r>
      <w:r w:rsidR="007D642F" w:rsidRPr="00D749A4">
        <w:t>8</w:t>
      </w:r>
      <w:r w:rsidR="00BB273C" w:rsidRPr="00D749A4">
        <w:t>.</w:t>
      </w:r>
      <w:r w:rsidRPr="00D749A4">
        <w:t xml:space="preserve">alt Recognizing the importance of the sustainable use of biodiversity, Parties and stakeholders are encouraged to study, exchange and disseminate information on production processes and the use of new technologies that contribute to a </w:t>
      </w:r>
      <w:r w:rsidR="00E64F09" w:rsidRPr="00D749A4">
        <w:t>more</w:t>
      </w:r>
      <w:r w:rsidRPr="00D749A4">
        <w:t xml:space="preserve"> sustainable use of biodiversity to help </w:t>
      </w:r>
      <w:r w:rsidR="00E64F09" w:rsidRPr="00D749A4">
        <w:t xml:space="preserve">to </w:t>
      </w:r>
      <w:r w:rsidRPr="00D749A4">
        <w:t xml:space="preserve">achieve </w:t>
      </w:r>
      <w:r w:rsidR="00BB273C" w:rsidRPr="00D749A4">
        <w:t>T</w:t>
      </w:r>
      <w:r w:rsidRPr="00D749A4">
        <w:t>arget</w:t>
      </w:r>
      <w:r w:rsidR="0088321D" w:rsidRPr="00D749A4">
        <w:t> </w:t>
      </w:r>
      <w:r w:rsidRPr="00D749A4">
        <w:t>15</w:t>
      </w:r>
      <w:r w:rsidR="00C12A2B" w:rsidRPr="00D749A4">
        <w:t>.</w:t>
      </w:r>
      <w:r w:rsidRPr="00D749A4">
        <w:t>]</w:t>
      </w:r>
    </w:p>
    <w:p w14:paraId="0B870108" w14:textId="717FB29E" w:rsidR="009145FB" w:rsidRDefault="00042366" w:rsidP="00387643">
      <w:pPr>
        <w:keepNext/>
        <w:spacing w:before="240" w:after="120"/>
        <w:ind w:left="562" w:hanging="562"/>
        <w:rPr>
          <w:i/>
          <w:iCs/>
          <w:lang w:val="en-CA"/>
        </w:rPr>
      </w:pPr>
      <w:r>
        <w:rPr>
          <w:b/>
          <w:bCs/>
          <w:sz w:val="24"/>
          <w:lang w:val="en-CA"/>
        </w:rPr>
        <w:lastRenderedPageBreak/>
        <w:t>4.</w:t>
      </w:r>
      <w:r>
        <w:rPr>
          <w:b/>
          <w:bCs/>
          <w:sz w:val="24"/>
          <w:lang w:val="en-CA"/>
        </w:rPr>
        <w:tab/>
      </w:r>
      <w:r w:rsidR="009145FB">
        <w:rPr>
          <w:b/>
          <w:bCs/>
          <w:sz w:val="24"/>
          <w:lang w:val="en-CA"/>
        </w:rPr>
        <w:t>Target 16</w:t>
      </w:r>
    </w:p>
    <w:p w14:paraId="553F40AF" w14:textId="63446DA0" w:rsidR="009145FB" w:rsidRPr="003F5597" w:rsidRDefault="007D642F" w:rsidP="00387643">
      <w:pPr>
        <w:pStyle w:val="Para1"/>
        <w:keepNext/>
        <w:numPr>
          <w:ilvl w:val="0"/>
          <w:numId w:val="0"/>
        </w:numPr>
        <w:ind w:left="567"/>
      </w:pPr>
      <w:r>
        <w:t>59</w:t>
      </w:r>
      <w:r w:rsidR="009145FB">
        <w:t>.</w:t>
      </w:r>
      <w:r w:rsidR="009145FB">
        <w:tab/>
        <w:t>Target 16</w:t>
      </w:r>
      <w:r w:rsidR="009145FB" w:rsidRPr="00E62DB9">
        <w:t xml:space="preserve"> </w:t>
      </w:r>
      <w:r w:rsidR="009145FB" w:rsidRPr="003F5597">
        <w:t>read</w:t>
      </w:r>
      <w:r w:rsidR="009145FB" w:rsidRPr="00D749A4">
        <w:t>s as follows</w:t>
      </w:r>
      <w:r w:rsidR="009145FB" w:rsidRPr="003F5597">
        <w:t>:</w:t>
      </w:r>
    </w:p>
    <w:p w14:paraId="19C496A9" w14:textId="13C5452F" w:rsidR="006B73BD" w:rsidRPr="00431951" w:rsidRDefault="006B73BD" w:rsidP="00387643">
      <w:pPr>
        <w:pStyle w:val="Para1"/>
        <w:numPr>
          <w:ilvl w:val="0"/>
          <w:numId w:val="0"/>
        </w:numPr>
        <w:spacing w:before="0" w:after="0"/>
        <w:ind w:left="1134" w:right="544"/>
        <w:rPr>
          <w:i/>
          <w:iCs/>
        </w:rPr>
      </w:pPr>
      <w:r w:rsidRPr="003F5597">
        <w:t>Ensure that people are encouraged and enabled to make sustainable consumption choices</w:t>
      </w:r>
      <w:r w:rsidR="00603A6F" w:rsidRPr="003F5597">
        <w:t>,</w:t>
      </w:r>
      <w:r w:rsidRPr="003F5597">
        <w:t xml:space="preserve"> including by establishing supportive policy, legislative or regulatory frameworks, improving education and access to relevant and accurate information and alternatives</w:t>
      </w:r>
      <w:r w:rsidR="00BD5BBF" w:rsidRPr="00D749A4">
        <w:t>,</w:t>
      </w:r>
      <w:r w:rsidRPr="00D749A4">
        <w:t xml:space="preserve"> and</w:t>
      </w:r>
      <w:r w:rsidRPr="003F5597">
        <w:t xml:space="preserve"> by 2030, reduce the global footprint of consumption in an equitable manner, including</w:t>
      </w:r>
      <w:r w:rsidRPr="00387643">
        <w:t xml:space="preserve"> through halving global food waste, significantly reducing overconsumption and substantially reducing waste generation, in order for all people to live well in harmony with Mother Eart</w:t>
      </w:r>
      <w:r w:rsidR="00B04690" w:rsidRPr="00387643">
        <w:t>h</w:t>
      </w:r>
      <w:r w:rsidR="009145FB" w:rsidRPr="00387643">
        <w:t>.</w:t>
      </w:r>
    </w:p>
    <w:p w14:paraId="66A95D48" w14:textId="2B42FA02" w:rsidR="006B73BD" w:rsidRPr="00431951" w:rsidRDefault="006B73BD" w:rsidP="00387643">
      <w:pPr>
        <w:pStyle w:val="Para1"/>
        <w:keepNext/>
        <w:numPr>
          <w:ilvl w:val="0"/>
          <w:numId w:val="0"/>
        </w:numPr>
        <w:ind w:left="567"/>
        <w:rPr>
          <w:b/>
          <w:bCs/>
        </w:rPr>
      </w:pPr>
      <w:r w:rsidRPr="00431951">
        <w:rPr>
          <w:b/>
          <w:bCs/>
        </w:rPr>
        <w:t xml:space="preserve">Rationale and </w:t>
      </w:r>
      <w:r w:rsidR="00B04690">
        <w:rPr>
          <w:b/>
          <w:bCs/>
        </w:rPr>
        <w:t>e</w:t>
      </w:r>
      <w:r w:rsidRPr="00431951">
        <w:rPr>
          <w:b/>
          <w:bCs/>
        </w:rPr>
        <w:t>xplanation</w:t>
      </w:r>
    </w:p>
    <w:p w14:paraId="0A6C8E91" w14:textId="5C9D740B" w:rsidR="006B73BD" w:rsidRDefault="00AE3320" w:rsidP="00B029B4">
      <w:pPr>
        <w:pStyle w:val="Para1"/>
        <w:numPr>
          <w:ilvl w:val="0"/>
          <w:numId w:val="0"/>
        </w:numPr>
        <w:ind w:left="567"/>
      </w:pPr>
      <w:r>
        <w:t>6</w:t>
      </w:r>
      <w:r w:rsidR="007D642F">
        <w:t>0</w:t>
      </w:r>
      <w:r w:rsidR="00B029B4">
        <w:t>.</w:t>
      </w:r>
      <w:r w:rsidR="00B029B4">
        <w:tab/>
      </w:r>
      <w:r w:rsidR="00B04690">
        <w:t>T</w:t>
      </w:r>
      <w:r w:rsidR="006B73BD">
        <w:t xml:space="preserve">arget </w:t>
      </w:r>
      <w:r w:rsidR="00B04690">
        <w:t xml:space="preserve">16 </w:t>
      </w:r>
      <w:r w:rsidR="006B73BD">
        <w:t xml:space="preserve">calls for measures to be put in place to encourage people to make more sustainable consumption choices so that </w:t>
      </w:r>
      <w:r w:rsidR="00FF442F">
        <w:t>the global footprint of consumption is reduced in an equitable manner, global food waste is halved</w:t>
      </w:r>
      <w:r w:rsidR="00FF442F" w:rsidRPr="00387643">
        <w:t xml:space="preserve"> and</w:t>
      </w:r>
      <w:r w:rsidR="00831FCF">
        <w:t>,</w:t>
      </w:r>
      <w:r w:rsidR="00FF442F" w:rsidRPr="000E3ACB">
        <w:t xml:space="preserve"> </w:t>
      </w:r>
      <w:r w:rsidR="005F2E7C" w:rsidRPr="000E3ACB">
        <w:t>in</w:t>
      </w:r>
      <w:r w:rsidR="005F2E7C">
        <w:t xml:space="preserve"> general, </w:t>
      </w:r>
      <w:r w:rsidR="006B73BD">
        <w:t>overconsumption and waste generation are significantly reduced.</w:t>
      </w:r>
    </w:p>
    <w:p w14:paraId="01A60A60" w14:textId="1BEAAAC0" w:rsidR="006B73BD" w:rsidRDefault="00AE3320" w:rsidP="00B029B4">
      <w:pPr>
        <w:pStyle w:val="Para1"/>
        <w:numPr>
          <w:ilvl w:val="0"/>
          <w:numId w:val="0"/>
        </w:numPr>
        <w:ind w:left="567"/>
      </w:pPr>
      <w:r>
        <w:t>6</w:t>
      </w:r>
      <w:r w:rsidR="007D642F">
        <w:t>1</w:t>
      </w:r>
      <w:r w:rsidR="00B029B4">
        <w:t>.</w:t>
      </w:r>
      <w:r w:rsidR="00B029B4">
        <w:tab/>
      </w:r>
      <w:r w:rsidR="001548E8">
        <w:t>T</w:t>
      </w:r>
      <w:r w:rsidR="006B73BD">
        <w:t xml:space="preserve">arget </w:t>
      </w:r>
      <w:r w:rsidR="00AC4267">
        <w:t xml:space="preserve">16 </w:t>
      </w:r>
      <w:r w:rsidR="006B73BD">
        <w:t xml:space="preserve">represents an important operationalization of the dynamic of awareness-raising and behavioural change, a cornerstone of work </w:t>
      </w:r>
      <w:r w:rsidR="00AC4267">
        <w:t>on</w:t>
      </w:r>
      <w:r w:rsidR="006B73BD">
        <w:t xml:space="preserve"> </w:t>
      </w:r>
      <w:r w:rsidR="00AC4267">
        <w:t>c</w:t>
      </w:r>
      <w:r w:rsidR="006B73BD">
        <w:t xml:space="preserve">ommunication, </w:t>
      </w:r>
      <w:r w:rsidR="00AC4267">
        <w:t>e</w:t>
      </w:r>
      <w:r w:rsidR="006B73BD">
        <w:t xml:space="preserve">ducation and </w:t>
      </w:r>
      <w:r w:rsidR="00AC4267">
        <w:t>p</w:t>
      </w:r>
      <w:r w:rsidR="006B73BD">
        <w:t xml:space="preserve">ublic </w:t>
      </w:r>
      <w:r w:rsidR="00AC4267">
        <w:t>a</w:t>
      </w:r>
      <w:r w:rsidR="006B73BD">
        <w:t>wareness</w:t>
      </w:r>
      <w:r w:rsidR="00AC4267">
        <w:t>.</w:t>
      </w:r>
      <w:r w:rsidR="006B73BD">
        <w:t xml:space="preserve"> </w:t>
      </w:r>
    </w:p>
    <w:p w14:paraId="59E8B31B" w14:textId="0910356F" w:rsidR="006B73BD" w:rsidRPr="00D749A4" w:rsidRDefault="000726A8" w:rsidP="00B029B4">
      <w:pPr>
        <w:pStyle w:val="Para1"/>
        <w:numPr>
          <w:ilvl w:val="0"/>
          <w:numId w:val="0"/>
        </w:numPr>
        <w:ind w:left="567"/>
      </w:pPr>
      <w:r w:rsidRPr="00D749A4">
        <w:t>[</w:t>
      </w:r>
      <w:r w:rsidR="00AE3320" w:rsidRPr="00D749A4">
        <w:t>6</w:t>
      </w:r>
      <w:r w:rsidR="007D642F" w:rsidRPr="00D749A4">
        <w:t>2</w:t>
      </w:r>
      <w:r w:rsidR="00B029B4" w:rsidRPr="00D749A4">
        <w:t>.</w:t>
      </w:r>
      <w:r w:rsidR="00B029B4" w:rsidRPr="00D749A4">
        <w:tab/>
      </w:r>
      <w:proofErr w:type="gramStart"/>
      <w:r w:rsidR="006B73BD" w:rsidRPr="00D749A4">
        <w:t>In order to</w:t>
      </w:r>
      <w:proofErr w:type="gramEnd"/>
      <w:r w:rsidR="006B73BD" w:rsidRPr="00D749A4">
        <w:t xml:space="preserve"> make more sustainable choices</w:t>
      </w:r>
      <w:r w:rsidR="009545D1" w:rsidRPr="00D749A4">
        <w:t>,</w:t>
      </w:r>
      <w:r w:rsidR="006B73BD" w:rsidRPr="00D749A4">
        <w:t xml:space="preserve"> </w:t>
      </w:r>
      <w:r w:rsidR="00831FCF" w:rsidRPr="00D749A4">
        <w:t xml:space="preserve">consumers </w:t>
      </w:r>
      <w:r w:rsidR="006B73BD" w:rsidRPr="00D749A4">
        <w:t xml:space="preserve">need to be enabled and encouraged to do so. From </w:t>
      </w:r>
      <w:r w:rsidR="006C012A" w:rsidRPr="00D749A4">
        <w:t xml:space="preserve">a </w:t>
      </w:r>
      <w:r w:rsidR="006B73BD" w:rsidRPr="00D749A4">
        <w:t>communication</w:t>
      </w:r>
      <w:r w:rsidR="009545D1" w:rsidRPr="00D749A4">
        <w:t>s</w:t>
      </w:r>
      <w:r w:rsidR="006C012A" w:rsidRPr="00D749A4">
        <w:t xml:space="preserve"> perspective</w:t>
      </w:r>
      <w:r w:rsidR="00AC4267" w:rsidRPr="00D749A4">
        <w:t>,</w:t>
      </w:r>
      <w:r w:rsidR="006B73BD" w:rsidRPr="00D749A4">
        <w:t xml:space="preserve"> </w:t>
      </w:r>
      <w:r w:rsidR="00AC4267" w:rsidRPr="00D749A4">
        <w:t>T</w:t>
      </w:r>
      <w:r w:rsidR="006B73BD" w:rsidRPr="00D749A4">
        <w:t xml:space="preserve">arget </w:t>
      </w:r>
      <w:r w:rsidR="00AC4267" w:rsidRPr="00D749A4">
        <w:t xml:space="preserve">16 </w:t>
      </w:r>
      <w:r w:rsidR="006B73BD" w:rsidRPr="00D749A4">
        <w:t xml:space="preserve">requires education </w:t>
      </w:r>
      <w:r w:rsidR="00217903" w:rsidRPr="00D749A4">
        <w:t xml:space="preserve">on </w:t>
      </w:r>
      <w:r w:rsidR="006B73BD" w:rsidRPr="00D749A4">
        <w:t>and access to relevant and accurate information on alternatives.</w:t>
      </w:r>
      <w:r w:rsidRPr="00D749A4">
        <w:t>]</w:t>
      </w:r>
    </w:p>
    <w:p w14:paraId="2F62ED4C" w14:textId="0C9163E1" w:rsidR="005B089C" w:rsidRPr="00D749A4" w:rsidRDefault="005B089C" w:rsidP="00B029B4">
      <w:pPr>
        <w:pStyle w:val="Para1"/>
        <w:numPr>
          <w:ilvl w:val="0"/>
          <w:numId w:val="0"/>
        </w:numPr>
        <w:ind w:left="567"/>
      </w:pPr>
      <w:r w:rsidRPr="00D749A4">
        <w:t>[</w:t>
      </w:r>
      <w:r w:rsidR="00AE3320" w:rsidRPr="00D749A4">
        <w:t>6</w:t>
      </w:r>
      <w:r w:rsidR="007D642F" w:rsidRPr="00D749A4">
        <w:t>2.</w:t>
      </w:r>
      <w:r w:rsidRPr="00D749A4">
        <w:t xml:space="preserve">alt Recognizing the importance of sustainable consumption, Parties and stakeholders are encouraged to improve education on </w:t>
      </w:r>
      <w:r w:rsidR="00F5514E">
        <w:t>that subject</w:t>
      </w:r>
      <w:r w:rsidRPr="00D749A4">
        <w:t xml:space="preserve">, </w:t>
      </w:r>
      <w:proofErr w:type="gramStart"/>
      <w:r w:rsidRPr="00D749A4">
        <w:t>taking into account</w:t>
      </w:r>
      <w:proofErr w:type="gramEnd"/>
      <w:r w:rsidRPr="00D749A4">
        <w:t xml:space="preserve"> the relevant policy, legislative and regulatory frameworks at the global</w:t>
      </w:r>
      <w:r w:rsidR="00E46630">
        <w:t>,</w:t>
      </w:r>
      <w:r w:rsidRPr="00D749A4">
        <w:t xml:space="preserve"> national and subnational levels.] </w:t>
      </w:r>
    </w:p>
    <w:p w14:paraId="4AED129A" w14:textId="39E9942D" w:rsidR="000726A8" w:rsidRPr="00D749A4" w:rsidRDefault="005B089C" w:rsidP="00BB273C">
      <w:pPr>
        <w:pStyle w:val="Para1"/>
        <w:numPr>
          <w:ilvl w:val="0"/>
          <w:numId w:val="0"/>
        </w:numPr>
        <w:ind w:left="567"/>
        <w:rPr>
          <w:i/>
          <w:iCs/>
        </w:rPr>
      </w:pPr>
      <w:r w:rsidRPr="00D749A4">
        <w:t>[</w:t>
      </w:r>
      <w:r w:rsidR="00AE3320" w:rsidRPr="00D749A4">
        <w:t>6</w:t>
      </w:r>
      <w:r w:rsidR="007D642F" w:rsidRPr="00D749A4">
        <w:t>3</w:t>
      </w:r>
      <w:r w:rsidR="00B029B4" w:rsidRPr="00D749A4">
        <w:t>.</w:t>
      </w:r>
      <w:r w:rsidR="00B029B4" w:rsidRPr="00D749A4">
        <w:tab/>
      </w:r>
      <w:r w:rsidR="006C012A" w:rsidRPr="00D749A4">
        <w:t>T</w:t>
      </w:r>
      <w:r w:rsidR="006B73BD" w:rsidRPr="00D749A4">
        <w:t xml:space="preserve">arget </w:t>
      </w:r>
      <w:r w:rsidR="006C012A" w:rsidRPr="00D749A4">
        <w:t xml:space="preserve">16 </w:t>
      </w:r>
      <w:r w:rsidR="006B73BD" w:rsidRPr="00D749A4">
        <w:t xml:space="preserve">requires communication on </w:t>
      </w:r>
      <w:r w:rsidR="00D96965" w:rsidRPr="00D749A4">
        <w:t xml:space="preserve">the </w:t>
      </w:r>
      <w:r w:rsidR="006B73BD" w:rsidRPr="00D749A4">
        <w:t xml:space="preserve">ways </w:t>
      </w:r>
      <w:r w:rsidR="00D96965" w:rsidRPr="00D749A4">
        <w:t>in which</w:t>
      </w:r>
      <w:r w:rsidR="006B73BD" w:rsidRPr="00D749A4">
        <w:t xml:space="preserve"> people can change behaviour </w:t>
      </w:r>
      <w:proofErr w:type="gramStart"/>
      <w:r w:rsidR="006B73BD" w:rsidRPr="00D749A4">
        <w:t>in order to</w:t>
      </w:r>
      <w:proofErr w:type="gramEnd"/>
      <w:r w:rsidR="006B73BD" w:rsidRPr="00D749A4">
        <w:t xml:space="preserve"> address: </w:t>
      </w:r>
      <w:r w:rsidR="003E7EE9" w:rsidRPr="00D749A4">
        <w:t>(</w:t>
      </w:r>
      <w:r w:rsidR="006B73BD" w:rsidRPr="00D749A4">
        <w:t xml:space="preserve">a) </w:t>
      </w:r>
      <w:r w:rsidR="006C012A" w:rsidRPr="00D749A4">
        <w:t>the g</w:t>
      </w:r>
      <w:r w:rsidR="006B73BD" w:rsidRPr="00D749A4">
        <w:t xml:space="preserve">lobal footprint of consumption; </w:t>
      </w:r>
      <w:r w:rsidR="003E7EE9" w:rsidRPr="00D749A4">
        <w:t>(</w:t>
      </w:r>
      <w:r w:rsidR="006B73BD" w:rsidRPr="00D749A4">
        <w:t xml:space="preserve">b) </w:t>
      </w:r>
      <w:r w:rsidR="006C012A" w:rsidRPr="00D749A4">
        <w:t>h</w:t>
      </w:r>
      <w:r w:rsidR="006B73BD" w:rsidRPr="00D749A4">
        <w:t>alving global food waste; and</w:t>
      </w:r>
      <w:r w:rsidR="003E7EE9" w:rsidRPr="00D749A4">
        <w:t xml:space="preserve"> (</w:t>
      </w:r>
      <w:r w:rsidR="006B73BD" w:rsidRPr="00D749A4">
        <w:t xml:space="preserve">c) </w:t>
      </w:r>
      <w:r w:rsidR="006C012A" w:rsidRPr="00D749A4">
        <w:t>w</w:t>
      </w:r>
      <w:r w:rsidR="006B73BD" w:rsidRPr="00D749A4">
        <w:t xml:space="preserve">aste </w:t>
      </w:r>
      <w:r w:rsidR="006C012A" w:rsidRPr="00D749A4">
        <w:t>g</w:t>
      </w:r>
      <w:r w:rsidR="006B73BD" w:rsidRPr="00D749A4">
        <w:t>eneration</w:t>
      </w:r>
      <w:r w:rsidR="006C012A" w:rsidRPr="00D749A4">
        <w:t>.</w:t>
      </w:r>
      <w:r w:rsidR="000726A8" w:rsidRPr="00D749A4">
        <w:t>]</w:t>
      </w:r>
    </w:p>
    <w:p w14:paraId="1101FD99" w14:textId="60152B4E" w:rsidR="00AE3320" w:rsidRDefault="00042366" w:rsidP="00471C4D">
      <w:pPr>
        <w:keepNext/>
        <w:spacing w:before="240" w:after="120"/>
        <w:ind w:left="561" w:hanging="561"/>
        <w:rPr>
          <w:i/>
          <w:iCs/>
          <w:lang w:val="en-CA"/>
        </w:rPr>
      </w:pPr>
      <w:r>
        <w:rPr>
          <w:b/>
          <w:bCs/>
          <w:sz w:val="24"/>
          <w:lang w:val="en-CA"/>
        </w:rPr>
        <w:t>5.</w:t>
      </w:r>
      <w:r>
        <w:rPr>
          <w:b/>
          <w:bCs/>
          <w:sz w:val="24"/>
          <w:lang w:val="en-CA"/>
        </w:rPr>
        <w:tab/>
      </w:r>
      <w:r w:rsidR="00AE3320">
        <w:rPr>
          <w:b/>
          <w:bCs/>
          <w:sz w:val="24"/>
          <w:lang w:val="en-CA"/>
        </w:rPr>
        <w:t>Target 21</w:t>
      </w:r>
    </w:p>
    <w:p w14:paraId="146A91A1" w14:textId="50E65A63" w:rsidR="00AE3320" w:rsidRPr="00663C19" w:rsidRDefault="00AE3320" w:rsidP="00AE3320">
      <w:pPr>
        <w:pStyle w:val="Para1"/>
        <w:numPr>
          <w:ilvl w:val="0"/>
          <w:numId w:val="0"/>
        </w:numPr>
        <w:ind w:left="567"/>
      </w:pPr>
      <w:r>
        <w:t>6</w:t>
      </w:r>
      <w:r w:rsidR="007D642F">
        <w:t>4</w:t>
      </w:r>
      <w:r>
        <w:t>.</w:t>
      </w:r>
      <w:r>
        <w:tab/>
        <w:t>Target 21</w:t>
      </w:r>
      <w:r w:rsidRPr="00E62DB9">
        <w:t xml:space="preserve"> </w:t>
      </w:r>
      <w:r w:rsidRPr="00663C19">
        <w:t>read</w:t>
      </w:r>
      <w:r w:rsidRPr="00D749A4">
        <w:t>s as follows</w:t>
      </w:r>
      <w:r w:rsidRPr="00663C19">
        <w:t>:</w:t>
      </w:r>
    </w:p>
    <w:p w14:paraId="36F1A8B0" w14:textId="40B15EEB" w:rsidR="006B73BD" w:rsidRPr="00387643" w:rsidRDefault="006B73BD" w:rsidP="00387643">
      <w:pPr>
        <w:pStyle w:val="Para1"/>
        <w:numPr>
          <w:ilvl w:val="0"/>
          <w:numId w:val="0"/>
        </w:numPr>
        <w:spacing w:before="0" w:after="0"/>
        <w:ind w:left="1134" w:right="544"/>
      </w:pPr>
      <w:r w:rsidRPr="00663C19">
        <w:t>Ensure that the best available data, information and knowledge are accessible to decision makers, practitioners and the public to guide effective and equitable governance, integrated and participatory management of biodiversity</w:t>
      </w:r>
      <w:r w:rsidRPr="00D749A4">
        <w:t>, and</w:t>
      </w:r>
      <w:r w:rsidRPr="00663C19">
        <w:t xml:space="preserve"> to strengthen communication, awareness-raising, education, monitoring, research and knowledge management and, also in this context, traditional knowledge, innovations, practices and technologies of </w:t>
      </w:r>
      <w:r w:rsidRPr="00D749A4">
        <w:t>indigenous people</w:t>
      </w:r>
      <w:r w:rsidRPr="00663C19">
        <w:t xml:space="preserve">s and local communities should </w:t>
      </w:r>
      <w:r w:rsidR="006E10EF" w:rsidRPr="00663C19">
        <w:t xml:space="preserve">only </w:t>
      </w:r>
      <w:r w:rsidRPr="00663C19">
        <w:t xml:space="preserve">be </w:t>
      </w:r>
      <w:r w:rsidRPr="00D749A4">
        <w:t>accessed</w:t>
      </w:r>
      <w:r w:rsidRPr="00663C19">
        <w:t xml:space="preserve"> with their free, prior and informed consent, in accordance with national legislation.</w:t>
      </w:r>
    </w:p>
    <w:p w14:paraId="6FE13EED" w14:textId="6B62DD41" w:rsidR="006B73BD" w:rsidRPr="00431951" w:rsidRDefault="006B73BD" w:rsidP="003A651B">
      <w:pPr>
        <w:pStyle w:val="Para1"/>
        <w:numPr>
          <w:ilvl w:val="0"/>
          <w:numId w:val="0"/>
        </w:numPr>
        <w:ind w:left="567"/>
        <w:rPr>
          <w:b/>
          <w:bCs/>
        </w:rPr>
      </w:pPr>
      <w:r w:rsidRPr="00431951">
        <w:rPr>
          <w:b/>
          <w:bCs/>
        </w:rPr>
        <w:t xml:space="preserve">Rationale and </w:t>
      </w:r>
      <w:r w:rsidR="00760BF2">
        <w:rPr>
          <w:b/>
          <w:bCs/>
        </w:rPr>
        <w:t>e</w:t>
      </w:r>
      <w:r w:rsidRPr="00431951">
        <w:rPr>
          <w:b/>
          <w:bCs/>
        </w:rPr>
        <w:t>xplanation</w:t>
      </w:r>
    </w:p>
    <w:p w14:paraId="2F3805E1" w14:textId="6F15EE0A" w:rsidR="006B73BD" w:rsidRPr="00663C19" w:rsidRDefault="00A1355E" w:rsidP="00B029B4">
      <w:pPr>
        <w:pStyle w:val="Para1"/>
        <w:numPr>
          <w:ilvl w:val="0"/>
          <w:numId w:val="0"/>
        </w:numPr>
        <w:ind w:left="567"/>
      </w:pPr>
      <w:r>
        <w:t>6</w:t>
      </w:r>
      <w:r w:rsidR="007D642F">
        <w:t>5</w:t>
      </w:r>
      <w:r w:rsidR="00B029B4">
        <w:t>.</w:t>
      </w:r>
      <w:r w:rsidR="00B029B4">
        <w:tab/>
      </w:r>
      <w:r w:rsidR="009324FD">
        <w:t>One</w:t>
      </w:r>
      <w:r w:rsidR="006B73BD">
        <w:t xml:space="preserve"> objective </w:t>
      </w:r>
      <w:r w:rsidR="00A077FD">
        <w:t>under T</w:t>
      </w:r>
      <w:r w:rsidR="006B73BD">
        <w:t xml:space="preserve">arget </w:t>
      </w:r>
      <w:r w:rsidR="00A077FD">
        <w:t xml:space="preserve">21 </w:t>
      </w:r>
      <w:r w:rsidR="006B73BD">
        <w:t>is to ensure that the best available biodiversity data, information and knowledge</w:t>
      </w:r>
      <w:r w:rsidR="000C206A">
        <w:t>,</w:t>
      </w:r>
      <w:r w:rsidR="006B73BD">
        <w:t xml:space="preserve"> </w:t>
      </w:r>
      <w:r w:rsidR="00D913D6">
        <w:t xml:space="preserve">including the knowledge </w:t>
      </w:r>
      <w:r w:rsidR="00D913D6" w:rsidRPr="00663C19">
        <w:t xml:space="preserve">systems of </w:t>
      </w:r>
      <w:r w:rsidR="00D913D6" w:rsidRPr="00D749A4">
        <w:t>indigenous people</w:t>
      </w:r>
      <w:r w:rsidR="00D913D6" w:rsidRPr="00663C19">
        <w:t>s and local communities</w:t>
      </w:r>
      <w:r w:rsidR="005E6B7E" w:rsidRPr="00663C19">
        <w:t>,</w:t>
      </w:r>
      <w:r w:rsidR="00D913D6" w:rsidRPr="00663C19">
        <w:t xml:space="preserve"> </w:t>
      </w:r>
      <w:r w:rsidR="006B73BD" w:rsidRPr="00663C19">
        <w:t>are readily available to decision</w:t>
      </w:r>
      <w:r w:rsidR="00D916AC" w:rsidRPr="00663C19">
        <w:t xml:space="preserve"> </w:t>
      </w:r>
      <w:r w:rsidR="006B73BD" w:rsidRPr="00663C19">
        <w:t xml:space="preserve">makers and other relevant actors </w:t>
      </w:r>
      <w:proofErr w:type="gramStart"/>
      <w:r w:rsidR="00CB5819" w:rsidRPr="00663C19">
        <w:t xml:space="preserve">in order </w:t>
      </w:r>
      <w:r w:rsidR="006B73BD" w:rsidRPr="00663C19">
        <w:t>to</w:t>
      </w:r>
      <w:proofErr w:type="gramEnd"/>
      <w:r w:rsidR="006B73BD" w:rsidRPr="00663C19">
        <w:t xml:space="preserve"> support informed biodiversity policy, planning and decision-making processes, as well as for monitoring, reviewing and reporting progress </w:t>
      </w:r>
      <w:r w:rsidR="00057776" w:rsidRPr="00663C19">
        <w:t>o</w:t>
      </w:r>
      <w:r w:rsidR="006B73BD" w:rsidRPr="00663C19">
        <w:t xml:space="preserve">n implementation. </w:t>
      </w:r>
    </w:p>
    <w:p w14:paraId="6FB2F5E9" w14:textId="6F932F57" w:rsidR="006B73BD" w:rsidRDefault="00A1355E" w:rsidP="00B029B4">
      <w:pPr>
        <w:pStyle w:val="Para1"/>
        <w:numPr>
          <w:ilvl w:val="0"/>
          <w:numId w:val="0"/>
        </w:numPr>
        <w:ind w:left="567"/>
      </w:pPr>
      <w:r w:rsidRPr="00663C19">
        <w:t>6</w:t>
      </w:r>
      <w:r w:rsidR="007D642F" w:rsidRPr="00663C19">
        <w:t>6</w:t>
      </w:r>
      <w:r w:rsidR="00B029B4" w:rsidRPr="00663C19">
        <w:t>.</w:t>
      </w:r>
      <w:r w:rsidR="00B029B4" w:rsidRPr="00663C19">
        <w:tab/>
      </w:r>
      <w:r w:rsidR="006B73BD" w:rsidRPr="00663C19">
        <w:t xml:space="preserve">Biodiversity data, information and knowledge are essential elements for effective communication, awareness and education measures. Understanding, awareness and appreciation of the diverse values of biodiversity underpin the willingness of individuals to make the necessary changes and </w:t>
      </w:r>
      <w:r w:rsidR="00C21A1A" w:rsidRPr="00663C19">
        <w:t xml:space="preserve">engage in the necessary </w:t>
      </w:r>
      <w:r w:rsidR="006B73BD" w:rsidRPr="00663C19">
        <w:t>actions</w:t>
      </w:r>
      <w:r w:rsidR="006B73BD" w:rsidRPr="00D749A4">
        <w:t xml:space="preserve"> and</w:t>
      </w:r>
      <w:r w:rsidR="006B73BD" w:rsidRPr="00663C19">
        <w:t xml:space="preserve"> enhance the “political will” of </w:t>
      </w:r>
      <w:r w:rsidR="00825D9D" w:rsidRPr="00663C19">
        <w:t>G</w:t>
      </w:r>
      <w:r w:rsidR="006B73BD" w:rsidRPr="00663C19">
        <w:t xml:space="preserve">overnments and other actors to </w:t>
      </w:r>
      <w:proofErr w:type="gramStart"/>
      <w:r w:rsidR="006B73BD" w:rsidRPr="00663C19">
        <w:t>take action</w:t>
      </w:r>
      <w:proofErr w:type="gramEnd"/>
      <w:r w:rsidR="006B73BD" w:rsidRPr="00663C19">
        <w:t>.</w:t>
      </w:r>
    </w:p>
    <w:p w14:paraId="635D5089" w14:textId="1655740E" w:rsidR="00A1355E" w:rsidRDefault="00042366" w:rsidP="00387643">
      <w:pPr>
        <w:spacing w:before="240" w:after="120"/>
        <w:ind w:left="562" w:hanging="562"/>
        <w:rPr>
          <w:i/>
          <w:iCs/>
          <w:lang w:val="en-CA"/>
        </w:rPr>
      </w:pPr>
      <w:r>
        <w:rPr>
          <w:b/>
          <w:bCs/>
          <w:sz w:val="24"/>
          <w:lang w:val="en-CA"/>
        </w:rPr>
        <w:lastRenderedPageBreak/>
        <w:t>6.</w:t>
      </w:r>
      <w:r>
        <w:rPr>
          <w:b/>
          <w:bCs/>
          <w:sz w:val="24"/>
          <w:lang w:val="en-CA"/>
        </w:rPr>
        <w:tab/>
      </w:r>
      <w:r w:rsidR="00A1355E">
        <w:rPr>
          <w:b/>
          <w:bCs/>
          <w:sz w:val="24"/>
          <w:lang w:val="en-CA"/>
        </w:rPr>
        <w:t>Target 22</w:t>
      </w:r>
    </w:p>
    <w:p w14:paraId="0DE780F9" w14:textId="0B64ADBE" w:rsidR="00A1355E" w:rsidRPr="00663C19" w:rsidRDefault="00A1355E" w:rsidP="00A1355E">
      <w:pPr>
        <w:pStyle w:val="Para1"/>
        <w:numPr>
          <w:ilvl w:val="0"/>
          <w:numId w:val="0"/>
        </w:numPr>
        <w:ind w:left="567"/>
      </w:pPr>
      <w:r>
        <w:t>6</w:t>
      </w:r>
      <w:r w:rsidR="007D642F">
        <w:t>7</w:t>
      </w:r>
      <w:r>
        <w:t>.</w:t>
      </w:r>
      <w:r>
        <w:tab/>
        <w:t>Target 22</w:t>
      </w:r>
      <w:r w:rsidRPr="00E62DB9">
        <w:t xml:space="preserve"> </w:t>
      </w:r>
      <w:r w:rsidRPr="00663C19">
        <w:t>read</w:t>
      </w:r>
      <w:r w:rsidRPr="00D749A4">
        <w:t>s as follows</w:t>
      </w:r>
      <w:r w:rsidRPr="00663C19">
        <w:t>:</w:t>
      </w:r>
    </w:p>
    <w:p w14:paraId="72D25CBE" w14:textId="2FE38FD6" w:rsidR="004C42EF" w:rsidRPr="00663C19" w:rsidRDefault="00330F32" w:rsidP="00387643">
      <w:pPr>
        <w:pStyle w:val="Para1"/>
        <w:numPr>
          <w:ilvl w:val="0"/>
          <w:numId w:val="0"/>
        </w:numPr>
        <w:spacing w:before="0"/>
        <w:ind w:left="1134" w:right="544"/>
      </w:pPr>
      <w:r w:rsidRPr="00663C19">
        <w:t>Ensure the full, equitable, inclusive, effective and gender-responsive representation and participation in decision-making</w:t>
      </w:r>
      <w:r w:rsidRPr="00D749A4">
        <w:t>, and</w:t>
      </w:r>
      <w:r w:rsidRPr="00663C19">
        <w:t xml:space="preserve"> access to justice and information related to biodiversity by </w:t>
      </w:r>
      <w:r w:rsidRPr="00D749A4">
        <w:t>indigenous people</w:t>
      </w:r>
      <w:r w:rsidRPr="00663C19">
        <w:t>s and local communities, respecting their cultures and their rights over lands, territories, resources</w:t>
      </w:r>
      <w:r w:rsidRPr="00D749A4">
        <w:t>, and</w:t>
      </w:r>
      <w:r w:rsidRPr="00663C19">
        <w:t xml:space="preserve"> traditional knowledge, as well as by women and girls, children and </w:t>
      </w:r>
      <w:r w:rsidRPr="00D749A4">
        <w:t>youth, and</w:t>
      </w:r>
      <w:r w:rsidRPr="00663C19">
        <w:t xml:space="preserve"> persons with disabilities</w:t>
      </w:r>
      <w:r w:rsidR="00786E88">
        <w:t>,</w:t>
      </w:r>
      <w:r w:rsidRPr="00663C19">
        <w:t xml:space="preserve"> and ensure the full protection of environmental human rights defenders.</w:t>
      </w:r>
    </w:p>
    <w:p w14:paraId="340123AE" w14:textId="139CB3EA" w:rsidR="00330F32" w:rsidRDefault="00330F32" w:rsidP="00A33ABF">
      <w:pPr>
        <w:pStyle w:val="Para1"/>
        <w:numPr>
          <w:ilvl w:val="0"/>
          <w:numId w:val="0"/>
        </w:numPr>
        <w:ind w:left="567"/>
        <w:rPr>
          <w:b/>
          <w:bCs/>
        </w:rPr>
      </w:pPr>
      <w:r w:rsidRPr="00663C19">
        <w:rPr>
          <w:b/>
          <w:bCs/>
        </w:rPr>
        <w:t>Rationale and explanation</w:t>
      </w:r>
    </w:p>
    <w:p w14:paraId="48A446D9" w14:textId="5B0047AF" w:rsidR="00330F32" w:rsidRPr="00663C19" w:rsidRDefault="00641141" w:rsidP="00A33ABF">
      <w:pPr>
        <w:pStyle w:val="Para1"/>
        <w:numPr>
          <w:ilvl w:val="0"/>
          <w:numId w:val="0"/>
        </w:numPr>
        <w:ind w:left="567"/>
      </w:pPr>
      <w:r>
        <w:t>6</w:t>
      </w:r>
      <w:r w:rsidR="007D642F">
        <w:t>8</w:t>
      </w:r>
      <w:r w:rsidR="00DF01A7">
        <w:t>.</w:t>
      </w:r>
      <w:r w:rsidR="00DF01A7">
        <w:tab/>
      </w:r>
      <w:r w:rsidR="00486C04">
        <w:t>Communicating t</w:t>
      </w:r>
      <w:r w:rsidR="00687667">
        <w:t>he importan</w:t>
      </w:r>
      <w:r w:rsidR="00B4692D">
        <w:t>ce of ensuring</w:t>
      </w:r>
      <w:r w:rsidR="00486C04">
        <w:t xml:space="preserve"> access to justice and information related </w:t>
      </w:r>
      <w:r w:rsidR="006A6A79">
        <w:t>to</w:t>
      </w:r>
      <w:r w:rsidR="00486C04">
        <w:t xml:space="preserve"> biodiversity </w:t>
      </w:r>
      <w:r w:rsidR="00486C04" w:rsidRPr="00663C19">
        <w:t>by</w:t>
      </w:r>
      <w:r w:rsidR="00B4692D" w:rsidRPr="00663C19">
        <w:t xml:space="preserve"> </w:t>
      </w:r>
      <w:r w:rsidR="00B4692D" w:rsidRPr="00D749A4">
        <w:t>indigenous people</w:t>
      </w:r>
      <w:r w:rsidR="00B4692D" w:rsidRPr="00663C19">
        <w:t>s and local communities</w:t>
      </w:r>
      <w:r w:rsidR="00400306" w:rsidRPr="00663C19">
        <w:t>,</w:t>
      </w:r>
      <w:r w:rsidR="00B4692D" w:rsidRPr="00663C19">
        <w:t xml:space="preserve"> </w:t>
      </w:r>
      <w:r w:rsidR="00486C04" w:rsidRPr="00663C19">
        <w:t xml:space="preserve">the </w:t>
      </w:r>
      <w:r w:rsidR="00AC595A" w:rsidRPr="00663C19">
        <w:t xml:space="preserve">representation and participation </w:t>
      </w:r>
      <w:r w:rsidR="002D4E81" w:rsidRPr="00663C19">
        <w:t xml:space="preserve">of women </w:t>
      </w:r>
      <w:r w:rsidR="00AC595A" w:rsidRPr="00663C19">
        <w:t>in decision</w:t>
      </w:r>
      <w:r w:rsidR="006A6A79" w:rsidRPr="00663C19">
        <w:t>-</w:t>
      </w:r>
      <w:r w:rsidR="00AC595A" w:rsidRPr="00663C19">
        <w:t xml:space="preserve">making </w:t>
      </w:r>
      <w:r w:rsidR="00400306" w:rsidRPr="00663C19">
        <w:t>and the protection of environmental human rights defenders</w:t>
      </w:r>
      <w:r w:rsidR="00AC595A" w:rsidRPr="00663C19">
        <w:t xml:space="preserve"> will help </w:t>
      </w:r>
      <w:r w:rsidR="002D4E81" w:rsidRPr="00663C19">
        <w:t xml:space="preserve">to </w:t>
      </w:r>
      <w:r w:rsidR="00AC595A" w:rsidRPr="00663C19">
        <w:t xml:space="preserve">ensure achievement of </w:t>
      </w:r>
      <w:r w:rsidR="002D4E81" w:rsidRPr="00663C19">
        <w:t>T</w:t>
      </w:r>
      <w:r w:rsidR="00AC595A" w:rsidRPr="00663C19">
        <w:t>arget</w:t>
      </w:r>
      <w:r w:rsidR="002D4E81" w:rsidRPr="00663C19">
        <w:t> 22</w:t>
      </w:r>
      <w:r w:rsidR="00AC595A" w:rsidRPr="00663C19">
        <w:t>.</w:t>
      </w:r>
    </w:p>
    <w:p w14:paraId="1A5B8DCA" w14:textId="002E6F97" w:rsidR="00FE3B30" w:rsidRPr="00663C19" w:rsidRDefault="00042366" w:rsidP="00387643">
      <w:pPr>
        <w:spacing w:before="240" w:after="120"/>
        <w:ind w:left="562" w:hanging="562"/>
        <w:rPr>
          <w:i/>
          <w:iCs/>
          <w:lang w:val="en-CA"/>
        </w:rPr>
      </w:pPr>
      <w:r w:rsidRPr="00663C19">
        <w:rPr>
          <w:b/>
          <w:bCs/>
          <w:sz w:val="24"/>
          <w:lang w:val="en-CA"/>
        </w:rPr>
        <w:t>7.</w:t>
      </w:r>
      <w:r w:rsidRPr="00663C19">
        <w:rPr>
          <w:b/>
          <w:bCs/>
          <w:sz w:val="24"/>
          <w:lang w:val="en-CA"/>
        </w:rPr>
        <w:tab/>
      </w:r>
      <w:r w:rsidR="00FE3B30" w:rsidRPr="00663C19">
        <w:rPr>
          <w:b/>
          <w:bCs/>
          <w:sz w:val="24"/>
          <w:lang w:val="en-CA"/>
        </w:rPr>
        <w:t>Target 23</w:t>
      </w:r>
    </w:p>
    <w:p w14:paraId="455B40B2" w14:textId="68193F47" w:rsidR="00FE3B30" w:rsidRDefault="007D642F" w:rsidP="00FE3B30">
      <w:pPr>
        <w:pStyle w:val="Para1"/>
        <w:numPr>
          <w:ilvl w:val="0"/>
          <w:numId w:val="0"/>
        </w:numPr>
        <w:ind w:left="567"/>
      </w:pPr>
      <w:r w:rsidRPr="00663C19">
        <w:t>69</w:t>
      </w:r>
      <w:r w:rsidR="00FE3B30" w:rsidRPr="00663C19">
        <w:t>.</w:t>
      </w:r>
      <w:r w:rsidR="00FE3B30" w:rsidRPr="00663C19">
        <w:tab/>
        <w:t>Target 23 read</w:t>
      </w:r>
      <w:r w:rsidR="00FE3B30" w:rsidRPr="00D749A4">
        <w:t>s as follows</w:t>
      </w:r>
      <w:r w:rsidR="00FE3B30" w:rsidRPr="00663C19">
        <w:t>:</w:t>
      </w:r>
    </w:p>
    <w:p w14:paraId="7AC2A006" w14:textId="7C8C11DD" w:rsidR="00330F32" w:rsidRPr="00387643" w:rsidRDefault="008B0692" w:rsidP="00387643">
      <w:pPr>
        <w:pStyle w:val="Para1"/>
        <w:numPr>
          <w:ilvl w:val="0"/>
          <w:numId w:val="0"/>
        </w:numPr>
        <w:spacing w:before="0"/>
        <w:ind w:left="1134" w:right="544"/>
      </w:pPr>
      <w:r w:rsidRPr="00387643">
        <w:t xml:space="preserve">Ensure gender equality in the implementation of the </w:t>
      </w:r>
      <w:r w:rsidR="0053399F">
        <w:t>F</w:t>
      </w:r>
      <w:r w:rsidRPr="00387643">
        <w:t>ramework through a gender-responsive approach</w:t>
      </w:r>
      <w:r w:rsidR="00D30455">
        <w:t>,</w:t>
      </w:r>
      <w:r w:rsidRPr="00387643">
        <w:t xml:space="preserve"> where all women and girls have equal opportunity and capacity to contribute to the three objectives of the Convention, including by recognizing their equal rights and access to land and natural resources and their full, equitable, meaningful and informed participation and leadership at all levels of action, engagement, policy and decision-making related to biodiversity.</w:t>
      </w:r>
    </w:p>
    <w:p w14:paraId="7D6A59D4" w14:textId="4B6C5DCE" w:rsidR="008B0692" w:rsidRDefault="008B0692" w:rsidP="00330F32">
      <w:pPr>
        <w:pStyle w:val="Para1"/>
        <w:numPr>
          <w:ilvl w:val="0"/>
          <w:numId w:val="0"/>
        </w:numPr>
        <w:ind w:left="567"/>
        <w:rPr>
          <w:b/>
          <w:bCs/>
        </w:rPr>
      </w:pPr>
      <w:r>
        <w:rPr>
          <w:b/>
          <w:bCs/>
        </w:rPr>
        <w:t>Rationale and explanation</w:t>
      </w:r>
    </w:p>
    <w:p w14:paraId="3BE1CAD1" w14:textId="249655D4" w:rsidR="008B0692" w:rsidRPr="008B0692" w:rsidRDefault="000E3ACB" w:rsidP="00F27E40">
      <w:pPr>
        <w:pStyle w:val="Para1"/>
        <w:numPr>
          <w:ilvl w:val="0"/>
          <w:numId w:val="0"/>
        </w:numPr>
        <w:ind w:left="567"/>
      </w:pPr>
      <w:r>
        <w:t>7</w:t>
      </w:r>
      <w:r w:rsidR="007D642F">
        <w:t>0</w:t>
      </w:r>
      <w:r w:rsidR="00DF01A7">
        <w:t>.</w:t>
      </w:r>
      <w:r w:rsidR="00DF01A7">
        <w:tab/>
      </w:r>
      <w:r w:rsidR="00E6770A">
        <w:t>It is important to communicate the reality that</w:t>
      </w:r>
      <w:r w:rsidR="00686E59">
        <w:t>,</w:t>
      </w:r>
      <w:r w:rsidR="00E6770A">
        <w:t xml:space="preserve"> </w:t>
      </w:r>
      <w:r w:rsidR="00686E59" w:rsidRPr="00900C09">
        <w:t>in many countries</w:t>
      </w:r>
      <w:r w:rsidR="00686E59">
        <w:t>,</w:t>
      </w:r>
      <w:r w:rsidR="00686E59" w:rsidRPr="00900C09">
        <w:t xml:space="preserve"> </w:t>
      </w:r>
      <w:r w:rsidR="00E6770A">
        <w:t>g</w:t>
      </w:r>
      <w:r w:rsidR="00900C09" w:rsidRPr="00900C09">
        <w:t xml:space="preserve">ender roles influence the conservation and sustainable use of biodiversity </w:t>
      </w:r>
      <w:r w:rsidR="00900C09" w:rsidRPr="000E3ACB">
        <w:t xml:space="preserve">by </w:t>
      </w:r>
      <w:r w:rsidR="00F27E40">
        <w:t xml:space="preserve">affecting </w:t>
      </w:r>
      <w:r w:rsidR="00900C09" w:rsidRPr="000E3ACB">
        <w:t>the ability</w:t>
      </w:r>
      <w:r w:rsidR="00900C09" w:rsidRPr="00900C09">
        <w:t xml:space="preserve"> of women to participate in decision-making and </w:t>
      </w:r>
      <w:r w:rsidR="00062D1F">
        <w:t xml:space="preserve">have </w:t>
      </w:r>
      <w:r w:rsidR="00900C09" w:rsidRPr="00900C09">
        <w:t>access to and control land, biological resources and other productive assets. Considering gender dimensions in biodiversity-related decision-making can lead to positive outcomes for biodiversity and gender equality.</w:t>
      </w:r>
      <w:r w:rsidR="00B86013">
        <w:t>]</w:t>
      </w:r>
    </w:p>
    <w:p w14:paraId="623211AD" w14:textId="77777777" w:rsidR="002B559C" w:rsidRPr="004701EE" w:rsidRDefault="00ED3849" w:rsidP="00431951">
      <w:pPr>
        <w:pStyle w:val="Para1"/>
        <w:numPr>
          <w:ilvl w:val="0"/>
          <w:numId w:val="0"/>
        </w:numPr>
        <w:ind w:left="567"/>
        <w:jc w:val="center"/>
      </w:pPr>
      <w:r>
        <w:t>__________</w:t>
      </w:r>
    </w:p>
    <w:sectPr w:rsidR="002B559C" w:rsidRPr="004701EE" w:rsidSect="00EB4C66">
      <w:headerReference w:type="even" r:id="rId13"/>
      <w:headerReference w:type="default" r:id="rId14"/>
      <w:footerReference w:type="even" r:id="rId15"/>
      <w:footerReference w:type="default" r:id="rId16"/>
      <w:footnotePr>
        <w:numRestart w:val="eachSect"/>
      </w:footnotePr>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F69A5" w14:textId="77777777" w:rsidR="00FA6294" w:rsidRDefault="00FA6294" w:rsidP="00A96B21">
      <w:r>
        <w:separator/>
      </w:r>
    </w:p>
  </w:endnote>
  <w:endnote w:type="continuationSeparator" w:id="0">
    <w:p w14:paraId="51488ABD" w14:textId="77777777" w:rsidR="00FA6294" w:rsidRDefault="00FA6294" w:rsidP="00A96B21">
      <w:r>
        <w:continuationSeparator/>
      </w:r>
    </w:p>
  </w:endnote>
  <w:endnote w:type="continuationNotice" w:id="1">
    <w:p w14:paraId="6BC0F2AD" w14:textId="77777777" w:rsidR="00FA6294" w:rsidRDefault="00FA62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6A1AD22C" w14:textId="77777777" w:rsidR="00D415E9" w:rsidRDefault="00D415E9">
            <w:pPr>
              <w:pStyle w:val="Foote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1EFE751C" w14:textId="77777777" w:rsidR="00D415E9" w:rsidRDefault="00D415E9" w:rsidP="002B559C">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C2CB8" w14:textId="77777777" w:rsidR="00FA6294" w:rsidRDefault="00FA6294" w:rsidP="00A96B21">
      <w:r>
        <w:separator/>
      </w:r>
    </w:p>
  </w:footnote>
  <w:footnote w:type="continuationSeparator" w:id="0">
    <w:p w14:paraId="0CF93AD3" w14:textId="77777777" w:rsidR="00FA6294" w:rsidRDefault="00FA6294" w:rsidP="00A96B21">
      <w:r>
        <w:continuationSeparator/>
      </w:r>
    </w:p>
  </w:footnote>
  <w:footnote w:type="continuationNotice" w:id="1">
    <w:p w14:paraId="030920FA" w14:textId="77777777" w:rsidR="00FA6294" w:rsidRDefault="00FA6294"/>
  </w:footnote>
  <w:footnote w:id="2">
    <w:p w14:paraId="2954E2D1" w14:textId="6622F947" w:rsidR="007C1FBE" w:rsidRPr="00D749A4" w:rsidRDefault="007C1FBE">
      <w:pPr>
        <w:pStyle w:val="FootnoteText"/>
        <w:rPr>
          <w:lang w:val="en-US"/>
        </w:rPr>
      </w:pPr>
      <w:r>
        <w:rPr>
          <w:rStyle w:val="FootnoteReference"/>
        </w:rPr>
        <w:footnoteRef/>
      </w:r>
      <w:r>
        <w:t xml:space="preserve"> </w:t>
      </w:r>
      <w:r w:rsidR="00226EE7">
        <w:rPr>
          <w:lang w:val="en-US"/>
        </w:rPr>
        <w:t xml:space="preserve">United Nations, </w:t>
      </w:r>
      <w:r w:rsidR="00226EE7" w:rsidRPr="00D749A4">
        <w:rPr>
          <w:i/>
          <w:iCs/>
          <w:lang w:val="en-US"/>
        </w:rPr>
        <w:t>Treaty Series</w:t>
      </w:r>
      <w:r w:rsidR="00226EE7">
        <w:rPr>
          <w:lang w:val="en-US"/>
        </w:rPr>
        <w:t>, vol. 1760, No. 30619.</w:t>
      </w:r>
    </w:p>
  </w:footnote>
  <w:footnote w:id="3">
    <w:p w14:paraId="7437EB12" w14:textId="40985235" w:rsidR="00F1238D" w:rsidRPr="00D749A4" w:rsidRDefault="00F1238D" w:rsidP="00F1238D">
      <w:pPr>
        <w:pStyle w:val="FootnoteText"/>
        <w:rPr>
          <w:sz w:val="18"/>
          <w:szCs w:val="18"/>
        </w:rPr>
      </w:pPr>
      <w:r w:rsidRPr="00D749A4">
        <w:rPr>
          <w:rStyle w:val="FootnoteReference"/>
          <w:sz w:val="18"/>
          <w:szCs w:val="18"/>
        </w:rPr>
        <w:footnoteRef/>
      </w:r>
      <w:r w:rsidRPr="00D749A4">
        <w:rPr>
          <w:sz w:val="18"/>
          <w:szCs w:val="18"/>
        </w:rPr>
        <w:t xml:space="preserve"> </w:t>
      </w:r>
      <w:r w:rsidRPr="0051694A">
        <w:rPr>
          <w:sz w:val="18"/>
          <w:szCs w:val="18"/>
        </w:rPr>
        <w:t>Decision 15/4, annex.</w:t>
      </w:r>
    </w:p>
  </w:footnote>
  <w:footnote w:id="4">
    <w:p w14:paraId="323A4A7C" w14:textId="45CEB544" w:rsidR="00D415E9" w:rsidRPr="00DF26A2" w:rsidRDefault="00D415E9">
      <w:pPr>
        <w:pStyle w:val="FootnoteText"/>
      </w:pPr>
      <w:r w:rsidRPr="00D749A4">
        <w:rPr>
          <w:rStyle w:val="FootnoteReference"/>
          <w:sz w:val="18"/>
          <w:szCs w:val="18"/>
        </w:rPr>
        <w:footnoteRef/>
      </w:r>
      <w:r w:rsidRPr="00D749A4">
        <w:rPr>
          <w:sz w:val="18"/>
          <w:szCs w:val="18"/>
        </w:rPr>
        <w:t xml:space="preserve"> </w:t>
      </w:r>
      <w:r w:rsidRPr="0051694A">
        <w:rPr>
          <w:sz w:val="18"/>
          <w:szCs w:val="18"/>
        </w:rPr>
        <w:t>Decision 15/14, annex.</w:t>
      </w:r>
    </w:p>
  </w:footnote>
  <w:footnote w:id="5">
    <w:p w14:paraId="30D5BC87" w14:textId="014466F1" w:rsidR="002A4AFF" w:rsidRPr="00D749A4" w:rsidRDefault="002A4AFF">
      <w:pPr>
        <w:pStyle w:val="FootnoteText"/>
        <w:rPr>
          <w:sz w:val="18"/>
          <w:szCs w:val="18"/>
          <w:lang w:val="en-US"/>
        </w:rPr>
      </w:pPr>
      <w:r w:rsidRPr="00D749A4">
        <w:rPr>
          <w:rStyle w:val="FootnoteReference"/>
          <w:sz w:val="18"/>
          <w:szCs w:val="18"/>
        </w:rPr>
        <w:t>*</w:t>
      </w:r>
      <w:r w:rsidRPr="00D749A4">
        <w:rPr>
          <w:sz w:val="18"/>
          <w:szCs w:val="18"/>
        </w:rPr>
        <w:t xml:space="preserve"> </w:t>
      </w:r>
      <w:r w:rsidRPr="00D57A9F">
        <w:rPr>
          <w:sz w:val="18"/>
          <w:szCs w:val="18"/>
          <w:lang w:val="en-US"/>
        </w:rPr>
        <w:t xml:space="preserve">The present annex was </w:t>
      </w:r>
      <w:r w:rsidR="00C3174C" w:rsidRPr="00D57A9F">
        <w:rPr>
          <w:sz w:val="18"/>
          <w:szCs w:val="18"/>
          <w:lang w:val="en-US"/>
        </w:rPr>
        <w:t>prepared by the Chair with the support of the Secretariat</w:t>
      </w:r>
      <w:r w:rsidR="00682340" w:rsidRPr="00D57A9F">
        <w:rPr>
          <w:sz w:val="18"/>
          <w:szCs w:val="18"/>
          <w:lang w:val="en-US"/>
        </w:rPr>
        <w:t xml:space="preserve"> following the first reading of the agenda item. </w:t>
      </w:r>
      <w:r w:rsidR="00467B7B" w:rsidRPr="00D57A9F">
        <w:rPr>
          <w:sz w:val="18"/>
          <w:szCs w:val="18"/>
          <w:lang w:val="en-US"/>
        </w:rPr>
        <w:t>It</w:t>
      </w:r>
      <w:r w:rsidR="00682340" w:rsidRPr="00D57A9F">
        <w:rPr>
          <w:sz w:val="18"/>
          <w:szCs w:val="18"/>
          <w:lang w:val="en-US"/>
        </w:rPr>
        <w:t xml:space="preserve"> was not reviewed</w:t>
      </w:r>
      <w:r w:rsidR="00A71FF4" w:rsidRPr="00D57A9F">
        <w:rPr>
          <w:sz w:val="18"/>
          <w:szCs w:val="18"/>
          <w:lang w:val="en-US"/>
        </w:rPr>
        <w:t xml:space="preserve"> by the Subsidiary Body on Implementation at its fourth meeting.</w:t>
      </w:r>
    </w:p>
  </w:footnote>
  <w:footnote w:id="6">
    <w:p w14:paraId="6B33427F" w14:textId="161CC2BF" w:rsidR="00960A98" w:rsidRPr="00D749A4" w:rsidRDefault="00960A98">
      <w:pPr>
        <w:pStyle w:val="FootnoteText"/>
        <w:rPr>
          <w:lang w:val="en-US"/>
        </w:rPr>
      </w:pPr>
      <w:r>
        <w:rPr>
          <w:rStyle w:val="FootnoteReference"/>
        </w:rPr>
        <w:footnoteRef/>
      </w:r>
      <w:r>
        <w:t xml:space="preserve"> </w:t>
      </w:r>
      <w:r w:rsidRPr="00D03E24">
        <w:rPr>
          <w:kern w:val="14"/>
          <w:sz w:val="18"/>
          <w:szCs w:val="18"/>
        </w:rPr>
        <w:t>General Assembly</w:t>
      </w:r>
      <w:r w:rsidRPr="00081801">
        <w:rPr>
          <w:kern w:val="14"/>
          <w:sz w:val="18"/>
          <w:szCs w:val="18"/>
        </w:rPr>
        <w:t xml:space="preserve"> resolution 70/1.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2" w:name="_Hlk137802784"/>
  <w:bookmarkStart w:id="13" w:name="_Hlk137802785"/>
  <w:p w14:paraId="56892906" w14:textId="36677A50" w:rsidR="00D415E9" w:rsidRPr="002B559C" w:rsidRDefault="00D749A4" w:rsidP="002B559C">
    <w:pPr>
      <w:pStyle w:val="Header"/>
      <w:pBdr>
        <w:bottom w:val="single" w:sz="4" w:space="1" w:color="auto"/>
      </w:pBdr>
      <w:spacing w:after="240"/>
      <w:rPr>
        <w:sz w:val="20"/>
        <w:szCs w:val="20"/>
        <w:lang w:val="fr-FR"/>
      </w:rPr>
    </w:pPr>
    <w:sdt>
      <w:sdtPr>
        <w:rPr>
          <w:sz w:val="20"/>
          <w:szCs w:val="20"/>
          <w:lang w:val="fr-FR"/>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D57A9F">
          <w:rPr>
            <w:sz w:val="20"/>
            <w:szCs w:val="20"/>
            <w:lang w:val="fr-FR"/>
          </w:rPr>
          <w:t>CBD/SBI/REC/4/8</w:t>
        </w:r>
      </w:sdtContent>
    </w:sdt>
    <w:bookmarkEnd w:id="12"/>
    <w:bookmarkEnd w:id="1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45D01EFF" w14:textId="3ACC0FCD" w:rsidR="00D415E9" w:rsidRPr="002B559C" w:rsidRDefault="00D57A9F" w:rsidP="002B559C">
        <w:pPr>
          <w:pStyle w:val="Header"/>
          <w:pBdr>
            <w:bottom w:val="single" w:sz="4" w:space="1" w:color="auto"/>
          </w:pBdr>
          <w:spacing w:after="240"/>
          <w:jc w:val="right"/>
          <w:rPr>
            <w:sz w:val="20"/>
            <w:szCs w:val="20"/>
            <w:lang w:val="fr-FR"/>
          </w:rPr>
        </w:pPr>
        <w:r>
          <w:rPr>
            <w:sz w:val="20"/>
            <w:szCs w:val="20"/>
            <w:lang w:val="fr-FR"/>
          </w:rPr>
          <w:t>CBD/SBI/REC/4/8</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6295D"/>
    <w:multiLevelType w:val="hybridMultilevel"/>
    <w:tmpl w:val="2D6276BA"/>
    <w:lvl w:ilvl="0" w:tplc="36F6E064">
      <w:start w:val="1"/>
      <w:numFmt w:val="lowerLetter"/>
      <w:lvlText w:val="%1)"/>
      <w:lvlJc w:val="left"/>
      <w:pPr>
        <w:ind w:left="1020" w:hanging="360"/>
      </w:pPr>
    </w:lvl>
    <w:lvl w:ilvl="1" w:tplc="F6E42A54">
      <w:start w:val="1"/>
      <w:numFmt w:val="lowerLetter"/>
      <w:lvlText w:val="%2)"/>
      <w:lvlJc w:val="left"/>
      <w:pPr>
        <w:ind w:left="1020" w:hanging="360"/>
      </w:pPr>
    </w:lvl>
    <w:lvl w:ilvl="2" w:tplc="64CC3C30">
      <w:start w:val="1"/>
      <w:numFmt w:val="lowerLetter"/>
      <w:lvlText w:val="%3)"/>
      <w:lvlJc w:val="left"/>
      <w:pPr>
        <w:ind w:left="1020" w:hanging="360"/>
      </w:pPr>
    </w:lvl>
    <w:lvl w:ilvl="3" w:tplc="7B968F06">
      <w:start w:val="1"/>
      <w:numFmt w:val="lowerLetter"/>
      <w:lvlText w:val="%4)"/>
      <w:lvlJc w:val="left"/>
      <w:pPr>
        <w:ind w:left="1020" w:hanging="360"/>
      </w:pPr>
    </w:lvl>
    <w:lvl w:ilvl="4" w:tplc="4274D114">
      <w:start w:val="1"/>
      <w:numFmt w:val="lowerLetter"/>
      <w:lvlText w:val="%5)"/>
      <w:lvlJc w:val="left"/>
      <w:pPr>
        <w:ind w:left="1020" w:hanging="360"/>
      </w:pPr>
    </w:lvl>
    <w:lvl w:ilvl="5" w:tplc="69B6C3F0">
      <w:start w:val="1"/>
      <w:numFmt w:val="lowerLetter"/>
      <w:lvlText w:val="%6)"/>
      <w:lvlJc w:val="left"/>
      <w:pPr>
        <w:ind w:left="1020" w:hanging="360"/>
      </w:pPr>
    </w:lvl>
    <w:lvl w:ilvl="6" w:tplc="41188296">
      <w:start w:val="1"/>
      <w:numFmt w:val="lowerLetter"/>
      <w:lvlText w:val="%7)"/>
      <w:lvlJc w:val="left"/>
      <w:pPr>
        <w:ind w:left="1020" w:hanging="360"/>
      </w:pPr>
    </w:lvl>
    <w:lvl w:ilvl="7" w:tplc="450C6BE2">
      <w:start w:val="1"/>
      <w:numFmt w:val="lowerLetter"/>
      <w:lvlText w:val="%8)"/>
      <w:lvlJc w:val="left"/>
      <w:pPr>
        <w:ind w:left="1020" w:hanging="360"/>
      </w:pPr>
    </w:lvl>
    <w:lvl w:ilvl="8" w:tplc="56EE3F82">
      <w:start w:val="1"/>
      <w:numFmt w:val="lowerLetter"/>
      <w:lvlText w:val="%9)"/>
      <w:lvlJc w:val="left"/>
      <w:pPr>
        <w:ind w:left="1020" w:hanging="360"/>
      </w:pPr>
    </w:lvl>
  </w:abstractNum>
  <w:abstractNum w:abstractNumId="1" w15:restartNumberingAfterBreak="0">
    <w:nsid w:val="1A2B261A"/>
    <w:multiLevelType w:val="hybridMultilevel"/>
    <w:tmpl w:val="B494390C"/>
    <w:lvl w:ilvl="0" w:tplc="070243DA">
      <w:start w:val="1"/>
      <w:numFmt w:val="lowerLetter"/>
      <w:lvlText w:val="%1)"/>
      <w:lvlJc w:val="left"/>
      <w:pPr>
        <w:ind w:left="1020" w:hanging="360"/>
      </w:pPr>
    </w:lvl>
    <w:lvl w:ilvl="1" w:tplc="76AE79EC">
      <w:start w:val="1"/>
      <w:numFmt w:val="lowerLetter"/>
      <w:lvlText w:val="%2)"/>
      <w:lvlJc w:val="left"/>
      <w:pPr>
        <w:ind w:left="1020" w:hanging="360"/>
      </w:pPr>
    </w:lvl>
    <w:lvl w:ilvl="2" w:tplc="D0526C5A">
      <w:start w:val="1"/>
      <w:numFmt w:val="lowerLetter"/>
      <w:lvlText w:val="%3)"/>
      <w:lvlJc w:val="left"/>
      <w:pPr>
        <w:ind w:left="1020" w:hanging="360"/>
      </w:pPr>
    </w:lvl>
    <w:lvl w:ilvl="3" w:tplc="22A21D50">
      <w:start w:val="1"/>
      <w:numFmt w:val="lowerLetter"/>
      <w:lvlText w:val="%4)"/>
      <w:lvlJc w:val="left"/>
      <w:pPr>
        <w:ind w:left="1020" w:hanging="360"/>
      </w:pPr>
    </w:lvl>
    <w:lvl w:ilvl="4" w:tplc="F99EBB94">
      <w:start w:val="1"/>
      <w:numFmt w:val="lowerLetter"/>
      <w:lvlText w:val="%5)"/>
      <w:lvlJc w:val="left"/>
      <w:pPr>
        <w:ind w:left="1020" w:hanging="360"/>
      </w:pPr>
    </w:lvl>
    <w:lvl w:ilvl="5" w:tplc="AF4A59B4">
      <w:start w:val="1"/>
      <w:numFmt w:val="lowerLetter"/>
      <w:lvlText w:val="%6)"/>
      <w:lvlJc w:val="left"/>
      <w:pPr>
        <w:ind w:left="1020" w:hanging="360"/>
      </w:pPr>
    </w:lvl>
    <w:lvl w:ilvl="6" w:tplc="EC0E9D06">
      <w:start w:val="1"/>
      <w:numFmt w:val="lowerLetter"/>
      <w:lvlText w:val="%7)"/>
      <w:lvlJc w:val="left"/>
      <w:pPr>
        <w:ind w:left="1020" w:hanging="360"/>
      </w:pPr>
    </w:lvl>
    <w:lvl w:ilvl="7" w:tplc="881CFF12">
      <w:start w:val="1"/>
      <w:numFmt w:val="lowerLetter"/>
      <w:lvlText w:val="%8)"/>
      <w:lvlJc w:val="left"/>
      <w:pPr>
        <w:ind w:left="1020" w:hanging="360"/>
      </w:pPr>
    </w:lvl>
    <w:lvl w:ilvl="8" w:tplc="E92E0684">
      <w:start w:val="1"/>
      <w:numFmt w:val="lowerLetter"/>
      <w:lvlText w:val="%9)"/>
      <w:lvlJc w:val="left"/>
      <w:pPr>
        <w:ind w:left="1020" w:hanging="360"/>
      </w:pPr>
    </w:lvl>
  </w:abstractNum>
  <w:abstractNum w:abstractNumId="2"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 w15:restartNumberingAfterBreak="0">
    <w:nsid w:val="213D607F"/>
    <w:multiLevelType w:val="hybridMultilevel"/>
    <w:tmpl w:val="BC208FFE"/>
    <w:lvl w:ilvl="0" w:tplc="8DF223E6">
      <w:start w:val="3"/>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5" w15:restartNumberingAfterBreak="0">
    <w:nsid w:val="249F29F6"/>
    <w:multiLevelType w:val="hybridMultilevel"/>
    <w:tmpl w:val="D7EAD832"/>
    <w:lvl w:ilvl="0" w:tplc="EDE63760">
      <w:start w:val="1"/>
      <w:numFmt w:val="lowerLetter"/>
      <w:lvlText w:val="(%1)"/>
      <w:lvlJc w:val="left"/>
      <w:pPr>
        <w:ind w:left="1494" w:hanging="360"/>
      </w:pPr>
      <w:rPr>
        <w:rFonts w:hint="default"/>
        <w:i w:val="0"/>
        <w:iCs w:val="0"/>
        <w:lang w:val="en-CA"/>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7"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0"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2"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3"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4" w15:restartNumberingAfterBreak="0">
    <w:nsid w:val="68B70991"/>
    <w:multiLevelType w:val="hybridMultilevel"/>
    <w:tmpl w:val="FBACB2C0"/>
    <w:lvl w:ilvl="0" w:tplc="0FE4FCCC">
      <w:start w:val="1"/>
      <w:numFmt w:val="decimal"/>
      <w:pStyle w:val="Para1"/>
      <w:lvlText w:val="%1."/>
      <w:lvlJc w:val="left"/>
      <w:pPr>
        <w:ind w:left="927" w:hanging="360"/>
      </w:pPr>
      <w:rPr>
        <w:rFonts w:hint="default"/>
        <w:b w:val="0"/>
        <w:bCs w:val="0"/>
        <w:i w:val="0"/>
        <w:iCs w:val="0"/>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5" w15:restartNumberingAfterBreak="0">
    <w:nsid w:val="6EBD07A3"/>
    <w:multiLevelType w:val="hybridMultilevel"/>
    <w:tmpl w:val="F0F0AE78"/>
    <w:lvl w:ilvl="0" w:tplc="EDE63760">
      <w:start w:val="1"/>
      <w:numFmt w:val="lowerLetter"/>
      <w:lvlText w:val="(%1)"/>
      <w:lvlJc w:val="left"/>
      <w:pPr>
        <w:ind w:left="1494" w:hanging="360"/>
      </w:pPr>
      <w:rPr>
        <w:rFonts w:hint="default"/>
        <w:i w:val="0"/>
        <w:iCs w:val="0"/>
        <w:lang w:val="en-CA"/>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6" w15:restartNumberingAfterBreak="0">
    <w:nsid w:val="6FC11CBE"/>
    <w:multiLevelType w:val="hybridMultilevel"/>
    <w:tmpl w:val="CC08D2F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8" w15:restartNumberingAfterBreak="0">
    <w:nsid w:val="7BFF494A"/>
    <w:multiLevelType w:val="hybridMultilevel"/>
    <w:tmpl w:val="A34293C6"/>
    <w:lvl w:ilvl="0" w:tplc="7A14EC0C">
      <w:start w:val="1"/>
      <w:numFmt w:val="lowerRoman"/>
      <w:pStyle w:val="Para3"/>
      <w:lvlText w:val="(%1)"/>
      <w:lvlJc w:val="left"/>
      <w:pPr>
        <w:ind w:left="1494" w:hanging="360"/>
      </w:pPr>
      <w:rPr>
        <w:rFonts w:hint="default"/>
        <w:i w:val="0"/>
        <w:iCs w:val="0"/>
        <w:lang w:val="en-CA"/>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19" w15:restartNumberingAfterBreak="0">
    <w:nsid w:val="7F32662A"/>
    <w:multiLevelType w:val="hybridMultilevel"/>
    <w:tmpl w:val="98463986"/>
    <w:lvl w:ilvl="0" w:tplc="EDE63760">
      <w:start w:val="1"/>
      <w:numFmt w:val="lowerLetter"/>
      <w:lvlText w:val="(%1)"/>
      <w:lvlJc w:val="left"/>
      <w:pPr>
        <w:ind w:left="1494" w:hanging="360"/>
      </w:pPr>
      <w:rPr>
        <w:rFonts w:hint="default"/>
        <w:i w:val="0"/>
        <w:iCs w:val="0"/>
        <w:lang w:val="en-CA"/>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num w:numId="1" w16cid:durableId="1167329345">
    <w:abstractNumId w:val="8"/>
  </w:num>
  <w:num w:numId="2" w16cid:durableId="1583101779">
    <w:abstractNumId w:val="14"/>
  </w:num>
  <w:num w:numId="3" w16cid:durableId="613095413">
    <w:abstractNumId w:val="17"/>
  </w:num>
  <w:num w:numId="4" w16cid:durableId="135873953">
    <w:abstractNumId w:val="2"/>
  </w:num>
  <w:num w:numId="5" w16cid:durableId="2089762222">
    <w:abstractNumId w:val="4"/>
  </w:num>
  <w:num w:numId="6" w16cid:durableId="1149790999">
    <w:abstractNumId w:val="4"/>
  </w:num>
  <w:num w:numId="7" w16cid:durableId="697702584">
    <w:abstractNumId w:val="7"/>
  </w:num>
  <w:num w:numId="8" w16cid:durableId="1049381688">
    <w:abstractNumId w:val="10"/>
  </w:num>
  <w:num w:numId="9" w16cid:durableId="1604068516">
    <w:abstractNumId w:val="13"/>
  </w:num>
  <w:num w:numId="10" w16cid:durableId="239407851">
    <w:abstractNumId w:val="12"/>
  </w:num>
  <w:num w:numId="11" w16cid:durableId="304630092">
    <w:abstractNumId w:val="9"/>
  </w:num>
  <w:num w:numId="12" w16cid:durableId="34699658">
    <w:abstractNumId w:val="6"/>
  </w:num>
  <w:num w:numId="13" w16cid:durableId="1500346146">
    <w:abstractNumId w:val="6"/>
    <w:lvlOverride w:ilvl="0">
      <w:startOverride w:val="1"/>
    </w:lvlOverride>
  </w:num>
  <w:num w:numId="14" w16cid:durableId="363754633">
    <w:abstractNumId w:val="11"/>
  </w:num>
  <w:num w:numId="15" w16cid:durableId="1286160084">
    <w:abstractNumId w:val="11"/>
    <w:lvlOverride w:ilvl="0">
      <w:startOverride w:val="1"/>
    </w:lvlOverride>
  </w:num>
  <w:num w:numId="16" w16cid:durableId="1336568996">
    <w:abstractNumId w:val="14"/>
    <w:lvlOverride w:ilvl="0">
      <w:startOverride w:val="1"/>
    </w:lvlOverride>
  </w:num>
  <w:num w:numId="17" w16cid:durableId="1253589833">
    <w:abstractNumId w:val="11"/>
    <w:lvlOverride w:ilvl="0">
      <w:startOverride w:val="1"/>
    </w:lvlOverride>
  </w:num>
  <w:num w:numId="18" w16cid:durableId="2122458512">
    <w:abstractNumId w:val="18"/>
  </w:num>
  <w:num w:numId="19" w16cid:durableId="1264604708">
    <w:abstractNumId w:val="14"/>
    <w:lvlOverride w:ilvl="0">
      <w:startOverride w:val="1"/>
    </w:lvlOverride>
  </w:num>
  <w:num w:numId="20" w16cid:durableId="3212983">
    <w:abstractNumId w:val="14"/>
    <w:lvlOverride w:ilvl="0">
      <w:startOverride w:val="1"/>
    </w:lvlOverride>
  </w:num>
  <w:num w:numId="21" w16cid:durableId="1143497794">
    <w:abstractNumId w:val="18"/>
    <w:lvlOverride w:ilvl="0">
      <w:startOverride w:val="1"/>
    </w:lvlOverride>
  </w:num>
  <w:num w:numId="22" w16cid:durableId="1105689705">
    <w:abstractNumId w:val="18"/>
    <w:lvlOverride w:ilvl="0">
      <w:startOverride w:val="1"/>
    </w:lvlOverride>
  </w:num>
  <w:num w:numId="23" w16cid:durableId="1358503952">
    <w:abstractNumId w:val="14"/>
    <w:lvlOverride w:ilvl="0">
      <w:startOverride w:val="1"/>
    </w:lvlOverride>
  </w:num>
  <w:num w:numId="24" w16cid:durableId="1808736585">
    <w:abstractNumId w:val="18"/>
    <w:lvlOverride w:ilvl="0">
      <w:startOverride w:val="1"/>
    </w:lvlOverride>
  </w:num>
  <w:num w:numId="25" w16cid:durableId="231933752">
    <w:abstractNumId w:val="16"/>
  </w:num>
  <w:num w:numId="26" w16cid:durableId="805122373">
    <w:abstractNumId w:val="3"/>
  </w:num>
  <w:num w:numId="27" w16cid:durableId="415713243">
    <w:abstractNumId w:val="5"/>
  </w:num>
  <w:num w:numId="28" w16cid:durableId="1864517041">
    <w:abstractNumId w:val="15"/>
  </w:num>
  <w:num w:numId="29" w16cid:durableId="2069986266">
    <w:abstractNumId w:val="14"/>
  </w:num>
  <w:num w:numId="30" w16cid:durableId="1432048226">
    <w:abstractNumId w:val="19"/>
  </w:num>
  <w:num w:numId="31" w16cid:durableId="796067686">
    <w:abstractNumId w:val="14"/>
  </w:num>
  <w:num w:numId="32" w16cid:durableId="884099290">
    <w:abstractNumId w:val="14"/>
  </w:num>
  <w:num w:numId="33" w16cid:durableId="968508102">
    <w:abstractNumId w:val="1"/>
  </w:num>
  <w:num w:numId="34" w16cid:durableId="1592733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revisionView w:markup="0"/>
  <w:defaultTabStop w:val="720"/>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A26"/>
    <w:rsid w:val="00000869"/>
    <w:rsid w:val="00000A5A"/>
    <w:rsid w:val="000024AF"/>
    <w:rsid w:val="00002B7F"/>
    <w:rsid w:val="00004751"/>
    <w:rsid w:val="000052D5"/>
    <w:rsid w:val="00005A7A"/>
    <w:rsid w:val="00006696"/>
    <w:rsid w:val="00007BA4"/>
    <w:rsid w:val="00010423"/>
    <w:rsid w:val="00010D5D"/>
    <w:rsid w:val="00012B4D"/>
    <w:rsid w:val="00013FA9"/>
    <w:rsid w:val="000167EC"/>
    <w:rsid w:val="00020DA2"/>
    <w:rsid w:val="000215D7"/>
    <w:rsid w:val="00021A95"/>
    <w:rsid w:val="000220E2"/>
    <w:rsid w:val="00022700"/>
    <w:rsid w:val="00022A36"/>
    <w:rsid w:val="0002463C"/>
    <w:rsid w:val="0002524D"/>
    <w:rsid w:val="0002614C"/>
    <w:rsid w:val="0002718C"/>
    <w:rsid w:val="00027220"/>
    <w:rsid w:val="00027411"/>
    <w:rsid w:val="00027928"/>
    <w:rsid w:val="000320FE"/>
    <w:rsid w:val="000325BD"/>
    <w:rsid w:val="00034B47"/>
    <w:rsid w:val="000362D1"/>
    <w:rsid w:val="000400BA"/>
    <w:rsid w:val="000401F8"/>
    <w:rsid w:val="0004031F"/>
    <w:rsid w:val="00040494"/>
    <w:rsid w:val="00040598"/>
    <w:rsid w:val="000407F9"/>
    <w:rsid w:val="00041FD6"/>
    <w:rsid w:val="00042366"/>
    <w:rsid w:val="00042953"/>
    <w:rsid w:val="00042FBE"/>
    <w:rsid w:val="000443CC"/>
    <w:rsid w:val="000452F7"/>
    <w:rsid w:val="000457FB"/>
    <w:rsid w:val="00046098"/>
    <w:rsid w:val="00046D1F"/>
    <w:rsid w:val="00051C4C"/>
    <w:rsid w:val="000520FC"/>
    <w:rsid w:val="000530F2"/>
    <w:rsid w:val="00053523"/>
    <w:rsid w:val="00054FA6"/>
    <w:rsid w:val="00055F7D"/>
    <w:rsid w:val="0005644E"/>
    <w:rsid w:val="00057776"/>
    <w:rsid w:val="00057CBE"/>
    <w:rsid w:val="00057F3E"/>
    <w:rsid w:val="00061452"/>
    <w:rsid w:val="00062CC2"/>
    <w:rsid w:val="00062D1F"/>
    <w:rsid w:val="00064E70"/>
    <w:rsid w:val="00064E93"/>
    <w:rsid w:val="000651DF"/>
    <w:rsid w:val="0006626A"/>
    <w:rsid w:val="0006646F"/>
    <w:rsid w:val="00066DA9"/>
    <w:rsid w:val="000676D6"/>
    <w:rsid w:val="0007043C"/>
    <w:rsid w:val="00070887"/>
    <w:rsid w:val="000715DF"/>
    <w:rsid w:val="000726A8"/>
    <w:rsid w:val="000729F1"/>
    <w:rsid w:val="00073CC8"/>
    <w:rsid w:val="0007640E"/>
    <w:rsid w:val="00077957"/>
    <w:rsid w:val="00077A83"/>
    <w:rsid w:val="00077D2A"/>
    <w:rsid w:val="000805C6"/>
    <w:rsid w:val="00081801"/>
    <w:rsid w:val="00083B7E"/>
    <w:rsid w:val="00083F92"/>
    <w:rsid w:val="0008475A"/>
    <w:rsid w:val="00084E08"/>
    <w:rsid w:val="00084F00"/>
    <w:rsid w:val="00085996"/>
    <w:rsid w:val="00086882"/>
    <w:rsid w:val="000869FC"/>
    <w:rsid w:val="00087AE3"/>
    <w:rsid w:val="00091C8A"/>
    <w:rsid w:val="00091CF7"/>
    <w:rsid w:val="0009400D"/>
    <w:rsid w:val="00095115"/>
    <w:rsid w:val="0009541E"/>
    <w:rsid w:val="00095F65"/>
    <w:rsid w:val="00096C88"/>
    <w:rsid w:val="00097FE1"/>
    <w:rsid w:val="000A10A5"/>
    <w:rsid w:val="000A17DD"/>
    <w:rsid w:val="000A1DE1"/>
    <w:rsid w:val="000A3720"/>
    <w:rsid w:val="000A5296"/>
    <w:rsid w:val="000A63EB"/>
    <w:rsid w:val="000A65FA"/>
    <w:rsid w:val="000A6C0A"/>
    <w:rsid w:val="000B0958"/>
    <w:rsid w:val="000B1513"/>
    <w:rsid w:val="000B164C"/>
    <w:rsid w:val="000B3D8D"/>
    <w:rsid w:val="000B4993"/>
    <w:rsid w:val="000B5001"/>
    <w:rsid w:val="000B7F4F"/>
    <w:rsid w:val="000C03C4"/>
    <w:rsid w:val="000C206A"/>
    <w:rsid w:val="000C512B"/>
    <w:rsid w:val="000C5CCF"/>
    <w:rsid w:val="000D18A9"/>
    <w:rsid w:val="000D1E50"/>
    <w:rsid w:val="000D2E6B"/>
    <w:rsid w:val="000D7D36"/>
    <w:rsid w:val="000E0F80"/>
    <w:rsid w:val="000E2122"/>
    <w:rsid w:val="000E3ACB"/>
    <w:rsid w:val="000E46A5"/>
    <w:rsid w:val="000E5EFE"/>
    <w:rsid w:val="000E6057"/>
    <w:rsid w:val="000F1265"/>
    <w:rsid w:val="000F3651"/>
    <w:rsid w:val="000F4F24"/>
    <w:rsid w:val="000F5223"/>
    <w:rsid w:val="000F5283"/>
    <w:rsid w:val="001008AA"/>
    <w:rsid w:val="00100A97"/>
    <w:rsid w:val="00100C8C"/>
    <w:rsid w:val="00100DCF"/>
    <w:rsid w:val="001021A0"/>
    <w:rsid w:val="00102AE6"/>
    <w:rsid w:val="00102CBB"/>
    <w:rsid w:val="00103AB1"/>
    <w:rsid w:val="00103F7F"/>
    <w:rsid w:val="00104D87"/>
    <w:rsid w:val="0010583D"/>
    <w:rsid w:val="001106FC"/>
    <w:rsid w:val="00111811"/>
    <w:rsid w:val="00111E1B"/>
    <w:rsid w:val="00112816"/>
    <w:rsid w:val="00112847"/>
    <w:rsid w:val="00112FF2"/>
    <w:rsid w:val="00113334"/>
    <w:rsid w:val="0011398B"/>
    <w:rsid w:val="001142ED"/>
    <w:rsid w:val="00114C30"/>
    <w:rsid w:val="001174C9"/>
    <w:rsid w:val="0012320C"/>
    <w:rsid w:val="00125B56"/>
    <w:rsid w:val="00127501"/>
    <w:rsid w:val="001308BA"/>
    <w:rsid w:val="00132091"/>
    <w:rsid w:val="00132581"/>
    <w:rsid w:val="00132664"/>
    <w:rsid w:val="00134219"/>
    <w:rsid w:val="00135506"/>
    <w:rsid w:val="00135BF7"/>
    <w:rsid w:val="00137E41"/>
    <w:rsid w:val="00140F6B"/>
    <w:rsid w:val="00141D9A"/>
    <w:rsid w:val="00143D40"/>
    <w:rsid w:val="00144276"/>
    <w:rsid w:val="00147599"/>
    <w:rsid w:val="00147B55"/>
    <w:rsid w:val="001511A1"/>
    <w:rsid w:val="0015187D"/>
    <w:rsid w:val="0015337D"/>
    <w:rsid w:val="0015344D"/>
    <w:rsid w:val="00153905"/>
    <w:rsid w:val="001548E8"/>
    <w:rsid w:val="00155935"/>
    <w:rsid w:val="00155FBD"/>
    <w:rsid w:val="001565B2"/>
    <w:rsid w:val="00157264"/>
    <w:rsid w:val="00157A3C"/>
    <w:rsid w:val="00160176"/>
    <w:rsid w:val="00165259"/>
    <w:rsid w:val="00166088"/>
    <w:rsid w:val="0017156F"/>
    <w:rsid w:val="00173095"/>
    <w:rsid w:val="0017599C"/>
    <w:rsid w:val="00176497"/>
    <w:rsid w:val="00177F59"/>
    <w:rsid w:val="00183F26"/>
    <w:rsid w:val="0018447E"/>
    <w:rsid w:val="00184909"/>
    <w:rsid w:val="00185321"/>
    <w:rsid w:val="001853CE"/>
    <w:rsid w:val="00186CE2"/>
    <w:rsid w:val="00187C6F"/>
    <w:rsid w:val="00190C5A"/>
    <w:rsid w:val="001920D6"/>
    <w:rsid w:val="00193178"/>
    <w:rsid w:val="00195982"/>
    <w:rsid w:val="00195E58"/>
    <w:rsid w:val="00196134"/>
    <w:rsid w:val="0019661A"/>
    <w:rsid w:val="001A1036"/>
    <w:rsid w:val="001A1E65"/>
    <w:rsid w:val="001A1F36"/>
    <w:rsid w:val="001A539E"/>
    <w:rsid w:val="001A5612"/>
    <w:rsid w:val="001A5A5C"/>
    <w:rsid w:val="001A5BAA"/>
    <w:rsid w:val="001A718C"/>
    <w:rsid w:val="001B1259"/>
    <w:rsid w:val="001B1BCF"/>
    <w:rsid w:val="001B1F7D"/>
    <w:rsid w:val="001B36B0"/>
    <w:rsid w:val="001B40D1"/>
    <w:rsid w:val="001B4DAD"/>
    <w:rsid w:val="001B5429"/>
    <w:rsid w:val="001B631D"/>
    <w:rsid w:val="001B6E5C"/>
    <w:rsid w:val="001B7033"/>
    <w:rsid w:val="001B706A"/>
    <w:rsid w:val="001B7211"/>
    <w:rsid w:val="001B77D9"/>
    <w:rsid w:val="001C001E"/>
    <w:rsid w:val="001C0079"/>
    <w:rsid w:val="001C00F9"/>
    <w:rsid w:val="001C0260"/>
    <w:rsid w:val="001C0466"/>
    <w:rsid w:val="001C3BEB"/>
    <w:rsid w:val="001C3E9F"/>
    <w:rsid w:val="001C3F0F"/>
    <w:rsid w:val="001C4A9F"/>
    <w:rsid w:val="001C53FB"/>
    <w:rsid w:val="001C614C"/>
    <w:rsid w:val="001C64E0"/>
    <w:rsid w:val="001C6B0F"/>
    <w:rsid w:val="001D2936"/>
    <w:rsid w:val="001D4F08"/>
    <w:rsid w:val="001D558A"/>
    <w:rsid w:val="001D619A"/>
    <w:rsid w:val="001D6898"/>
    <w:rsid w:val="001D6923"/>
    <w:rsid w:val="001D7501"/>
    <w:rsid w:val="001D755D"/>
    <w:rsid w:val="001E2971"/>
    <w:rsid w:val="001E49F3"/>
    <w:rsid w:val="001E63D5"/>
    <w:rsid w:val="001E7334"/>
    <w:rsid w:val="001E7C59"/>
    <w:rsid w:val="001F0F70"/>
    <w:rsid w:val="001F101E"/>
    <w:rsid w:val="001F19DD"/>
    <w:rsid w:val="001F29BD"/>
    <w:rsid w:val="001F2EAC"/>
    <w:rsid w:val="001F44F4"/>
    <w:rsid w:val="001F47B4"/>
    <w:rsid w:val="001F5DD7"/>
    <w:rsid w:val="0020050E"/>
    <w:rsid w:val="002013F5"/>
    <w:rsid w:val="0020140B"/>
    <w:rsid w:val="002019C5"/>
    <w:rsid w:val="0020420F"/>
    <w:rsid w:val="0020553C"/>
    <w:rsid w:val="002103BA"/>
    <w:rsid w:val="00210BD5"/>
    <w:rsid w:val="00211612"/>
    <w:rsid w:val="00212AE0"/>
    <w:rsid w:val="0021753F"/>
    <w:rsid w:val="00217903"/>
    <w:rsid w:val="00220565"/>
    <w:rsid w:val="00220FE9"/>
    <w:rsid w:val="002216A6"/>
    <w:rsid w:val="00221E82"/>
    <w:rsid w:val="002223C0"/>
    <w:rsid w:val="00222725"/>
    <w:rsid w:val="0022320F"/>
    <w:rsid w:val="002246C7"/>
    <w:rsid w:val="00225A50"/>
    <w:rsid w:val="002266B2"/>
    <w:rsid w:val="00226EE7"/>
    <w:rsid w:val="002306CA"/>
    <w:rsid w:val="00230A1E"/>
    <w:rsid w:val="0023167A"/>
    <w:rsid w:val="00233674"/>
    <w:rsid w:val="00233EE2"/>
    <w:rsid w:val="0023559B"/>
    <w:rsid w:val="00236513"/>
    <w:rsid w:val="00237299"/>
    <w:rsid w:val="002404C1"/>
    <w:rsid w:val="00242438"/>
    <w:rsid w:val="002430A0"/>
    <w:rsid w:val="00244716"/>
    <w:rsid w:val="002470FA"/>
    <w:rsid w:val="002509C8"/>
    <w:rsid w:val="00250C23"/>
    <w:rsid w:val="00250F53"/>
    <w:rsid w:val="0025138E"/>
    <w:rsid w:val="00251714"/>
    <w:rsid w:val="0025280F"/>
    <w:rsid w:val="002548F7"/>
    <w:rsid w:val="002566FE"/>
    <w:rsid w:val="00256DEE"/>
    <w:rsid w:val="00256E48"/>
    <w:rsid w:val="00256F03"/>
    <w:rsid w:val="0026064A"/>
    <w:rsid w:val="0026083D"/>
    <w:rsid w:val="00264BED"/>
    <w:rsid w:val="00267278"/>
    <w:rsid w:val="0027039B"/>
    <w:rsid w:val="00271775"/>
    <w:rsid w:val="002720AC"/>
    <w:rsid w:val="002721DC"/>
    <w:rsid w:val="00273559"/>
    <w:rsid w:val="00277F3F"/>
    <w:rsid w:val="00280322"/>
    <w:rsid w:val="00281604"/>
    <w:rsid w:val="00281AF2"/>
    <w:rsid w:val="00283925"/>
    <w:rsid w:val="00283C6F"/>
    <w:rsid w:val="0028474E"/>
    <w:rsid w:val="00284E1B"/>
    <w:rsid w:val="002862DB"/>
    <w:rsid w:val="00291951"/>
    <w:rsid w:val="00292836"/>
    <w:rsid w:val="002928E1"/>
    <w:rsid w:val="00296239"/>
    <w:rsid w:val="002A0DC4"/>
    <w:rsid w:val="002A1A9C"/>
    <w:rsid w:val="002A3C71"/>
    <w:rsid w:val="002A4AFF"/>
    <w:rsid w:val="002A5A15"/>
    <w:rsid w:val="002A5C4D"/>
    <w:rsid w:val="002A62C2"/>
    <w:rsid w:val="002A6A6D"/>
    <w:rsid w:val="002A6F30"/>
    <w:rsid w:val="002A75EB"/>
    <w:rsid w:val="002A7B0D"/>
    <w:rsid w:val="002B00CA"/>
    <w:rsid w:val="002B076F"/>
    <w:rsid w:val="002B295F"/>
    <w:rsid w:val="002B3CDD"/>
    <w:rsid w:val="002B4A48"/>
    <w:rsid w:val="002B559C"/>
    <w:rsid w:val="002B667B"/>
    <w:rsid w:val="002B6D53"/>
    <w:rsid w:val="002B7341"/>
    <w:rsid w:val="002C09E1"/>
    <w:rsid w:val="002C124A"/>
    <w:rsid w:val="002C2E6B"/>
    <w:rsid w:val="002C32C2"/>
    <w:rsid w:val="002C3B21"/>
    <w:rsid w:val="002C3CB1"/>
    <w:rsid w:val="002C567E"/>
    <w:rsid w:val="002C5694"/>
    <w:rsid w:val="002C5ADE"/>
    <w:rsid w:val="002C68E3"/>
    <w:rsid w:val="002C720C"/>
    <w:rsid w:val="002C72F8"/>
    <w:rsid w:val="002D07E3"/>
    <w:rsid w:val="002D1295"/>
    <w:rsid w:val="002D1430"/>
    <w:rsid w:val="002D2309"/>
    <w:rsid w:val="002D36E1"/>
    <w:rsid w:val="002D383C"/>
    <w:rsid w:val="002D4E81"/>
    <w:rsid w:val="002D5BD4"/>
    <w:rsid w:val="002D6B57"/>
    <w:rsid w:val="002D70CA"/>
    <w:rsid w:val="002D7882"/>
    <w:rsid w:val="002D78AE"/>
    <w:rsid w:val="002E0829"/>
    <w:rsid w:val="002E0FE6"/>
    <w:rsid w:val="002E13CF"/>
    <w:rsid w:val="002E29F2"/>
    <w:rsid w:val="002E3561"/>
    <w:rsid w:val="002E5965"/>
    <w:rsid w:val="002E734E"/>
    <w:rsid w:val="002F0066"/>
    <w:rsid w:val="002F10D6"/>
    <w:rsid w:val="002F2BD7"/>
    <w:rsid w:val="002F432A"/>
    <w:rsid w:val="002F5A82"/>
    <w:rsid w:val="002F5E68"/>
    <w:rsid w:val="002F60C0"/>
    <w:rsid w:val="002F6940"/>
    <w:rsid w:val="002F7195"/>
    <w:rsid w:val="002F78C0"/>
    <w:rsid w:val="00300864"/>
    <w:rsid w:val="0030361F"/>
    <w:rsid w:val="003055CD"/>
    <w:rsid w:val="00306A89"/>
    <w:rsid w:val="003105C3"/>
    <w:rsid w:val="00310608"/>
    <w:rsid w:val="0031082F"/>
    <w:rsid w:val="003112D4"/>
    <w:rsid w:val="00311C63"/>
    <w:rsid w:val="003120A9"/>
    <w:rsid w:val="00313090"/>
    <w:rsid w:val="00313897"/>
    <w:rsid w:val="00315F89"/>
    <w:rsid w:val="00316C90"/>
    <w:rsid w:val="00320D71"/>
    <w:rsid w:val="0032169E"/>
    <w:rsid w:val="003216EA"/>
    <w:rsid w:val="003220AC"/>
    <w:rsid w:val="003223A1"/>
    <w:rsid w:val="00323F22"/>
    <w:rsid w:val="00325A37"/>
    <w:rsid w:val="00326416"/>
    <w:rsid w:val="00327915"/>
    <w:rsid w:val="00330F32"/>
    <w:rsid w:val="00331250"/>
    <w:rsid w:val="003329AB"/>
    <w:rsid w:val="003338DE"/>
    <w:rsid w:val="0033396C"/>
    <w:rsid w:val="00334601"/>
    <w:rsid w:val="003379BD"/>
    <w:rsid w:val="00342216"/>
    <w:rsid w:val="0034262A"/>
    <w:rsid w:val="003426DF"/>
    <w:rsid w:val="0034332A"/>
    <w:rsid w:val="00343B39"/>
    <w:rsid w:val="0034404D"/>
    <w:rsid w:val="00344658"/>
    <w:rsid w:val="0034489A"/>
    <w:rsid w:val="0034571D"/>
    <w:rsid w:val="003461BF"/>
    <w:rsid w:val="003476A9"/>
    <w:rsid w:val="00347E17"/>
    <w:rsid w:val="00350150"/>
    <w:rsid w:val="003517AC"/>
    <w:rsid w:val="00352458"/>
    <w:rsid w:val="00352D80"/>
    <w:rsid w:val="0035580F"/>
    <w:rsid w:val="0035615A"/>
    <w:rsid w:val="00356380"/>
    <w:rsid w:val="003656DC"/>
    <w:rsid w:val="00366432"/>
    <w:rsid w:val="003704A6"/>
    <w:rsid w:val="003713E7"/>
    <w:rsid w:val="00372444"/>
    <w:rsid w:val="00373440"/>
    <w:rsid w:val="00373A09"/>
    <w:rsid w:val="00373AC6"/>
    <w:rsid w:val="00375C54"/>
    <w:rsid w:val="00377422"/>
    <w:rsid w:val="00377AAC"/>
    <w:rsid w:val="00380B82"/>
    <w:rsid w:val="0038287B"/>
    <w:rsid w:val="00382FD7"/>
    <w:rsid w:val="003834E4"/>
    <w:rsid w:val="00384217"/>
    <w:rsid w:val="003858A1"/>
    <w:rsid w:val="00385E85"/>
    <w:rsid w:val="003867BF"/>
    <w:rsid w:val="00386E0D"/>
    <w:rsid w:val="00387643"/>
    <w:rsid w:val="00387AFD"/>
    <w:rsid w:val="00391CF2"/>
    <w:rsid w:val="00392121"/>
    <w:rsid w:val="00393293"/>
    <w:rsid w:val="00394032"/>
    <w:rsid w:val="003956F6"/>
    <w:rsid w:val="003A0046"/>
    <w:rsid w:val="003A15D1"/>
    <w:rsid w:val="003A5971"/>
    <w:rsid w:val="003A651B"/>
    <w:rsid w:val="003A6FE8"/>
    <w:rsid w:val="003A7AF4"/>
    <w:rsid w:val="003B0164"/>
    <w:rsid w:val="003B160E"/>
    <w:rsid w:val="003B1CD0"/>
    <w:rsid w:val="003B364C"/>
    <w:rsid w:val="003B76DD"/>
    <w:rsid w:val="003B7B4E"/>
    <w:rsid w:val="003C1AC0"/>
    <w:rsid w:val="003C1BA1"/>
    <w:rsid w:val="003C6016"/>
    <w:rsid w:val="003C6875"/>
    <w:rsid w:val="003C6AD3"/>
    <w:rsid w:val="003C6F10"/>
    <w:rsid w:val="003D00D3"/>
    <w:rsid w:val="003D1BA0"/>
    <w:rsid w:val="003D225C"/>
    <w:rsid w:val="003D2978"/>
    <w:rsid w:val="003D62A3"/>
    <w:rsid w:val="003E04BD"/>
    <w:rsid w:val="003E0A26"/>
    <w:rsid w:val="003E0ECA"/>
    <w:rsid w:val="003E2A17"/>
    <w:rsid w:val="003E36A4"/>
    <w:rsid w:val="003E3EB5"/>
    <w:rsid w:val="003E4B3C"/>
    <w:rsid w:val="003E4D84"/>
    <w:rsid w:val="003E51EC"/>
    <w:rsid w:val="003E5445"/>
    <w:rsid w:val="003E7EE9"/>
    <w:rsid w:val="003F1342"/>
    <w:rsid w:val="003F32C7"/>
    <w:rsid w:val="003F3567"/>
    <w:rsid w:val="003F36A9"/>
    <w:rsid w:val="003F54A4"/>
    <w:rsid w:val="003F5597"/>
    <w:rsid w:val="003F59D3"/>
    <w:rsid w:val="003F6D37"/>
    <w:rsid w:val="00400306"/>
    <w:rsid w:val="004010FB"/>
    <w:rsid w:val="004014E2"/>
    <w:rsid w:val="00403771"/>
    <w:rsid w:val="00403C97"/>
    <w:rsid w:val="00407F9B"/>
    <w:rsid w:val="004103A7"/>
    <w:rsid w:val="004142DC"/>
    <w:rsid w:val="00414E78"/>
    <w:rsid w:val="00415549"/>
    <w:rsid w:val="0041640C"/>
    <w:rsid w:val="00417741"/>
    <w:rsid w:val="004247E8"/>
    <w:rsid w:val="0042747E"/>
    <w:rsid w:val="00427824"/>
    <w:rsid w:val="00431951"/>
    <w:rsid w:val="00431E82"/>
    <w:rsid w:val="0043206E"/>
    <w:rsid w:val="00432553"/>
    <w:rsid w:val="004346ED"/>
    <w:rsid w:val="0043572E"/>
    <w:rsid w:val="00441498"/>
    <w:rsid w:val="00442033"/>
    <w:rsid w:val="0044290D"/>
    <w:rsid w:val="0044333B"/>
    <w:rsid w:val="004439DC"/>
    <w:rsid w:val="00445997"/>
    <w:rsid w:val="004472D1"/>
    <w:rsid w:val="0044779B"/>
    <w:rsid w:val="00450FDA"/>
    <w:rsid w:val="004510EB"/>
    <w:rsid w:val="00453057"/>
    <w:rsid w:val="00455030"/>
    <w:rsid w:val="004551CB"/>
    <w:rsid w:val="00455869"/>
    <w:rsid w:val="00455A17"/>
    <w:rsid w:val="004560BC"/>
    <w:rsid w:val="004576AE"/>
    <w:rsid w:val="004629D7"/>
    <w:rsid w:val="00462C62"/>
    <w:rsid w:val="00463519"/>
    <w:rsid w:val="00467B7B"/>
    <w:rsid w:val="004701EE"/>
    <w:rsid w:val="0047049B"/>
    <w:rsid w:val="004709D0"/>
    <w:rsid w:val="00471C4D"/>
    <w:rsid w:val="00472437"/>
    <w:rsid w:val="00472936"/>
    <w:rsid w:val="0047440C"/>
    <w:rsid w:val="00476F27"/>
    <w:rsid w:val="00476F3F"/>
    <w:rsid w:val="004806EE"/>
    <w:rsid w:val="00480A8D"/>
    <w:rsid w:val="00480CF1"/>
    <w:rsid w:val="00480FF8"/>
    <w:rsid w:val="0048129B"/>
    <w:rsid w:val="004818D6"/>
    <w:rsid w:val="004838B1"/>
    <w:rsid w:val="0048422A"/>
    <w:rsid w:val="00484677"/>
    <w:rsid w:val="00484A97"/>
    <w:rsid w:val="00485BCB"/>
    <w:rsid w:val="00486B15"/>
    <w:rsid w:val="00486C04"/>
    <w:rsid w:val="00486C8B"/>
    <w:rsid w:val="00487773"/>
    <w:rsid w:val="00487926"/>
    <w:rsid w:val="004900EF"/>
    <w:rsid w:val="00490506"/>
    <w:rsid w:val="0049108A"/>
    <w:rsid w:val="0049108F"/>
    <w:rsid w:val="004910D5"/>
    <w:rsid w:val="004915FA"/>
    <w:rsid w:val="00491A33"/>
    <w:rsid w:val="004953B8"/>
    <w:rsid w:val="00496328"/>
    <w:rsid w:val="0049657C"/>
    <w:rsid w:val="004965D3"/>
    <w:rsid w:val="004968D6"/>
    <w:rsid w:val="00496AB2"/>
    <w:rsid w:val="00497E28"/>
    <w:rsid w:val="00497E4D"/>
    <w:rsid w:val="004A1221"/>
    <w:rsid w:val="004A1E0D"/>
    <w:rsid w:val="004A2A2D"/>
    <w:rsid w:val="004A651D"/>
    <w:rsid w:val="004B0696"/>
    <w:rsid w:val="004B2366"/>
    <w:rsid w:val="004B459A"/>
    <w:rsid w:val="004B4640"/>
    <w:rsid w:val="004B5317"/>
    <w:rsid w:val="004B5B3A"/>
    <w:rsid w:val="004B5D84"/>
    <w:rsid w:val="004C0F4C"/>
    <w:rsid w:val="004C316F"/>
    <w:rsid w:val="004C326B"/>
    <w:rsid w:val="004C353B"/>
    <w:rsid w:val="004C387B"/>
    <w:rsid w:val="004C3BA4"/>
    <w:rsid w:val="004C42EF"/>
    <w:rsid w:val="004C4C78"/>
    <w:rsid w:val="004C4F10"/>
    <w:rsid w:val="004C598D"/>
    <w:rsid w:val="004C5A36"/>
    <w:rsid w:val="004C5D0A"/>
    <w:rsid w:val="004C63BF"/>
    <w:rsid w:val="004C699F"/>
    <w:rsid w:val="004C7AAB"/>
    <w:rsid w:val="004D07C5"/>
    <w:rsid w:val="004D1917"/>
    <w:rsid w:val="004D28D1"/>
    <w:rsid w:val="004D48E9"/>
    <w:rsid w:val="004D4934"/>
    <w:rsid w:val="004D6485"/>
    <w:rsid w:val="004D7B07"/>
    <w:rsid w:val="004E1391"/>
    <w:rsid w:val="004E274A"/>
    <w:rsid w:val="004F08FF"/>
    <w:rsid w:val="004F092D"/>
    <w:rsid w:val="004F5FAB"/>
    <w:rsid w:val="00500A3C"/>
    <w:rsid w:val="005017AC"/>
    <w:rsid w:val="00504C6D"/>
    <w:rsid w:val="00506735"/>
    <w:rsid w:val="00506BA1"/>
    <w:rsid w:val="005133FC"/>
    <w:rsid w:val="00514987"/>
    <w:rsid w:val="0051694A"/>
    <w:rsid w:val="00520CFE"/>
    <w:rsid w:val="00520FCD"/>
    <w:rsid w:val="0052278B"/>
    <w:rsid w:val="00522B4B"/>
    <w:rsid w:val="00523302"/>
    <w:rsid w:val="00523592"/>
    <w:rsid w:val="00523D3C"/>
    <w:rsid w:val="00523F13"/>
    <w:rsid w:val="00524FC0"/>
    <w:rsid w:val="00525730"/>
    <w:rsid w:val="00525A73"/>
    <w:rsid w:val="0052649B"/>
    <w:rsid w:val="0052772A"/>
    <w:rsid w:val="005305CB"/>
    <w:rsid w:val="00530650"/>
    <w:rsid w:val="00530B04"/>
    <w:rsid w:val="00530F20"/>
    <w:rsid w:val="005317FB"/>
    <w:rsid w:val="0053399F"/>
    <w:rsid w:val="00534A1E"/>
    <w:rsid w:val="00537248"/>
    <w:rsid w:val="00540D35"/>
    <w:rsid w:val="00542F27"/>
    <w:rsid w:val="005443BA"/>
    <w:rsid w:val="0054547A"/>
    <w:rsid w:val="005465E4"/>
    <w:rsid w:val="00547511"/>
    <w:rsid w:val="0054765D"/>
    <w:rsid w:val="005532A7"/>
    <w:rsid w:val="00553342"/>
    <w:rsid w:val="00553884"/>
    <w:rsid w:val="00553DBD"/>
    <w:rsid w:val="005544B4"/>
    <w:rsid w:val="0055684E"/>
    <w:rsid w:val="00557128"/>
    <w:rsid w:val="0055722F"/>
    <w:rsid w:val="00560C54"/>
    <w:rsid w:val="00561071"/>
    <w:rsid w:val="00561CDA"/>
    <w:rsid w:val="00563ED1"/>
    <w:rsid w:val="005666A6"/>
    <w:rsid w:val="005666D0"/>
    <w:rsid w:val="00566C91"/>
    <w:rsid w:val="00567B9E"/>
    <w:rsid w:val="005703ED"/>
    <w:rsid w:val="00571DF2"/>
    <w:rsid w:val="00573E2F"/>
    <w:rsid w:val="00574723"/>
    <w:rsid w:val="00576377"/>
    <w:rsid w:val="00581599"/>
    <w:rsid w:val="00582163"/>
    <w:rsid w:val="00582A03"/>
    <w:rsid w:val="00583A6C"/>
    <w:rsid w:val="005859A2"/>
    <w:rsid w:val="00585DE8"/>
    <w:rsid w:val="00586FEC"/>
    <w:rsid w:val="005907C2"/>
    <w:rsid w:val="00592548"/>
    <w:rsid w:val="00594F93"/>
    <w:rsid w:val="0059500C"/>
    <w:rsid w:val="00595B6F"/>
    <w:rsid w:val="00596B18"/>
    <w:rsid w:val="0059722E"/>
    <w:rsid w:val="00597526"/>
    <w:rsid w:val="005A09DC"/>
    <w:rsid w:val="005A1848"/>
    <w:rsid w:val="005A1B94"/>
    <w:rsid w:val="005A206E"/>
    <w:rsid w:val="005A24A7"/>
    <w:rsid w:val="005A305B"/>
    <w:rsid w:val="005A3FE5"/>
    <w:rsid w:val="005A58B6"/>
    <w:rsid w:val="005A6291"/>
    <w:rsid w:val="005A6C91"/>
    <w:rsid w:val="005A7372"/>
    <w:rsid w:val="005B089C"/>
    <w:rsid w:val="005B115B"/>
    <w:rsid w:val="005B1809"/>
    <w:rsid w:val="005B20B7"/>
    <w:rsid w:val="005B2737"/>
    <w:rsid w:val="005B47FE"/>
    <w:rsid w:val="005B6283"/>
    <w:rsid w:val="005B663A"/>
    <w:rsid w:val="005B7BAA"/>
    <w:rsid w:val="005C0050"/>
    <w:rsid w:val="005C0221"/>
    <w:rsid w:val="005C0C0A"/>
    <w:rsid w:val="005C0E82"/>
    <w:rsid w:val="005C10B9"/>
    <w:rsid w:val="005C150D"/>
    <w:rsid w:val="005C34D9"/>
    <w:rsid w:val="005C4BE8"/>
    <w:rsid w:val="005C5384"/>
    <w:rsid w:val="005C598E"/>
    <w:rsid w:val="005C6C45"/>
    <w:rsid w:val="005D214E"/>
    <w:rsid w:val="005D2989"/>
    <w:rsid w:val="005D2C9A"/>
    <w:rsid w:val="005D4DA7"/>
    <w:rsid w:val="005D518A"/>
    <w:rsid w:val="005D57B3"/>
    <w:rsid w:val="005D5B33"/>
    <w:rsid w:val="005D6ABE"/>
    <w:rsid w:val="005D763D"/>
    <w:rsid w:val="005E0F4F"/>
    <w:rsid w:val="005E118D"/>
    <w:rsid w:val="005E1A5A"/>
    <w:rsid w:val="005E1CA8"/>
    <w:rsid w:val="005E1D08"/>
    <w:rsid w:val="005E2278"/>
    <w:rsid w:val="005E2456"/>
    <w:rsid w:val="005E2605"/>
    <w:rsid w:val="005E2651"/>
    <w:rsid w:val="005E2B61"/>
    <w:rsid w:val="005E3308"/>
    <w:rsid w:val="005E4044"/>
    <w:rsid w:val="005E41D1"/>
    <w:rsid w:val="005E54F9"/>
    <w:rsid w:val="005E5E11"/>
    <w:rsid w:val="005E6880"/>
    <w:rsid w:val="005E6B7E"/>
    <w:rsid w:val="005E7B19"/>
    <w:rsid w:val="005E7C83"/>
    <w:rsid w:val="005F01AD"/>
    <w:rsid w:val="005F0981"/>
    <w:rsid w:val="005F23D9"/>
    <w:rsid w:val="005F25CE"/>
    <w:rsid w:val="005F2E7C"/>
    <w:rsid w:val="005F5DAE"/>
    <w:rsid w:val="005F65E9"/>
    <w:rsid w:val="005F70C7"/>
    <w:rsid w:val="005F771C"/>
    <w:rsid w:val="005F77D7"/>
    <w:rsid w:val="005F7CCC"/>
    <w:rsid w:val="00600A49"/>
    <w:rsid w:val="00602790"/>
    <w:rsid w:val="00603A6F"/>
    <w:rsid w:val="00604879"/>
    <w:rsid w:val="00605CD0"/>
    <w:rsid w:val="00606CCA"/>
    <w:rsid w:val="00606FF8"/>
    <w:rsid w:val="0061119C"/>
    <w:rsid w:val="006148C6"/>
    <w:rsid w:val="00614E48"/>
    <w:rsid w:val="00616FD8"/>
    <w:rsid w:val="00617FA8"/>
    <w:rsid w:val="006226A9"/>
    <w:rsid w:val="006237E2"/>
    <w:rsid w:val="0062547C"/>
    <w:rsid w:val="00625B41"/>
    <w:rsid w:val="00625D7D"/>
    <w:rsid w:val="00626956"/>
    <w:rsid w:val="00630C32"/>
    <w:rsid w:val="00631CD1"/>
    <w:rsid w:val="00631E3D"/>
    <w:rsid w:val="00634598"/>
    <w:rsid w:val="00635445"/>
    <w:rsid w:val="00635800"/>
    <w:rsid w:val="00635DD0"/>
    <w:rsid w:val="0064066E"/>
    <w:rsid w:val="00641141"/>
    <w:rsid w:val="00642CB0"/>
    <w:rsid w:val="0064341B"/>
    <w:rsid w:val="006443DE"/>
    <w:rsid w:val="00644D5B"/>
    <w:rsid w:val="006452A1"/>
    <w:rsid w:val="006454B5"/>
    <w:rsid w:val="006468FF"/>
    <w:rsid w:val="00647738"/>
    <w:rsid w:val="00652614"/>
    <w:rsid w:val="006537B8"/>
    <w:rsid w:val="00655DC0"/>
    <w:rsid w:val="006560F9"/>
    <w:rsid w:val="00656529"/>
    <w:rsid w:val="00656E55"/>
    <w:rsid w:val="00657ED6"/>
    <w:rsid w:val="006612BC"/>
    <w:rsid w:val="00661C80"/>
    <w:rsid w:val="00661DDC"/>
    <w:rsid w:val="00663C19"/>
    <w:rsid w:val="00663CA5"/>
    <w:rsid w:val="00664FCD"/>
    <w:rsid w:val="00665FC8"/>
    <w:rsid w:val="00667714"/>
    <w:rsid w:val="00671A03"/>
    <w:rsid w:val="006725A7"/>
    <w:rsid w:val="00672668"/>
    <w:rsid w:val="0067293C"/>
    <w:rsid w:val="00672F97"/>
    <w:rsid w:val="006738EB"/>
    <w:rsid w:val="00674973"/>
    <w:rsid w:val="006764D5"/>
    <w:rsid w:val="006813EB"/>
    <w:rsid w:val="0068182D"/>
    <w:rsid w:val="00682340"/>
    <w:rsid w:val="0068373F"/>
    <w:rsid w:val="006837FF"/>
    <w:rsid w:val="00685AEF"/>
    <w:rsid w:val="00686693"/>
    <w:rsid w:val="00686E59"/>
    <w:rsid w:val="00687667"/>
    <w:rsid w:val="00691735"/>
    <w:rsid w:val="006925C4"/>
    <w:rsid w:val="00692CB9"/>
    <w:rsid w:val="00694A5E"/>
    <w:rsid w:val="0069671F"/>
    <w:rsid w:val="00696EF0"/>
    <w:rsid w:val="006A0986"/>
    <w:rsid w:val="006A156A"/>
    <w:rsid w:val="006A1E76"/>
    <w:rsid w:val="006A1EE2"/>
    <w:rsid w:val="006A3931"/>
    <w:rsid w:val="006A6A79"/>
    <w:rsid w:val="006B0EA0"/>
    <w:rsid w:val="006B1449"/>
    <w:rsid w:val="006B2313"/>
    <w:rsid w:val="006B293D"/>
    <w:rsid w:val="006B3157"/>
    <w:rsid w:val="006B3435"/>
    <w:rsid w:val="006B353B"/>
    <w:rsid w:val="006B417C"/>
    <w:rsid w:val="006B4772"/>
    <w:rsid w:val="006B4B70"/>
    <w:rsid w:val="006B68B4"/>
    <w:rsid w:val="006B6957"/>
    <w:rsid w:val="006B73BD"/>
    <w:rsid w:val="006B75B1"/>
    <w:rsid w:val="006B7B77"/>
    <w:rsid w:val="006C012A"/>
    <w:rsid w:val="006C0270"/>
    <w:rsid w:val="006C2823"/>
    <w:rsid w:val="006C379B"/>
    <w:rsid w:val="006C4929"/>
    <w:rsid w:val="006C537E"/>
    <w:rsid w:val="006C58FE"/>
    <w:rsid w:val="006C59CA"/>
    <w:rsid w:val="006C5BE2"/>
    <w:rsid w:val="006C5DF9"/>
    <w:rsid w:val="006C6974"/>
    <w:rsid w:val="006D1E9D"/>
    <w:rsid w:val="006D38AB"/>
    <w:rsid w:val="006D4FF9"/>
    <w:rsid w:val="006D641B"/>
    <w:rsid w:val="006D68C8"/>
    <w:rsid w:val="006D724B"/>
    <w:rsid w:val="006E063D"/>
    <w:rsid w:val="006E10EF"/>
    <w:rsid w:val="006E1429"/>
    <w:rsid w:val="006E1D60"/>
    <w:rsid w:val="006E4258"/>
    <w:rsid w:val="006E47A7"/>
    <w:rsid w:val="006E4CB9"/>
    <w:rsid w:val="006E5700"/>
    <w:rsid w:val="006E5772"/>
    <w:rsid w:val="006E59B5"/>
    <w:rsid w:val="006E6AD0"/>
    <w:rsid w:val="006E73D0"/>
    <w:rsid w:val="006E7A1B"/>
    <w:rsid w:val="006F3177"/>
    <w:rsid w:val="006F5902"/>
    <w:rsid w:val="006F664B"/>
    <w:rsid w:val="006F7630"/>
    <w:rsid w:val="006F764E"/>
    <w:rsid w:val="007000BA"/>
    <w:rsid w:val="00700C9A"/>
    <w:rsid w:val="0070140A"/>
    <w:rsid w:val="007014CF"/>
    <w:rsid w:val="00704180"/>
    <w:rsid w:val="00704339"/>
    <w:rsid w:val="00706373"/>
    <w:rsid w:val="00706A35"/>
    <w:rsid w:val="00706D99"/>
    <w:rsid w:val="00707826"/>
    <w:rsid w:val="00711043"/>
    <w:rsid w:val="00712B3B"/>
    <w:rsid w:val="00712F41"/>
    <w:rsid w:val="00713C43"/>
    <w:rsid w:val="00714C66"/>
    <w:rsid w:val="00715064"/>
    <w:rsid w:val="00715AE1"/>
    <w:rsid w:val="00716285"/>
    <w:rsid w:val="0071671A"/>
    <w:rsid w:val="00716EBF"/>
    <w:rsid w:val="007170A0"/>
    <w:rsid w:val="00717339"/>
    <w:rsid w:val="00717BD0"/>
    <w:rsid w:val="00722196"/>
    <w:rsid w:val="0072237C"/>
    <w:rsid w:val="00725694"/>
    <w:rsid w:val="0072646D"/>
    <w:rsid w:val="00727516"/>
    <w:rsid w:val="00733AFC"/>
    <w:rsid w:val="0073468D"/>
    <w:rsid w:val="007349BA"/>
    <w:rsid w:val="00734D01"/>
    <w:rsid w:val="0073776D"/>
    <w:rsid w:val="007378D7"/>
    <w:rsid w:val="007410A3"/>
    <w:rsid w:val="0074238D"/>
    <w:rsid w:val="0074367B"/>
    <w:rsid w:val="00746E8B"/>
    <w:rsid w:val="0074705A"/>
    <w:rsid w:val="00752C90"/>
    <w:rsid w:val="00753806"/>
    <w:rsid w:val="007551F1"/>
    <w:rsid w:val="0075578D"/>
    <w:rsid w:val="007565E0"/>
    <w:rsid w:val="00756C93"/>
    <w:rsid w:val="00757C74"/>
    <w:rsid w:val="00760B17"/>
    <w:rsid w:val="00760B1C"/>
    <w:rsid w:val="00760BF2"/>
    <w:rsid w:val="007629ED"/>
    <w:rsid w:val="0076329B"/>
    <w:rsid w:val="007667B4"/>
    <w:rsid w:val="007678AA"/>
    <w:rsid w:val="00770C7C"/>
    <w:rsid w:val="00771016"/>
    <w:rsid w:val="007738BC"/>
    <w:rsid w:val="00774BC6"/>
    <w:rsid w:val="00775928"/>
    <w:rsid w:val="00777AB1"/>
    <w:rsid w:val="00781430"/>
    <w:rsid w:val="00781C19"/>
    <w:rsid w:val="00782E3F"/>
    <w:rsid w:val="00783079"/>
    <w:rsid w:val="007833AD"/>
    <w:rsid w:val="00783699"/>
    <w:rsid w:val="00783CB3"/>
    <w:rsid w:val="00783F89"/>
    <w:rsid w:val="0078506B"/>
    <w:rsid w:val="007861B1"/>
    <w:rsid w:val="00786208"/>
    <w:rsid w:val="00786E88"/>
    <w:rsid w:val="007907A5"/>
    <w:rsid w:val="00790865"/>
    <w:rsid w:val="0079275D"/>
    <w:rsid w:val="00792927"/>
    <w:rsid w:val="007942E8"/>
    <w:rsid w:val="00794AA2"/>
    <w:rsid w:val="0079520C"/>
    <w:rsid w:val="007A0B30"/>
    <w:rsid w:val="007A1A79"/>
    <w:rsid w:val="007A21CF"/>
    <w:rsid w:val="007A2964"/>
    <w:rsid w:val="007A3F3D"/>
    <w:rsid w:val="007A4845"/>
    <w:rsid w:val="007A4CAF"/>
    <w:rsid w:val="007A55BA"/>
    <w:rsid w:val="007A5EEC"/>
    <w:rsid w:val="007A68B9"/>
    <w:rsid w:val="007B0376"/>
    <w:rsid w:val="007B04F6"/>
    <w:rsid w:val="007B168D"/>
    <w:rsid w:val="007B17F3"/>
    <w:rsid w:val="007B33EB"/>
    <w:rsid w:val="007B37F8"/>
    <w:rsid w:val="007B485E"/>
    <w:rsid w:val="007B4AFF"/>
    <w:rsid w:val="007B50C3"/>
    <w:rsid w:val="007B5503"/>
    <w:rsid w:val="007B73E0"/>
    <w:rsid w:val="007B7A00"/>
    <w:rsid w:val="007C01C6"/>
    <w:rsid w:val="007C0C0A"/>
    <w:rsid w:val="007C1FBE"/>
    <w:rsid w:val="007C2437"/>
    <w:rsid w:val="007C3F4C"/>
    <w:rsid w:val="007C41F7"/>
    <w:rsid w:val="007C43D8"/>
    <w:rsid w:val="007C4567"/>
    <w:rsid w:val="007C49A4"/>
    <w:rsid w:val="007C4A7B"/>
    <w:rsid w:val="007C4BDA"/>
    <w:rsid w:val="007C77BC"/>
    <w:rsid w:val="007D0D87"/>
    <w:rsid w:val="007D3893"/>
    <w:rsid w:val="007D6399"/>
    <w:rsid w:val="007D642F"/>
    <w:rsid w:val="007D66D1"/>
    <w:rsid w:val="007E00F6"/>
    <w:rsid w:val="007E15AF"/>
    <w:rsid w:val="007E1FD9"/>
    <w:rsid w:val="007E596B"/>
    <w:rsid w:val="007E5FC2"/>
    <w:rsid w:val="007E7038"/>
    <w:rsid w:val="007E7E54"/>
    <w:rsid w:val="007F0995"/>
    <w:rsid w:val="007F3FD6"/>
    <w:rsid w:val="007F43D4"/>
    <w:rsid w:val="007F5E8C"/>
    <w:rsid w:val="007F6305"/>
    <w:rsid w:val="007F791E"/>
    <w:rsid w:val="00801237"/>
    <w:rsid w:val="0080206D"/>
    <w:rsid w:val="00802548"/>
    <w:rsid w:val="00803154"/>
    <w:rsid w:val="00804CDE"/>
    <w:rsid w:val="00804E22"/>
    <w:rsid w:val="00805F55"/>
    <w:rsid w:val="00810E21"/>
    <w:rsid w:val="0081454E"/>
    <w:rsid w:val="00814B43"/>
    <w:rsid w:val="00816579"/>
    <w:rsid w:val="008178A3"/>
    <w:rsid w:val="00817F98"/>
    <w:rsid w:val="0082192C"/>
    <w:rsid w:val="00823606"/>
    <w:rsid w:val="00823ACE"/>
    <w:rsid w:val="0082415B"/>
    <w:rsid w:val="00824A38"/>
    <w:rsid w:val="00824B78"/>
    <w:rsid w:val="008254E6"/>
    <w:rsid w:val="00825D9D"/>
    <w:rsid w:val="0082734F"/>
    <w:rsid w:val="00830B99"/>
    <w:rsid w:val="00831FC4"/>
    <w:rsid w:val="00831FCF"/>
    <w:rsid w:val="00832321"/>
    <w:rsid w:val="00832D6D"/>
    <w:rsid w:val="00832E68"/>
    <w:rsid w:val="008348BC"/>
    <w:rsid w:val="008370C2"/>
    <w:rsid w:val="00840289"/>
    <w:rsid w:val="00840389"/>
    <w:rsid w:val="008407E0"/>
    <w:rsid w:val="00841A53"/>
    <w:rsid w:val="008452D6"/>
    <w:rsid w:val="00847756"/>
    <w:rsid w:val="00851284"/>
    <w:rsid w:val="0085546E"/>
    <w:rsid w:val="008568EC"/>
    <w:rsid w:val="0085694A"/>
    <w:rsid w:val="00857875"/>
    <w:rsid w:val="008614BD"/>
    <w:rsid w:val="00861AD7"/>
    <w:rsid w:val="00865FDB"/>
    <w:rsid w:val="00867425"/>
    <w:rsid w:val="00870BC3"/>
    <w:rsid w:val="00873A3D"/>
    <w:rsid w:val="00874541"/>
    <w:rsid w:val="00874D3E"/>
    <w:rsid w:val="008751A4"/>
    <w:rsid w:val="00875DC6"/>
    <w:rsid w:val="00876AB9"/>
    <w:rsid w:val="0087726D"/>
    <w:rsid w:val="008772BF"/>
    <w:rsid w:val="00877AFA"/>
    <w:rsid w:val="00877D17"/>
    <w:rsid w:val="00880330"/>
    <w:rsid w:val="0088191E"/>
    <w:rsid w:val="00881FF1"/>
    <w:rsid w:val="008827D4"/>
    <w:rsid w:val="00882D22"/>
    <w:rsid w:val="0088321D"/>
    <w:rsid w:val="0088356E"/>
    <w:rsid w:val="0088640B"/>
    <w:rsid w:val="00887E5B"/>
    <w:rsid w:val="00887F96"/>
    <w:rsid w:val="00890981"/>
    <w:rsid w:val="0089206D"/>
    <w:rsid w:val="00892F13"/>
    <w:rsid w:val="008934AE"/>
    <w:rsid w:val="00894996"/>
    <w:rsid w:val="00894F21"/>
    <w:rsid w:val="0089575F"/>
    <w:rsid w:val="00895BA7"/>
    <w:rsid w:val="008A0B8A"/>
    <w:rsid w:val="008A1EA3"/>
    <w:rsid w:val="008A4B05"/>
    <w:rsid w:val="008A4D2A"/>
    <w:rsid w:val="008A7EFE"/>
    <w:rsid w:val="008B03E9"/>
    <w:rsid w:val="008B0692"/>
    <w:rsid w:val="008B0ADB"/>
    <w:rsid w:val="008B0BCF"/>
    <w:rsid w:val="008B3F62"/>
    <w:rsid w:val="008B4630"/>
    <w:rsid w:val="008B698E"/>
    <w:rsid w:val="008B712E"/>
    <w:rsid w:val="008B7EF5"/>
    <w:rsid w:val="008C094F"/>
    <w:rsid w:val="008C0D8B"/>
    <w:rsid w:val="008C5A62"/>
    <w:rsid w:val="008C6C75"/>
    <w:rsid w:val="008D0C68"/>
    <w:rsid w:val="008D16D4"/>
    <w:rsid w:val="008D210E"/>
    <w:rsid w:val="008D295E"/>
    <w:rsid w:val="008D2C3C"/>
    <w:rsid w:val="008D355E"/>
    <w:rsid w:val="008D394F"/>
    <w:rsid w:val="008D4671"/>
    <w:rsid w:val="008D51CA"/>
    <w:rsid w:val="008D5983"/>
    <w:rsid w:val="008D7FE1"/>
    <w:rsid w:val="008E0581"/>
    <w:rsid w:val="008E1873"/>
    <w:rsid w:val="008E3E29"/>
    <w:rsid w:val="008E5299"/>
    <w:rsid w:val="008E599C"/>
    <w:rsid w:val="008E6FDD"/>
    <w:rsid w:val="008F22F6"/>
    <w:rsid w:val="008F2D06"/>
    <w:rsid w:val="008F4400"/>
    <w:rsid w:val="008F48EA"/>
    <w:rsid w:val="008F4E44"/>
    <w:rsid w:val="008F657C"/>
    <w:rsid w:val="008F71EE"/>
    <w:rsid w:val="008F79E3"/>
    <w:rsid w:val="008F7B05"/>
    <w:rsid w:val="009007D8"/>
    <w:rsid w:val="00900C09"/>
    <w:rsid w:val="00902523"/>
    <w:rsid w:val="00904E94"/>
    <w:rsid w:val="0090619D"/>
    <w:rsid w:val="009070D8"/>
    <w:rsid w:val="009071DD"/>
    <w:rsid w:val="00910636"/>
    <w:rsid w:val="00910F29"/>
    <w:rsid w:val="0091458D"/>
    <w:rsid w:val="009145FB"/>
    <w:rsid w:val="009157D7"/>
    <w:rsid w:val="00917C46"/>
    <w:rsid w:val="00921127"/>
    <w:rsid w:val="009215F5"/>
    <w:rsid w:val="00921EDB"/>
    <w:rsid w:val="009224BD"/>
    <w:rsid w:val="0092346F"/>
    <w:rsid w:val="009240F0"/>
    <w:rsid w:val="00930930"/>
    <w:rsid w:val="00931BAB"/>
    <w:rsid w:val="00931C11"/>
    <w:rsid w:val="009324FD"/>
    <w:rsid w:val="009326A9"/>
    <w:rsid w:val="0093282E"/>
    <w:rsid w:val="00933169"/>
    <w:rsid w:val="00933544"/>
    <w:rsid w:val="00935461"/>
    <w:rsid w:val="0093646E"/>
    <w:rsid w:val="00937BB2"/>
    <w:rsid w:val="00940659"/>
    <w:rsid w:val="00941434"/>
    <w:rsid w:val="00941740"/>
    <w:rsid w:val="00941A7C"/>
    <w:rsid w:val="009448DF"/>
    <w:rsid w:val="009459E3"/>
    <w:rsid w:val="00947AF6"/>
    <w:rsid w:val="00947EF8"/>
    <w:rsid w:val="00950FCE"/>
    <w:rsid w:val="009515EE"/>
    <w:rsid w:val="0095303A"/>
    <w:rsid w:val="00953474"/>
    <w:rsid w:val="009541B8"/>
    <w:rsid w:val="009545D1"/>
    <w:rsid w:val="00955CD9"/>
    <w:rsid w:val="009566D2"/>
    <w:rsid w:val="00960A98"/>
    <w:rsid w:val="00960C90"/>
    <w:rsid w:val="00960F7B"/>
    <w:rsid w:val="0096109F"/>
    <w:rsid w:val="0096277C"/>
    <w:rsid w:val="00962B61"/>
    <w:rsid w:val="00964332"/>
    <w:rsid w:val="00967DDD"/>
    <w:rsid w:val="00971E64"/>
    <w:rsid w:val="009732E6"/>
    <w:rsid w:val="009749EA"/>
    <w:rsid w:val="0097774C"/>
    <w:rsid w:val="00977E64"/>
    <w:rsid w:val="0098093C"/>
    <w:rsid w:val="00982645"/>
    <w:rsid w:val="009840CD"/>
    <w:rsid w:val="00984FEE"/>
    <w:rsid w:val="009855A3"/>
    <w:rsid w:val="0098588C"/>
    <w:rsid w:val="00985A8A"/>
    <w:rsid w:val="00985B25"/>
    <w:rsid w:val="00987523"/>
    <w:rsid w:val="00991DDE"/>
    <w:rsid w:val="0099207B"/>
    <w:rsid w:val="00993A1E"/>
    <w:rsid w:val="00993FC4"/>
    <w:rsid w:val="009952F5"/>
    <w:rsid w:val="00995318"/>
    <w:rsid w:val="00995BBD"/>
    <w:rsid w:val="00995DDC"/>
    <w:rsid w:val="00996181"/>
    <w:rsid w:val="009A06D2"/>
    <w:rsid w:val="009A1B38"/>
    <w:rsid w:val="009A2F03"/>
    <w:rsid w:val="009A3EE1"/>
    <w:rsid w:val="009A6061"/>
    <w:rsid w:val="009A72CD"/>
    <w:rsid w:val="009A7CEB"/>
    <w:rsid w:val="009B0859"/>
    <w:rsid w:val="009B2D85"/>
    <w:rsid w:val="009B4024"/>
    <w:rsid w:val="009B40BD"/>
    <w:rsid w:val="009B571F"/>
    <w:rsid w:val="009B5727"/>
    <w:rsid w:val="009C1114"/>
    <w:rsid w:val="009C18DA"/>
    <w:rsid w:val="009C48EF"/>
    <w:rsid w:val="009C6F8C"/>
    <w:rsid w:val="009D0648"/>
    <w:rsid w:val="009D2626"/>
    <w:rsid w:val="009D37A2"/>
    <w:rsid w:val="009D48A3"/>
    <w:rsid w:val="009D6863"/>
    <w:rsid w:val="009D6A12"/>
    <w:rsid w:val="009E20EC"/>
    <w:rsid w:val="009E23E1"/>
    <w:rsid w:val="009E244B"/>
    <w:rsid w:val="009E3D17"/>
    <w:rsid w:val="009E3FB7"/>
    <w:rsid w:val="009E48AB"/>
    <w:rsid w:val="009E5819"/>
    <w:rsid w:val="009E6982"/>
    <w:rsid w:val="009E7FF8"/>
    <w:rsid w:val="009F0D73"/>
    <w:rsid w:val="009F2EFC"/>
    <w:rsid w:val="009F3375"/>
    <w:rsid w:val="009F37F0"/>
    <w:rsid w:val="009F3E86"/>
    <w:rsid w:val="009F4F78"/>
    <w:rsid w:val="009F52C3"/>
    <w:rsid w:val="009F72DA"/>
    <w:rsid w:val="009F7E09"/>
    <w:rsid w:val="00A00FA4"/>
    <w:rsid w:val="00A01281"/>
    <w:rsid w:val="00A015C0"/>
    <w:rsid w:val="00A03221"/>
    <w:rsid w:val="00A046A5"/>
    <w:rsid w:val="00A04DB1"/>
    <w:rsid w:val="00A0519A"/>
    <w:rsid w:val="00A077FD"/>
    <w:rsid w:val="00A1067C"/>
    <w:rsid w:val="00A1068A"/>
    <w:rsid w:val="00A11A5E"/>
    <w:rsid w:val="00A11BEA"/>
    <w:rsid w:val="00A13006"/>
    <w:rsid w:val="00A13508"/>
    <w:rsid w:val="00A1355E"/>
    <w:rsid w:val="00A137A5"/>
    <w:rsid w:val="00A14AB8"/>
    <w:rsid w:val="00A14B14"/>
    <w:rsid w:val="00A16216"/>
    <w:rsid w:val="00A1766A"/>
    <w:rsid w:val="00A2179B"/>
    <w:rsid w:val="00A22062"/>
    <w:rsid w:val="00A239C8"/>
    <w:rsid w:val="00A24828"/>
    <w:rsid w:val="00A300E2"/>
    <w:rsid w:val="00A30E2F"/>
    <w:rsid w:val="00A317C0"/>
    <w:rsid w:val="00A31D03"/>
    <w:rsid w:val="00A31E16"/>
    <w:rsid w:val="00A33ABF"/>
    <w:rsid w:val="00A33C7D"/>
    <w:rsid w:val="00A33DAF"/>
    <w:rsid w:val="00A4060F"/>
    <w:rsid w:val="00A4142F"/>
    <w:rsid w:val="00A431B4"/>
    <w:rsid w:val="00A43E98"/>
    <w:rsid w:val="00A45A6B"/>
    <w:rsid w:val="00A47082"/>
    <w:rsid w:val="00A516FC"/>
    <w:rsid w:val="00A5268D"/>
    <w:rsid w:val="00A52CD0"/>
    <w:rsid w:val="00A53615"/>
    <w:rsid w:val="00A54E0B"/>
    <w:rsid w:val="00A54FA0"/>
    <w:rsid w:val="00A55C60"/>
    <w:rsid w:val="00A600BF"/>
    <w:rsid w:val="00A60259"/>
    <w:rsid w:val="00A61223"/>
    <w:rsid w:val="00A62112"/>
    <w:rsid w:val="00A628DD"/>
    <w:rsid w:val="00A63AFD"/>
    <w:rsid w:val="00A64ABC"/>
    <w:rsid w:val="00A64CC2"/>
    <w:rsid w:val="00A65629"/>
    <w:rsid w:val="00A656B1"/>
    <w:rsid w:val="00A664F9"/>
    <w:rsid w:val="00A66CA9"/>
    <w:rsid w:val="00A7077C"/>
    <w:rsid w:val="00A71FF4"/>
    <w:rsid w:val="00A71FFF"/>
    <w:rsid w:val="00A73C18"/>
    <w:rsid w:val="00A744EF"/>
    <w:rsid w:val="00A74790"/>
    <w:rsid w:val="00A77269"/>
    <w:rsid w:val="00A80EDE"/>
    <w:rsid w:val="00A81313"/>
    <w:rsid w:val="00A834C9"/>
    <w:rsid w:val="00A83CC9"/>
    <w:rsid w:val="00A84450"/>
    <w:rsid w:val="00A85F06"/>
    <w:rsid w:val="00A86D45"/>
    <w:rsid w:val="00A87E02"/>
    <w:rsid w:val="00A90D3A"/>
    <w:rsid w:val="00A914AD"/>
    <w:rsid w:val="00A934CD"/>
    <w:rsid w:val="00A947D8"/>
    <w:rsid w:val="00A95D8D"/>
    <w:rsid w:val="00A96B21"/>
    <w:rsid w:val="00A9704B"/>
    <w:rsid w:val="00A975CD"/>
    <w:rsid w:val="00A977A7"/>
    <w:rsid w:val="00A97A03"/>
    <w:rsid w:val="00AA08ED"/>
    <w:rsid w:val="00AA1A8B"/>
    <w:rsid w:val="00AA4D51"/>
    <w:rsid w:val="00AA4E1C"/>
    <w:rsid w:val="00AA5B1B"/>
    <w:rsid w:val="00AA630A"/>
    <w:rsid w:val="00AA7012"/>
    <w:rsid w:val="00AA7F8C"/>
    <w:rsid w:val="00AB0A7C"/>
    <w:rsid w:val="00AB1775"/>
    <w:rsid w:val="00AB2CE9"/>
    <w:rsid w:val="00AB4D9F"/>
    <w:rsid w:val="00AB5AAC"/>
    <w:rsid w:val="00AB60C6"/>
    <w:rsid w:val="00AB659C"/>
    <w:rsid w:val="00AC4267"/>
    <w:rsid w:val="00AC4C20"/>
    <w:rsid w:val="00AC595A"/>
    <w:rsid w:val="00AC6118"/>
    <w:rsid w:val="00AC79EE"/>
    <w:rsid w:val="00AD069B"/>
    <w:rsid w:val="00AD1A1F"/>
    <w:rsid w:val="00AD2171"/>
    <w:rsid w:val="00AD240F"/>
    <w:rsid w:val="00AD2D15"/>
    <w:rsid w:val="00AD3B7D"/>
    <w:rsid w:val="00AD4854"/>
    <w:rsid w:val="00AD5C82"/>
    <w:rsid w:val="00AD63B9"/>
    <w:rsid w:val="00AD66AF"/>
    <w:rsid w:val="00AD6C2B"/>
    <w:rsid w:val="00AD74E0"/>
    <w:rsid w:val="00AE1A95"/>
    <w:rsid w:val="00AE284B"/>
    <w:rsid w:val="00AE3320"/>
    <w:rsid w:val="00AE3513"/>
    <w:rsid w:val="00AE46CD"/>
    <w:rsid w:val="00AE5298"/>
    <w:rsid w:val="00AE65A1"/>
    <w:rsid w:val="00AE6A83"/>
    <w:rsid w:val="00AF00F5"/>
    <w:rsid w:val="00AF0144"/>
    <w:rsid w:val="00AF016C"/>
    <w:rsid w:val="00AF2191"/>
    <w:rsid w:val="00AF7D01"/>
    <w:rsid w:val="00AF7D45"/>
    <w:rsid w:val="00B01A59"/>
    <w:rsid w:val="00B01D5E"/>
    <w:rsid w:val="00B029B4"/>
    <w:rsid w:val="00B029DA"/>
    <w:rsid w:val="00B041A9"/>
    <w:rsid w:val="00B04452"/>
    <w:rsid w:val="00B04690"/>
    <w:rsid w:val="00B04F7A"/>
    <w:rsid w:val="00B0595C"/>
    <w:rsid w:val="00B07B38"/>
    <w:rsid w:val="00B07F0E"/>
    <w:rsid w:val="00B1005B"/>
    <w:rsid w:val="00B10E91"/>
    <w:rsid w:val="00B10EF6"/>
    <w:rsid w:val="00B126C5"/>
    <w:rsid w:val="00B15234"/>
    <w:rsid w:val="00B15F42"/>
    <w:rsid w:val="00B175F6"/>
    <w:rsid w:val="00B17B3F"/>
    <w:rsid w:val="00B17DC4"/>
    <w:rsid w:val="00B20D69"/>
    <w:rsid w:val="00B2152B"/>
    <w:rsid w:val="00B215C7"/>
    <w:rsid w:val="00B21D05"/>
    <w:rsid w:val="00B224CF"/>
    <w:rsid w:val="00B230F2"/>
    <w:rsid w:val="00B24529"/>
    <w:rsid w:val="00B31F4B"/>
    <w:rsid w:val="00B33057"/>
    <w:rsid w:val="00B36A6B"/>
    <w:rsid w:val="00B36EA9"/>
    <w:rsid w:val="00B3738F"/>
    <w:rsid w:val="00B4126D"/>
    <w:rsid w:val="00B4144D"/>
    <w:rsid w:val="00B41ECE"/>
    <w:rsid w:val="00B43DAC"/>
    <w:rsid w:val="00B440D8"/>
    <w:rsid w:val="00B445D0"/>
    <w:rsid w:val="00B4692D"/>
    <w:rsid w:val="00B46D5C"/>
    <w:rsid w:val="00B47374"/>
    <w:rsid w:val="00B47483"/>
    <w:rsid w:val="00B47FF5"/>
    <w:rsid w:val="00B517C9"/>
    <w:rsid w:val="00B601AA"/>
    <w:rsid w:val="00B6127E"/>
    <w:rsid w:val="00B6148C"/>
    <w:rsid w:val="00B62AB1"/>
    <w:rsid w:val="00B63F51"/>
    <w:rsid w:val="00B65883"/>
    <w:rsid w:val="00B71698"/>
    <w:rsid w:val="00B7173C"/>
    <w:rsid w:val="00B724E8"/>
    <w:rsid w:val="00B73373"/>
    <w:rsid w:val="00B737FA"/>
    <w:rsid w:val="00B73BCB"/>
    <w:rsid w:val="00B74D9A"/>
    <w:rsid w:val="00B75FB1"/>
    <w:rsid w:val="00B76F3E"/>
    <w:rsid w:val="00B81B54"/>
    <w:rsid w:val="00B827EE"/>
    <w:rsid w:val="00B82883"/>
    <w:rsid w:val="00B82AC4"/>
    <w:rsid w:val="00B82C70"/>
    <w:rsid w:val="00B84DF0"/>
    <w:rsid w:val="00B86013"/>
    <w:rsid w:val="00B87072"/>
    <w:rsid w:val="00B879D1"/>
    <w:rsid w:val="00B90C66"/>
    <w:rsid w:val="00B938C6"/>
    <w:rsid w:val="00B94F3E"/>
    <w:rsid w:val="00B958D5"/>
    <w:rsid w:val="00B966A3"/>
    <w:rsid w:val="00B96F19"/>
    <w:rsid w:val="00BA124E"/>
    <w:rsid w:val="00BA4E80"/>
    <w:rsid w:val="00BA6FF7"/>
    <w:rsid w:val="00BA76B5"/>
    <w:rsid w:val="00BA77BF"/>
    <w:rsid w:val="00BB0341"/>
    <w:rsid w:val="00BB273C"/>
    <w:rsid w:val="00BB2793"/>
    <w:rsid w:val="00BB295A"/>
    <w:rsid w:val="00BB3B76"/>
    <w:rsid w:val="00BB6014"/>
    <w:rsid w:val="00BC0C35"/>
    <w:rsid w:val="00BC2265"/>
    <w:rsid w:val="00BC29BE"/>
    <w:rsid w:val="00BC3DCA"/>
    <w:rsid w:val="00BC4F17"/>
    <w:rsid w:val="00BC57E3"/>
    <w:rsid w:val="00BC6413"/>
    <w:rsid w:val="00BC7497"/>
    <w:rsid w:val="00BC7C67"/>
    <w:rsid w:val="00BD0919"/>
    <w:rsid w:val="00BD09F3"/>
    <w:rsid w:val="00BD3C4D"/>
    <w:rsid w:val="00BD5BBF"/>
    <w:rsid w:val="00BD5DEE"/>
    <w:rsid w:val="00BD6B9B"/>
    <w:rsid w:val="00BD7289"/>
    <w:rsid w:val="00BE0C2B"/>
    <w:rsid w:val="00BE0C8B"/>
    <w:rsid w:val="00BE28EA"/>
    <w:rsid w:val="00BE42E2"/>
    <w:rsid w:val="00BE4E22"/>
    <w:rsid w:val="00BE5AB5"/>
    <w:rsid w:val="00BE5B3D"/>
    <w:rsid w:val="00BE6191"/>
    <w:rsid w:val="00BE64AE"/>
    <w:rsid w:val="00BE677A"/>
    <w:rsid w:val="00BE69CF"/>
    <w:rsid w:val="00BE7A57"/>
    <w:rsid w:val="00BE7E58"/>
    <w:rsid w:val="00BE7EDE"/>
    <w:rsid w:val="00BF007F"/>
    <w:rsid w:val="00BF0C6D"/>
    <w:rsid w:val="00BF2ADD"/>
    <w:rsid w:val="00BF2C65"/>
    <w:rsid w:val="00BF5D50"/>
    <w:rsid w:val="00BF5F1A"/>
    <w:rsid w:val="00BF6F7D"/>
    <w:rsid w:val="00BF7384"/>
    <w:rsid w:val="00C019AD"/>
    <w:rsid w:val="00C02415"/>
    <w:rsid w:val="00C04CB5"/>
    <w:rsid w:val="00C05839"/>
    <w:rsid w:val="00C07903"/>
    <w:rsid w:val="00C10343"/>
    <w:rsid w:val="00C103C6"/>
    <w:rsid w:val="00C10908"/>
    <w:rsid w:val="00C122A8"/>
    <w:rsid w:val="00C12531"/>
    <w:rsid w:val="00C12A2B"/>
    <w:rsid w:val="00C16582"/>
    <w:rsid w:val="00C17D05"/>
    <w:rsid w:val="00C20894"/>
    <w:rsid w:val="00C20AB2"/>
    <w:rsid w:val="00C21590"/>
    <w:rsid w:val="00C21A1A"/>
    <w:rsid w:val="00C2354A"/>
    <w:rsid w:val="00C2406E"/>
    <w:rsid w:val="00C257A7"/>
    <w:rsid w:val="00C27459"/>
    <w:rsid w:val="00C277A3"/>
    <w:rsid w:val="00C277A6"/>
    <w:rsid w:val="00C3174C"/>
    <w:rsid w:val="00C323DD"/>
    <w:rsid w:val="00C326E4"/>
    <w:rsid w:val="00C338D0"/>
    <w:rsid w:val="00C33EC4"/>
    <w:rsid w:val="00C349AD"/>
    <w:rsid w:val="00C360BE"/>
    <w:rsid w:val="00C36CD4"/>
    <w:rsid w:val="00C40F26"/>
    <w:rsid w:val="00C40FF6"/>
    <w:rsid w:val="00C425E2"/>
    <w:rsid w:val="00C43C4E"/>
    <w:rsid w:val="00C43F30"/>
    <w:rsid w:val="00C444E4"/>
    <w:rsid w:val="00C45068"/>
    <w:rsid w:val="00C45B0B"/>
    <w:rsid w:val="00C461A7"/>
    <w:rsid w:val="00C47447"/>
    <w:rsid w:val="00C47539"/>
    <w:rsid w:val="00C47F4C"/>
    <w:rsid w:val="00C50693"/>
    <w:rsid w:val="00C52430"/>
    <w:rsid w:val="00C54199"/>
    <w:rsid w:val="00C547D1"/>
    <w:rsid w:val="00C54B29"/>
    <w:rsid w:val="00C55BF7"/>
    <w:rsid w:val="00C57793"/>
    <w:rsid w:val="00C5799C"/>
    <w:rsid w:val="00C57DC4"/>
    <w:rsid w:val="00C618C2"/>
    <w:rsid w:val="00C62014"/>
    <w:rsid w:val="00C63560"/>
    <w:rsid w:val="00C644B2"/>
    <w:rsid w:val="00C70BAD"/>
    <w:rsid w:val="00C71B26"/>
    <w:rsid w:val="00C746DD"/>
    <w:rsid w:val="00C75D84"/>
    <w:rsid w:val="00C80797"/>
    <w:rsid w:val="00C811EF"/>
    <w:rsid w:val="00C82D85"/>
    <w:rsid w:val="00C8461C"/>
    <w:rsid w:val="00C84816"/>
    <w:rsid w:val="00C8503D"/>
    <w:rsid w:val="00C85A89"/>
    <w:rsid w:val="00C90CD5"/>
    <w:rsid w:val="00C91233"/>
    <w:rsid w:val="00C91A19"/>
    <w:rsid w:val="00C93954"/>
    <w:rsid w:val="00C94606"/>
    <w:rsid w:val="00C964F1"/>
    <w:rsid w:val="00C96964"/>
    <w:rsid w:val="00CA31F6"/>
    <w:rsid w:val="00CA34AC"/>
    <w:rsid w:val="00CA573C"/>
    <w:rsid w:val="00CA5A82"/>
    <w:rsid w:val="00CA5AC2"/>
    <w:rsid w:val="00CA7741"/>
    <w:rsid w:val="00CA7EFC"/>
    <w:rsid w:val="00CB0420"/>
    <w:rsid w:val="00CB5819"/>
    <w:rsid w:val="00CB7A7F"/>
    <w:rsid w:val="00CC2880"/>
    <w:rsid w:val="00CC2BED"/>
    <w:rsid w:val="00CC3117"/>
    <w:rsid w:val="00CC328B"/>
    <w:rsid w:val="00CC3A26"/>
    <w:rsid w:val="00CC71AA"/>
    <w:rsid w:val="00CC765B"/>
    <w:rsid w:val="00CD0991"/>
    <w:rsid w:val="00CD1A1A"/>
    <w:rsid w:val="00CD3825"/>
    <w:rsid w:val="00CD7480"/>
    <w:rsid w:val="00CD788D"/>
    <w:rsid w:val="00CE1FBE"/>
    <w:rsid w:val="00CE259A"/>
    <w:rsid w:val="00CE62F7"/>
    <w:rsid w:val="00CE66CC"/>
    <w:rsid w:val="00CE6AB0"/>
    <w:rsid w:val="00CE6D88"/>
    <w:rsid w:val="00CF0E43"/>
    <w:rsid w:val="00CF25ED"/>
    <w:rsid w:val="00CF2815"/>
    <w:rsid w:val="00CF2A3F"/>
    <w:rsid w:val="00CF4153"/>
    <w:rsid w:val="00CF5C5C"/>
    <w:rsid w:val="00CF67FC"/>
    <w:rsid w:val="00CF6F1A"/>
    <w:rsid w:val="00CF70AB"/>
    <w:rsid w:val="00CF70C7"/>
    <w:rsid w:val="00D0021B"/>
    <w:rsid w:val="00D006A3"/>
    <w:rsid w:val="00D01494"/>
    <w:rsid w:val="00D0288A"/>
    <w:rsid w:val="00D04296"/>
    <w:rsid w:val="00D04E33"/>
    <w:rsid w:val="00D0547D"/>
    <w:rsid w:val="00D07EE7"/>
    <w:rsid w:val="00D108CC"/>
    <w:rsid w:val="00D11971"/>
    <w:rsid w:val="00D11DCB"/>
    <w:rsid w:val="00D11E6C"/>
    <w:rsid w:val="00D13668"/>
    <w:rsid w:val="00D145F9"/>
    <w:rsid w:val="00D17908"/>
    <w:rsid w:val="00D233BB"/>
    <w:rsid w:val="00D252E6"/>
    <w:rsid w:val="00D2581A"/>
    <w:rsid w:val="00D262F3"/>
    <w:rsid w:val="00D26DD6"/>
    <w:rsid w:val="00D2749D"/>
    <w:rsid w:val="00D27FCA"/>
    <w:rsid w:val="00D30455"/>
    <w:rsid w:val="00D3059B"/>
    <w:rsid w:val="00D31445"/>
    <w:rsid w:val="00D32683"/>
    <w:rsid w:val="00D33B55"/>
    <w:rsid w:val="00D3446F"/>
    <w:rsid w:val="00D3451D"/>
    <w:rsid w:val="00D35593"/>
    <w:rsid w:val="00D36669"/>
    <w:rsid w:val="00D36EF8"/>
    <w:rsid w:val="00D40556"/>
    <w:rsid w:val="00D40FC0"/>
    <w:rsid w:val="00D415E9"/>
    <w:rsid w:val="00D416D5"/>
    <w:rsid w:val="00D440A3"/>
    <w:rsid w:val="00D443C2"/>
    <w:rsid w:val="00D45A69"/>
    <w:rsid w:val="00D45EFA"/>
    <w:rsid w:val="00D4630F"/>
    <w:rsid w:val="00D4683A"/>
    <w:rsid w:val="00D474CA"/>
    <w:rsid w:val="00D5167F"/>
    <w:rsid w:val="00D51B15"/>
    <w:rsid w:val="00D53918"/>
    <w:rsid w:val="00D53D90"/>
    <w:rsid w:val="00D55415"/>
    <w:rsid w:val="00D56818"/>
    <w:rsid w:val="00D57A9F"/>
    <w:rsid w:val="00D57C3B"/>
    <w:rsid w:val="00D60046"/>
    <w:rsid w:val="00D6094D"/>
    <w:rsid w:val="00D61F05"/>
    <w:rsid w:val="00D62C0D"/>
    <w:rsid w:val="00D6383D"/>
    <w:rsid w:val="00D64040"/>
    <w:rsid w:val="00D6523A"/>
    <w:rsid w:val="00D70198"/>
    <w:rsid w:val="00D7157A"/>
    <w:rsid w:val="00D71FFB"/>
    <w:rsid w:val="00D7217E"/>
    <w:rsid w:val="00D721B1"/>
    <w:rsid w:val="00D731A5"/>
    <w:rsid w:val="00D749A4"/>
    <w:rsid w:val="00D7517B"/>
    <w:rsid w:val="00D80C8F"/>
    <w:rsid w:val="00D819CC"/>
    <w:rsid w:val="00D840B3"/>
    <w:rsid w:val="00D84944"/>
    <w:rsid w:val="00D87E11"/>
    <w:rsid w:val="00D90703"/>
    <w:rsid w:val="00D90FC9"/>
    <w:rsid w:val="00D9116E"/>
    <w:rsid w:val="00D913D6"/>
    <w:rsid w:val="00D916AC"/>
    <w:rsid w:val="00D91ED0"/>
    <w:rsid w:val="00D93924"/>
    <w:rsid w:val="00D94B66"/>
    <w:rsid w:val="00D950AB"/>
    <w:rsid w:val="00D95A97"/>
    <w:rsid w:val="00D96965"/>
    <w:rsid w:val="00D97C8F"/>
    <w:rsid w:val="00DA00B6"/>
    <w:rsid w:val="00DA40FD"/>
    <w:rsid w:val="00DA4B45"/>
    <w:rsid w:val="00DA4CE7"/>
    <w:rsid w:val="00DA57D2"/>
    <w:rsid w:val="00DB04EA"/>
    <w:rsid w:val="00DB0675"/>
    <w:rsid w:val="00DB1073"/>
    <w:rsid w:val="00DB3C30"/>
    <w:rsid w:val="00DB7D91"/>
    <w:rsid w:val="00DC1453"/>
    <w:rsid w:val="00DC1616"/>
    <w:rsid w:val="00DC1D73"/>
    <w:rsid w:val="00DC223C"/>
    <w:rsid w:val="00DC268B"/>
    <w:rsid w:val="00DC296E"/>
    <w:rsid w:val="00DC5009"/>
    <w:rsid w:val="00DC5B2E"/>
    <w:rsid w:val="00DC65E5"/>
    <w:rsid w:val="00DC72E6"/>
    <w:rsid w:val="00DD0C7D"/>
    <w:rsid w:val="00DD1EA1"/>
    <w:rsid w:val="00DD56EE"/>
    <w:rsid w:val="00DE0A08"/>
    <w:rsid w:val="00DE28BB"/>
    <w:rsid w:val="00DE29A8"/>
    <w:rsid w:val="00DE2DFE"/>
    <w:rsid w:val="00DE30AA"/>
    <w:rsid w:val="00DE5493"/>
    <w:rsid w:val="00DE5AF6"/>
    <w:rsid w:val="00DE6A76"/>
    <w:rsid w:val="00DE73D2"/>
    <w:rsid w:val="00DF01A7"/>
    <w:rsid w:val="00DF125A"/>
    <w:rsid w:val="00DF1B89"/>
    <w:rsid w:val="00DF1BD8"/>
    <w:rsid w:val="00DF26A2"/>
    <w:rsid w:val="00DF4FC2"/>
    <w:rsid w:val="00DF5691"/>
    <w:rsid w:val="00DF5941"/>
    <w:rsid w:val="00DF5E14"/>
    <w:rsid w:val="00E00C0E"/>
    <w:rsid w:val="00E01A22"/>
    <w:rsid w:val="00E0258C"/>
    <w:rsid w:val="00E02FFD"/>
    <w:rsid w:val="00E03F48"/>
    <w:rsid w:val="00E0405C"/>
    <w:rsid w:val="00E04CC8"/>
    <w:rsid w:val="00E04F77"/>
    <w:rsid w:val="00E0527C"/>
    <w:rsid w:val="00E05F20"/>
    <w:rsid w:val="00E075FE"/>
    <w:rsid w:val="00E07A13"/>
    <w:rsid w:val="00E10FD9"/>
    <w:rsid w:val="00E13E22"/>
    <w:rsid w:val="00E1597C"/>
    <w:rsid w:val="00E15D2C"/>
    <w:rsid w:val="00E16186"/>
    <w:rsid w:val="00E17946"/>
    <w:rsid w:val="00E17C68"/>
    <w:rsid w:val="00E17F09"/>
    <w:rsid w:val="00E213CC"/>
    <w:rsid w:val="00E220F2"/>
    <w:rsid w:val="00E240BC"/>
    <w:rsid w:val="00E250A0"/>
    <w:rsid w:val="00E263B8"/>
    <w:rsid w:val="00E30D68"/>
    <w:rsid w:val="00E325FA"/>
    <w:rsid w:val="00E32D77"/>
    <w:rsid w:val="00E339A0"/>
    <w:rsid w:val="00E35983"/>
    <w:rsid w:val="00E35BE2"/>
    <w:rsid w:val="00E40D21"/>
    <w:rsid w:val="00E40D25"/>
    <w:rsid w:val="00E41149"/>
    <w:rsid w:val="00E41510"/>
    <w:rsid w:val="00E41601"/>
    <w:rsid w:val="00E41A50"/>
    <w:rsid w:val="00E43082"/>
    <w:rsid w:val="00E44056"/>
    <w:rsid w:val="00E44BCE"/>
    <w:rsid w:val="00E46630"/>
    <w:rsid w:val="00E51052"/>
    <w:rsid w:val="00E51D48"/>
    <w:rsid w:val="00E51DC5"/>
    <w:rsid w:val="00E51EA3"/>
    <w:rsid w:val="00E540EC"/>
    <w:rsid w:val="00E55C97"/>
    <w:rsid w:val="00E56052"/>
    <w:rsid w:val="00E57C8F"/>
    <w:rsid w:val="00E60233"/>
    <w:rsid w:val="00E60DCD"/>
    <w:rsid w:val="00E61B5E"/>
    <w:rsid w:val="00E62148"/>
    <w:rsid w:val="00E6426F"/>
    <w:rsid w:val="00E64EA8"/>
    <w:rsid w:val="00E64F09"/>
    <w:rsid w:val="00E65FF5"/>
    <w:rsid w:val="00E6660E"/>
    <w:rsid w:val="00E6770A"/>
    <w:rsid w:val="00E70514"/>
    <w:rsid w:val="00E72A6C"/>
    <w:rsid w:val="00E734B8"/>
    <w:rsid w:val="00E73A4D"/>
    <w:rsid w:val="00E73F87"/>
    <w:rsid w:val="00E74498"/>
    <w:rsid w:val="00E751DC"/>
    <w:rsid w:val="00E75269"/>
    <w:rsid w:val="00E75933"/>
    <w:rsid w:val="00E76087"/>
    <w:rsid w:val="00E76B36"/>
    <w:rsid w:val="00E76BFC"/>
    <w:rsid w:val="00E801A5"/>
    <w:rsid w:val="00E81190"/>
    <w:rsid w:val="00E82939"/>
    <w:rsid w:val="00E83CCB"/>
    <w:rsid w:val="00E845DA"/>
    <w:rsid w:val="00E867BB"/>
    <w:rsid w:val="00E901EE"/>
    <w:rsid w:val="00E91E06"/>
    <w:rsid w:val="00E9425A"/>
    <w:rsid w:val="00E942F3"/>
    <w:rsid w:val="00E9463C"/>
    <w:rsid w:val="00E94D42"/>
    <w:rsid w:val="00E9628A"/>
    <w:rsid w:val="00E96E72"/>
    <w:rsid w:val="00E97A28"/>
    <w:rsid w:val="00EA0678"/>
    <w:rsid w:val="00EA0785"/>
    <w:rsid w:val="00EA0888"/>
    <w:rsid w:val="00EA127B"/>
    <w:rsid w:val="00EA2CB8"/>
    <w:rsid w:val="00EA437E"/>
    <w:rsid w:val="00EB02CF"/>
    <w:rsid w:val="00EB1C26"/>
    <w:rsid w:val="00EB1F11"/>
    <w:rsid w:val="00EB2E44"/>
    <w:rsid w:val="00EB37AA"/>
    <w:rsid w:val="00EB3BEC"/>
    <w:rsid w:val="00EB4C66"/>
    <w:rsid w:val="00EB5012"/>
    <w:rsid w:val="00EB507E"/>
    <w:rsid w:val="00EB647B"/>
    <w:rsid w:val="00EB7527"/>
    <w:rsid w:val="00EC260D"/>
    <w:rsid w:val="00EC275C"/>
    <w:rsid w:val="00EC4D2A"/>
    <w:rsid w:val="00EC58C2"/>
    <w:rsid w:val="00EC6480"/>
    <w:rsid w:val="00ED02D9"/>
    <w:rsid w:val="00ED22AB"/>
    <w:rsid w:val="00ED2592"/>
    <w:rsid w:val="00ED3584"/>
    <w:rsid w:val="00ED3849"/>
    <w:rsid w:val="00ED4CC0"/>
    <w:rsid w:val="00ED56EE"/>
    <w:rsid w:val="00ED5C49"/>
    <w:rsid w:val="00ED717A"/>
    <w:rsid w:val="00ED7ED8"/>
    <w:rsid w:val="00EE1BD3"/>
    <w:rsid w:val="00EE22B4"/>
    <w:rsid w:val="00EE4148"/>
    <w:rsid w:val="00EE491D"/>
    <w:rsid w:val="00EE4A01"/>
    <w:rsid w:val="00EE4A9A"/>
    <w:rsid w:val="00EE4D5C"/>
    <w:rsid w:val="00EE5F75"/>
    <w:rsid w:val="00EF0AE9"/>
    <w:rsid w:val="00EF1ACE"/>
    <w:rsid w:val="00EF5212"/>
    <w:rsid w:val="00EF69C2"/>
    <w:rsid w:val="00EF6D91"/>
    <w:rsid w:val="00EF72BD"/>
    <w:rsid w:val="00EF7425"/>
    <w:rsid w:val="00EF79E9"/>
    <w:rsid w:val="00EF7DDE"/>
    <w:rsid w:val="00F00919"/>
    <w:rsid w:val="00F035B7"/>
    <w:rsid w:val="00F04BB4"/>
    <w:rsid w:val="00F05B15"/>
    <w:rsid w:val="00F0663B"/>
    <w:rsid w:val="00F0789B"/>
    <w:rsid w:val="00F10C4F"/>
    <w:rsid w:val="00F1238D"/>
    <w:rsid w:val="00F12F0B"/>
    <w:rsid w:val="00F16CCC"/>
    <w:rsid w:val="00F17053"/>
    <w:rsid w:val="00F17D9E"/>
    <w:rsid w:val="00F20510"/>
    <w:rsid w:val="00F21EC8"/>
    <w:rsid w:val="00F2289A"/>
    <w:rsid w:val="00F22A52"/>
    <w:rsid w:val="00F233EA"/>
    <w:rsid w:val="00F237D7"/>
    <w:rsid w:val="00F23E3C"/>
    <w:rsid w:val="00F24B34"/>
    <w:rsid w:val="00F24C0B"/>
    <w:rsid w:val="00F24F66"/>
    <w:rsid w:val="00F255FB"/>
    <w:rsid w:val="00F256D0"/>
    <w:rsid w:val="00F258FB"/>
    <w:rsid w:val="00F26F11"/>
    <w:rsid w:val="00F26FF8"/>
    <w:rsid w:val="00F27573"/>
    <w:rsid w:val="00F2770B"/>
    <w:rsid w:val="00F27C5D"/>
    <w:rsid w:val="00F27E40"/>
    <w:rsid w:val="00F306A5"/>
    <w:rsid w:val="00F30774"/>
    <w:rsid w:val="00F30B05"/>
    <w:rsid w:val="00F34179"/>
    <w:rsid w:val="00F3680C"/>
    <w:rsid w:val="00F36F50"/>
    <w:rsid w:val="00F4322A"/>
    <w:rsid w:val="00F43599"/>
    <w:rsid w:val="00F44912"/>
    <w:rsid w:val="00F52755"/>
    <w:rsid w:val="00F52A9B"/>
    <w:rsid w:val="00F5514E"/>
    <w:rsid w:val="00F55585"/>
    <w:rsid w:val="00F5599D"/>
    <w:rsid w:val="00F57A37"/>
    <w:rsid w:val="00F628C8"/>
    <w:rsid w:val="00F630FA"/>
    <w:rsid w:val="00F63615"/>
    <w:rsid w:val="00F64FB0"/>
    <w:rsid w:val="00F64FD9"/>
    <w:rsid w:val="00F65E43"/>
    <w:rsid w:val="00F665E4"/>
    <w:rsid w:val="00F6730D"/>
    <w:rsid w:val="00F67AD6"/>
    <w:rsid w:val="00F67E10"/>
    <w:rsid w:val="00F7131B"/>
    <w:rsid w:val="00F71D6B"/>
    <w:rsid w:val="00F725BB"/>
    <w:rsid w:val="00F72C33"/>
    <w:rsid w:val="00F73283"/>
    <w:rsid w:val="00F7361C"/>
    <w:rsid w:val="00F75F90"/>
    <w:rsid w:val="00F76514"/>
    <w:rsid w:val="00F76DEA"/>
    <w:rsid w:val="00F77478"/>
    <w:rsid w:val="00F801AF"/>
    <w:rsid w:val="00F802A2"/>
    <w:rsid w:val="00F81F02"/>
    <w:rsid w:val="00F8205C"/>
    <w:rsid w:val="00F82462"/>
    <w:rsid w:val="00F8557A"/>
    <w:rsid w:val="00F869B6"/>
    <w:rsid w:val="00F90227"/>
    <w:rsid w:val="00F91C7F"/>
    <w:rsid w:val="00F92DB0"/>
    <w:rsid w:val="00F94102"/>
    <w:rsid w:val="00F966B2"/>
    <w:rsid w:val="00F969B2"/>
    <w:rsid w:val="00F9713A"/>
    <w:rsid w:val="00FA1367"/>
    <w:rsid w:val="00FA142C"/>
    <w:rsid w:val="00FA18C9"/>
    <w:rsid w:val="00FA6294"/>
    <w:rsid w:val="00FA68B9"/>
    <w:rsid w:val="00FA768F"/>
    <w:rsid w:val="00FB1D70"/>
    <w:rsid w:val="00FB21BE"/>
    <w:rsid w:val="00FB48FC"/>
    <w:rsid w:val="00FB4B66"/>
    <w:rsid w:val="00FB4DF2"/>
    <w:rsid w:val="00FB5A3D"/>
    <w:rsid w:val="00FB5CA8"/>
    <w:rsid w:val="00FB74B1"/>
    <w:rsid w:val="00FC07F9"/>
    <w:rsid w:val="00FC23C4"/>
    <w:rsid w:val="00FC29C4"/>
    <w:rsid w:val="00FC38F0"/>
    <w:rsid w:val="00FC41FC"/>
    <w:rsid w:val="00FC7A4A"/>
    <w:rsid w:val="00FD021E"/>
    <w:rsid w:val="00FD024A"/>
    <w:rsid w:val="00FD0A34"/>
    <w:rsid w:val="00FD1FA8"/>
    <w:rsid w:val="00FD2D52"/>
    <w:rsid w:val="00FD5ABF"/>
    <w:rsid w:val="00FD5FCA"/>
    <w:rsid w:val="00FD60E1"/>
    <w:rsid w:val="00FD6FEA"/>
    <w:rsid w:val="00FD71AC"/>
    <w:rsid w:val="00FD7499"/>
    <w:rsid w:val="00FD75B0"/>
    <w:rsid w:val="00FD780D"/>
    <w:rsid w:val="00FE0118"/>
    <w:rsid w:val="00FE0178"/>
    <w:rsid w:val="00FE099E"/>
    <w:rsid w:val="00FE0D88"/>
    <w:rsid w:val="00FE1371"/>
    <w:rsid w:val="00FE1A5C"/>
    <w:rsid w:val="00FE3A79"/>
    <w:rsid w:val="00FE3B30"/>
    <w:rsid w:val="00FE3CA8"/>
    <w:rsid w:val="00FE42FF"/>
    <w:rsid w:val="00FE4536"/>
    <w:rsid w:val="00FE6B2E"/>
    <w:rsid w:val="00FE726B"/>
    <w:rsid w:val="00FF1243"/>
    <w:rsid w:val="00FF39C3"/>
    <w:rsid w:val="00FF3D65"/>
    <w:rsid w:val="00FF442F"/>
    <w:rsid w:val="00FF5084"/>
    <w:rsid w:val="00FF5B72"/>
    <w:rsid w:val="00FF5FA6"/>
    <w:rsid w:val="00FF6B8C"/>
    <w:rsid w:val="00FF6DDA"/>
    <w:rsid w:val="00FF7153"/>
    <w:rsid w:val="00FF78B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B6768F"/>
  <w15:chartTrackingRefBased/>
  <w15:docId w15:val="{6FACAE88-BC6D-4C69-ACA5-9A876F0C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FE1"/>
    <w:pPr>
      <w:spacing w:after="0" w:line="240" w:lineRule="auto"/>
      <w:jc w:val="both"/>
    </w:pPr>
    <w:rPr>
      <w:rFonts w:ascii="Times New Roman" w:eastAsia="Times New Roman" w:hAnsi="Times New Roman" w:cs="Times New Roman"/>
      <w:kern w:val="0"/>
      <w:szCs w:val="24"/>
      <w:lang w:val="en-GB"/>
      <w14:ligatures w14:val="none"/>
    </w:rPr>
  </w:style>
  <w:style w:type="paragraph" w:styleId="Heading1">
    <w:name w:val="heading 1"/>
    <w:basedOn w:val="Normal"/>
    <w:next w:val="Normal"/>
    <w:link w:val="Heading1Char"/>
    <w:uiPriority w:val="9"/>
    <w:qFormat/>
    <w:rsid w:val="007C77BC"/>
    <w:pPr>
      <w:keepNext/>
      <w:keepLines/>
      <w:numPr>
        <w:numId w:val="1"/>
      </w:numPr>
      <w:spacing w:before="240" w:after="120"/>
      <w:ind w:left="567" w:hanging="567"/>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8"/>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fn,Geneva 9,Font: Geneva 9,Boston 10,f"/>
    <w:basedOn w:val="Normal"/>
    <w:link w:val="FootnoteTextChar"/>
    <w:semiHidden/>
    <w:unhideWhenUsed/>
    <w:rsid w:val="00A96B21"/>
    <w:rPr>
      <w:sz w:val="20"/>
      <w:szCs w:val="20"/>
    </w:rPr>
  </w:style>
  <w:style w:type="character" w:customStyle="1" w:styleId="FootnoteTextChar">
    <w:name w:val="Footnote Text Char"/>
    <w:aliases w:val="fn Char,Geneva 9 Char,Font: Geneva 9 Char,Boston 10 Char,f Char"/>
    <w:basedOn w:val="DefaultParagraphFont"/>
    <w:link w:val="FootnoteText"/>
    <w:semiHidden/>
    <w:rsid w:val="00A96B21"/>
    <w:rPr>
      <w:rFonts w:ascii="Times New Roman" w:eastAsia="Times New Roman" w:hAnsi="Times New Roman" w:cs="Times New Roman"/>
      <w:kern w:val="0"/>
      <w:sz w:val="20"/>
      <w:szCs w:val="20"/>
      <w:lang w:val="en-GB"/>
      <w14:ligatures w14:val="none"/>
    </w:rPr>
  </w:style>
  <w:style w:type="character" w:styleId="FootnoteReference">
    <w:name w:val="footnote reference"/>
    <w:basedOn w:val="DefaultParagraphFont"/>
    <w:semiHidden/>
    <w:unhideWhenUsed/>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3A651B"/>
    <w:pPr>
      <w:numPr>
        <w:numId w:val="2"/>
      </w:numPr>
      <w:tabs>
        <w:tab w:val="left" w:pos="1134"/>
      </w:tabs>
      <w:spacing w:before="120" w:after="120"/>
    </w:pPr>
    <w:rPr>
      <w:lang w:val="en-CA"/>
    </w:r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en-GB"/>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n-GB"/>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n-GB"/>
      <w14:ligatures w14:val="none"/>
    </w:rPr>
  </w:style>
  <w:style w:type="paragraph" w:customStyle="1" w:styleId="Para2">
    <w:name w:val="Para 2"/>
    <w:qFormat/>
    <w:rsid w:val="003E0A26"/>
    <w:p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18"/>
      </w:numPr>
      <w:tabs>
        <w:tab w:val="left" w:pos="1701"/>
      </w:tabs>
      <w:spacing w:before="120" w:after="120"/>
      <w:ind w:left="1134" w:firstLine="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n-GB"/>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14:ligatures w14:val="none"/>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14:ligatures w14:val="none"/>
    </w:rPr>
  </w:style>
  <w:style w:type="paragraph" w:styleId="NormalWeb">
    <w:name w:val="Normal (Web)"/>
    <w:basedOn w:val="Normal"/>
    <w:uiPriority w:val="99"/>
    <w:unhideWhenUsed/>
    <w:rsid w:val="00E56052"/>
    <w:pPr>
      <w:spacing w:before="100" w:beforeAutospacing="1" w:after="100" w:afterAutospacing="1"/>
      <w:jc w:val="left"/>
    </w:pPr>
    <w:rPr>
      <w:sz w:val="24"/>
      <w:lang w:val="en-CA" w:eastAsia="en-CA"/>
    </w:rPr>
  </w:style>
  <w:style w:type="paragraph" w:styleId="ListParagraph">
    <w:name w:val="List Paragraph"/>
    <w:basedOn w:val="Normal"/>
    <w:uiPriority w:val="34"/>
    <w:qFormat/>
    <w:rsid w:val="00BD3C4D"/>
    <w:pPr>
      <w:ind w:left="720"/>
      <w:contextualSpacing/>
    </w:pPr>
  </w:style>
  <w:style w:type="character" w:styleId="Hyperlink">
    <w:name w:val="Hyperlink"/>
    <w:basedOn w:val="DefaultParagraphFont"/>
    <w:uiPriority w:val="99"/>
    <w:unhideWhenUsed/>
    <w:rsid w:val="00A137A5"/>
    <w:rPr>
      <w:color w:val="0563C1" w:themeColor="hyperlink"/>
      <w:u w:val="single"/>
    </w:rPr>
  </w:style>
  <w:style w:type="character" w:styleId="UnresolvedMention">
    <w:name w:val="Unresolved Mention"/>
    <w:basedOn w:val="DefaultParagraphFont"/>
    <w:uiPriority w:val="99"/>
    <w:semiHidden/>
    <w:unhideWhenUsed/>
    <w:rsid w:val="00A137A5"/>
    <w:rPr>
      <w:color w:val="605E5C"/>
      <w:shd w:val="clear" w:color="auto" w:fill="E1DFDD"/>
    </w:rPr>
  </w:style>
  <w:style w:type="paragraph" w:styleId="BalloonText">
    <w:name w:val="Balloon Text"/>
    <w:basedOn w:val="Normal"/>
    <w:link w:val="BalloonTextChar"/>
    <w:uiPriority w:val="99"/>
    <w:semiHidden/>
    <w:unhideWhenUsed/>
    <w:rsid w:val="005465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5E4"/>
    <w:rPr>
      <w:rFonts w:ascii="Segoe UI" w:eastAsia="Times New Roman" w:hAnsi="Segoe UI" w:cs="Segoe UI"/>
      <w:kern w:val="0"/>
      <w:sz w:val="18"/>
      <w:szCs w:val="18"/>
      <w:lang w:val="en-GB"/>
      <w14:ligatures w14:val="none"/>
    </w:rPr>
  </w:style>
  <w:style w:type="paragraph" w:styleId="Revision">
    <w:name w:val="Revision"/>
    <w:hidden/>
    <w:uiPriority w:val="99"/>
    <w:semiHidden/>
    <w:rsid w:val="00325A37"/>
    <w:pPr>
      <w:spacing w:after="0" w:line="240" w:lineRule="auto"/>
    </w:pPr>
    <w:rPr>
      <w:rFonts w:ascii="Times New Roman" w:eastAsia="Times New Roman" w:hAnsi="Times New Roman" w:cs="Times New Roman"/>
      <w:kern w:val="0"/>
      <w:szCs w:val="24"/>
      <w:lang w:val="en-GB"/>
      <w14:ligatures w14:val="none"/>
    </w:rPr>
  </w:style>
  <w:style w:type="character" w:styleId="FollowedHyperlink">
    <w:name w:val="FollowedHyperlink"/>
    <w:basedOn w:val="DefaultParagraphFont"/>
    <w:uiPriority w:val="99"/>
    <w:semiHidden/>
    <w:unhideWhenUsed/>
    <w:rsid w:val="008B03E9"/>
    <w:rPr>
      <w:color w:val="954F72" w:themeColor="followedHyperlink"/>
      <w:u w:val="single"/>
    </w:rPr>
  </w:style>
  <w:style w:type="paragraph" w:customStyle="1" w:styleId="CBDTitle">
    <w:name w:val="CBD_Title"/>
    <w:basedOn w:val="Normal"/>
    <w:next w:val="Normal"/>
    <w:qFormat/>
    <w:rsid w:val="0078506B"/>
    <w:pPr>
      <w:keepNext/>
      <w:keepLines/>
      <w:tabs>
        <w:tab w:val="left" w:pos="567"/>
        <w:tab w:val="left" w:pos="1134"/>
        <w:tab w:val="left" w:pos="1701"/>
        <w:tab w:val="left" w:pos="2268"/>
        <w:tab w:val="left" w:pos="2835"/>
        <w:tab w:val="left" w:pos="3402"/>
      </w:tabs>
      <w:spacing w:before="240" w:after="240"/>
      <w:ind w:left="567"/>
      <w:jc w:val="left"/>
    </w:pPr>
    <w:rPr>
      <w:rFonts w:eastAsia="SimSun"/>
      <w:b/>
      <w:sz w:val="28"/>
      <w:szCs w:val="22"/>
    </w:rPr>
  </w:style>
  <w:style w:type="paragraph" w:customStyle="1" w:styleId="CBDDesicionAnnex">
    <w:name w:val="CBD_DesicionAnnex"/>
    <w:basedOn w:val="Normal"/>
    <w:next w:val="Normal"/>
    <w:qFormat/>
    <w:rsid w:val="00790865"/>
    <w:pPr>
      <w:keepNext/>
      <w:keepLines/>
      <w:tabs>
        <w:tab w:val="left" w:pos="2835"/>
        <w:tab w:val="left" w:pos="3402"/>
      </w:tabs>
      <w:spacing w:before="120" w:after="120"/>
      <w:ind w:left="567"/>
      <w:jc w:val="left"/>
    </w:pPr>
    <w:rPr>
      <w:rFonts w:ascii="Times New Roman Bold" w:eastAsia="SimSun" w:hAnsi="Times New Roman Bold" w:cs="Times New Roman Bold"/>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872839">
      <w:bodyDiv w:val="1"/>
      <w:marLeft w:val="0"/>
      <w:marRight w:val="0"/>
      <w:marTop w:val="0"/>
      <w:marBottom w:val="0"/>
      <w:divBdr>
        <w:top w:val="none" w:sz="0" w:space="0" w:color="auto"/>
        <w:left w:val="none" w:sz="0" w:space="0" w:color="auto"/>
        <w:bottom w:val="none" w:sz="0" w:space="0" w:color="auto"/>
        <w:right w:val="none" w:sz="0" w:space="0" w:color="auto"/>
      </w:divBdr>
    </w:div>
    <w:div w:id="177978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B3A2CF-A7FD-45F2-A995-B1D882B787DD}">
  <ds:schemaRefs>
    <ds:schemaRef ds:uri="http://schemas.openxmlformats.org/officeDocument/2006/bibliography"/>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6AD59198-7182-486C-A62B-35E72CD8C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4926</Words>
  <Characters>29891</Characters>
  <Application>Microsoft Office Word</Application>
  <DocSecurity>0</DocSecurity>
  <Lines>2490</Lines>
  <Paragraphs>1055</Paragraphs>
  <ScaleCrop>false</ScaleCrop>
  <HeadingPairs>
    <vt:vector size="2" baseType="variant">
      <vt:variant>
        <vt:lpstr>Title</vt:lpstr>
      </vt:variant>
      <vt:variant>
        <vt:i4>1</vt:i4>
      </vt:variant>
    </vt:vector>
  </HeadingPairs>
  <TitlesOfParts>
    <vt:vector size="1" baseType="lpstr">
      <vt:lpstr>Communication, education and public awareness</vt:lpstr>
    </vt:vector>
  </TitlesOfParts>
  <Company/>
  <LinksUpToDate>false</LinksUpToDate>
  <CharactersWithSpaces>33762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education and public awareness</dc:title>
  <dc:subject>CBD/SBI/REC/4/8</dc:subject>
  <dc:creator>veronique.lefebvre</dc:creator>
  <cp:keywords/>
  <dc:description/>
  <cp:lastModifiedBy>Veronique Lefebvre</cp:lastModifiedBy>
  <cp:revision>3</cp:revision>
  <cp:lastPrinted>2024-05-25T09:58:00Z</cp:lastPrinted>
  <dcterms:created xsi:type="dcterms:W3CDTF">2024-07-16T13:06:00Z</dcterms:created>
  <dcterms:modified xsi:type="dcterms:W3CDTF">2024-07-16T13:06:00Z</dcterms:modified>
</cp:coreProperties>
</file>