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58624B" w:rsidRPr="007D2FC4" w14:paraId="71C3B7E7" w14:textId="77777777" w:rsidTr="00136A43">
        <w:trPr>
          <w:trHeight w:val="709"/>
        </w:trPr>
        <w:tc>
          <w:tcPr>
            <w:tcW w:w="976" w:type="dxa"/>
            <w:tcBorders>
              <w:bottom w:val="single" w:sz="12" w:space="0" w:color="auto"/>
            </w:tcBorders>
          </w:tcPr>
          <w:p w14:paraId="4AEADB9F" w14:textId="77777777" w:rsidR="0058624B" w:rsidRPr="0069295C" w:rsidRDefault="0058624B" w:rsidP="00136A43">
            <w:pPr>
              <w:rPr>
                <w:kern w:val="22"/>
              </w:rPr>
            </w:pPr>
            <w:r w:rsidRPr="0069295C">
              <w:rPr>
                <w:noProof/>
                <w:kern w:val="22"/>
                <w:lang w:eastAsia="en-CA"/>
              </w:rPr>
              <w:drawing>
                <wp:inline distT="0" distB="0" distL="0" distR="0" wp14:anchorId="05A55A8A" wp14:editId="338F00B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EF82ED1" w14:textId="77777777" w:rsidR="0058624B" w:rsidRPr="0069295C" w:rsidRDefault="0058624B" w:rsidP="00136A43">
            <w:pPr>
              <w:rPr>
                <w:kern w:val="22"/>
              </w:rPr>
            </w:pPr>
            <w:r w:rsidRPr="0069295C">
              <w:rPr>
                <w:noProof/>
                <w:kern w:val="22"/>
                <w:lang w:eastAsia="en-CA"/>
              </w:rPr>
              <w:drawing>
                <wp:inline distT="0" distB="0" distL="0" distR="0" wp14:anchorId="101BB9F0" wp14:editId="12B8E1EA">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0228C96B" w14:textId="77777777" w:rsidR="0058624B" w:rsidRPr="0069295C" w:rsidRDefault="0058624B" w:rsidP="00136A43">
            <w:pPr>
              <w:jc w:val="right"/>
              <w:rPr>
                <w:rFonts w:ascii="Arial" w:hAnsi="Arial" w:cs="Arial"/>
                <w:b/>
                <w:kern w:val="22"/>
                <w:sz w:val="32"/>
                <w:szCs w:val="32"/>
              </w:rPr>
            </w:pPr>
            <w:r w:rsidRPr="0069295C">
              <w:rPr>
                <w:rFonts w:ascii="Arial" w:hAnsi="Arial" w:cs="Arial"/>
                <w:b/>
                <w:kern w:val="22"/>
                <w:sz w:val="32"/>
                <w:szCs w:val="32"/>
              </w:rPr>
              <w:t>CBD</w:t>
            </w:r>
          </w:p>
        </w:tc>
      </w:tr>
      <w:tr w:rsidR="0058624B" w:rsidRPr="007D2FC4" w14:paraId="11DB6B39" w14:textId="77777777" w:rsidTr="00136A43">
        <w:tc>
          <w:tcPr>
            <w:tcW w:w="6117" w:type="dxa"/>
            <w:gridSpan w:val="2"/>
            <w:tcBorders>
              <w:top w:val="single" w:sz="12" w:space="0" w:color="auto"/>
              <w:bottom w:val="single" w:sz="36" w:space="0" w:color="auto"/>
            </w:tcBorders>
            <w:vAlign w:val="center"/>
          </w:tcPr>
          <w:p w14:paraId="7C73154C" w14:textId="77777777" w:rsidR="0058624B" w:rsidRPr="0069295C" w:rsidRDefault="0058624B" w:rsidP="00136A43">
            <w:pPr>
              <w:rPr>
                <w:kern w:val="22"/>
              </w:rPr>
            </w:pPr>
            <w:r w:rsidRPr="0069295C">
              <w:rPr>
                <w:noProof/>
                <w:kern w:val="22"/>
                <w:lang w:eastAsia="en-CA"/>
              </w:rPr>
              <w:drawing>
                <wp:inline distT="0" distB="0" distL="0" distR="0" wp14:anchorId="59BF8A8C" wp14:editId="24331413">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6605099B" w14:textId="77777777" w:rsidR="0058624B" w:rsidRPr="0069295C" w:rsidRDefault="0058624B" w:rsidP="0069295C">
            <w:pPr>
              <w:ind w:left="1215"/>
              <w:jc w:val="left"/>
              <w:rPr>
                <w:kern w:val="22"/>
                <w:szCs w:val="22"/>
              </w:rPr>
            </w:pPr>
            <w:r w:rsidRPr="0069295C">
              <w:rPr>
                <w:kern w:val="22"/>
                <w:szCs w:val="22"/>
              </w:rPr>
              <w:t>Distr.</w:t>
            </w:r>
          </w:p>
          <w:p w14:paraId="6A4E6908" w14:textId="77777777" w:rsidR="0058624B" w:rsidRPr="0069295C" w:rsidRDefault="00903E4B" w:rsidP="0069295C">
            <w:pPr>
              <w:ind w:left="1215"/>
              <w:jc w:val="left"/>
              <w:rPr>
                <w:kern w:val="22"/>
                <w:szCs w:val="22"/>
              </w:rPr>
            </w:pPr>
            <w:sdt>
              <w:sdtPr>
                <w:rPr>
                  <w:kern w:val="22"/>
                  <w:szCs w:val="22"/>
                </w:rPr>
                <w:alias w:val="Status"/>
                <w:tag w:val=""/>
                <w:id w:val="307985777"/>
                <w:placeholder>
                  <w:docPart w:val="5BB8442C66EE4A859785D3E570EAAABC"/>
                </w:placeholder>
                <w:dataBinding w:prefixMappings="xmlns:ns0='http://purl.org/dc/elements/1.1/' xmlns:ns1='http://schemas.openxmlformats.org/package/2006/metadata/core-properties' " w:xpath="/ns1:coreProperties[1]/ns1:contentStatus[1]" w:storeItemID="{6C3C8BC8-F283-45AE-878A-BAB7291924A1}"/>
                <w:text/>
              </w:sdtPr>
              <w:sdtEndPr/>
              <w:sdtContent>
                <w:r w:rsidR="00136A43" w:rsidRPr="0069295C">
                  <w:rPr>
                    <w:kern w:val="22"/>
                    <w:szCs w:val="22"/>
                  </w:rPr>
                  <w:t>GENERAL</w:t>
                </w:r>
              </w:sdtContent>
            </w:sdt>
          </w:p>
          <w:p w14:paraId="5D203D0F" w14:textId="77777777" w:rsidR="0058624B" w:rsidRPr="0069295C" w:rsidRDefault="0058624B" w:rsidP="0069295C">
            <w:pPr>
              <w:ind w:left="1215"/>
              <w:jc w:val="left"/>
              <w:rPr>
                <w:kern w:val="22"/>
                <w:szCs w:val="22"/>
              </w:rPr>
            </w:pPr>
          </w:p>
          <w:p w14:paraId="38D34A88" w14:textId="77777777" w:rsidR="0058624B" w:rsidRPr="0069295C" w:rsidRDefault="00903E4B" w:rsidP="0069295C">
            <w:pPr>
              <w:ind w:left="1215"/>
              <w:jc w:val="left"/>
              <w:rPr>
                <w:kern w:val="22"/>
                <w:szCs w:val="22"/>
              </w:rPr>
            </w:pPr>
            <w:sdt>
              <w:sdtPr>
                <w:rPr>
                  <w:kern w:val="22"/>
                </w:rPr>
                <w:alias w:val="Subject"/>
                <w:tag w:val=""/>
                <w:id w:val="2137136483"/>
                <w:placeholder>
                  <w:docPart w:val="B45668D1C73D4A8FABAC6CC738E9B16B"/>
                </w:placeholder>
                <w:dataBinding w:prefixMappings="xmlns:ns0='http://purl.org/dc/elements/1.1/' xmlns:ns1='http://schemas.openxmlformats.org/package/2006/metadata/core-properties' " w:xpath="/ns1:coreProperties[1]/ns0:subject[1]" w:storeItemID="{6C3C8BC8-F283-45AE-878A-BAB7291924A1}"/>
                <w:text/>
              </w:sdtPr>
              <w:sdtEndPr/>
              <w:sdtContent>
                <w:r w:rsidR="00136A43" w:rsidRPr="0069295C">
                  <w:rPr>
                    <w:kern w:val="22"/>
                  </w:rPr>
                  <w:t>CBD/NP/MOP/DEC/3/16</w:t>
                </w:r>
              </w:sdtContent>
            </w:sdt>
          </w:p>
          <w:p w14:paraId="1CDF1455" w14:textId="77777777" w:rsidR="0058624B" w:rsidRPr="0069295C" w:rsidRDefault="00BE582B" w:rsidP="0069295C">
            <w:pPr>
              <w:ind w:left="1215"/>
              <w:jc w:val="left"/>
              <w:rPr>
                <w:kern w:val="22"/>
                <w:szCs w:val="22"/>
              </w:rPr>
            </w:pPr>
            <w:r>
              <w:rPr>
                <w:kern w:val="22"/>
                <w:szCs w:val="22"/>
              </w:rPr>
              <w:t>5</w:t>
            </w:r>
            <w:r w:rsidR="00136A43" w:rsidRPr="0069295C">
              <w:rPr>
                <w:kern w:val="22"/>
                <w:szCs w:val="22"/>
              </w:rPr>
              <w:t xml:space="preserve"> </w:t>
            </w:r>
            <w:r>
              <w:rPr>
                <w:kern w:val="22"/>
                <w:szCs w:val="22"/>
              </w:rPr>
              <w:t>Dec</w:t>
            </w:r>
            <w:r w:rsidR="0058624B" w:rsidRPr="0069295C">
              <w:rPr>
                <w:kern w:val="22"/>
                <w:szCs w:val="22"/>
              </w:rPr>
              <w:t>ember 2018</w:t>
            </w:r>
          </w:p>
          <w:p w14:paraId="351BBAF3" w14:textId="77777777" w:rsidR="0058624B" w:rsidRPr="0069295C" w:rsidRDefault="0058624B" w:rsidP="0069295C">
            <w:pPr>
              <w:ind w:left="1215"/>
              <w:jc w:val="left"/>
              <w:rPr>
                <w:kern w:val="22"/>
                <w:szCs w:val="22"/>
              </w:rPr>
            </w:pPr>
          </w:p>
          <w:p w14:paraId="03DFCD5B" w14:textId="77777777" w:rsidR="0058624B" w:rsidRPr="0069295C" w:rsidRDefault="0058624B" w:rsidP="0069295C">
            <w:pPr>
              <w:ind w:left="1215"/>
              <w:jc w:val="left"/>
              <w:rPr>
                <w:kern w:val="22"/>
                <w:szCs w:val="22"/>
              </w:rPr>
            </w:pPr>
            <w:r w:rsidRPr="0069295C">
              <w:rPr>
                <w:kern w:val="22"/>
                <w:szCs w:val="22"/>
              </w:rPr>
              <w:t>ORIGINAL: ENGLISH</w:t>
            </w:r>
          </w:p>
          <w:p w14:paraId="3BD5BDB4" w14:textId="77777777" w:rsidR="0058624B" w:rsidRPr="0069295C" w:rsidRDefault="0058624B" w:rsidP="0069295C">
            <w:pPr>
              <w:jc w:val="left"/>
              <w:rPr>
                <w:kern w:val="22"/>
              </w:rPr>
            </w:pPr>
          </w:p>
        </w:tc>
      </w:tr>
    </w:tbl>
    <w:p w14:paraId="29AD3277" w14:textId="77777777" w:rsidR="005345E1" w:rsidRPr="00D0640D" w:rsidRDefault="005345E1" w:rsidP="005345E1">
      <w:pPr>
        <w:suppressLineNumbers/>
        <w:tabs>
          <w:tab w:val="left" w:pos="5580"/>
        </w:tabs>
        <w:suppressAutoHyphens/>
        <w:kinsoku w:val="0"/>
        <w:overflowPunct w:val="0"/>
        <w:autoSpaceDE w:val="0"/>
        <w:autoSpaceDN w:val="0"/>
        <w:ind w:left="170" w:right="3938" w:hanging="170"/>
        <w:jc w:val="left"/>
        <w:rPr>
          <w:rFonts w:eastAsia="Batang"/>
          <w:snapToGrid w:val="0"/>
          <w:kern w:val="22"/>
        </w:rPr>
      </w:pPr>
      <w:r w:rsidRPr="007D2FC4">
        <w:rPr>
          <w:rFonts w:eastAsia="Batang"/>
          <w:snapToGrid w:val="0"/>
          <w:kern w:val="22"/>
        </w:rPr>
        <w:t>CONFERENCE OF THE PARTIES TO THE CONVENTION ON BIOLOGICAL DIVERSITY SERVING AS THE MEETING OF THE PARTIES TO THE NAGOYA PROTOCOL</w:t>
      </w:r>
      <w:r w:rsidRPr="00D0640D">
        <w:rPr>
          <w:rFonts w:eastAsia="Batang"/>
          <w:snapToGrid w:val="0"/>
          <w:kern w:val="22"/>
        </w:rPr>
        <w:t xml:space="preserve"> ON ACCESS TO GENETIC RESOURCES AND THE FAIR AND EQUITABLE SHARING OF BENEFITS ARISING FROM THEIR UTILIZATION</w:t>
      </w:r>
    </w:p>
    <w:p w14:paraId="7475C104" w14:textId="77777777" w:rsidR="005345E1" w:rsidRPr="00BE67B1" w:rsidRDefault="005345E1" w:rsidP="005345E1">
      <w:pPr>
        <w:suppressLineNumbers/>
        <w:suppressAutoHyphens/>
        <w:kinsoku w:val="0"/>
        <w:overflowPunct w:val="0"/>
        <w:autoSpaceDE w:val="0"/>
        <w:autoSpaceDN w:val="0"/>
        <w:ind w:left="170" w:right="3119" w:hanging="170"/>
        <w:jc w:val="left"/>
        <w:rPr>
          <w:rFonts w:eastAsia="Batang"/>
          <w:snapToGrid w:val="0"/>
          <w:kern w:val="22"/>
        </w:rPr>
      </w:pPr>
      <w:r w:rsidRPr="00BE67B1">
        <w:rPr>
          <w:rFonts w:eastAsia="Batang"/>
          <w:snapToGrid w:val="0"/>
          <w:kern w:val="22"/>
        </w:rPr>
        <w:t>Third meeting</w:t>
      </w:r>
    </w:p>
    <w:p w14:paraId="647AA2B9" w14:textId="77777777" w:rsidR="006F1189" w:rsidRPr="009539BB" w:rsidRDefault="006F1189" w:rsidP="006F1189">
      <w:pPr>
        <w:suppressLineNumbers/>
        <w:suppressAutoHyphens/>
        <w:kinsoku w:val="0"/>
        <w:overflowPunct w:val="0"/>
        <w:autoSpaceDE w:val="0"/>
        <w:autoSpaceDN w:val="0"/>
        <w:rPr>
          <w:snapToGrid w:val="0"/>
          <w:kern w:val="22"/>
          <w:szCs w:val="22"/>
          <w:lang w:eastAsia="nb-NO"/>
        </w:rPr>
      </w:pPr>
      <w:bookmarkStart w:id="0" w:name="_Hlk505863673"/>
      <w:r w:rsidRPr="009539BB">
        <w:rPr>
          <w:snapToGrid w:val="0"/>
          <w:kern w:val="22"/>
          <w:szCs w:val="22"/>
          <w:lang w:eastAsia="nb-NO"/>
        </w:rPr>
        <w:t>Sharm El-Sheikh, Egypt</w:t>
      </w:r>
      <w:bookmarkEnd w:id="0"/>
      <w:r w:rsidRPr="009539BB">
        <w:rPr>
          <w:snapToGrid w:val="0"/>
          <w:kern w:val="22"/>
          <w:szCs w:val="22"/>
          <w:lang w:eastAsia="nb-NO"/>
        </w:rPr>
        <w:t>, 17-29 November 2018</w:t>
      </w:r>
    </w:p>
    <w:p w14:paraId="4FC17F2E" w14:textId="77777777" w:rsidR="00C9161D" w:rsidRPr="0069295C" w:rsidRDefault="00405146" w:rsidP="00C9161D">
      <w:pPr>
        <w:rPr>
          <w:kern w:val="22"/>
        </w:rPr>
      </w:pPr>
      <w:r w:rsidRPr="0069295C">
        <w:rPr>
          <w:kern w:val="22"/>
        </w:rPr>
        <w:t xml:space="preserve">Agenda item </w:t>
      </w:r>
      <w:r w:rsidR="00D578AC" w:rsidRPr="0069295C">
        <w:rPr>
          <w:kern w:val="22"/>
        </w:rPr>
        <w:t>6</w:t>
      </w:r>
    </w:p>
    <w:p w14:paraId="4D38D7BC" w14:textId="77777777" w:rsidR="00136A43" w:rsidRPr="0069295C" w:rsidRDefault="007D2FC4" w:rsidP="007D2FC4">
      <w:pPr>
        <w:pStyle w:val="Heading1"/>
        <w:tabs>
          <w:tab w:val="clear" w:pos="720"/>
        </w:tabs>
        <w:rPr>
          <w:rFonts w:ascii="Times New Roman Bold" w:hAnsi="Times New Roman Bold"/>
          <w:kern w:val="22"/>
          <w:szCs w:val="22"/>
        </w:rPr>
      </w:pPr>
      <w:bookmarkStart w:id="1" w:name="_Hlk532291362"/>
      <w:r w:rsidRPr="0069295C">
        <w:rPr>
          <w:rFonts w:ascii="Times New Roman Bold" w:hAnsi="Times New Roman Bold"/>
          <w:kern w:val="22"/>
        </w:rPr>
        <w:t>Decision adopted by the Parties to the Nagoya Protocol on Access and Benefit-sharing</w:t>
      </w:r>
    </w:p>
    <w:bookmarkEnd w:id="1"/>
    <w:p w14:paraId="18B920D7" w14:textId="42E6FFEB" w:rsidR="00C9161D" w:rsidRPr="0069295C" w:rsidRDefault="00903E4B" w:rsidP="0069295C">
      <w:pPr>
        <w:pStyle w:val="Heading1"/>
        <w:tabs>
          <w:tab w:val="clear" w:pos="720"/>
        </w:tabs>
        <w:rPr>
          <w:kern w:val="22"/>
        </w:rPr>
      </w:pPr>
      <w:sdt>
        <w:sdtPr>
          <w:rPr>
            <w:rFonts w:eastAsia="Malgun Gothic"/>
            <w:snapToGrid w:val="0"/>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36A43" w:rsidRPr="0069295C">
            <w:rPr>
              <w:rFonts w:eastAsia="Malgun Gothic"/>
              <w:snapToGrid w:val="0"/>
              <w:kern w:val="22"/>
            </w:rPr>
            <w:t>3/16.</w:t>
          </w:r>
          <w:r w:rsidR="00136A43" w:rsidRPr="0069295C">
            <w:rPr>
              <w:rFonts w:eastAsia="Malgun Gothic"/>
              <w:snapToGrid w:val="0"/>
              <w:kern w:val="22"/>
            </w:rPr>
            <w:tab/>
          </w:r>
          <w:r w:rsidR="00DC69C5">
            <w:rPr>
              <w:rFonts w:eastAsia="Malgun Gothic"/>
              <w:caps w:val="0"/>
              <w:snapToGrid w:val="0"/>
              <w:kern w:val="22"/>
            </w:rPr>
            <w:t>Programme of work and b</w:t>
          </w:r>
          <w:r w:rsidR="00136A43" w:rsidRPr="0069295C">
            <w:rPr>
              <w:rFonts w:eastAsia="Malgun Gothic"/>
              <w:caps w:val="0"/>
              <w:snapToGrid w:val="0"/>
              <w:kern w:val="22"/>
            </w:rPr>
            <w:t xml:space="preserve">udget </w:t>
          </w:r>
          <w:r w:rsidR="00DC69C5">
            <w:rPr>
              <w:rFonts w:eastAsia="Malgun Gothic"/>
              <w:caps w:val="0"/>
              <w:snapToGrid w:val="0"/>
              <w:kern w:val="22"/>
            </w:rPr>
            <w:t>(Nagoya Protocol)</w:t>
          </w:r>
        </w:sdtContent>
      </w:sdt>
    </w:p>
    <w:p w14:paraId="112D8DE8" w14:textId="77777777" w:rsidR="00D578AC" w:rsidRPr="007D2FC4" w:rsidRDefault="00D578AC" w:rsidP="002A0F90">
      <w:pPr>
        <w:shd w:val="clear" w:color="auto" w:fill="FFFFFF" w:themeFill="background1"/>
        <w:spacing w:before="120" w:after="120"/>
        <w:ind w:firstLine="720"/>
        <w:rPr>
          <w:iCs/>
          <w:kern w:val="22"/>
        </w:rPr>
      </w:pPr>
      <w:r w:rsidRPr="007D2FC4">
        <w:rPr>
          <w:i/>
          <w:kern w:val="22"/>
        </w:rPr>
        <w:t xml:space="preserve">The Conference of the Parties serving as the meeting of the Parties to the </w:t>
      </w:r>
      <w:r w:rsidRPr="007D2FC4">
        <w:rPr>
          <w:i/>
          <w:iCs/>
          <w:kern w:val="22"/>
          <w:lang w:eastAsia="ko-KR"/>
        </w:rPr>
        <w:t>Nagoya Protocol</w:t>
      </w:r>
      <w:r w:rsidR="007D2FC4">
        <w:rPr>
          <w:i/>
          <w:iCs/>
          <w:kern w:val="22"/>
          <w:lang w:eastAsia="ko-KR"/>
        </w:rPr>
        <w:t xml:space="preserve"> on Access and Benefit-sharing</w:t>
      </w:r>
      <w:r w:rsidRPr="007D2FC4">
        <w:rPr>
          <w:i/>
          <w:kern w:val="22"/>
        </w:rPr>
        <w:t>,</w:t>
      </w:r>
      <w:bookmarkStart w:id="2" w:name="_GoBack"/>
      <w:bookmarkEnd w:id="2"/>
    </w:p>
    <w:p w14:paraId="1BA9C0CB" w14:textId="77777777" w:rsidR="00D04A50" w:rsidRPr="007D2FC4" w:rsidRDefault="00D578AC" w:rsidP="002A0F90">
      <w:pPr>
        <w:shd w:val="clear" w:color="auto" w:fill="FFFFFF" w:themeFill="background1"/>
        <w:spacing w:before="120" w:after="120"/>
        <w:ind w:firstLine="720"/>
        <w:rPr>
          <w:kern w:val="22"/>
          <w:lang w:eastAsia="x-none"/>
        </w:rPr>
      </w:pPr>
      <w:r w:rsidRPr="002A0F90">
        <w:rPr>
          <w:i/>
          <w:kern w:val="22"/>
          <w:lang w:eastAsia="x-none"/>
        </w:rPr>
        <w:t xml:space="preserve">Recalling </w:t>
      </w:r>
      <w:r w:rsidRPr="002A0F90">
        <w:rPr>
          <w:kern w:val="22"/>
          <w:lang w:eastAsia="x-none"/>
        </w:rPr>
        <w:t xml:space="preserve">its decision </w:t>
      </w:r>
      <w:hyperlink r:id="rId12" w:history="1">
        <w:r w:rsidR="0019053E" w:rsidRPr="0019053E">
          <w:rPr>
            <w:rStyle w:val="Hyperlink"/>
            <w:kern w:val="22"/>
            <w:sz w:val="22"/>
            <w:lang w:eastAsia="x-none"/>
          </w:rPr>
          <w:t>2</w:t>
        </w:r>
        <w:r w:rsidRPr="0019053E">
          <w:rPr>
            <w:rStyle w:val="Hyperlink"/>
            <w:kern w:val="22"/>
            <w:sz w:val="22"/>
            <w:lang w:eastAsia="x-none"/>
          </w:rPr>
          <w:t>/13</w:t>
        </w:r>
      </w:hyperlink>
      <w:r w:rsidRPr="00680BD0">
        <w:rPr>
          <w:kern w:val="22"/>
          <w:lang w:eastAsia="x-none"/>
        </w:rPr>
        <w:t xml:space="preserve">, and decision </w:t>
      </w:r>
      <w:hyperlink r:id="rId13" w:history="1">
        <w:r w:rsidRPr="00E46C12">
          <w:rPr>
            <w:rStyle w:val="Hyperlink"/>
            <w:kern w:val="22"/>
            <w:sz w:val="22"/>
            <w:lang w:eastAsia="x-none"/>
          </w:rPr>
          <w:t>XIII/32</w:t>
        </w:r>
      </w:hyperlink>
      <w:r w:rsidRPr="00D0640D">
        <w:rPr>
          <w:kern w:val="22"/>
          <w:lang w:eastAsia="x-none"/>
        </w:rPr>
        <w:t xml:space="preserve"> of the Conference of the Parties to the Convention on Biological Diversity, as well as decision VII</w:t>
      </w:r>
      <w:r w:rsidRPr="00BE67B1">
        <w:rPr>
          <w:kern w:val="22"/>
          <w:lang w:eastAsia="x-none"/>
        </w:rPr>
        <w:t>I/7 of the Conference of the Parties serving as the meeting of</w:t>
      </w:r>
      <w:r w:rsidRPr="009539BB">
        <w:rPr>
          <w:kern w:val="22"/>
          <w:lang w:eastAsia="x-none"/>
        </w:rPr>
        <w:t xml:space="preserve"> the Parties to the Cartagena Protocol on Biosafety,</w:t>
      </w:r>
    </w:p>
    <w:p w14:paraId="5A55F879" w14:textId="77777777" w:rsidR="00D04A50" w:rsidRPr="0069295C" w:rsidRDefault="00D04A50" w:rsidP="00680BD0">
      <w:pPr>
        <w:spacing w:before="120" w:after="120"/>
        <w:ind w:firstLine="720"/>
        <w:rPr>
          <w:rFonts w:eastAsia="Malgun Gothic"/>
          <w:color w:val="000000"/>
          <w:kern w:val="22"/>
          <w:lang w:eastAsia="x-none"/>
        </w:rPr>
      </w:pPr>
      <w:r w:rsidRPr="0069295C">
        <w:rPr>
          <w:i/>
          <w:color w:val="000000"/>
          <w:kern w:val="22"/>
          <w:szCs w:val="22"/>
          <w:lang w:eastAsia="fr-FR"/>
        </w:rPr>
        <w:t xml:space="preserve">Also recalling </w:t>
      </w:r>
      <w:r w:rsidRPr="0069295C">
        <w:rPr>
          <w:color w:val="000000"/>
          <w:kern w:val="22"/>
          <w:szCs w:val="22"/>
          <w:lang w:eastAsia="fr-FR"/>
        </w:rPr>
        <w:t xml:space="preserve">decision </w:t>
      </w:r>
      <w:hyperlink r:id="rId14" w:history="1">
        <w:r w:rsidRPr="0069295C">
          <w:rPr>
            <w:rStyle w:val="Hyperlink"/>
            <w:kern w:val="22"/>
            <w:sz w:val="22"/>
            <w:szCs w:val="22"/>
            <w:lang w:eastAsia="fr-FR"/>
          </w:rPr>
          <w:t>III/1</w:t>
        </w:r>
      </w:hyperlink>
      <w:r w:rsidRPr="0069295C">
        <w:rPr>
          <w:color w:val="000000"/>
          <w:kern w:val="22"/>
          <w:szCs w:val="22"/>
          <w:lang w:eastAsia="fr-FR"/>
        </w:rPr>
        <w:t>, which specifies that budget proposal</w:t>
      </w:r>
      <w:r w:rsidR="005607D8">
        <w:rPr>
          <w:color w:val="000000"/>
          <w:kern w:val="22"/>
          <w:szCs w:val="22"/>
          <w:lang w:eastAsia="fr-FR"/>
        </w:rPr>
        <w:t>s</w:t>
      </w:r>
      <w:r w:rsidRPr="0069295C">
        <w:rPr>
          <w:color w:val="000000"/>
          <w:kern w:val="22"/>
          <w:szCs w:val="22"/>
          <w:lang w:eastAsia="fr-FR"/>
        </w:rPr>
        <w:t xml:space="preserve"> should be circulated 90 days before meetings of the Conference of the Parties,</w:t>
      </w:r>
    </w:p>
    <w:p w14:paraId="2F2A13CC" w14:textId="77777777" w:rsidR="00D04A50" w:rsidRPr="0069295C" w:rsidRDefault="00D04A50" w:rsidP="00D0640D">
      <w:pPr>
        <w:spacing w:before="120" w:after="120"/>
        <w:ind w:firstLine="720"/>
        <w:rPr>
          <w:rFonts w:eastAsia="Malgun Gothic"/>
          <w:color w:val="000000"/>
          <w:kern w:val="22"/>
          <w:lang w:eastAsia="x-none"/>
        </w:rPr>
      </w:pPr>
      <w:r w:rsidRPr="0069295C">
        <w:rPr>
          <w:rFonts w:eastAsia="Malgun Gothic"/>
          <w:i/>
          <w:color w:val="000000"/>
          <w:kern w:val="22"/>
          <w:lang w:eastAsia="x-none"/>
        </w:rPr>
        <w:t xml:space="preserve">Further recalling </w:t>
      </w:r>
      <w:r w:rsidRPr="0069295C">
        <w:rPr>
          <w:rFonts w:eastAsia="Malgun Gothic"/>
          <w:color w:val="000000"/>
          <w:kern w:val="22"/>
          <w:lang w:eastAsia="x-none"/>
        </w:rPr>
        <w:t xml:space="preserve">resolution </w:t>
      </w:r>
      <w:hyperlink r:id="rId15" w:history="1">
        <w:r w:rsidRPr="0069295C">
          <w:rPr>
            <w:rStyle w:val="Hyperlink"/>
            <w:rFonts w:eastAsia="Malgun Gothic"/>
            <w:kern w:val="22"/>
            <w:sz w:val="22"/>
            <w:lang w:eastAsia="x-none"/>
          </w:rPr>
          <w:t>2/18</w:t>
        </w:r>
      </w:hyperlink>
      <w:r w:rsidRPr="0069295C">
        <w:rPr>
          <w:rFonts w:eastAsia="Malgun Gothic"/>
          <w:i/>
          <w:color w:val="000000"/>
          <w:kern w:val="22"/>
          <w:lang w:eastAsia="x-none"/>
        </w:rPr>
        <w:t xml:space="preserve"> </w:t>
      </w:r>
      <w:r w:rsidRPr="0069295C">
        <w:rPr>
          <w:rFonts w:eastAsia="Malgun Gothic"/>
          <w:color w:val="000000"/>
          <w:kern w:val="22"/>
          <w:lang w:eastAsia="x-none"/>
        </w:rPr>
        <w:t>of</w:t>
      </w:r>
      <w:r w:rsidRPr="0069295C">
        <w:rPr>
          <w:rFonts w:eastAsia="Malgun Gothic"/>
          <w:i/>
          <w:color w:val="000000"/>
          <w:kern w:val="22"/>
          <w:lang w:eastAsia="x-none"/>
        </w:rPr>
        <w:t xml:space="preserve"> </w:t>
      </w:r>
      <w:r w:rsidRPr="0069295C">
        <w:rPr>
          <w:rFonts w:eastAsia="Malgun Gothic"/>
          <w:color w:val="000000"/>
          <w:kern w:val="22"/>
          <w:lang w:eastAsia="x-none"/>
        </w:rPr>
        <w:t>the United Nations Environment Assembly on the relationship between the United Nations Environment Programme and the multilateral environmental agreements for which it provides the secretariat</w:t>
      </w:r>
      <w:r w:rsidR="005B1B15">
        <w:rPr>
          <w:rFonts w:eastAsia="Malgun Gothic"/>
          <w:color w:val="000000"/>
          <w:kern w:val="22"/>
          <w:lang w:eastAsia="x-none"/>
        </w:rPr>
        <w:t>s</w:t>
      </w:r>
      <w:r w:rsidRPr="0069295C">
        <w:rPr>
          <w:rFonts w:eastAsia="Malgun Gothic"/>
          <w:color w:val="000000"/>
          <w:kern w:val="22"/>
          <w:lang w:eastAsia="x-none"/>
        </w:rPr>
        <w:t>,</w:t>
      </w:r>
    </w:p>
    <w:p w14:paraId="7C464AC7" w14:textId="77777777" w:rsidR="00D578AC" w:rsidRPr="007D2FC4" w:rsidRDefault="00D578AC" w:rsidP="00BE67B1">
      <w:pPr>
        <w:shd w:val="clear" w:color="auto" w:fill="FFFFFF" w:themeFill="background1"/>
        <w:spacing w:before="120" w:after="120"/>
        <w:ind w:firstLine="720"/>
        <w:rPr>
          <w:iCs/>
          <w:kern w:val="22"/>
          <w:lang w:eastAsia="ko-KR"/>
        </w:rPr>
      </w:pPr>
      <w:r w:rsidRPr="007D2FC4">
        <w:rPr>
          <w:iCs/>
          <w:kern w:val="22"/>
        </w:rPr>
        <w:t>1.</w:t>
      </w:r>
      <w:r w:rsidRPr="00BE67B1">
        <w:rPr>
          <w:iCs/>
          <w:kern w:val="22"/>
          <w:lang w:eastAsia="ko-KR"/>
        </w:rPr>
        <w:tab/>
      </w:r>
      <w:r w:rsidRPr="00BE67B1">
        <w:rPr>
          <w:i/>
          <w:iCs/>
          <w:kern w:val="22"/>
          <w:lang w:eastAsia="ko-KR"/>
        </w:rPr>
        <w:t xml:space="preserve">Decides </w:t>
      </w:r>
      <w:r w:rsidRPr="009539BB">
        <w:rPr>
          <w:iCs/>
          <w:kern w:val="22"/>
          <w:lang w:eastAsia="ko-KR"/>
        </w:rPr>
        <w:t xml:space="preserve">to adopt an </w:t>
      </w:r>
      <w:r w:rsidRPr="009539BB">
        <w:rPr>
          <w:iCs/>
          <w:snapToGrid w:val="0"/>
          <w:kern w:val="22"/>
          <w:lang w:eastAsia="ko-KR"/>
        </w:rPr>
        <w:t>integrated programme</w:t>
      </w:r>
      <w:r w:rsidRPr="009539BB">
        <w:rPr>
          <w:iCs/>
          <w:kern w:val="22"/>
          <w:lang w:eastAsia="ko-KR"/>
        </w:rPr>
        <w:t xml:space="preserve"> of </w:t>
      </w:r>
      <w:r w:rsidRPr="007D2FC4">
        <w:rPr>
          <w:iCs/>
          <w:snapToGrid w:val="0"/>
          <w:kern w:val="22"/>
          <w:lang w:eastAsia="ko-KR"/>
        </w:rPr>
        <w:t>work</w:t>
      </w:r>
      <w:r w:rsidRPr="007D2FC4">
        <w:rPr>
          <w:iCs/>
          <w:kern w:val="22"/>
          <w:lang w:eastAsia="ko-KR"/>
        </w:rPr>
        <w:t xml:space="preserve"> and </w:t>
      </w:r>
      <w:r w:rsidRPr="007D2FC4">
        <w:rPr>
          <w:iCs/>
          <w:snapToGrid w:val="0"/>
          <w:kern w:val="22"/>
          <w:lang w:eastAsia="ko-KR"/>
        </w:rPr>
        <w:t>budget</w:t>
      </w:r>
      <w:r w:rsidRPr="007D2FC4">
        <w:rPr>
          <w:iCs/>
          <w:kern w:val="22"/>
          <w:lang w:eastAsia="ko-KR"/>
        </w:rPr>
        <w:t xml:space="preserve"> for the Convention on Biological Diversity, the Cartagena Protocol on Biosafety and the Nagoya Protocol on Access and Benefit-sharing;</w:t>
      </w:r>
    </w:p>
    <w:p w14:paraId="2FAFB40C" w14:textId="77777777" w:rsidR="00D578AC" w:rsidRPr="007D2FC4" w:rsidRDefault="00D578AC" w:rsidP="008C6750">
      <w:pPr>
        <w:shd w:val="clear" w:color="auto" w:fill="FFFFFF" w:themeFill="background1"/>
        <w:spacing w:before="120" w:after="120"/>
        <w:ind w:firstLine="720"/>
        <w:rPr>
          <w:kern w:val="22"/>
          <w:lang w:eastAsia="x-none"/>
        </w:rPr>
      </w:pPr>
      <w:r w:rsidRPr="007D2FC4">
        <w:rPr>
          <w:iCs/>
          <w:kern w:val="22"/>
        </w:rPr>
        <w:t>2.</w:t>
      </w:r>
      <w:r w:rsidRPr="007D2FC4">
        <w:rPr>
          <w:b/>
          <w:bCs/>
          <w:i/>
          <w:iCs/>
          <w:kern w:val="22"/>
          <w:lang w:eastAsia="ko-KR"/>
        </w:rPr>
        <w:tab/>
      </w:r>
      <w:r w:rsidRPr="007D2FC4">
        <w:rPr>
          <w:i/>
          <w:iCs/>
          <w:kern w:val="22"/>
          <w:lang w:eastAsia="ko-KR"/>
        </w:rPr>
        <w:t>Also decides</w:t>
      </w:r>
      <w:r w:rsidRPr="007D2FC4">
        <w:rPr>
          <w:iCs/>
          <w:kern w:val="22"/>
          <w:lang w:eastAsia="x-none"/>
        </w:rPr>
        <w:t xml:space="preserve"> to share all costs for Secretariat services among the Convention, the Cartagena Protocol and the Nagoya Protocol on a ratio of</w:t>
      </w:r>
      <w:r w:rsidRPr="007D2FC4">
        <w:rPr>
          <w:iCs/>
          <w:snapToGrid w:val="0"/>
          <w:kern w:val="22"/>
          <w:lang w:eastAsia="x-none"/>
        </w:rPr>
        <w:t xml:space="preserve"> </w:t>
      </w:r>
      <w:r w:rsidR="00631138" w:rsidRPr="007D2FC4">
        <w:rPr>
          <w:iCs/>
          <w:kern w:val="22"/>
          <w:lang w:eastAsia="x-none"/>
        </w:rPr>
        <w:t>74/15/11</w:t>
      </w:r>
      <w:r w:rsidRPr="007D2FC4">
        <w:rPr>
          <w:iCs/>
          <w:kern w:val="22"/>
          <w:lang w:eastAsia="x-none"/>
        </w:rPr>
        <w:t xml:space="preserve"> for the biennium 2019-2020;</w:t>
      </w:r>
    </w:p>
    <w:p w14:paraId="029AFEAA" w14:textId="77777777" w:rsidR="00D578AC" w:rsidRPr="002A0F90" w:rsidRDefault="00D578AC" w:rsidP="009539BB">
      <w:pPr>
        <w:shd w:val="clear" w:color="auto" w:fill="FFFFFF" w:themeFill="background1"/>
        <w:spacing w:before="120" w:after="120"/>
        <w:ind w:firstLine="720"/>
        <w:rPr>
          <w:iCs/>
          <w:kern w:val="22"/>
          <w:lang w:eastAsia="x-none"/>
        </w:rPr>
      </w:pPr>
      <w:r w:rsidRPr="007D2FC4">
        <w:rPr>
          <w:iCs/>
          <w:kern w:val="22"/>
          <w:lang w:eastAsia="x-none"/>
        </w:rPr>
        <w:t>3.</w:t>
      </w:r>
      <w:r w:rsidRPr="007D2FC4">
        <w:rPr>
          <w:iCs/>
          <w:kern w:val="22"/>
          <w:lang w:eastAsia="x-none"/>
        </w:rPr>
        <w:tab/>
      </w:r>
      <w:r w:rsidRPr="007D2FC4">
        <w:rPr>
          <w:i/>
          <w:iCs/>
          <w:kern w:val="22"/>
          <w:lang w:eastAsia="x-none"/>
        </w:rPr>
        <w:t>Approves</w:t>
      </w:r>
      <w:r w:rsidRPr="007D2FC4">
        <w:rPr>
          <w:iCs/>
          <w:kern w:val="22"/>
          <w:lang w:eastAsia="x-none"/>
        </w:rPr>
        <w:t xml:space="preserve"> a core (BB) programme budget for the Nagoya Protocol on Access and Benefit Sharing of</w:t>
      </w:r>
      <w:r w:rsidR="00631138" w:rsidRPr="007D2FC4">
        <w:rPr>
          <w:iCs/>
          <w:kern w:val="22"/>
          <w:lang w:eastAsia="x-none"/>
        </w:rPr>
        <w:t xml:space="preserve"> 2,084,40</w:t>
      </w:r>
      <w:r w:rsidR="00D2536F" w:rsidRPr="007D2FC4">
        <w:rPr>
          <w:iCs/>
          <w:kern w:val="22"/>
          <w:lang w:eastAsia="x-none"/>
        </w:rPr>
        <w:t>0</w:t>
      </w:r>
      <w:r w:rsidRPr="007D2FC4">
        <w:rPr>
          <w:iCs/>
          <w:kern w:val="22"/>
          <w:lang w:eastAsia="x-none"/>
        </w:rPr>
        <w:t xml:space="preserve"> United States dollars for the year 2019 and of </w:t>
      </w:r>
      <w:r w:rsidR="00631138" w:rsidRPr="007D2FC4">
        <w:rPr>
          <w:iCs/>
          <w:kern w:val="22"/>
          <w:lang w:eastAsia="x-none"/>
        </w:rPr>
        <w:t>2,188,500</w:t>
      </w:r>
      <w:r w:rsidRPr="007D2FC4">
        <w:rPr>
          <w:iCs/>
          <w:kern w:val="22"/>
          <w:lang w:eastAsia="x-none"/>
        </w:rPr>
        <w:t xml:space="preserve"> United States dollars for the year 2020, representing </w:t>
      </w:r>
      <w:r w:rsidR="00631138" w:rsidRPr="007D2FC4">
        <w:rPr>
          <w:iCs/>
          <w:kern w:val="22"/>
          <w:lang w:eastAsia="x-none"/>
        </w:rPr>
        <w:t>11</w:t>
      </w:r>
      <w:r w:rsidRPr="0069295C">
        <w:rPr>
          <w:kern w:val="22"/>
        </w:rPr>
        <w:t> per cent</w:t>
      </w:r>
      <w:r w:rsidRPr="007D2FC4">
        <w:rPr>
          <w:iCs/>
          <w:kern w:val="22"/>
          <w:lang w:eastAsia="x-none"/>
        </w:rPr>
        <w:t xml:space="preserve"> of the integrated budget of </w:t>
      </w:r>
      <w:r w:rsidR="00631138" w:rsidRPr="007D2FC4">
        <w:rPr>
          <w:iCs/>
          <w:kern w:val="22"/>
          <w:lang w:eastAsia="x-none"/>
        </w:rPr>
        <w:t>18,948,900</w:t>
      </w:r>
      <w:r w:rsidRPr="007D2FC4">
        <w:rPr>
          <w:iCs/>
          <w:kern w:val="22"/>
          <w:lang w:eastAsia="x-none"/>
        </w:rPr>
        <w:t xml:space="preserve"> United States dollars</w:t>
      </w:r>
      <w:r w:rsidRPr="007D2FC4" w:rsidDel="00823269">
        <w:rPr>
          <w:iCs/>
          <w:kern w:val="22"/>
          <w:lang w:eastAsia="x-none"/>
        </w:rPr>
        <w:t xml:space="preserve"> </w:t>
      </w:r>
      <w:r w:rsidRPr="007D2FC4">
        <w:rPr>
          <w:iCs/>
          <w:kern w:val="22"/>
          <w:lang w:eastAsia="x-none"/>
        </w:rPr>
        <w:t>for the year 201</w:t>
      </w:r>
      <w:r w:rsidRPr="00263B80">
        <w:rPr>
          <w:iCs/>
          <w:kern w:val="22"/>
          <w:lang w:eastAsia="x-none"/>
        </w:rPr>
        <w:t>9</w:t>
      </w:r>
      <w:r w:rsidRPr="00B51470">
        <w:rPr>
          <w:iCs/>
          <w:kern w:val="22"/>
          <w:lang w:eastAsia="x-none"/>
        </w:rPr>
        <w:t xml:space="preserve"> and </w:t>
      </w:r>
      <w:r w:rsidR="00631138" w:rsidRPr="00B51470">
        <w:rPr>
          <w:iCs/>
          <w:kern w:val="22"/>
          <w:lang w:eastAsia="x-none"/>
        </w:rPr>
        <w:t>19,895,200</w:t>
      </w:r>
      <w:r w:rsidRPr="00B51470">
        <w:rPr>
          <w:iCs/>
          <w:kern w:val="22"/>
          <w:lang w:eastAsia="x-none"/>
        </w:rPr>
        <w:t xml:space="preserve"> United States dollars</w:t>
      </w:r>
      <w:r w:rsidRPr="002A0F90" w:rsidDel="00823269">
        <w:rPr>
          <w:iCs/>
          <w:kern w:val="22"/>
          <w:lang w:eastAsia="x-none"/>
        </w:rPr>
        <w:t xml:space="preserve"> </w:t>
      </w:r>
      <w:r w:rsidRPr="002A0F90">
        <w:rPr>
          <w:iCs/>
          <w:kern w:val="22"/>
          <w:lang w:eastAsia="x-none"/>
        </w:rPr>
        <w:t>for the year 2020 for the Convention and the Protocols, for the purposes listed in tables 1a and 1b below;</w:t>
      </w:r>
    </w:p>
    <w:p w14:paraId="0F286C1E" w14:textId="074C9C40" w:rsidR="00D578AC" w:rsidRPr="007D2FC4" w:rsidRDefault="00D578AC" w:rsidP="009539BB">
      <w:pPr>
        <w:shd w:val="clear" w:color="auto" w:fill="FFFFFF" w:themeFill="background1"/>
        <w:spacing w:before="120" w:after="120"/>
        <w:ind w:firstLine="720"/>
        <w:rPr>
          <w:iCs/>
          <w:kern w:val="22"/>
          <w:lang w:eastAsia="x-none"/>
        </w:rPr>
      </w:pPr>
      <w:r w:rsidRPr="00680BD0">
        <w:rPr>
          <w:iCs/>
          <w:kern w:val="22"/>
          <w:lang w:eastAsia="x-none"/>
        </w:rPr>
        <w:t>4.</w:t>
      </w:r>
      <w:r w:rsidRPr="00680BD0">
        <w:rPr>
          <w:iCs/>
          <w:kern w:val="22"/>
          <w:lang w:eastAsia="x-none"/>
        </w:rPr>
        <w:tab/>
      </w:r>
      <w:r w:rsidRPr="00680BD0">
        <w:rPr>
          <w:i/>
          <w:iCs/>
          <w:kern w:val="22"/>
          <w:lang w:eastAsia="x-none"/>
        </w:rPr>
        <w:t>Adopt</w:t>
      </w:r>
      <w:r w:rsidRPr="00D0640D">
        <w:rPr>
          <w:i/>
          <w:iCs/>
          <w:kern w:val="22"/>
          <w:lang w:eastAsia="x-none"/>
        </w:rPr>
        <w:t>s</w:t>
      </w:r>
      <w:r w:rsidRPr="00D0640D">
        <w:rPr>
          <w:iCs/>
          <w:kern w:val="22"/>
          <w:lang w:eastAsia="x-none"/>
        </w:rPr>
        <w:t xml:space="preserve"> the scale of assessments for the apportionment of expenses for 201</w:t>
      </w:r>
      <w:r w:rsidRPr="00BE67B1">
        <w:rPr>
          <w:iCs/>
          <w:kern w:val="22"/>
          <w:lang w:eastAsia="x-none"/>
        </w:rPr>
        <w:t>9 and 20</w:t>
      </w:r>
      <w:r w:rsidRPr="008C6750">
        <w:rPr>
          <w:iCs/>
          <w:kern w:val="22"/>
          <w:lang w:eastAsia="x-none"/>
        </w:rPr>
        <w:t>20</w:t>
      </w:r>
      <w:r w:rsidRPr="009539BB">
        <w:rPr>
          <w:iCs/>
          <w:kern w:val="22"/>
          <w:lang w:eastAsia="x-none"/>
        </w:rPr>
        <w:t xml:space="preserve"> as contained in table </w:t>
      </w:r>
      <w:r w:rsidR="00D2536F" w:rsidRPr="009539BB">
        <w:rPr>
          <w:iCs/>
          <w:kern w:val="22"/>
          <w:lang w:eastAsia="x-none"/>
        </w:rPr>
        <w:t>2</w:t>
      </w:r>
      <w:r w:rsidRPr="007D2FC4">
        <w:rPr>
          <w:iCs/>
          <w:kern w:val="22"/>
          <w:lang w:eastAsia="x-none"/>
        </w:rPr>
        <w:t xml:space="preserve"> below;</w:t>
      </w:r>
      <w:r w:rsidR="00AD38FA">
        <w:rPr>
          <w:rStyle w:val="FootnoteReference"/>
          <w:iCs/>
          <w:kern w:val="22"/>
          <w:lang w:eastAsia="x-none"/>
        </w:rPr>
        <w:footnoteReference w:id="1"/>
      </w:r>
    </w:p>
    <w:p w14:paraId="1CC882C2" w14:textId="77777777" w:rsidR="00D578AC" w:rsidRPr="007D2FC4" w:rsidRDefault="00D578AC" w:rsidP="009539BB">
      <w:pPr>
        <w:shd w:val="clear" w:color="auto" w:fill="FFFFFF" w:themeFill="background1"/>
        <w:spacing w:before="120" w:after="120"/>
        <w:ind w:firstLine="720"/>
        <w:rPr>
          <w:iCs/>
          <w:kern w:val="22"/>
          <w:lang w:eastAsia="x-none"/>
        </w:rPr>
      </w:pPr>
      <w:r w:rsidRPr="007D2FC4">
        <w:rPr>
          <w:iCs/>
          <w:kern w:val="22"/>
          <w:lang w:eastAsia="x-none"/>
        </w:rPr>
        <w:lastRenderedPageBreak/>
        <w:t>5.</w:t>
      </w:r>
      <w:r w:rsidRPr="007D2FC4">
        <w:rPr>
          <w:iCs/>
          <w:kern w:val="22"/>
          <w:lang w:eastAsia="x-none"/>
        </w:rPr>
        <w:tab/>
      </w:r>
      <w:r w:rsidRPr="007D2FC4">
        <w:rPr>
          <w:i/>
          <w:iCs/>
          <w:kern w:val="22"/>
          <w:lang w:eastAsia="x-none"/>
        </w:rPr>
        <w:t>Authorizes</w:t>
      </w:r>
      <w:r w:rsidRPr="007D2FC4">
        <w:rPr>
          <w:iCs/>
          <w:kern w:val="22"/>
          <w:lang w:eastAsia="x-none"/>
        </w:rPr>
        <w:t xml:space="preserve"> the Executive Secretary on an exceptional basis to amend the 2019 scale of assessment</w:t>
      </w:r>
      <w:r w:rsidR="008A58EF">
        <w:rPr>
          <w:iCs/>
          <w:kern w:val="22"/>
          <w:lang w:eastAsia="x-none"/>
        </w:rPr>
        <w:t>s</w:t>
      </w:r>
      <w:r w:rsidRPr="007D2FC4">
        <w:rPr>
          <w:iCs/>
          <w:kern w:val="22"/>
          <w:lang w:eastAsia="x-none"/>
        </w:rPr>
        <w:t xml:space="preserve"> to include all Parties for which the Nagoya Protocol enters into force on or before 31 December 2018;</w:t>
      </w:r>
    </w:p>
    <w:p w14:paraId="534D1E5F" w14:textId="77777777" w:rsidR="00D578AC" w:rsidRPr="007D2FC4" w:rsidRDefault="00D578AC">
      <w:pPr>
        <w:shd w:val="clear" w:color="auto" w:fill="FFFFFF" w:themeFill="background1"/>
        <w:spacing w:before="120" w:after="120"/>
        <w:ind w:firstLine="720"/>
        <w:rPr>
          <w:iCs/>
          <w:snapToGrid w:val="0"/>
          <w:kern w:val="22"/>
          <w:lang w:eastAsia="x-none"/>
        </w:rPr>
      </w:pPr>
      <w:r w:rsidRPr="007D2FC4">
        <w:rPr>
          <w:iCs/>
          <w:snapToGrid w:val="0"/>
          <w:kern w:val="22"/>
          <w:lang w:eastAsia="x-none"/>
        </w:rPr>
        <w:t>6.</w:t>
      </w:r>
      <w:r w:rsidRPr="007D2FC4">
        <w:rPr>
          <w:iCs/>
          <w:snapToGrid w:val="0"/>
          <w:kern w:val="22"/>
          <w:lang w:eastAsia="x-none"/>
        </w:rPr>
        <w:tab/>
      </w:r>
      <w:r w:rsidRPr="0069295C">
        <w:rPr>
          <w:i/>
          <w:iCs/>
          <w:kern w:val="22"/>
          <w:lang w:eastAsia="x-none"/>
        </w:rPr>
        <w:t>Acknowledges</w:t>
      </w:r>
      <w:r w:rsidRPr="0069295C">
        <w:rPr>
          <w:iCs/>
          <w:kern w:val="22"/>
          <w:lang w:eastAsia="x-none"/>
        </w:rPr>
        <w:t xml:space="preserve"> the funding estimates for </w:t>
      </w:r>
      <w:r w:rsidRPr="007D2FC4">
        <w:rPr>
          <w:iCs/>
          <w:snapToGrid w:val="0"/>
          <w:kern w:val="22"/>
          <w:lang w:eastAsia="x-none"/>
        </w:rPr>
        <w:t xml:space="preserve">the </w:t>
      </w:r>
      <w:r w:rsidRPr="007D2FC4">
        <w:rPr>
          <w:iCs/>
          <w:kern w:val="22"/>
          <w:lang w:eastAsia="x-none"/>
        </w:rPr>
        <w:t xml:space="preserve">Additional Voluntary Contributions in Support of Approved Activities of the Nagoya Protocol on Access and Benefit Sharing </w:t>
      </w:r>
      <w:r w:rsidRPr="0069295C">
        <w:rPr>
          <w:iCs/>
          <w:kern w:val="22"/>
          <w:lang w:eastAsia="x-none"/>
        </w:rPr>
        <w:t>for the period 2019-202</w:t>
      </w:r>
      <w:r w:rsidR="00631138" w:rsidRPr="0069295C">
        <w:rPr>
          <w:iCs/>
          <w:kern w:val="22"/>
          <w:lang w:eastAsia="x-none"/>
        </w:rPr>
        <w:t>0</w:t>
      </w:r>
      <w:r w:rsidRPr="0069295C">
        <w:rPr>
          <w:iCs/>
          <w:kern w:val="22"/>
          <w:lang w:eastAsia="x-none"/>
        </w:rPr>
        <w:t xml:space="preserve"> included in table </w:t>
      </w:r>
      <w:r w:rsidR="00631138" w:rsidRPr="0069295C">
        <w:rPr>
          <w:iCs/>
          <w:kern w:val="22"/>
          <w:lang w:eastAsia="x-none"/>
        </w:rPr>
        <w:t xml:space="preserve">3 </w:t>
      </w:r>
      <w:r w:rsidR="00BE67B1">
        <w:rPr>
          <w:iCs/>
          <w:kern w:val="22"/>
          <w:lang w:eastAsia="x-none"/>
        </w:rPr>
        <w:t>of</w:t>
      </w:r>
      <w:r w:rsidR="00BE67B1" w:rsidRPr="0069295C">
        <w:rPr>
          <w:iCs/>
          <w:kern w:val="22"/>
          <w:lang w:eastAsia="x-none"/>
        </w:rPr>
        <w:t xml:space="preserve"> </w:t>
      </w:r>
      <w:r w:rsidR="00136A43" w:rsidRPr="0069295C">
        <w:rPr>
          <w:iCs/>
          <w:kern w:val="22"/>
          <w:lang w:eastAsia="x-none"/>
        </w:rPr>
        <w:t>decision 14/37</w:t>
      </w:r>
      <w:r w:rsidR="00BE67B1">
        <w:rPr>
          <w:iCs/>
          <w:kern w:val="22"/>
          <w:lang w:eastAsia="x-none"/>
        </w:rPr>
        <w:t xml:space="preserve"> of the Conference of the Parties</w:t>
      </w:r>
      <w:r w:rsidRPr="0069295C">
        <w:rPr>
          <w:iCs/>
          <w:kern w:val="22"/>
          <w:lang w:eastAsia="x-none"/>
        </w:rPr>
        <w:t>;</w:t>
      </w:r>
    </w:p>
    <w:p w14:paraId="509310CE" w14:textId="77777777" w:rsidR="00D578AC" w:rsidRPr="002A0F90" w:rsidRDefault="00631138">
      <w:pPr>
        <w:shd w:val="clear" w:color="auto" w:fill="FFFFFF" w:themeFill="background1"/>
        <w:spacing w:before="120" w:after="120"/>
        <w:ind w:firstLine="720"/>
        <w:rPr>
          <w:iCs/>
          <w:kern w:val="22"/>
          <w:lang w:eastAsia="x-none"/>
        </w:rPr>
      </w:pPr>
      <w:r w:rsidRPr="007D2FC4">
        <w:rPr>
          <w:iCs/>
          <w:kern w:val="22"/>
          <w:lang w:eastAsia="x-none"/>
        </w:rPr>
        <w:t>7</w:t>
      </w:r>
      <w:r w:rsidR="00D578AC" w:rsidRPr="002A0F90">
        <w:rPr>
          <w:iCs/>
          <w:kern w:val="22"/>
          <w:lang w:eastAsia="x-none"/>
        </w:rPr>
        <w:t>.</w:t>
      </w:r>
      <w:r w:rsidR="00D578AC" w:rsidRPr="002A0F90">
        <w:rPr>
          <w:iCs/>
          <w:kern w:val="22"/>
          <w:lang w:eastAsia="x-none"/>
        </w:rPr>
        <w:tab/>
      </w:r>
      <w:r w:rsidR="00D578AC" w:rsidRPr="002A0F90">
        <w:rPr>
          <w:i/>
          <w:iCs/>
          <w:kern w:val="22"/>
          <w:lang w:eastAsia="x-none"/>
        </w:rPr>
        <w:t>Decides</w:t>
      </w:r>
      <w:r w:rsidR="00D578AC" w:rsidRPr="00680BD0">
        <w:rPr>
          <w:iCs/>
          <w:kern w:val="22"/>
          <w:lang w:eastAsia="x-none"/>
        </w:rPr>
        <w:t xml:space="preserve"> to apply, </w:t>
      </w:r>
      <w:r w:rsidR="00D578AC" w:rsidRPr="00680BD0">
        <w:rPr>
          <w:iCs/>
          <w:kern w:val="22"/>
        </w:rPr>
        <w:t>mutatis mutandis</w:t>
      </w:r>
      <w:r w:rsidR="00D578AC" w:rsidRPr="00D0640D">
        <w:rPr>
          <w:iCs/>
          <w:kern w:val="22"/>
          <w:lang w:eastAsia="x-none"/>
        </w:rPr>
        <w:t xml:space="preserve">, paragraphs </w:t>
      </w:r>
      <w:r w:rsidR="00D04A50" w:rsidRPr="00D0640D">
        <w:rPr>
          <w:iCs/>
          <w:kern w:val="22"/>
          <w:lang w:eastAsia="x-none"/>
        </w:rPr>
        <w:t xml:space="preserve">3 to 5 </w:t>
      </w:r>
      <w:r w:rsidR="00D578AC" w:rsidRPr="00D0640D">
        <w:rPr>
          <w:iCs/>
          <w:kern w:val="22"/>
          <w:lang w:eastAsia="x-none"/>
        </w:rPr>
        <w:t xml:space="preserve">and </w:t>
      </w:r>
      <w:r w:rsidR="00D04A50" w:rsidRPr="00D0640D">
        <w:rPr>
          <w:iCs/>
          <w:kern w:val="22"/>
          <w:lang w:eastAsia="x-none"/>
        </w:rPr>
        <w:t>7 to 50</w:t>
      </w:r>
      <w:r w:rsidR="00D578AC" w:rsidRPr="00D0640D">
        <w:rPr>
          <w:iCs/>
          <w:kern w:val="22"/>
          <w:lang w:eastAsia="x-none"/>
        </w:rPr>
        <w:t xml:space="preserve"> of decision 14</w:t>
      </w:r>
      <w:r w:rsidR="00136A43" w:rsidRPr="007D2FC4">
        <w:rPr>
          <w:iCs/>
          <w:kern w:val="22"/>
          <w:lang w:eastAsia="x-none"/>
        </w:rPr>
        <w:t xml:space="preserve">/37 </w:t>
      </w:r>
      <w:r w:rsidR="00D578AC" w:rsidRPr="007D2FC4">
        <w:rPr>
          <w:iCs/>
          <w:kern w:val="22"/>
          <w:lang w:eastAsia="x-none"/>
        </w:rPr>
        <w:t>of the Conference of the Parties</w:t>
      </w:r>
      <w:r w:rsidR="00D578AC" w:rsidRPr="002A0F90">
        <w:rPr>
          <w:iCs/>
          <w:snapToGrid w:val="0"/>
          <w:kern w:val="22"/>
          <w:lang w:eastAsia="x-none"/>
        </w:rPr>
        <w:t>.</w:t>
      </w:r>
    </w:p>
    <w:p w14:paraId="34F89710" w14:textId="77777777" w:rsidR="00C9161D" w:rsidRPr="0069295C" w:rsidRDefault="00C9161D" w:rsidP="0069295C">
      <w:pPr>
        <w:shd w:val="clear" w:color="auto" w:fill="FFFFFF" w:themeFill="background1"/>
        <w:spacing w:before="120" w:after="120"/>
        <w:ind w:firstLine="720"/>
        <w:rPr>
          <w:kern w:val="22"/>
        </w:rPr>
      </w:pPr>
    </w:p>
    <w:p w14:paraId="3FC80DB0" w14:textId="77777777" w:rsidR="00A11FB8" w:rsidRPr="0069295C" w:rsidRDefault="00A11FB8">
      <w:pPr>
        <w:jc w:val="left"/>
        <w:rPr>
          <w:kern w:val="22"/>
        </w:rPr>
      </w:pPr>
      <w:r w:rsidRPr="0069295C">
        <w:rPr>
          <w:kern w:val="22"/>
        </w:rPr>
        <w:br w:type="page"/>
      </w:r>
    </w:p>
    <w:p w14:paraId="78C200B6" w14:textId="77777777" w:rsidR="003F3847" w:rsidRPr="007D2FC4" w:rsidRDefault="003F3847" w:rsidP="003F3847">
      <w:pPr>
        <w:keepNext/>
        <w:spacing w:before="120" w:after="120"/>
        <w:ind w:left="990" w:hanging="990"/>
        <w:rPr>
          <w:b/>
          <w:bCs/>
          <w:snapToGrid w:val="0"/>
          <w:kern w:val="22"/>
        </w:rPr>
      </w:pPr>
      <w:r w:rsidRPr="007D2FC4">
        <w:rPr>
          <w:b/>
          <w:bCs/>
          <w:snapToGrid w:val="0"/>
          <w:kern w:val="22"/>
        </w:rPr>
        <w:lastRenderedPageBreak/>
        <w:t>Table 1a.</w:t>
      </w:r>
      <w:r w:rsidRPr="007D2FC4">
        <w:rPr>
          <w:b/>
          <w:bCs/>
          <w:snapToGrid w:val="0"/>
          <w:kern w:val="22"/>
        </w:rPr>
        <w:tab/>
        <w:t>Integrated biennium budget for the Trust Funds of the Convention on Biological Diversity and its Protocols 2019-2020</w:t>
      </w:r>
    </w:p>
    <w:p w14:paraId="45A235E9" w14:textId="77777777" w:rsidR="003F3847" w:rsidRPr="0069295C" w:rsidRDefault="003F3847">
      <w:pPr>
        <w:jc w:val="left"/>
        <w:rPr>
          <w:kern w:val="22"/>
        </w:rPr>
      </w:pPr>
    </w:p>
    <w:tbl>
      <w:tblPr>
        <w:tblW w:w="9120" w:type="dxa"/>
        <w:tblInd w:w="93" w:type="dxa"/>
        <w:tblLook w:val="04A0" w:firstRow="1" w:lastRow="0" w:firstColumn="1" w:lastColumn="0" w:noHBand="0" w:noVBand="1"/>
      </w:tblPr>
      <w:tblGrid>
        <w:gridCol w:w="4520"/>
        <w:gridCol w:w="1360"/>
        <w:gridCol w:w="1600"/>
        <w:gridCol w:w="1640"/>
      </w:tblGrid>
      <w:tr w:rsidR="003F3847" w:rsidRPr="00172EE2" w14:paraId="0B08DE58" w14:textId="77777777" w:rsidTr="003F3847">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14:paraId="7AFB05C8" w14:textId="77777777" w:rsidR="003F3847" w:rsidRPr="0069295C" w:rsidRDefault="003F3847" w:rsidP="003F3847">
            <w:pPr>
              <w:jc w:val="left"/>
              <w:rPr>
                <w:i/>
                <w:iCs/>
                <w:color w:val="000000"/>
                <w:kern w:val="22"/>
                <w:sz w:val="15"/>
                <w:szCs w:val="15"/>
                <w:lang w:eastAsia="en-CA"/>
              </w:rPr>
            </w:pP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0B19B734" w14:textId="77777777" w:rsidR="003F3847" w:rsidRPr="0069295C" w:rsidRDefault="003F3847" w:rsidP="003F3847">
            <w:pPr>
              <w:jc w:val="center"/>
              <w:rPr>
                <w:i/>
                <w:iCs/>
                <w:color w:val="000000"/>
                <w:kern w:val="22"/>
                <w:sz w:val="15"/>
                <w:szCs w:val="15"/>
                <w:lang w:eastAsia="en-CA"/>
              </w:rPr>
            </w:pPr>
            <w:r w:rsidRPr="0069295C">
              <w:rPr>
                <w:i/>
                <w:iCs/>
                <w:color w:val="000000"/>
                <w:kern w:val="22"/>
                <w:sz w:val="15"/>
                <w:szCs w:val="15"/>
                <w:lang w:eastAsia="en-CA"/>
              </w:rPr>
              <w:t>2019</w:t>
            </w:r>
            <w:r w:rsidR="008C6750" w:rsidRPr="009539BB">
              <w:rPr>
                <w:i/>
                <w:iCs/>
                <w:color w:val="000000"/>
                <w:kern w:val="22"/>
                <w:sz w:val="15"/>
                <w:szCs w:val="15"/>
                <w:lang w:eastAsia="en-CA"/>
              </w:rPr>
              <w:br/>
            </w:r>
            <w:r w:rsidRPr="0069295C">
              <w:rPr>
                <w:i/>
                <w:iCs/>
                <w:color w:val="000000"/>
                <w:kern w:val="22"/>
                <w:sz w:val="15"/>
                <w:szCs w:val="15"/>
                <w:lang w:eastAsia="en-CA"/>
              </w:rPr>
              <w:t>(</w:t>
            </w:r>
            <w:r w:rsidR="001F03BA" w:rsidRPr="009539BB">
              <w:rPr>
                <w:i/>
                <w:iCs/>
                <w:color w:val="000000"/>
                <w:kern w:val="22"/>
                <w:sz w:val="15"/>
                <w:szCs w:val="15"/>
                <w:lang w:eastAsia="en-CA"/>
              </w:rPr>
              <w:t>Thousands of United States dollars</w:t>
            </w:r>
            <w:r w:rsidRPr="0069295C">
              <w:rPr>
                <w:i/>
                <w:iCs/>
                <w:color w:val="000000"/>
                <w:kern w:val="22"/>
                <w:sz w:val="15"/>
                <w:szCs w:val="15"/>
                <w:lang w:eastAsia="en-CA"/>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74960EF1" w14:textId="77777777" w:rsidR="003F3847" w:rsidRPr="0069295C" w:rsidRDefault="003F3847" w:rsidP="003F3847">
            <w:pPr>
              <w:jc w:val="center"/>
              <w:rPr>
                <w:i/>
                <w:iCs/>
                <w:color w:val="000000"/>
                <w:kern w:val="22"/>
                <w:sz w:val="15"/>
                <w:szCs w:val="15"/>
                <w:lang w:eastAsia="en-CA"/>
              </w:rPr>
            </w:pPr>
            <w:r w:rsidRPr="0069295C">
              <w:rPr>
                <w:i/>
                <w:iCs/>
                <w:color w:val="000000"/>
                <w:kern w:val="22"/>
                <w:sz w:val="15"/>
                <w:szCs w:val="15"/>
                <w:lang w:eastAsia="en-CA"/>
              </w:rPr>
              <w:t>2020</w:t>
            </w:r>
            <w:r w:rsidR="008C6750" w:rsidRPr="009539BB">
              <w:rPr>
                <w:i/>
                <w:iCs/>
                <w:color w:val="000000"/>
                <w:kern w:val="22"/>
                <w:sz w:val="15"/>
                <w:szCs w:val="15"/>
                <w:lang w:eastAsia="en-CA"/>
              </w:rPr>
              <w:br/>
            </w:r>
            <w:r w:rsidRPr="0069295C">
              <w:rPr>
                <w:i/>
                <w:iCs/>
                <w:color w:val="000000"/>
                <w:kern w:val="22"/>
                <w:sz w:val="15"/>
                <w:szCs w:val="15"/>
                <w:lang w:eastAsia="en-CA"/>
              </w:rPr>
              <w:t>(</w:t>
            </w:r>
            <w:r w:rsidR="001F03BA" w:rsidRPr="009539BB">
              <w:rPr>
                <w:i/>
                <w:iCs/>
                <w:color w:val="000000"/>
                <w:kern w:val="22"/>
                <w:sz w:val="15"/>
                <w:szCs w:val="15"/>
                <w:lang w:eastAsia="en-CA"/>
              </w:rPr>
              <w:t>Thousands o</w:t>
            </w:r>
            <w:r w:rsidR="001F03BA" w:rsidRPr="00F5315C">
              <w:rPr>
                <w:i/>
                <w:iCs/>
                <w:color w:val="000000"/>
                <w:kern w:val="22"/>
                <w:sz w:val="15"/>
                <w:szCs w:val="15"/>
                <w:lang w:eastAsia="en-CA"/>
              </w:rPr>
              <w:t>f United States dollars</w:t>
            </w:r>
            <w:r w:rsidRPr="0069295C">
              <w:rPr>
                <w:i/>
                <w:iCs/>
                <w:color w:val="000000"/>
                <w:kern w:val="22"/>
                <w:sz w:val="15"/>
                <w:szCs w:val="15"/>
                <w:lang w:eastAsia="en-CA"/>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3BC83793" w14:textId="77777777" w:rsidR="003F3847" w:rsidRPr="0069295C" w:rsidRDefault="003F3847" w:rsidP="003F3847">
            <w:pPr>
              <w:jc w:val="center"/>
              <w:rPr>
                <w:i/>
                <w:iCs/>
                <w:color w:val="000000"/>
                <w:kern w:val="22"/>
                <w:sz w:val="15"/>
                <w:szCs w:val="15"/>
                <w:lang w:eastAsia="en-CA"/>
              </w:rPr>
            </w:pPr>
            <w:r w:rsidRPr="0069295C">
              <w:rPr>
                <w:i/>
                <w:iCs/>
                <w:color w:val="000000"/>
                <w:kern w:val="22"/>
                <w:sz w:val="15"/>
                <w:szCs w:val="15"/>
                <w:lang w:eastAsia="en-CA"/>
              </w:rPr>
              <w:t>Total</w:t>
            </w:r>
            <w:r w:rsidR="008C6750" w:rsidRPr="009539BB">
              <w:rPr>
                <w:i/>
                <w:iCs/>
                <w:color w:val="000000"/>
                <w:kern w:val="22"/>
                <w:sz w:val="15"/>
                <w:szCs w:val="15"/>
                <w:lang w:eastAsia="en-CA"/>
              </w:rPr>
              <w:br/>
            </w:r>
            <w:r w:rsidRPr="0069295C">
              <w:rPr>
                <w:i/>
                <w:iCs/>
                <w:color w:val="000000"/>
                <w:kern w:val="22"/>
                <w:sz w:val="15"/>
                <w:szCs w:val="15"/>
                <w:lang w:eastAsia="en-CA"/>
              </w:rPr>
              <w:t>(</w:t>
            </w:r>
            <w:r w:rsidR="001F03BA" w:rsidRPr="009539BB">
              <w:rPr>
                <w:i/>
                <w:iCs/>
                <w:color w:val="000000"/>
                <w:kern w:val="22"/>
                <w:sz w:val="15"/>
                <w:szCs w:val="15"/>
                <w:lang w:eastAsia="en-CA"/>
              </w:rPr>
              <w:t>Thousands of United States dollars</w:t>
            </w:r>
            <w:r w:rsidRPr="0069295C">
              <w:rPr>
                <w:i/>
                <w:iCs/>
                <w:color w:val="000000"/>
                <w:kern w:val="22"/>
                <w:sz w:val="15"/>
                <w:szCs w:val="15"/>
                <w:lang w:eastAsia="en-CA"/>
              </w:rPr>
              <w:t>)</w:t>
            </w:r>
          </w:p>
        </w:tc>
      </w:tr>
      <w:tr w:rsidR="003F3847" w:rsidRPr="00172EE2" w14:paraId="5FE71DAC" w14:textId="77777777" w:rsidTr="003F3847">
        <w:trPr>
          <w:trHeight w:val="288"/>
        </w:trPr>
        <w:tc>
          <w:tcPr>
            <w:tcW w:w="4520" w:type="dxa"/>
            <w:vMerge/>
            <w:tcBorders>
              <w:top w:val="single" w:sz="8" w:space="0" w:color="auto"/>
              <w:left w:val="nil"/>
              <w:bottom w:val="single" w:sz="12" w:space="0" w:color="000000"/>
              <w:right w:val="nil"/>
            </w:tcBorders>
            <w:vAlign w:val="center"/>
            <w:hideMark/>
          </w:tcPr>
          <w:p w14:paraId="6E468492" w14:textId="77777777" w:rsidR="003F3847" w:rsidRPr="0069295C" w:rsidRDefault="003F3847" w:rsidP="003F3847">
            <w:pPr>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2258D47F" w14:textId="77777777" w:rsidR="003F3847" w:rsidRPr="0069295C" w:rsidRDefault="003F3847" w:rsidP="003F3847">
            <w:pPr>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44DCBE90" w14:textId="77777777" w:rsidR="003F3847" w:rsidRPr="0069295C" w:rsidRDefault="003F3847" w:rsidP="003F3847">
            <w:pPr>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63877D84" w14:textId="77777777" w:rsidR="003F3847" w:rsidRPr="0069295C" w:rsidRDefault="003F3847" w:rsidP="003F3847">
            <w:pPr>
              <w:jc w:val="left"/>
              <w:rPr>
                <w:i/>
                <w:iCs/>
                <w:color w:val="000000"/>
                <w:kern w:val="22"/>
                <w:sz w:val="15"/>
                <w:szCs w:val="15"/>
                <w:lang w:eastAsia="en-CA"/>
              </w:rPr>
            </w:pPr>
          </w:p>
        </w:tc>
      </w:tr>
      <w:tr w:rsidR="003F3847" w:rsidRPr="00172EE2" w14:paraId="77D1E35C" w14:textId="77777777" w:rsidTr="003F3847">
        <w:trPr>
          <w:trHeight w:val="300"/>
        </w:trPr>
        <w:tc>
          <w:tcPr>
            <w:tcW w:w="4520" w:type="dxa"/>
            <w:vMerge/>
            <w:tcBorders>
              <w:top w:val="single" w:sz="8" w:space="0" w:color="auto"/>
              <w:left w:val="nil"/>
              <w:bottom w:val="single" w:sz="12" w:space="0" w:color="000000"/>
              <w:right w:val="nil"/>
            </w:tcBorders>
            <w:vAlign w:val="center"/>
            <w:hideMark/>
          </w:tcPr>
          <w:p w14:paraId="406A3ED4" w14:textId="77777777" w:rsidR="003F3847" w:rsidRPr="0069295C" w:rsidRDefault="003F3847" w:rsidP="003F3847">
            <w:pPr>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46F921B5" w14:textId="77777777" w:rsidR="003F3847" w:rsidRPr="0069295C" w:rsidRDefault="003F3847" w:rsidP="003F3847">
            <w:pPr>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5E8EFCA9" w14:textId="77777777" w:rsidR="003F3847" w:rsidRPr="0069295C" w:rsidRDefault="003F3847" w:rsidP="003F3847">
            <w:pPr>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2E7FCC6B" w14:textId="77777777" w:rsidR="003F3847" w:rsidRPr="0069295C" w:rsidRDefault="003F3847" w:rsidP="003F3847">
            <w:pPr>
              <w:jc w:val="left"/>
              <w:rPr>
                <w:i/>
                <w:iCs/>
                <w:color w:val="000000"/>
                <w:kern w:val="22"/>
                <w:sz w:val="15"/>
                <w:szCs w:val="15"/>
                <w:lang w:eastAsia="en-CA"/>
              </w:rPr>
            </w:pPr>
          </w:p>
        </w:tc>
      </w:tr>
      <w:tr w:rsidR="003F3847" w:rsidRPr="00172EE2" w14:paraId="210556DA" w14:textId="77777777" w:rsidTr="003F3847">
        <w:trPr>
          <w:trHeight w:val="300"/>
        </w:trPr>
        <w:tc>
          <w:tcPr>
            <w:tcW w:w="4520" w:type="dxa"/>
            <w:tcBorders>
              <w:top w:val="nil"/>
              <w:left w:val="nil"/>
              <w:bottom w:val="nil"/>
              <w:right w:val="nil"/>
            </w:tcBorders>
            <w:shd w:val="clear" w:color="auto" w:fill="auto"/>
            <w:vAlign w:val="center"/>
            <w:hideMark/>
          </w:tcPr>
          <w:p w14:paraId="4A0C2CFE" w14:textId="77777777" w:rsidR="003F3847" w:rsidRPr="0069295C" w:rsidRDefault="003F3847" w:rsidP="003F3847">
            <w:pPr>
              <w:jc w:val="left"/>
              <w:rPr>
                <w:color w:val="000000"/>
                <w:kern w:val="22"/>
                <w:sz w:val="17"/>
                <w:szCs w:val="17"/>
                <w:lang w:eastAsia="en-CA"/>
              </w:rPr>
            </w:pPr>
          </w:p>
        </w:tc>
        <w:tc>
          <w:tcPr>
            <w:tcW w:w="1360" w:type="dxa"/>
            <w:tcBorders>
              <w:top w:val="nil"/>
              <w:left w:val="nil"/>
              <w:bottom w:val="nil"/>
              <w:right w:val="nil"/>
            </w:tcBorders>
            <w:shd w:val="clear" w:color="auto" w:fill="auto"/>
            <w:vAlign w:val="center"/>
            <w:hideMark/>
          </w:tcPr>
          <w:p w14:paraId="5026EDC1" w14:textId="77777777" w:rsidR="003F3847" w:rsidRPr="0069295C" w:rsidRDefault="003F3847" w:rsidP="003F3847">
            <w:pPr>
              <w:jc w:val="left"/>
              <w:rPr>
                <w:color w:val="000000"/>
                <w:kern w:val="22"/>
                <w:sz w:val="17"/>
                <w:szCs w:val="17"/>
                <w:lang w:eastAsia="en-CA"/>
              </w:rPr>
            </w:pPr>
          </w:p>
        </w:tc>
        <w:tc>
          <w:tcPr>
            <w:tcW w:w="1600" w:type="dxa"/>
            <w:tcBorders>
              <w:top w:val="nil"/>
              <w:left w:val="nil"/>
              <w:bottom w:val="nil"/>
              <w:right w:val="nil"/>
            </w:tcBorders>
            <w:shd w:val="clear" w:color="auto" w:fill="auto"/>
            <w:vAlign w:val="center"/>
            <w:hideMark/>
          </w:tcPr>
          <w:p w14:paraId="007BEB05" w14:textId="77777777" w:rsidR="003F3847" w:rsidRPr="0069295C" w:rsidRDefault="003F3847" w:rsidP="003F3847">
            <w:pPr>
              <w:jc w:val="right"/>
              <w:rPr>
                <w:color w:val="000000"/>
                <w:kern w:val="22"/>
                <w:sz w:val="17"/>
                <w:szCs w:val="17"/>
                <w:lang w:eastAsia="en-CA"/>
              </w:rPr>
            </w:pPr>
          </w:p>
        </w:tc>
        <w:tc>
          <w:tcPr>
            <w:tcW w:w="1640" w:type="dxa"/>
            <w:tcBorders>
              <w:top w:val="nil"/>
              <w:left w:val="nil"/>
              <w:bottom w:val="nil"/>
              <w:right w:val="nil"/>
            </w:tcBorders>
            <w:shd w:val="clear" w:color="auto" w:fill="auto"/>
            <w:vAlign w:val="center"/>
            <w:hideMark/>
          </w:tcPr>
          <w:p w14:paraId="2CF3D37E" w14:textId="77777777" w:rsidR="003F3847" w:rsidRPr="0069295C" w:rsidRDefault="003F3847" w:rsidP="003F3847">
            <w:pPr>
              <w:jc w:val="right"/>
              <w:rPr>
                <w:color w:val="000000"/>
                <w:kern w:val="22"/>
                <w:sz w:val="17"/>
                <w:szCs w:val="17"/>
                <w:lang w:eastAsia="en-CA"/>
              </w:rPr>
            </w:pPr>
          </w:p>
        </w:tc>
      </w:tr>
      <w:tr w:rsidR="003F3847" w:rsidRPr="00172EE2" w14:paraId="23107250" w14:textId="77777777" w:rsidTr="003F3847">
        <w:trPr>
          <w:trHeight w:val="288"/>
        </w:trPr>
        <w:tc>
          <w:tcPr>
            <w:tcW w:w="4520" w:type="dxa"/>
            <w:tcBorders>
              <w:top w:val="nil"/>
              <w:left w:val="nil"/>
              <w:bottom w:val="nil"/>
              <w:right w:val="nil"/>
            </w:tcBorders>
            <w:shd w:val="clear" w:color="auto" w:fill="auto"/>
            <w:hideMark/>
          </w:tcPr>
          <w:p w14:paraId="64E1B283"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A. Governing and </w:t>
            </w:r>
            <w:r w:rsidR="004F2005">
              <w:rPr>
                <w:color w:val="000000"/>
                <w:kern w:val="22"/>
                <w:sz w:val="17"/>
                <w:szCs w:val="17"/>
                <w:lang w:eastAsia="en-CA"/>
              </w:rPr>
              <w:t>s</w:t>
            </w:r>
            <w:r w:rsidRPr="0069295C">
              <w:rPr>
                <w:color w:val="000000"/>
                <w:kern w:val="22"/>
                <w:sz w:val="17"/>
                <w:szCs w:val="17"/>
                <w:lang w:eastAsia="en-CA"/>
              </w:rPr>
              <w:t>ubsidiary bodies</w:t>
            </w:r>
          </w:p>
        </w:tc>
        <w:tc>
          <w:tcPr>
            <w:tcW w:w="1360" w:type="dxa"/>
            <w:tcBorders>
              <w:top w:val="nil"/>
              <w:left w:val="nil"/>
              <w:bottom w:val="nil"/>
              <w:right w:val="nil"/>
            </w:tcBorders>
            <w:shd w:val="clear" w:color="auto" w:fill="auto"/>
            <w:hideMark/>
          </w:tcPr>
          <w:p w14:paraId="418A2E75"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w:t>
            </w:r>
            <w:r w:rsidR="000E3CE6">
              <w:rPr>
                <w:color w:val="000000"/>
                <w:kern w:val="22"/>
                <w:sz w:val="17"/>
                <w:szCs w:val="17"/>
                <w:lang w:eastAsia="en-CA"/>
              </w:rPr>
              <w:t xml:space="preserve"> </w:t>
            </w:r>
            <w:r w:rsidRPr="0069295C">
              <w:rPr>
                <w:color w:val="000000"/>
                <w:kern w:val="22"/>
                <w:sz w:val="17"/>
                <w:szCs w:val="17"/>
                <w:lang w:eastAsia="en-CA"/>
              </w:rPr>
              <w:t>889.0</w:t>
            </w:r>
          </w:p>
        </w:tc>
        <w:tc>
          <w:tcPr>
            <w:tcW w:w="1600" w:type="dxa"/>
            <w:tcBorders>
              <w:top w:val="nil"/>
              <w:left w:val="nil"/>
              <w:bottom w:val="nil"/>
              <w:right w:val="nil"/>
            </w:tcBorders>
            <w:shd w:val="clear" w:color="auto" w:fill="auto"/>
            <w:hideMark/>
          </w:tcPr>
          <w:p w14:paraId="6D251F02"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0E3CE6">
              <w:rPr>
                <w:color w:val="000000"/>
                <w:kern w:val="22"/>
                <w:sz w:val="17"/>
                <w:szCs w:val="17"/>
                <w:lang w:eastAsia="en-CA"/>
              </w:rPr>
              <w:t xml:space="preserve"> </w:t>
            </w:r>
            <w:r w:rsidRPr="0069295C">
              <w:rPr>
                <w:color w:val="000000"/>
                <w:kern w:val="22"/>
                <w:sz w:val="17"/>
                <w:szCs w:val="17"/>
                <w:lang w:eastAsia="en-CA"/>
              </w:rPr>
              <w:t>484.0</w:t>
            </w:r>
          </w:p>
        </w:tc>
        <w:tc>
          <w:tcPr>
            <w:tcW w:w="1640" w:type="dxa"/>
            <w:tcBorders>
              <w:top w:val="nil"/>
              <w:left w:val="nil"/>
              <w:bottom w:val="nil"/>
              <w:right w:val="nil"/>
            </w:tcBorders>
            <w:shd w:val="clear" w:color="auto" w:fill="auto"/>
            <w:hideMark/>
          </w:tcPr>
          <w:p w14:paraId="44238E21"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4</w:t>
            </w:r>
            <w:r w:rsidR="000E3CE6">
              <w:rPr>
                <w:color w:val="000000"/>
                <w:kern w:val="22"/>
                <w:sz w:val="17"/>
                <w:szCs w:val="17"/>
                <w:lang w:eastAsia="en-CA"/>
              </w:rPr>
              <w:t xml:space="preserve"> </w:t>
            </w:r>
            <w:r w:rsidRPr="0069295C">
              <w:rPr>
                <w:color w:val="000000"/>
                <w:kern w:val="22"/>
                <w:sz w:val="17"/>
                <w:szCs w:val="17"/>
                <w:lang w:eastAsia="en-CA"/>
              </w:rPr>
              <w:t>373.0</w:t>
            </w:r>
          </w:p>
        </w:tc>
      </w:tr>
      <w:tr w:rsidR="003F3847" w:rsidRPr="00172EE2" w14:paraId="6557B5AF" w14:textId="77777777" w:rsidTr="003F3847">
        <w:trPr>
          <w:trHeight w:val="288"/>
        </w:trPr>
        <w:tc>
          <w:tcPr>
            <w:tcW w:w="4520" w:type="dxa"/>
            <w:tcBorders>
              <w:top w:val="nil"/>
              <w:left w:val="nil"/>
              <w:bottom w:val="nil"/>
              <w:right w:val="nil"/>
            </w:tcBorders>
            <w:shd w:val="clear" w:color="auto" w:fill="auto"/>
            <w:hideMark/>
          </w:tcPr>
          <w:p w14:paraId="48FE373C"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B. Executive direction and management</w:t>
            </w:r>
          </w:p>
        </w:tc>
        <w:tc>
          <w:tcPr>
            <w:tcW w:w="1360" w:type="dxa"/>
            <w:tcBorders>
              <w:top w:val="nil"/>
              <w:left w:val="nil"/>
              <w:bottom w:val="nil"/>
              <w:right w:val="nil"/>
            </w:tcBorders>
            <w:shd w:val="clear" w:color="auto" w:fill="auto"/>
            <w:hideMark/>
          </w:tcPr>
          <w:p w14:paraId="5B99E046"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0E3CE6">
              <w:rPr>
                <w:color w:val="000000"/>
                <w:kern w:val="22"/>
                <w:sz w:val="17"/>
                <w:szCs w:val="17"/>
                <w:lang w:eastAsia="en-CA"/>
              </w:rPr>
              <w:t xml:space="preserve"> </w:t>
            </w:r>
            <w:r w:rsidRPr="0069295C">
              <w:rPr>
                <w:color w:val="000000"/>
                <w:kern w:val="22"/>
                <w:sz w:val="17"/>
                <w:szCs w:val="17"/>
                <w:lang w:eastAsia="en-CA"/>
              </w:rPr>
              <w:t>634.5</w:t>
            </w:r>
          </w:p>
        </w:tc>
        <w:tc>
          <w:tcPr>
            <w:tcW w:w="1600" w:type="dxa"/>
            <w:tcBorders>
              <w:top w:val="nil"/>
              <w:left w:val="nil"/>
              <w:bottom w:val="nil"/>
              <w:right w:val="nil"/>
            </w:tcBorders>
            <w:shd w:val="clear" w:color="auto" w:fill="auto"/>
            <w:hideMark/>
          </w:tcPr>
          <w:p w14:paraId="393DB15A"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0E3CE6">
              <w:rPr>
                <w:color w:val="000000"/>
                <w:kern w:val="22"/>
                <w:sz w:val="17"/>
                <w:szCs w:val="17"/>
                <w:lang w:eastAsia="en-CA"/>
              </w:rPr>
              <w:t xml:space="preserve"> </w:t>
            </w:r>
            <w:r w:rsidRPr="0069295C">
              <w:rPr>
                <w:color w:val="000000"/>
                <w:kern w:val="22"/>
                <w:sz w:val="17"/>
                <w:szCs w:val="17"/>
                <w:lang w:eastAsia="en-CA"/>
              </w:rPr>
              <w:t>669.8</w:t>
            </w:r>
          </w:p>
        </w:tc>
        <w:tc>
          <w:tcPr>
            <w:tcW w:w="1640" w:type="dxa"/>
            <w:tcBorders>
              <w:top w:val="nil"/>
              <w:left w:val="nil"/>
              <w:bottom w:val="nil"/>
              <w:right w:val="nil"/>
            </w:tcBorders>
            <w:shd w:val="clear" w:color="auto" w:fill="auto"/>
            <w:hideMark/>
          </w:tcPr>
          <w:p w14:paraId="0EC98DF5"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5</w:t>
            </w:r>
            <w:r w:rsidR="000E3CE6">
              <w:rPr>
                <w:color w:val="000000"/>
                <w:kern w:val="22"/>
                <w:sz w:val="17"/>
                <w:szCs w:val="17"/>
                <w:lang w:eastAsia="en-CA"/>
              </w:rPr>
              <w:t xml:space="preserve"> </w:t>
            </w:r>
            <w:r w:rsidRPr="0069295C">
              <w:rPr>
                <w:color w:val="000000"/>
                <w:kern w:val="22"/>
                <w:sz w:val="17"/>
                <w:szCs w:val="17"/>
                <w:lang w:eastAsia="en-CA"/>
              </w:rPr>
              <w:t>304.3</w:t>
            </w:r>
          </w:p>
        </w:tc>
      </w:tr>
      <w:tr w:rsidR="003F3847" w:rsidRPr="00172EE2" w14:paraId="1D38244B" w14:textId="77777777" w:rsidTr="003F3847">
        <w:trPr>
          <w:trHeight w:val="288"/>
        </w:trPr>
        <w:tc>
          <w:tcPr>
            <w:tcW w:w="4520" w:type="dxa"/>
            <w:tcBorders>
              <w:top w:val="nil"/>
              <w:left w:val="nil"/>
              <w:bottom w:val="nil"/>
              <w:right w:val="nil"/>
            </w:tcBorders>
            <w:shd w:val="clear" w:color="auto" w:fill="auto"/>
            <w:hideMark/>
          </w:tcPr>
          <w:p w14:paraId="70E1F7ED"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C. Programme of work</w:t>
            </w:r>
          </w:p>
        </w:tc>
        <w:tc>
          <w:tcPr>
            <w:tcW w:w="1360" w:type="dxa"/>
            <w:tcBorders>
              <w:top w:val="nil"/>
              <w:left w:val="nil"/>
              <w:bottom w:val="nil"/>
              <w:right w:val="nil"/>
            </w:tcBorders>
            <w:shd w:val="clear" w:color="auto" w:fill="auto"/>
            <w:hideMark/>
          </w:tcPr>
          <w:p w14:paraId="27F13AE2"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9</w:t>
            </w:r>
            <w:r w:rsidR="000E3CE6">
              <w:rPr>
                <w:color w:val="000000"/>
                <w:kern w:val="22"/>
                <w:sz w:val="17"/>
                <w:szCs w:val="17"/>
                <w:lang w:eastAsia="en-CA"/>
              </w:rPr>
              <w:t xml:space="preserve"> </w:t>
            </w:r>
            <w:r w:rsidRPr="0069295C">
              <w:rPr>
                <w:color w:val="000000"/>
                <w:kern w:val="22"/>
                <w:sz w:val="17"/>
                <w:szCs w:val="17"/>
                <w:lang w:eastAsia="en-CA"/>
              </w:rPr>
              <w:t>309.4</w:t>
            </w:r>
          </w:p>
        </w:tc>
        <w:tc>
          <w:tcPr>
            <w:tcW w:w="1600" w:type="dxa"/>
            <w:tcBorders>
              <w:top w:val="nil"/>
              <w:left w:val="nil"/>
              <w:bottom w:val="nil"/>
              <w:right w:val="nil"/>
            </w:tcBorders>
            <w:shd w:val="clear" w:color="auto" w:fill="auto"/>
            <w:hideMark/>
          </w:tcPr>
          <w:p w14:paraId="6C6CA646"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9</w:t>
            </w:r>
            <w:r w:rsidR="000E3CE6">
              <w:rPr>
                <w:color w:val="000000"/>
                <w:kern w:val="22"/>
                <w:sz w:val="17"/>
                <w:szCs w:val="17"/>
                <w:lang w:eastAsia="en-CA"/>
              </w:rPr>
              <w:t xml:space="preserve"> </w:t>
            </w:r>
            <w:r w:rsidRPr="0069295C">
              <w:rPr>
                <w:color w:val="000000"/>
                <w:kern w:val="22"/>
                <w:sz w:val="17"/>
                <w:szCs w:val="17"/>
                <w:lang w:eastAsia="en-CA"/>
              </w:rPr>
              <w:t>243.1</w:t>
            </w:r>
          </w:p>
        </w:tc>
        <w:tc>
          <w:tcPr>
            <w:tcW w:w="1640" w:type="dxa"/>
            <w:tcBorders>
              <w:top w:val="nil"/>
              <w:left w:val="nil"/>
              <w:bottom w:val="nil"/>
              <w:right w:val="nil"/>
            </w:tcBorders>
            <w:shd w:val="clear" w:color="auto" w:fill="auto"/>
            <w:hideMark/>
          </w:tcPr>
          <w:p w14:paraId="1F33B1C9"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18</w:t>
            </w:r>
            <w:r w:rsidR="000E3CE6">
              <w:rPr>
                <w:color w:val="000000"/>
                <w:kern w:val="22"/>
                <w:sz w:val="17"/>
                <w:szCs w:val="17"/>
                <w:lang w:eastAsia="en-CA"/>
              </w:rPr>
              <w:t xml:space="preserve"> </w:t>
            </w:r>
            <w:r w:rsidRPr="0069295C">
              <w:rPr>
                <w:color w:val="000000"/>
                <w:kern w:val="22"/>
                <w:sz w:val="17"/>
                <w:szCs w:val="17"/>
                <w:lang w:eastAsia="en-CA"/>
              </w:rPr>
              <w:t>552.5</w:t>
            </w:r>
          </w:p>
        </w:tc>
      </w:tr>
      <w:tr w:rsidR="003F3847" w:rsidRPr="00172EE2" w14:paraId="62551BAA" w14:textId="77777777" w:rsidTr="003F3847">
        <w:trPr>
          <w:trHeight w:val="300"/>
        </w:trPr>
        <w:tc>
          <w:tcPr>
            <w:tcW w:w="4520" w:type="dxa"/>
            <w:tcBorders>
              <w:top w:val="nil"/>
              <w:left w:val="nil"/>
              <w:bottom w:val="single" w:sz="8" w:space="0" w:color="auto"/>
              <w:right w:val="nil"/>
            </w:tcBorders>
            <w:shd w:val="clear" w:color="auto" w:fill="auto"/>
            <w:hideMark/>
          </w:tcPr>
          <w:p w14:paraId="0DD51489"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D. Administrative support</w:t>
            </w:r>
          </w:p>
        </w:tc>
        <w:tc>
          <w:tcPr>
            <w:tcW w:w="1360" w:type="dxa"/>
            <w:tcBorders>
              <w:top w:val="nil"/>
              <w:left w:val="nil"/>
              <w:bottom w:val="single" w:sz="8" w:space="0" w:color="auto"/>
              <w:right w:val="nil"/>
            </w:tcBorders>
            <w:shd w:val="clear" w:color="auto" w:fill="auto"/>
            <w:hideMark/>
          </w:tcPr>
          <w:p w14:paraId="4281839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0E3CE6">
              <w:rPr>
                <w:color w:val="000000"/>
                <w:kern w:val="22"/>
                <w:sz w:val="17"/>
                <w:szCs w:val="17"/>
                <w:lang w:eastAsia="en-CA"/>
              </w:rPr>
              <w:t xml:space="preserve"> </w:t>
            </w:r>
            <w:r w:rsidRPr="0069295C">
              <w:rPr>
                <w:color w:val="000000"/>
                <w:kern w:val="22"/>
                <w:sz w:val="17"/>
                <w:szCs w:val="17"/>
                <w:lang w:eastAsia="en-CA"/>
              </w:rPr>
              <w:t>886.0</w:t>
            </w:r>
          </w:p>
        </w:tc>
        <w:tc>
          <w:tcPr>
            <w:tcW w:w="1600" w:type="dxa"/>
            <w:tcBorders>
              <w:top w:val="nil"/>
              <w:left w:val="nil"/>
              <w:bottom w:val="single" w:sz="8" w:space="0" w:color="auto"/>
              <w:right w:val="nil"/>
            </w:tcBorders>
            <w:shd w:val="clear" w:color="auto" w:fill="auto"/>
            <w:hideMark/>
          </w:tcPr>
          <w:p w14:paraId="7DA21E0E"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0E3CE6">
              <w:rPr>
                <w:color w:val="000000"/>
                <w:kern w:val="22"/>
                <w:sz w:val="17"/>
                <w:szCs w:val="17"/>
                <w:lang w:eastAsia="en-CA"/>
              </w:rPr>
              <w:t xml:space="preserve"> </w:t>
            </w:r>
            <w:r w:rsidRPr="0069295C">
              <w:rPr>
                <w:color w:val="000000"/>
                <w:kern w:val="22"/>
                <w:sz w:val="17"/>
                <w:szCs w:val="17"/>
                <w:lang w:eastAsia="en-CA"/>
              </w:rPr>
              <w:t>093.7</w:t>
            </w:r>
          </w:p>
        </w:tc>
        <w:tc>
          <w:tcPr>
            <w:tcW w:w="1640" w:type="dxa"/>
            <w:tcBorders>
              <w:top w:val="nil"/>
              <w:left w:val="nil"/>
              <w:bottom w:val="single" w:sz="8" w:space="0" w:color="auto"/>
              <w:right w:val="nil"/>
            </w:tcBorders>
            <w:shd w:val="clear" w:color="auto" w:fill="auto"/>
            <w:hideMark/>
          </w:tcPr>
          <w:p w14:paraId="4F67F5FF"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5</w:t>
            </w:r>
            <w:r w:rsidR="000E3CE6">
              <w:rPr>
                <w:color w:val="000000"/>
                <w:kern w:val="22"/>
                <w:sz w:val="17"/>
                <w:szCs w:val="17"/>
                <w:lang w:eastAsia="en-CA"/>
              </w:rPr>
              <w:t xml:space="preserve"> </w:t>
            </w:r>
            <w:r w:rsidRPr="0069295C">
              <w:rPr>
                <w:color w:val="000000"/>
                <w:kern w:val="22"/>
                <w:sz w:val="17"/>
                <w:szCs w:val="17"/>
                <w:lang w:eastAsia="en-CA"/>
              </w:rPr>
              <w:t>979.7</w:t>
            </w:r>
          </w:p>
        </w:tc>
      </w:tr>
      <w:tr w:rsidR="003F3847" w:rsidRPr="00172EE2" w14:paraId="1E78B01E" w14:textId="77777777" w:rsidTr="003F3847">
        <w:trPr>
          <w:trHeight w:val="300"/>
        </w:trPr>
        <w:tc>
          <w:tcPr>
            <w:tcW w:w="4520" w:type="dxa"/>
            <w:tcBorders>
              <w:top w:val="nil"/>
              <w:left w:val="nil"/>
              <w:bottom w:val="single" w:sz="12" w:space="0" w:color="auto"/>
              <w:right w:val="nil"/>
            </w:tcBorders>
            <w:shd w:val="clear" w:color="auto" w:fill="auto"/>
            <w:hideMark/>
          </w:tcPr>
          <w:p w14:paraId="76133567"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Subtotal</w:t>
            </w:r>
          </w:p>
        </w:tc>
        <w:tc>
          <w:tcPr>
            <w:tcW w:w="1360" w:type="dxa"/>
            <w:tcBorders>
              <w:top w:val="nil"/>
              <w:left w:val="nil"/>
              <w:bottom w:val="single" w:sz="12" w:space="0" w:color="auto"/>
              <w:right w:val="nil"/>
            </w:tcBorders>
            <w:shd w:val="clear" w:color="auto" w:fill="auto"/>
            <w:hideMark/>
          </w:tcPr>
          <w:p w14:paraId="59F498CB"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16</w:t>
            </w:r>
            <w:r w:rsidR="000E3CE6">
              <w:rPr>
                <w:b/>
                <w:bCs/>
                <w:color w:val="000000"/>
                <w:kern w:val="22"/>
                <w:sz w:val="17"/>
                <w:szCs w:val="17"/>
                <w:lang w:eastAsia="en-CA"/>
              </w:rPr>
              <w:t xml:space="preserve"> </w:t>
            </w:r>
            <w:r w:rsidRPr="0069295C">
              <w:rPr>
                <w:b/>
                <w:bCs/>
                <w:color w:val="000000"/>
                <w:kern w:val="22"/>
                <w:sz w:val="17"/>
                <w:szCs w:val="17"/>
                <w:lang w:eastAsia="en-CA"/>
              </w:rPr>
              <w:t>718.9</w:t>
            </w:r>
          </w:p>
        </w:tc>
        <w:tc>
          <w:tcPr>
            <w:tcW w:w="1600" w:type="dxa"/>
            <w:tcBorders>
              <w:top w:val="nil"/>
              <w:left w:val="nil"/>
              <w:bottom w:val="single" w:sz="12" w:space="0" w:color="auto"/>
              <w:right w:val="nil"/>
            </w:tcBorders>
            <w:shd w:val="clear" w:color="auto" w:fill="auto"/>
            <w:hideMark/>
          </w:tcPr>
          <w:p w14:paraId="17967EA3"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17</w:t>
            </w:r>
            <w:r w:rsidR="000E3CE6">
              <w:rPr>
                <w:b/>
                <w:bCs/>
                <w:color w:val="000000"/>
                <w:kern w:val="22"/>
                <w:sz w:val="17"/>
                <w:szCs w:val="17"/>
                <w:lang w:eastAsia="en-CA"/>
              </w:rPr>
              <w:t xml:space="preserve"> </w:t>
            </w:r>
            <w:r w:rsidRPr="0069295C">
              <w:rPr>
                <w:b/>
                <w:bCs/>
                <w:color w:val="000000"/>
                <w:kern w:val="22"/>
                <w:sz w:val="17"/>
                <w:szCs w:val="17"/>
                <w:lang w:eastAsia="en-CA"/>
              </w:rPr>
              <w:t>490.6</w:t>
            </w:r>
          </w:p>
        </w:tc>
        <w:tc>
          <w:tcPr>
            <w:tcW w:w="1640" w:type="dxa"/>
            <w:tcBorders>
              <w:top w:val="nil"/>
              <w:left w:val="nil"/>
              <w:bottom w:val="single" w:sz="12" w:space="0" w:color="auto"/>
              <w:right w:val="nil"/>
            </w:tcBorders>
            <w:shd w:val="clear" w:color="auto" w:fill="auto"/>
            <w:hideMark/>
          </w:tcPr>
          <w:p w14:paraId="0384F35C"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34</w:t>
            </w:r>
            <w:r w:rsidR="000E3CE6">
              <w:rPr>
                <w:b/>
                <w:bCs/>
                <w:color w:val="000000"/>
                <w:kern w:val="22"/>
                <w:sz w:val="17"/>
                <w:szCs w:val="17"/>
                <w:lang w:eastAsia="en-CA"/>
              </w:rPr>
              <w:t xml:space="preserve"> </w:t>
            </w:r>
            <w:r w:rsidRPr="0069295C">
              <w:rPr>
                <w:b/>
                <w:bCs/>
                <w:color w:val="000000"/>
                <w:kern w:val="22"/>
                <w:sz w:val="17"/>
                <w:szCs w:val="17"/>
                <w:lang w:eastAsia="en-CA"/>
              </w:rPr>
              <w:t>209.5</w:t>
            </w:r>
          </w:p>
        </w:tc>
      </w:tr>
      <w:tr w:rsidR="003F3847" w:rsidRPr="00172EE2" w14:paraId="25E539A3" w14:textId="77777777" w:rsidTr="003F3847">
        <w:trPr>
          <w:trHeight w:val="300"/>
        </w:trPr>
        <w:tc>
          <w:tcPr>
            <w:tcW w:w="4520" w:type="dxa"/>
            <w:tcBorders>
              <w:top w:val="nil"/>
              <w:left w:val="nil"/>
              <w:bottom w:val="nil"/>
              <w:right w:val="nil"/>
            </w:tcBorders>
            <w:shd w:val="clear" w:color="auto" w:fill="auto"/>
            <w:hideMark/>
          </w:tcPr>
          <w:p w14:paraId="1709425F" w14:textId="77777777" w:rsidR="003F3847" w:rsidRPr="0069295C" w:rsidRDefault="00B508A4" w:rsidP="003F3847">
            <w:pPr>
              <w:jc w:val="left"/>
              <w:rPr>
                <w:color w:val="000000"/>
                <w:kern w:val="22"/>
                <w:sz w:val="17"/>
                <w:szCs w:val="17"/>
                <w:lang w:eastAsia="en-CA"/>
              </w:rPr>
            </w:pPr>
            <w:r>
              <w:rPr>
                <w:color w:val="000000"/>
                <w:kern w:val="22"/>
                <w:sz w:val="17"/>
                <w:szCs w:val="17"/>
                <w:lang w:eastAsia="en-CA"/>
              </w:rPr>
              <w:t>Programme support costs</w:t>
            </w:r>
          </w:p>
        </w:tc>
        <w:tc>
          <w:tcPr>
            <w:tcW w:w="1360" w:type="dxa"/>
            <w:tcBorders>
              <w:top w:val="nil"/>
              <w:left w:val="nil"/>
              <w:bottom w:val="nil"/>
              <w:right w:val="nil"/>
            </w:tcBorders>
            <w:shd w:val="clear" w:color="auto" w:fill="auto"/>
            <w:noWrap/>
            <w:hideMark/>
          </w:tcPr>
          <w:p w14:paraId="5943F753"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0E3CE6">
              <w:rPr>
                <w:color w:val="000000"/>
                <w:kern w:val="22"/>
                <w:sz w:val="17"/>
                <w:szCs w:val="17"/>
                <w:lang w:eastAsia="en-CA"/>
              </w:rPr>
              <w:t xml:space="preserve"> </w:t>
            </w:r>
            <w:r w:rsidRPr="0069295C">
              <w:rPr>
                <w:color w:val="000000"/>
                <w:kern w:val="22"/>
                <w:sz w:val="17"/>
                <w:szCs w:val="17"/>
                <w:lang w:eastAsia="en-CA"/>
              </w:rPr>
              <w:t>173.5</w:t>
            </w:r>
          </w:p>
        </w:tc>
        <w:tc>
          <w:tcPr>
            <w:tcW w:w="1600" w:type="dxa"/>
            <w:tcBorders>
              <w:top w:val="nil"/>
              <w:left w:val="nil"/>
              <w:bottom w:val="nil"/>
              <w:right w:val="nil"/>
            </w:tcBorders>
            <w:shd w:val="clear" w:color="auto" w:fill="auto"/>
            <w:hideMark/>
          </w:tcPr>
          <w:p w14:paraId="1F740990"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0E3CE6">
              <w:rPr>
                <w:color w:val="000000"/>
                <w:kern w:val="22"/>
                <w:sz w:val="17"/>
                <w:szCs w:val="17"/>
                <w:lang w:eastAsia="en-CA"/>
              </w:rPr>
              <w:t xml:space="preserve"> </w:t>
            </w:r>
            <w:r w:rsidRPr="0069295C">
              <w:rPr>
                <w:color w:val="000000"/>
                <w:kern w:val="22"/>
                <w:sz w:val="17"/>
                <w:szCs w:val="17"/>
                <w:lang w:eastAsia="en-CA"/>
              </w:rPr>
              <w:t>273.8</w:t>
            </w:r>
          </w:p>
        </w:tc>
        <w:tc>
          <w:tcPr>
            <w:tcW w:w="1640" w:type="dxa"/>
            <w:tcBorders>
              <w:top w:val="nil"/>
              <w:left w:val="nil"/>
              <w:bottom w:val="nil"/>
              <w:right w:val="nil"/>
            </w:tcBorders>
            <w:shd w:val="clear" w:color="auto" w:fill="auto"/>
            <w:hideMark/>
          </w:tcPr>
          <w:p w14:paraId="419FAE0E"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4</w:t>
            </w:r>
            <w:r w:rsidR="000E3CE6">
              <w:rPr>
                <w:color w:val="000000"/>
                <w:kern w:val="22"/>
                <w:sz w:val="17"/>
                <w:szCs w:val="17"/>
                <w:lang w:eastAsia="en-CA"/>
              </w:rPr>
              <w:t xml:space="preserve"> </w:t>
            </w:r>
            <w:r w:rsidRPr="0069295C">
              <w:rPr>
                <w:color w:val="000000"/>
                <w:kern w:val="22"/>
                <w:sz w:val="17"/>
                <w:szCs w:val="17"/>
                <w:lang w:eastAsia="en-CA"/>
              </w:rPr>
              <w:t>447.2</w:t>
            </w:r>
          </w:p>
        </w:tc>
      </w:tr>
      <w:tr w:rsidR="003F3847" w:rsidRPr="00172EE2" w14:paraId="4BBE0C6C" w14:textId="77777777" w:rsidTr="003F3847">
        <w:trPr>
          <w:trHeight w:val="300"/>
        </w:trPr>
        <w:tc>
          <w:tcPr>
            <w:tcW w:w="4520" w:type="dxa"/>
            <w:tcBorders>
              <w:top w:val="nil"/>
              <w:left w:val="nil"/>
              <w:bottom w:val="single" w:sz="8" w:space="0" w:color="auto"/>
              <w:right w:val="nil"/>
            </w:tcBorders>
            <w:shd w:val="clear" w:color="auto" w:fill="auto"/>
            <w:hideMark/>
          </w:tcPr>
          <w:p w14:paraId="65E0E0EE"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Working Capital Reserve</w:t>
            </w:r>
          </w:p>
        </w:tc>
        <w:tc>
          <w:tcPr>
            <w:tcW w:w="1360" w:type="dxa"/>
            <w:tcBorders>
              <w:top w:val="nil"/>
              <w:left w:val="nil"/>
              <w:bottom w:val="single" w:sz="8" w:space="0" w:color="auto"/>
              <w:right w:val="nil"/>
            </w:tcBorders>
            <w:shd w:val="clear" w:color="auto" w:fill="auto"/>
            <w:noWrap/>
            <w:hideMark/>
          </w:tcPr>
          <w:p w14:paraId="7F21E592"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56.6</w:t>
            </w:r>
          </w:p>
        </w:tc>
        <w:tc>
          <w:tcPr>
            <w:tcW w:w="1600" w:type="dxa"/>
            <w:tcBorders>
              <w:top w:val="nil"/>
              <w:left w:val="nil"/>
              <w:bottom w:val="single" w:sz="8" w:space="0" w:color="auto"/>
              <w:right w:val="nil"/>
            </w:tcBorders>
            <w:shd w:val="clear" w:color="auto" w:fill="auto"/>
            <w:noWrap/>
            <w:hideMark/>
          </w:tcPr>
          <w:p w14:paraId="52710D72"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130.7</w:t>
            </w:r>
          </w:p>
        </w:tc>
        <w:tc>
          <w:tcPr>
            <w:tcW w:w="1640" w:type="dxa"/>
            <w:tcBorders>
              <w:top w:val="nil"/>
              <w:left w:val="nil"/>
              <w:bottom w:val="single" w:sz="8" w:space="0" w:color="auto"/>
              <w:right w:val="nil"/>
            </w:tcBorders>
            <w:shd w:val="clear" w:color="auto" w:fill="auto"/>
            <w:hideMark/>
          </w:tcPr>
          <w:p w14:paraId="561DAE8C"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187.4</w:t>
            </w:r>
          </w:p>
        </w:tc>
      </w:tr>
      <w:tr w:rsidR="003F3847" w:rsidRPr="00172EE2" w14:paraId="46043370" w14:textId="77777777" w:rsidTr="003F3847">
        <w:trPr>
          <w:trHeight w:val="300"/>
        </w:trPr>
        <w:tc>
          <w:tcPr>
            <w:tcW w:w="4520" w:type="dxa"/>
            <w:tcBorders>
              <w:top w:val="nil"/>
              <w:left w:val="nil"/>
              <w:bottom w:val="single" w:sz="8" w:space="0" w:color="auto"/>
              <w:right w:val="nil"/>
            </w:tcBorders>
            <w:shd w:val="clear" w:color="auto" w:fill="auto"/>
            <w:hideMark/>
          </w:tcPr>
          <w:p w14:paraId="54EF63B9"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Total</w:t>
            </w:r>
          </w:p>
        </w:tc>
        <w:tc>
          <w:tcPr>
            <w:tcW w:w="1360" w:type="dxa"/>
            <w:tcBorders>
              <w:top w:val="nil"/>
              <w:left w:val="nil"/>
              <w:bottom w:val="single" w:sz="8" w:space="0" w:color="auto"/>
              <w:right w:val="nil"/>
            </w:tcBorders>
            <w:shd w:val="clear" w:color="auto" w:fill="auto"/>
            <w:noWrap/>
            <w:hideMark/>
          </w:tcPr>
          <w:p w14:paraId="7ED19DE6"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18</w:t>
            </w:r>
            <w:r w:rsidR="000E3CE6">
              <w:rPr>
                <w:b/>
                <w:bCs/>
                <w:color w:val="000000"/>
                <w:kern w:val="22"/>
                <w:sz w:val="17"/>
                <w:szCs w:val="17"/>
                <w:lang w:eastAsia="en-CA"/>
              </w:rPr>
              <w:t xml:space="preserve"> </w:t>
            </w:r>
            <w:r w:rsidRPr="0069295C">
              <w:rPr>
                <w:b/>
                <w:bCs/>
                <w:color w:val="000000"/>
                <w:kern w:val="22"/>
                <w:sz w:val="17"/>
                <w:szCs w:val="17"/>
                <w:lang w:eastAsia="en-CA"/>
              </w:rPr>
              <w:t>949.0</w:t>
            </w:r>
          </w:p>
        </w:tc>
        <w:tc>
          <w:tcPr>
            <w:tcW w:w="1600" w:type="dxa"/>
            <w:tcBorders>
              <w:top w:val="nil"/>
              <w:left w:val="nil"/>
              <w:bottom w:val="single" w:sz="8" w:space="0" w:color="auto"/>
              <w:right w:val="nil"/>
            </w:tcBorders>
            <w:shd w:val="clear" w:color="auto" w:fill="auto"/>
            <w:noWrap/>
            <w:hideMark/>
          </w:tcPr>
          <w:p w14:paraId="4AA37DC2"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19</w:t>
            </w:r>
            <w:r w:rsidR="000E3CE6">
              <w:rPr>
                <w:b/>
                <w:bCs/>
                <w:color w:val="000000"/>
                <w:kern w:val="22"/>
                <w:sz w:val="17"/>
                <w:szCs w:val="17"/>
                <w:lang w:eastAsia="en-CA"/>
              </w:rPr>
              <w:t xml:space="preserve"> </w:t>
            </w:r>
            <w:r w:rsidRPr="0069295C">
              <w:rPr>
                <w:b/>
                <w:bCs/>
                <w:color w:val="000000"/>
                <w:kern w:val="22"/>
                <w:sz w:val="17"/>
                <w:szCs w:val="17"/>
                <w:lang w:eastAsia="en-CA"/>
              </w:rPr>
              <w:t>895.1</w:t>
            </w:r>
          </w:p>
        </w:tc>
        <w:tc>
          <w:tcPr>
            <w:tcW w:w="1640" w:type="dxa"/>
            <w:tcBorders>
              <w:top w:val="nil"/>
              <w:left w:val="nil"/>
              <w:bottom w:val="single" w:sz="8" w:space="0" w:color="auto"/>
              <w:right w:val="nil"/>
            </w:tcBorders>
            <w:shd w:val="clear" w:color="auto" w:fill="auto"/>
            <w:noWrap/>
            <w:hideMark/>
          </w:tcPr>
          <w:p w14:paraId="7D1C6965"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38</w:t>
            </w:r>
            <w:r w:rsidR="000E3CE6">
              <w:rPr>
                <w:b/>
                <w:bCs/>
                <w:color w:val="000000"/>
                <w:kern w:val="22"/>
                <w:sz w:val="17"/>
                <w:szCs w:val="17"/>
                <w:lang w:eastAsia="en-CA"/>
              </w:rPr>
              <w:t xml:space="preserve"> </w:t>
            </w:r>
            <w:r w:rsidRPr="0069295C">
              <w:rPr>
                <w:b/>
                <w:bCs/>
                <w:color w:val="000000"/>
                <w:kern w:val="22"/>
                <w:sz w:val="17"/>
                <w:szCs w:val="17"/>
                <w:lang w:eastAsia="en-CA"/>
              </w:rPr>
              <w:t>844.1</w:t>
            </w:r>
          </w:p>
        </w:tc>
      </w:tr>
      <w:tr w:rsidR="003F3847" w:rsidRPr="00172EE2" w14:paraId="2EFBE529" w14:textId="77777777" w:rsidTr="003F3847">
        <w:trPr>
          <w:trHeight w:val="288"/>
        </w:trPr>
        <w:tc>
          <w:tcPr>
            <w:tcW w:w="4520" w:type="dxa"/>
            <w:tcBorders>
              <w:top w:val="nil"/>
              <w:left w:val="nil"/>
              <w:bottom w:val="single" w:sz="4" w:space="0" w:color="auto"/>
              <w:right w:val="nil"/>
            </w:tcBorders>
            <w:shd w:val="clear" w:color="auto" w:fill="auto"/>
            <w:vAlign w:val="center"/>
            <w:hideMark/>
          </w:tcPr>
          <w:p w14:paraId="2A363152" w14:textId="77777777" w:rsidR="003F3847" w:rsidRPr="0069295C" w:rsidRDefault="003F3847" w:rsidP="003F3847">
            <w:pPr>
              <w:jc w:val="left"/>
              <w:rPr>
                <w:kern w:val="22"/>
                <w:sz w:val="17"/>
                <w:szCs w:val="17"/>
                <w:lang w:eastAsia="en-CA"/>
              </w:rPr>
            </w:pPr>
            <w:r w:rsidRPr="0069295C">
              <w:rPr>
                <w:kern w:val="22"/>
                <w:sz w:val="17"/>
                <w:szCs w:val="17"/>
                <w:lang w:eastAsia="en-CA"/>
              </w:rPr>
              <w:t>Nagoya Protocol share of the integrated budget (11%)</w:t>
            </w:r>
          </w:p>
        </w:tc>
        <w:tc>
          <w:tcPr>
            <w:tcW w:w="1360" w:type="dxa"/>
            <w:tcBorders>
              <w:top w:val="nil"/>
              <w:left w:val="nil"/>
              <w:bottom w:val="single" w:sz="4" w:space="0" w:color="auto"/>
              <w:right w:val="nil"/>
            </w:tcBorders>
            <w:shd w:val="clear" w:color="auto" w:fill="auto"/>
            <w:vAlign w:val="center"/>
            <w:hideMark/>
          </w:tcPr>
          <w:p w14:paraId="7C0EE443" w14:textId="77777777" w:rsidR="003F3847" w:rsidRPr="0069295C" w:rsidRDefault="003F3847" w:rsidP="003F3847">
            <w:pPr>
              <w:jc w:val="right"/>
              <w:rPr>
                <w:kern w:val="22"/>
                <w:sz w:val="17"/>
                <w:szCs w:val="17"/>
                <w:lang w:eastAsia="en-CA"/>
              </w:rPr>
            </w:pPr>
            <w:r w:rsidRPr="0069295C">
              <w:rPr>
                <w:kern w:val="22"/>
                <w:sz w:val="17"/>
                <w:szCs w:val="17"/>
                <w:lang w:eastAsia="en-CA"/>
              </w:rPr>
              <w:t>2</w:t>
            </w:r>
            <w:r w:rsidR="00295166">
              <w:rPr>
                <w:kern w:val="22"/>
                <w:sz w:val="17"/>
                <w:szCs w:val="17"/>
                <w:lang w:eastAsia="en-CA"/>
              </w:rPr>
              <w:t xml:space="preserve"> </w:t>
            </w:r>
            <w:r w:rsidRPr="0069295C">
              <w:rPr>
                <w:kern w:val="22"/>
                <w:sz w:val="17"/>
                <w:szCs w:val="17"/>
                <w:lang w:eastAsia="en-CA"/>
              </w:rPr>
              <w:t>084.4</w:t>
            </w:r>
          </w:p>
        </w:tc>
        <w:tc>
          <w:tcPr>
            <w:tcW w:w="1600" w:type="dxa"/>
            <w:tcBorders>
              <w:top w:val="nil"/>
              <w:left w:val="nil"/>
              <w:bottom w:val="single" w:sz="4" w:space="0" w:color="auto"/>
              <w:right w:val="nil"/>
            </w:tcBorders>
            <w:shd w:val="clear" w:color="auto" w:fill="auto"/>
            <w:vAlign w:val="center"/>
            <w:hideMark/>
          </w:tcPr>
          <w:p w14:paraId="6257D77F" w14:textId="77777777" w:rsidR="003F3847" w:rsidRPr="0069295C" w:rsidRDefault="003F3847" w:rsidP="003F3847">
            <w:pPr>
              <w:jc w:val="right"/>
              <w:rPr>
                <w:kern w:val="22"/>
                <w:sz w:val="17"/>
                <w:szCs w:val="17"/>
                <w:lang w:eastAsia="en-CA"/>
              </w:rPr>
            </w:pPr>
            <w:r w:rsidRPr="0069295C">
              <w:rPr>
                <w:kern w:val="22"/>
                <w:sz w:val="17"/>
                <w:szCs w:val="17"/>
                <w:lang w:eastAsia="en-CA"/>
              </w:rPr>
              <w:t>2</w:t>
            </w:r>
            <w:r w:rsidR="00295166">
              <w:rPr>
                <w:kern w:val="22"/>
                <w:sz w:val="17"/>
                <w:szCs w:val="17"/>
                <w:lang w:eastAsia="en-CA"/>
              </w:rPr>
              <w:t xml:space="preserve"> </w:t>
            </w:r>
            <w:r w:rsidRPr="0069295C">
              <w:rPr>
                <w:kern w:val="22"/>
                <w:sz w:val="17"/>
                <w:szCs w:val="17"/>
                <w:lang w:eastAsia="en-CA"/>
              </w:rPr>
              <w:t>188.5</w:t>
            </w:r>
          </w:p>
        </w:tc>
        <w:tc>
          <w:tcPr>
            <w:tcW w:w="1640" w:type="dxa"/>
            <w:tcBorders>
              <w:top w:val="nil"/>
              <w:left w:val="nil"/>
              <w:bottom w:val="single" w:sz="4" w:space="0" w:color="auto"/>
              <w:right w:val="nil"/>
            </w:tcBorders>
            <w:shd w:val="clear" w:color="auto" w:fill="auto"/>
            <w:vAlign w:val="center"/>
            <w:hideMark/>
          </w:tcPr>
          <w:p w14:paraId="5EF31866" w14:textId="77777777" w:rsidR="003F3847" w:rsidRPr="0069295C" w:rsidRDefault="003F3847" w:rsidP="003F3847">
            <w:pPr>
              <w:jc w:val="right"/>
              <w:rPr>
                <w:kern w:val="22"/>
                <w:sz w:val="17"/>
                <w:szCs w:val="17"/>
                <w:lang w:eastAsia="en-CA"/>
              </w:rPr>
            </w:pPr>
            <w:r w:rsidRPr="0069295C">
              <w:rPr>
                <w:kern w:val="22"/>
                <w:sz w:val="17"/>
                <w:szCs w:val="17"/>
                <w:lang w:eastAsia="en-CA"/>
              </w:rPr>
              <w:t>4</w:t>
            </w:r>
            <w:r w:rsidR="00295166">
              <w:rPr>
                <w:kern w:val="22"/>
                <w:sz w:val="17"/>
                <w:szCs w:val="17"/>
                <w:lang w:eastAsia="en-CA"/>
              </w:rPr>
              <w:t xml:space="preserve"> </w:t>
            </w:r>
            <w:r w:rsidRPr="0069295C">
              <w:rPr>
                <w:kern w:val="22"/>
                <w:sz w:val="17"/>
                <w:szCs w:val="17"/>
                <w:lang w:eastAsia="en-CA"/>
              </w:rPr>
              <w:t>272.9</w:t>
            </w:r>
          </w:p>
        </w:tc>
      </w:tr>
      <w:tr w:rsidR="003F3847" w:rsidRPr="00172EE2" w14:paraId="7CA87522" w14:textId="77777777" w:rsidTr="003F3847">
        <w:trPr>
          <w:trHeight w:val="288"/>
        </w:trPr>
        <w:tc>
          <w:tcPr>
            <w:tcW w:w="4520" w:type="dxa"/>
            <w:tcBorders>
              <w:top w:val="nil"/>
              <w:left w:val="nil"/>
              <w:bottom w:val="nil"/>
              <w:right w:val="nil"/>
            </w:tcBorders>
            <w:shd w:val="clear" w:color="auto" w:fill="auto"/>
            <w:hideMark/>
          </w:tcPr>
          <w:p w14:paraId="10932326" w14:textId="77777777" w:rsidR="003F3847" w:rsidRPr="0069295C" w:rsidRDefault="003F3847" w:rsidP="003F3847">
            <w:pPr>
              <w:jc w:val="left"/>
              <w:rPr>
                <w:color w:val="000000"/>
                <w:kern w:val="22"/>
                <w:sz w:val="17"/>
                <w:szCs w:val="17"/>
                <w:lang w:eastAsia="en-CA"/>
              </w:rPr>
            </w:pPr>
            <w:r w:rsidRPr="0069295C">
              <w:rPr>
                <w:color w:val="000000"/>
                <w:kern w:val="22"/>
                <w:sz w:val="17"/>
                <w:szCs w:val="17"/>
                <w:u w:val="single"/>
                <w:lang w:eastAsia="en-CA"/>
              </w:rPr>
              <w:t>Less</w:t>
            </w:r>
            <w:r w:rsidRPr="0069295C">
              <w:rPr>
                <w:color w:val="000000"/>
                <w:kern w:val="22"/>
                <w:sz w:val="17"/>
                <w:szCs w:val="17"/>
                <w:lang w:eastAsia="en-CA"/>
              </w:rPr>
              <w:t xml:space="preserve">:  Contribution from </w:t>
            </w:r>
            <w:r w:rsidR="008D67DE">
              <w:rPr>
                <w:color w:val="000000"/>
                <w:kern w:val="22"/>
                <w:sz w:val="17"/>
                <w:szCs w:val="17"/>
                <w:lang w:eastAsia="en-CA"/>
              </w:rPr>
              <w:t>h</w:t>
            </w:r>
            <w:r w:rsidRPr="0069295C">
              <w:rPr>
                <w:color w:val="000000"/>
                <w:kern w:val="22"/>
                <w:sz w:val="17"/>
                <w:szCs w:val="17"/>
                <w:lang w:eastAsia="en-CA"/>
              </w:rPr>
              <w:t xml:space="preserve">ost </w:t>
            </w:r>
            <w:r w:rsidR="008D67DE">
              <w:rPr>
                <w:color w:val="000000"/>
                <w:kern w:val="22"/>
                <w:sz w:val="17"/>
                <w:szCs w:val="17"/>
                <w:lang w:eastAsia="en-CA"/>
              </w:rPr>
              <w:t>c</w:t>
            </w:r>
            <w:r w:rsidRPr="0069295C">
              <w:rPr>
                <w:color w:val="000000"/>
                <w:kern w:val="22"/>
                <w:sz w:val="17"/>
                <w:szCs w:val="17"/>
                <w:lang w:eastAsia="en-CA"/>
              </w:rPr>
              <w:t>ountry</w:t>
            </w:r>
          </w:p>
        </w:tc>
        <w:tc>
          <w:tcPr>
            <w:tcW w:w="1360" w:type="dxa"/>
            <w:tcBorders>
              <w:top w:val="nil"/>
              <w:left w:val="nil"/>
              <w:bottom w:val="nil"/>
              <w:right w:val="nil"/>
            </w:tcBorders>
            <w:shd w:val="clear" w:color="auto" w:fill="auto"/>
            <w:vAlign w:val="center"/>
            <w:hideMark/>
          </w:tcPr>
          <w:p w14:paraId="77B826B1" w14:textId="77777777" w:rsidR="003F3847" w:rsidRPr="0069295C" w:rsidRDefault="003F3847" w:rsidP="003F3847">
            <w:pPr>
              <w:jc w:val="right"/>
              <w:rPr>
                <w:kern w:val="22"/>
                <w:sz w:val="17"/>
                <w:szCs w:val="17"/>
                <w:lang w:eastAsia="en-CA"/>
              </w:rPr>
            </w:pPr>
            <w:r w:rsidRPr="0069295C">
              <w:rPr>
                <w:kern w:val="22"/>
                <w:sz w:val="17"/>
                <w:szCs w:val="17"/>
                <w:lang w:eastAsia="en-CA"/>
              </w:rPr>
              <w:t>(135.2)</w:t>
            </w:r>
          </w:p>
        </w:tc>
        <w:tc>
          <w:tcPr>
            <w:tcW w:w="1600" w:type="dxa"/>
            <w:tcBorders>
              <w:top w:val="nil"/>
              <w:left w:val="nil"/>
              <w:bottom w:val="nil"/>
              <w:right w:val="nil"/>
            </w:tcBorders>
            <w:shd w:val="clear" w:color="auto" w:fill="auto"/>
            <w:vAlign w:val="center"/>
            <w:hideMark/>
          </w:tcPr>
          <w:p w14:paraId="6EB155D9" w14:textId="77777777" w:rsidR="003F3847" w:rsidRPr="0069295C" w:rsidRDefault="003F3847" w:rsidP="003F3847">
            <w:pPr>
              <w:jc w:val="right"/>
              <w:rPr>
                <w:kern w:val="22"/>
                <w:sz w:val="17"/>
                <w:szCs w:val="17"/>
                <w:lang w:eastAsia="en-CA"/>
              </w:rPr>
            </w:pPr>
            <w:r w:rsidRPr="0069295C">
              <w:rPr>
                <w:kern w:val="22"/>
                <w:sz w:val="17"/>
                <w:szCs w:val="17"/>
                <w:lang w:eastAsia="en-CA"/>
              </w:rPr>
              <w:t>(156.6)</w:t>
            </w:r>
          </w:p>
        </w:tc>
        <w:tc>
          <w:tcPr>
            <w:tcW w:w="1640" w:type="dxa"/>
            <w:tcBorders>
              <w:top w:val="nil"/>
              <w:left w:val="nil"/>
              <w:bottom w:val="nil"/>
              <w:right w:val="nil"/>
            </w:tcBorders>
            <w:shd w:val="clear" w:color="auto" w:fill="auto"/>
            <w:vAlign w:val="center"/>
            <w:hideMark/>
          </w:tcPr>
          <w:p w14:paraId="24376849" w14:textId="77777777" w:rsidR="003F3847" w:rsidRPr="0069295C" w:rsidRDefault="003F3847" w:rsidP="003F3847">
            <w:pPr>
              <w:jc w:val="right"/>
              <w:rPr>
                <w:kern w:val="22"/>
                <w:sz w:val="17"/>
                <w:szCs w:val="17"/>
                <w:lang w:eastAsia="en-CA"/>
              </w:rPr>
            </w:pPr>
            <w:r w:rsidRPr="0069295C">
              <w:rPr>
                <w:kern w:val="22"/>
                <w:sz w:val="17"/>
                <w:szCs w:val="17"/>
                <w:lang w:eastAsia="en-CA"/>
              </w:rPr>
              <w:t>(291.8)</w:t>
            </w:r>
          </w:p>
        </w:tc>
      </w:tr>
      <w:tr w:rsidR="003F3847" w:rsidRPr="00172EE2" w14:paraId="1BA516AB" w14:textId="77777777" w:rsidTr="003F3847">
        <w:trPr>
          <w:trHeight w:val="288"/>
        </w:trPr>
        <w:tc>
          <w:tcPr>
            <w:tcW w:w="4520" w:type="dxa"/>
            <w:tcBorders>
              <w:top w:val="nil"/>
              <w:left w:val="nil"/>
              <w:bottom w:val="nil"/>
              <w:right w:val="nil"/>
            </w:tcBorders>
            <w:shd w:val="clear" w:color="auto" w:fill="auto"/>
            <w:hideMark/>
          </w:tcPr>
          <w:p w14:paraId="65A29787" w14:textId="77777777" w:rsidR="003F3847" w:rsidRPr="0069295C" w:rsidRDefault="003F3847" w:rsidP="003F3847">
            <w:pPr>
              <w:jc w:val="left"/>
              <w:rPr>
                <w:color w:val="000000"/>
                <w:kern w:val="22"/>
                <w:sz w:val="17"/>
                <w:szCs w:val="17"/>
                <w:lang w:eastAsia="en-CA"/>
              </w:rPr>
            </w:pPr>
            <w:r w:rsidRPr="0069295C">
              <w:rPr>
                <w:color w:val="000000"/>
                <w:kern w:val="22"/>
                <w:sz w:val="17"/>
                <w:szCs w:val="17"/>
                <w:u w:val="single"/>
                <w:lang w:eastAsia="en-CA"/>
              </w:rPr>
              <w:t>Less</w:t>
            </w:r>
            <w:r w:rsidRPr="0069295C">
              <w:rPr>
                <w:color w:val="000000"/>
                <w:kern w:val="22"/>
                <w:sz w:val="17"/>
                <w:szCs w:val="17"/>
                <w:lang w:eastAsia="en-CA"/>
              </w:rPr>
              <w:t xml:space="preserve">: </w:t>
            </w:r>
            <w:r w:rsidR="003C2BC0">
              <w:rPr>
                <w:color w:val="000000"/>
                <w:kern w:val="22"/>
                <w:sz w:val="17"/>
                <w:szCs w:val="17"/>
                <w:lang w:eastAsia="en-CA"/>
              </w:rPr>
              <w:t xml:space="preserve"> </w:t>
            </w:r>
            <w:r w:rsidRPr="0069295C">
              <w:rPr>
                <w:color w:val="000000"/>
                <w:kern w:val="22"/>
                <w:sz w:val="17"/>
                <w:szCs w:val="17"/>
                <w:lang w:eastAsia="en-CA"/>
              </w:rPr>
              <w:t xml:space="preserve">Use of reserves for </w:t>
            </w:r>
            <w:r w:rsidR="00FD3C10">
              <w:rPr>
                <w:color w:val="000000"/>
                <w:kern w:val="22"/>
                <w:sz w:val="17"/>
                <w:szCs w:val="17"/>
                <w:lang w:eastAsia="en-CA"/>
              </w:rPr>
              <w:t>extraordinary meetings</w:t>
            </w:r>
          </w:p>
        </w:tc>
        <w:tc>
          <w:tcPr>
            <w:tcW w:w="1360" w:type="dxa"/>
            <w:tcBorders>
              <w:top w:val="nil"/>
              <w:left w:val="nil"/>
              <w:bottom w:val="nil"/>
              <w:right w:val="nil"/>
            </w:tcBorders>
            <w:shd w:val="clear" w:color="auto" w:fill="auto"/>
            <w:vAlign w:val="center"/>
            <w:hideMark/>
          </w:tcPr>
          <w:p w14:paraId="299C11C0" w14:textId="77777777" w:rsidR="003F3847" w:rsidRPr="0069295C" w:rsidRDefault="003F3847" w:rsidP="003F3847">
            <w:pPr>
              <w:jc w:val="right"/>
              <w:rPr>
                <w:kern w:val="22"/>
                <w:sz w:val="17"/>
                <w:szCs w:val="17"/>
                <w:lang w:eastAsia="en-CA"/>
              </w:rPr>
            </w:pPr>
            <w:r w:rsidRPr="0069295C">
              <w:rPr>
                <w:kern w:val="22"/>
                <w:sz w:val="17"/>
                <w:szCs w:val="17"/>
                <w:lang w:eastAsia="en-CA"/>
              </w:rPr>
              <w:t>(93.2)</w:t>
            </w:r>
          </w:p>
        </w:tc>
        <w:tc>
          <w:tcPr>
            <w:tcW w:w="1600" w:type="dxa"/>
            <w:tcBorders>
              <w:top w:val="nil"/>
              <w:left w:val="nil"/>
              <w:bottom w:val="nil"/>
              <w:right w:val="nil"/>
            </w:tcBorders>
            <w:shd w:val="clear" w:color="auto" w:fill="auto"/>
            <w:vAlign w:val="center"/>
            <w:hideMark/>
          </w:tcPr>
          <w:p w14:paraId="6361C851" w14:textId="77777777" w:rsidR="003F3847" w:rsidRPr="0069295C" w:rsidRDefault="003F3847" w:rsidP="003F3847">
            <w:pPr>
              <w:jc w:val="right"/>
              <w:rPr>
                <w:kern w:val="22"/>
                <w:sz w:val="17"/>
                <w:szCs w:val="17"/>
                <w:lang w:eastAsia="en-CA"/>
              </w:rPr>
            </w:pPr>
            <w:r w:rsidRPr="0069295C">
              <w:rPr>
                <w:kern w:val="22"/>
                <w:sz w:val="17"/>
                <w:szCs w:val="17"/>
                <w:lang w:eastAsia="en-CA"/>
              </w:rPr>
              <w:t>(69.6)</w:t>
            </w:r>
          </w:p>
        </w:tc>
        <w:tc>
          <w:tcPr>
            <w:tcW w:w="1640" w:type="dxa"/>
            <w:tcBorders>
              <w:top w:val="nil"/>
              <w:left w:val="nil"/>
              <w:bottom w:val="nil"/>
              <w:right w:val="nil"/>
            </w:tcBorders>
            <w:shd w:val="clear" w:color="auto" w:fill="auto"/>
            <w:vAlign w:val="center"/>
            <w:hideMark/>
          </w:tcPr>
          <w:p w14:paraId="394EB5E6" w14:textId="77777777" w:rsidR="003F3847" w:rsidRPr="0069295C" w:rsidRDefault="003F3847" w:rsidP="003F3847">
            <w:pPr>
              <w:jc w:val="right"/>
              <w:rPr>
                <w:kern w:val="22"/>
                <w:sz w:val="17"/>
                <w:szCs w:val="17"/>
                <w:lang w:eastAsia="en-CA"/>
              </w:rPr>
            </w:pPr>
            <w:r w:rsidRPr="0069295C">
              <w:rPr>
                <w:kern w:val="22"/>
                <w:sz w:val="17"/>
                <w:szCs w:val="17"/>
                <w:lang w:eastAsia="en-CA"/>
              </w:rPr>
              <w:t>(162.8)</w:t>
            </w:r>
          </w:p>
        </w:tc>
      </w:tr>
      <w:tr w:rsidR="003F3847" w:rsidRPr="00172EE2" w14:paraId="731B0E2C" w14:textId="77777777" w:rsidTr="003F3847">
        <w:trPr>
          <w:trHeight w:val="288"/>
        </w:trPr>
        <w:tc>
          <w:tcPr>
            <w:tcW w:w="4520" w:type="dxa"/>
            <w:tcBorders>
              <w:top w:val="nil"/>
              <w:left w:val="nil"/>
              <w:bottom w:val="nil"/>
              <w:right w:val="nil"/>
            </w:tcBorders>
            <w:shd w:val="clear" w:color="auto" w:fill="auto"/>
            <w:hideMark/>
          </w:tcPr>
          <w:p w14:paraId="276356FE" w14:textId="77777777" w:rsidR="003F3847" w:rsidRPr="0069295C" w:rsidRDefault="003F3847" w:rsidP="003F3847">
            <w:pPr>
              <w:jc w:val="left"/>
              <w:rPr>
                <w:color w:val="000000"/>
                <w:kern w:val="22"/>
                <w:sz w:val="17"/>
                <w:szCs w:val="17"/>
                <w:lang w:eastAsia="en-CA"/>
              </w:rPr>
            </w:pPr>
            <w:r w:rsidRPr="0069295C">
              <w:rPr>
                <w:color w:val="000000"/>
                <w:kern w:val="22"/>
                <w:sz w:val="17"/>
                <w:szCs w:val="17"/>
                <w:u w:val="single"/>
                <w:lang w:eastAsia="en-CA"/>
              </w:rPr>
              <w:t>Less</w:t>
            </w:r>
            <w:r w:rsidRPr="0069295C">
              <w:rPr>
                <w:color w:val="000000"/>
                <w:kern w:val="22"/>
                <w:sz w:val="17"/>
                <w:szCs w:val="17"/>
                <w:lang w:eastAsia="en-CA"/>
              </w:rPr>
              <w:t>:  Use of reserves from previous years</w:t>
            </w:r>
          </w:p>
        </w:tc>
        <w:tc>
          <w:tcPr>
            <w:tcW w:w="1360" w:type="dxa"/>
            <w:tcBorders>
              <w:top w:val="nil"/>
              <w:left w:val="nil"/>
              <w:bottom w:val="nil"/>
              <w:right w:val="nil"/>
            </w:tcBorders>
            <w:shd w:val="clear" w:color="auto" w:fill="auto"/>
            <w:vAlign w:val="center"/>
            <w:hideMark/>
          </w:tcPr>
          <w:p w14:paraId="290D22F2" w14:textId="77777777" w:rsidR="003F3847" w:rsidRPr="0069295C" w:rsidRDefault="003F3847" w:rsidP="003F3847">
            <w:pPr>
              <w:jc w:val="right"/>
              <w:rPr>
                <w:kern w:val="22"/>
                <w:sz w:val="17"/>
                <w:szCs w:val="17"/>
                <w:lang w:eastAsia="en-CA"/>
              </w:rPr>
            </w:pPr>
            <w:r w:rsidRPr="0069295C">
              <w:rPr>
                <w:kern w:val="22"/>
                <w:sz w:val="17"/>
                <w:szCs w:val="17"/>
                <w:lang w:eastAsia="en-CA"/>
              </w:rPr>
              <w:t>(94.9)</w:t>
            </w:r>
          </w:p>
        </w:tc>
        <w:tc>
          <w:tcPr>
            <w:tcW w:w="1600" w:type="dxa"/>
            <w:tcBorders>
              <w:top w:val="nil"/>
              <w:left w:val="nil"/>
              <w:bottom w:val="nil"/>
              <w:right w:val="nil"/>
            </w:tcBorders>
            <w:shd w:val="clear" w:color="auto" w:fill="auto"/>
            <w:vAlign w:val="center"/>
            <w:hideMark/>
          </w:tcPr>
          <w:p w14:paraId="78025B21" w14:textId="77777777" w:rsidR="003F3847" w:rsidRPr="0069295C" w:rsidRDefault="003F3847" w:rsidP="003F3847">
            <w:pPr>
              <w:jc w:val="right"/>
              <w:rPr>
                <w:kern w:val="22"/>
                <w:sz w:val="17"/>
                <w:szCs w:val="17"/>
                <w:lang w:eastAsia="en-CA"/>
              </w:rPr>
            </w:pPr>
            <w:r w:rsidRPr="0069295C">
              <w:rPr>
                <w:kern w:val="22"/>
                <w:sz w:val="17"/>
                <w:szCs w:val="17"/>
                <w:lang w:eastAsia="en-CA"/>
              </w:rPr>
              <w:t>(94.9)</w:t>
            </w:r>
          </w:p>
        </w:tc>
        <w:tc>
          <w:tcPr>
            <w:tcW w:w="1640" w:type="dxa"/>
            <w:tcBorders>
              <w:top w:val="nil"/>
              <w:left w:val="nil"/>
              <w:bottom w:val="nil"/>
              <w:right w:val="nil"/>
            </w:tcBorders>
            <w:shd w:val="clear" w:color="auto" w:fill="auto"/>
            <w:vAlign w:val="center"/>
            <w:hideMark/>
          </w:tcPr>
          <w:p w14:paraId="0D6EEA31" w14:textId="77777777" w:rsidR="003F3847" w:rsidRPr="0069295C" w:rsidRDefault="003F3847" w:rsidP="003F3847">
            <w:pPr>
              <w:jc w:val="right"/>
              <w:rPr>
                <w:kern w:val="22"/>
                <w:sz w:val="17"/>
                <w:szCs w:val="17"/>
                <w:lang w:eastAsia="en-CA"/>
              </w:rPr>
            </w:pPr>
            <w:r w:rsidRPr="0069295C">
              <w:rPr>
                <w:kern w:val="22"/>
                <w:sz w:val="17"/>
                <w:szCs w:val="17"/>
                <w:lang w:eastAsia="en-CA"/>
              </w:rPr>
              <w:t>(189.8)</w:t>
            </w:r>
          </w:p>
        </w:tc>
      </w:tr>
      <w:tr w:rsidR="003F3847" w:rsidRPr="00172EE2" w14:paraId="321390E9" w14:textId="77777777" w:rsidTr="003F3847">
        <w:trPr>
          <w:trHeight w:val="300"/>
        </w:trPr>
        <w:tc>
          <w:tcPr>
            <w:tcW w:w="4520" w:type="dxa"/>
            <w:tcBorders>
              <w:top w:val="single" w:sz="4" w:space="0" w:color="auto"/>
              <w:left w:val="nil"/>
              <w:bottom w:val="single" w:sz="8" w:space="0" w:color="auto"/>
              <w:right w:val="nil"/>
            </w:tcBorders>
            <w:shd w:val="clear" w:color="auto" w:fill="auto"/>
            <w:hideMark/>
          </w:tcPr>
          <w:p w14:paraId="6FFBACE9"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Net </w:t>
            </w:r>
            <w:r w:rsidR="0082465A">
              <w:rPr>
                <w:color w:val="000000"/>
                <w:kern w:val="22"/>
                <w:sz w:val="17"/>
                <w:szCs w:val="17"/>
                <w:lang w:eastAsia="en-CA"/>
              </w:rPr>
              <w:t>t</w:t>
            </w:r>
            <w:r w:rsidRPr="0069295C">
              <w:rPr>
                <w:color w:val="000000"/>
                <w:kern w:val="22"/>
                <w:sz w:val="17"/>
                <w:szCs w:val="17"/>
                <w:lang w:eastAsia="en-CA"/>
              </w:rPr>
              <w:t>otal (amount to be shared by Parties)</w:t>
            </w:r>
          </w:p>
        </w:tc>
        <w:tc>
          <w:tcPr>
            <w:tcW w:w="1360" w:type="dxa"/>
            <w:tcBorders>
              <w:top w:val="single" w:sz="4" w:space="0" w:color="auto"/>
              <w:left w:val="nil"/>
              <w:bottom w:val="single" w:sz="8" w:space="0" w:color="auto"/>
              <w:right w:val="nil"/>
            </w:tcBorders>
            <w:shd w:val="clear" w:color="auto" w:fill="auto"/>
            <w:hideMark/>
          </w:tcPr>
          <w:p w14:paraId="25255B76"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w:t>
            </w:r>
            <w:r w:rsidR="000E3CE6">
              <w:rPr>
                <w:color w:val="000000"/>
                <w:kern w:val="22"/>
                <w:sz w:val="17"/>
                <w:szCs w:val="17"/>
                <w:lang w:eastAsia="en-CA"/>
              </w:rPr>
              <w:t xml:space="preserve"> </w:t>
            </w:r>
            <w:r w:rsidRPr="0069295C">
              <w:rPr>
                <w:color w:val="000000"/>
                <w:kern w:val="22"/>
                <w:sz w:val="17"/>
                <w:szCs w:val="17"/>
                <w:lang w:eastAsia="en-CA"/>
              </w:rPr>
              <w:t>761.1</w:t>
            </w:r>
          </w:p>
        </w:tc>
        <w:tc>
          <w:tcPr>
            <w:tcW w:w="1600" w:type="dxa"/>
            <w:tcBorders>
              <w:top w:val="single" w:sz="4" w:space="0" w:color="auto"/>
              <w:left w:val="nil"/>
              <w:bottom w:val="single" w:sz="8" w:space="0" w:color="auto"/>
              <w:right w:val="nil"/>
            </w:tcBorders>
            <w:shd w:val="clear" w:color="auto" w:fill="auto"/>
            <w:hideMark/>
          </w:tcPr>
          <w:p w14:paraId="2532783D"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w:t>
            </w:r>
            <w:r w:rsidR="000E3CE6">
              <w:rPr>
                <w:color w:val="000000"/>
                <w:kern w:val="22"/>
                <w:sz w:val="17"/>
                <w:szCs w:val="17"/>
                <w:lang w:eastAsia="en-CA"/>
              </w:rPr>
              <w:t xml:space="preserve"> </w:t>
            </w:r>
            <w:r w:rsidRPr="0069295C">
              <w:rPr>
                <w:color w:val="000000"/>
                <w:kern w:val="22"/>
                <w:sz w:val="17"/>
                <w:szCs w:val="17"/>
                <w:lang w:eastAsia="en-CA"/>
              </w:rPr>
              <w:t>867.4</w:t>
            </w:r>
          </w:p>
        </w:tc>
        <w:tc>
          <w:tcPr>
            <w:tcW w:w="1640" w:type="dxa"/>
            <w:tcBorders>
              <w:top w:val="single" w:sz="4" w:space="0" w:color="auto"/>
              <w:left w:val="nil"/>
              <w:bottom w:val="single" w:sz="8" w:space="0" w:color="auto"/>
              <w:right w:val="nil"/>
            </w:tcBorders>
            <w:shd w:val="clear" w:color="auto" w:fill="auto"/>
            <w:hideMark/>
          </w:tcPr>
          <w:p w14:paraId="1C3B82BF"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0E3CE6">
              <w:rPr>
                <w:color w:val="000000"/>
                <w:kern w:val="22"/>
                <w:sz w:val="17"/>
                <w:szCs w:val="17"/>
                <w:lang w:eastAsia="en-CA"/>
              </w:rPr>
              <w:t xml:space="preserve"> </w:t>
            </w:r>
            <w:r w:rsidRPr="0069295C">
              <w:rPr>
                <w:color w:val="000000"/>
                <w:kern w:val="22"/>
                <w:sz w:val="17"/>
                <w:szCs w:val="17"/>
                <w:lang w:eastAsia="en-CA"/>
              </w:rPr>
              <w:t>628.5</w:t>
            </w:r>
          </w:p>
        </w:tc>
      </w:tr>
      <w:tr w:rsidR="003F3847" w:rsidRPr="00172EE2" w14:paraId="35AFC68D" w14:textId="77777777" w:rsidTr="0069295C">
        <w:tc>
          <w:tcPr>
            <w:tcW w:w="4520" w:type="dxa"/>
            <w:tcBorders>
              <w:top w:val="nil"/>
              <w:left w:val="nil"/>
              <w:bottom w:val="nil"/>
              <w:right w:val="nil"/>
            </w:tcBorders>
            <w:shd w:val="clear" w:color="auto" w:fill="auto"/>
            <w:noWrap/>
            <w:vAlign w:val="bottom"/>
            <w:hideMark/>
          </w:tcPr>
          <w:p w14:paraId="33AB04F9" w14:textId="77777777" w:rsidR="003F3847" w:rsidRPr="0069295C" w:rsidRDefault="003F3847" w:rsidP="003F3847">
            <w:pPr>
              <w:jc w:val="left"/>
              <w:rPr>
                <w:color w:val="000000"/>
                <w:kern w:val="22"/>
                <w:sz w:val="17"/>
                <w:szCs w:val="17"/>
                <w:lang w:eastAsia="en-CA"/>
              </w:rPr>
            </w:pPr>
          </w:p>
        </w:tc>
        <w:tc>
          <w:tcPr>
            <w:tcW w:w="1360" w:type="dxa"/>
            <w:tcBorders>
              <w:top w:val="nil"/>
              <w:left w:val="nil"/>
              <w:bottom w:val="nil"/>
              <w:right w:val="nil"/>
            </w:tcBorders>
            <w:shd w:val="clear" w:color="auto" w:fill="auto"/>
            <w:noWrap/>
            <w:vAlign w:val="bottom"/>
            <w:hideMark/>
          </w:tcPr>
          <w:p w14:paraId="42EAA57D" w14:textId="77777777" w:rsidR="003F3847" w:rsidRPr="0069295C" w:rsidRDefault="003F3847" w:rsidP="003F3847">
            <w:pPr>
              <w:jc w:val="left"/>
              <w:rPr>
                <w:color w:val="000000"/>
                <w:kern w:val="22"/>
                <w:sz w:val="17"/>
                <w:szCs w:val="17"/>
                <w:lang w:eastAsia="en-CA"/>
              </w:rPr>
            </w:pPr>
          </w:p>
        </w:tc>
        <w:tc>
          <w:tcPr>
            <w:tcW w:w="1600" w:type="dxa"/>
            <w:tcBorders>
              <w:top w:val="nil"/>
              <w:left w:val="nil"/>
              <w:bottom w:val="nil"/>
              <w:right w:val="nil"/>
            </w:tcBorders>
            <w:shd w:val="clear" w:color="auto" w:fill="auto"/>
            <w:noWrap/>
            <w:vAlign w:val="bottom"/>
            <w:hideMark/>
          </w:tcPr>
          <w:p w14:paraId="3EDB8EDE" w14:textId="77777777" w:rsidR="003F3847" w:rsidRPr="0069295C" w:rsidRDefault="003F3847" w:rsidP="003F3847">
            <w:pPr>
              <w:jc w:val="left"/>
              <w:rPr>
                <w:color w:val="000000"/>
                <w:kern w:val="22"/>
                <w:sz w:val="17"/>
                <w:szCs w:val="17"/>
                <w:lang w:eastAsia="en-CA"/>
              </w:rPr>
            </w:pPr>
          </w:p>
        </w:tc>
        <w:tc>
          <w:tcPr>
            <w:tcW w:w="1640" w:type="dxa"/>
            <w:tcBorders>
              <w:top w:val="nil"/>
              <w:left w:val="nil"/>
              <w:bottom w:val="nil"/>
              <w:right w:val="nil"/>
            </w:tcBorders>
            <w:shd w:val="clear" w:color="auto" w:fill="auto"/>
            <w:noWrap/>
            <w:vAlign w:val="bottom"/>
            <w:hideMark/>
          </w:tcPr>
          <w:p w14:paraId="0804A80E" w14:textId="77777777" w:rsidR="003F3847" w:rsidRPr="0069295C" w:rsidRDefault="003F3847" w:rsidP="003F3847">
            <w:pPr>
              <w:jc w:val="left"/>
              <w:rPr>
                <w:color w:val="000000"/>
                <w:kern w:val="22"/>
                <w:sz w:val="17"/>
                <w:szCs w:val="17"/>
                <w:lang w:eastAsia="en-CA"/>
              </w:rPr>
            </w:pPr>
          </w:p>
        </w:tc>
      </w:tr>
      <w:tr w:rsidR="003F3847" w:rsidRPr="00172EE2" w14:paraId="0781BC9A" w14:textId="77777777" w:rsidTr="003F3847">
        <w:trPr>
          <w:trHeight w:val="288"/>
        </w:trPr>
        <w:tc>
          <w:tcPr>
            <w:tcW w:w="4520" w:type="dxa"/>
            <w:vMerge w:val="restart"/>
            <w:tcBorders>
              <w:top w:val="single" w:sz="8" w:space="0" w:color="auto"/>
              <w:left w:val="nil"/>
              <w:bottom w:val="single" w:sz="12" w:space="0" w:color="000000"/>
              <w:right w:val="nil"/>
            </w:tcBorders>
            <w:shd w:val="clear" w:color="auto" w:fill="auto"/>
            <w:vAlign w:val="center"/>
            <w:hideMark/>
          </w:tcPr>
          <w:p w14:paraId="3360E22B" w14:textId="77777777" w:rsidR="003F3847" w:rsidRPr="0069295C" w:rsidRDefault="003F3847" w:rsidP="003F3847">
            <w:pPr>
              <w:jc w:val="left"/>
              <w:rPr>
                <w:i/>
                <w:iCs/>
                <w:color w:val="000000"/>
                <w:kern w:val="22"/>
                <w:sz w:val="15"/>
                <w:szCs w:val="15"/>
                <w:lang w:eastAsia="en-CA"/>
              </w:rPr>
            </w:pPr>
            <w:r w:rsidRPr="0069295C">
              <w:rPr>
                <w:i/>
                <w:iCs/>
                <w:color w:val="000000"/>
                <w:kern w:val="22"/>
                <w:sz w:val="15"/>
                <w:szCs w:val="15"/>
                <w:lang w:eastAsia="en-CA"/>
              </w:rPr>
              <w:t> </w:t>
            </w:r>
          </w:p>
        </w:tc>
        <w:tc>
          <w:tcPr>
            <w:tcW w:w="1360" w:type="dxa"/>
            <w:vMerge w:val="restart"/>
            <w:tcBorders>
              <w:top w:val="single" w:sz="8" w:space="0" w:color="auto"/>
              <w:left w:val="nil"/>
              <w:bottom w:val="single" w:sz="12" w:space="0" w:color="000000"/>
              <w:right w:val="nil"/>
            </w:tcBorders>
            <w:shd w:val="clear" w:color="auto" w:fill="auto"/>
            <w:vAlign w:val="center"/>
            <w:hideMark/>
          </w:tcPr>
          <w:p w14:paraId="26D16862" w14:textId="77777777" w:rsidR="003F3847" w:rsidRPr="0069295C" w:rsidRDefault="003F3847" w:rsidP="003F3847">
            <w:pPr>
              <w:jc w:val="center"/>
              <w:rPr>
                <w:i/>
                <w:iCs/>
                <w:color w:val="000000"/>
                <w:kern w:val="22"/>
                <w:sz w:val="15"/>
                <w:szCs w:val="15"/>
                <w:lang w:eastAsia="en-CA"/>
              </w:rPr>
            </w:pPr>
            <w:r w:rsidRPr="0069295C">
              <w:rPr>
                <w:i/>
                <w:iCs/>
                <w:color w:val="000000"/>
                <w:kern w:val="22"/>
                <w:sz w:val="15"/>
                <w:szCs w:val="15"/>
                <w:lang w:eastAsia="en-CA"/>
              </w:rPr>
              <w:t>2019</w:t>
            </w:r>
            <w:r w:rsidR="00B01B33" w:rsidRPr="009539BB">
              <w:rPr>
                <w:i/>
                <w:iCs/>
                <w:color w:val="000000"/>
                <w:kern w:val="22"/>
                <w:sz w:val="15"/>
                <w:szCs w:val="15"/>
                <w:lang w:eastAsia="en-CA"/>
              </w:rPr>
              <w:br/>
            </w:r>
            <w:r w:rsidRPr="0069295C">
              <w:rPr>
                <w:i/>
                <w:iCs/>
                <w:color w:val="000000"/>
                <w:kern w:val="22"/>
                <w:sz w:val="15"/>
                <w:szCs w:val="15"/>
                <w:lang w:eastAsia="en-CA"/>
              </w:rPr>
              <w:t>(</w:t>
            </w:r>
            <w:r w:rsidR="001F03BA" w:rsidRPr="009539BB">
              <w:rPr>
                <w:i/>
                <w:iCs/>
                <w:color w:val="000000"/>
                <w:kern w:val="22"/>
                <w:sz w:val="15"/>
                <w:szCs w:val="15"/>
                <w:lang w:eastAsia="en-CA"/>
              </w:rPr>
              <w:t>Thousands of United States dollars</w:t>
            </w:r>
            <w:r w:rsidRPr="0069295C">
              <w:rPr>
                <w:i/>
                <w:iCs/>
                <w:color w:val="000000"/>
                <w:kern w:val="22"/>
                <w:sz w:val="15"/>
                <w:szCs w:val="15"/>
                <w:lang w:eastAsia="en-CA"/>
              </w:rPr>
              <w:t>)</w:t>
            </w:r>
          </w:p>
        </w:tc>
        <w:tc>
          <w:tcPr>
            <w:tcW w:w="1600" w:type="dxa"/>
            <w:vMerge w:val="restart"/>
            <w:tcBorders>
              <w:top w:val="single" w:sz="8" w:space="0" w:color="auto"/>
              <w:left w:val="nil"/>
              <w:bottom w:val="single" w:sz="12" w:space="0" w:color="000000"/>
              <w:right w:val="nil"/>
            </w:tcBorders>
            <w:shd w:val="clear" w:color="auto" w:fill="auto"/>
            <w:vAlign w:val="center"/>
            <w:hideMark/>
          </w:tcPr>
          <w:p w14:paraId="4A9E4C7F" w14:textId="77777777" w:rsidR="00B01B33" w:rsidRPr="009539BB" w:rsidRDefault="003F3847" w:rsidP="003F3847">
            <w:pPr>
              <w:jc w:val="center"/>
              <w:rPr>
                <w:i/>
                <w:iCs/>
                <w:color w:val="000000"/>
                <w:kern w:val="22"/>
                <w:sz w:val="15"/>
                <w:szCs w:val="15"/>
                <w:lang w:eastAsia="en-CA"/>
              </w:rPr>
            </w:pPr>
            <w:r w:rsidRPr="0069295C">
              <w:rPr>
                <w:i/>
                <w:iCs/>
                <w:color w:val="000000"/>
                <w:kern w:val="22"/>
                <w:sz w:val="15"/>
                <w:szCs w:val="15"/>
                <w:lang w:eastAsia="en-CA"/>
              </w:rPr>
              <w:t>2020</w:t>
            </w:r>
          </w:p>
          <w:p w14:paraId="35E97642" w14:textId="77777777" w:rsidR="003F3847" w:rsidRPr="0069295C" w:rsidRDefault="003F3847" w:rsidP="003F3847">
            <w:pPr>
              <w:jc w:val="center"/>
              <w:rPr>
                <w:i/>
                <w:iCs/>
                <w:color w:val="000000"/>
                <w:kern w:val="22"/>
                <w:sz w:val="15"/>
                <w:szCs w:val="15"/>
                <w:lang w:eastAsia="en-CA"/>
              </w:rPr>
            </w:pPr>
            <w:r w:rsidRPr="0069295C">
              <w:rPr>
                <w:i/>
                <w:iCs/>
                <w:color w:val="000000"/>
                <w:kern w:val="22"/>
                <w:sz w:val="15"/>
                <w:szCs w:val="15"/>
                <w:lang w:eastAsia="en-CA"/>
              </w:rPr>
              <w:t>(</w:t>
            </w:r>
            <w:r w:rsidR="001F03BA" w:rsidRPr="009539BB">
              <w:rPr>
                <w:i/>
                <w:iCs/>
                <w:color w:val="000000"/>
                <w:kern w:val="22"/>
                <w:sz w:val="15"/>
                <w:szCs w:val="15"/>
                <w:lang w:eastAsia="en-CA"/>
              </w:rPr>
              <w:t>Thousands of United States dollars</w:t>
            </w:r>
            <w:r w:rsidRPr="0069295C">
              <w:rPr>
                <w:i/>
                <w:iCs/>
                <w:color w:val="000000"/>
                <w:kern w:val="22"/>
                <w:sz w:val="15"/>
                <w:szCs w:val="15"/>
                <w:lang w:eastAsia="en-CA"/>
              </w:rPr>
              <w:t>)</w:t>
            </w:r>
          </w:p>
        </w:tc>
        <w:tc>
          <w:tcPr>
            <w:tcW w:w="1640" w:type="dxa"/>
            <w:vMerge w:val="restart"/>
            <w:tcBorders>
              <w:top w:val="single" w:sz="8" w:space="0" w:color="auto"/>
              <w:left w:val="nil"/>
              <w:bottom w:val="single" w:sz="12" w:space="0" w:color="000000"/>
              <w:right w:val="nil"/>
            </w:tcBorders>
            <w:shd w:val="clear" w:color="auto" w:fill="auto"/>
            <w:vAlign w:val="center"/>
            <w:hideMark/>
          </w:tcPr>
          <w:p w14:paraId="586A9ED0" w14:textId="77777777" w:rsidR="00B01B33" w:rsidRPr="009539BB" w:rsidRDefault="003F3847" w:rsidP="003F3847">
            <w:pPr>
              <w:jc w:val="center"/>
              <w:rPr>
                <w:i/>
                <w:iCs/>
                <w:color w:val="000000"/>
                <w:kern w:val="22"/>
                <w:sz w:val="15"/>
                <w:szCs w:val="15"/>
                <w:lang w:eastAsia="en-CA"/>
              </w:rPr>
            </w:pPr>
            <w:r w:rsidRPr="0069295C">
              <w:rPr>
                <w:i/>
                <w:iCs/>
                <w:color w:val="000000"/>
                <w:kern w:val="22"/>
                <w:sz w:val="15"/>
                <w:szCs w:val="15"/>
                <w:lang w:eastAsia="en-CA"/>
              </w:rPr>
              <w:t>Total</w:t>
            </w:r>
          </w:p>
          <w:p w14:paraId="0D5B6D6E" w14:textId="77777777" w:rsidR="003F3847" w:rsidRPr="0069295C" w:rsidRDefault="003F3847" w:rsidP="003F3847">
            <w:pPr>
              <w:jc w:val="center"/>
              <w:rPr>
                <w:i/>
                <w:iCs/>
                <w:color w:val="000000"/>
                <w:kern w:val="22"/>
                <w:sz w:val="15"/>
                <w:szCs w:val="15"/>
                <w:lang w:eastAsia="en-CA"/>
              </w:rPr>
            </w:pPr>
            <w:r w:rsidRPr="0069295C">
              <w:rPr>
                <w:i/>
                <w:iCs/>
                <w:color w:val="000000"/>
                <w:kern w:val="22"/>
                <w:sz w:val="15"/>
                <w:szCs w:val="15"/>
                <w:lang w:eastAsia="en-CA"/>
              </w:rPr>
              <w:t>(</w:t>
            </w:r>
            <w:r w:rsidR="001F03BA" w:rsidRPr="009539BB">
              <w:rPr>
                <w:i/>
                <w:iCs/>
                <w:color w:val="000000"/>
                <w:kern w:val="22"/>
                <w:sz w:val="15"/>
                <w:szCs w:val="15"/>
                <w:lang w:eastAsia="en-CA"/>
              </w:rPr>
              <w:t>Thousands of United States dollars</w:t>
            </w:r>
            <w:r w:rsidRPr="0069295C">
              <w:rPr>
                <w:i/>
                <w:iCs/>
                <w:color w:val="000000"/>
                <w:kern w:val="22"/>
                <w:sz w:val="15"/>
                <w:szCs w:val="15"/>
                <w:lang w:eastAsia="en-CA"/>
              </w:rPr>
              <w:t>)</w:t>
            </w:r>
          </w:p>
        </w:tc>
      </w:tr>
      <w:tr w:rsidR="003F3847" w:rsidRPr="00172EE2" w14:paraId="1CB7797A" w14:textId="77777777" w:rsidTr="003F3847">
        <w:trPr>
          <w:trHeight w:val="288"/>
        </w:trPr>
        <w:tc>
          <w:tcPr>
            <w:tcW w:w="4520" w:type="dxa"/>
            <w:vMerge/>
            <w:tcBorders>
              <w:top w:val="single" w:sz="8" w:space="0" w:color="auto"/>
              <w:left w:val="nil"/>
              <w:bottom w:val="single" w:sz="12" w:space="0" w:color="000000"/>
              <w:right w:val="nil"/>
            </w:tcBorders>
            <w:vAlign w:val="center"/>
            <w:hideMark/>
          </w:tcPr>
          <w:p w14:paraId="172D16CC" w14:textId="77777777" w:rsidR="003F3847" w:rsidRPr="0069295C" w:rsidRDefault="003F3847" w:rsidP="003F3847">
            <w:pPr>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37D04216" w14:textId="77777777" w:rsidR="003F3847" w:rsidRPr="0069295C" w:rsidRDefault="003F3847" w:rsidP="003F3847">
            <w:pPr>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4B8425C0" w14:textId="77777777" w:rsidR="003F3847" w:rsidRPr="0069295C" w:rsidRDefault="003F3847" w:rsidP="003F3847">
            <w:pPr>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27A915D6" w14:textId="77777777" w:rsidR="003F3847" w:rsidRPr="0069295C" w:rsidRDefault="003F3847" w:rsidP="003F3847">
            <w:pPr>
              <w:jc w:val="left"/>
              <w:rPr>
                <w:i/>
                <w:iCs/>
                <w:color w:val="000000"/>
                <w:kern w:val="22"/>
                <w:sz w:val="15"/>
                <w:szCs w:val="15"/>
                <w:lang w:eastAsia="en-CA"/>
              </w:rPr>
            </w:pPr>
          </w:p>
        </w:tc>
      </w:tr>
      <w:tr w:rsidR="003F3847" w:rsidRPr="00172EE2" w14:paraId="02EFE1CF" w14:textId="77777777" w:rsidTr="003F3847">
        <w:trPr>
          <w:trHeight w:val="300"/>
        </w:trPr>
        <w:tc>
          <w:tcPr>
            <w:tcW w:w="4520" w:type="dxa"/>
            <w:vMerge/>
            <w:tcBorders>
              <w:top w:val="single" w:sz="8" w:space="0" w:color="auto"/>
              <w:left w:val="nil"/>
              <w:bottom w:val="single" w:sz="12" w:space="0" w:color="000000"/>
              <w:right w:val="nil"/>
            </w:tcBorders>
            <w:vAlign w:val="center"/>
            <w:hideMark/>
          </w:tcPr>
          <w:p w14:paraId="45BC02C7" w14:textId="77777777" w:rsidR="003F3847" w:rsidRPr="0069295C" w:rsidRDefault="003F3847" w:rsidP="003F3847">
            <w:pPr>
              <w:jc w:val="left"/>
              <w:rPr>
                <w:i/>
                <w:iCs/>
                <w:color w:val="000000"/>
                <w:kern w:val="22"/>
                <w:sz w:val="15"/>
                <w:szCs w:val="15"/>
                <w:lang w:eastAsia="en-CA"/>
              </w:rPr>
            </w:pPr>
          </w:p>
        </w:tc>
        <w:tc>
          <w:tcPr>
            <w:tcW w:w="1360" w:type="dxa"/>
            <w:vMerge/>
            <w:tcBorders>
              <w:top w:val="single" w:sz="8" w:space="0" w:color="auto"/>
              <w:left w:val="nil"/>
              <w:bottom w:val="single" w:sz="12" w:space="0" w:color="000000"/>
              <w:right w:val="nil"/>
            </w:tcBorders>
            <w:vAlign w:val="center"/>
            <w:hideMark/>
          </w:tcPr>
          <w:p w14:paraId="58C374BE" w14:textId="77777777" w:rsidR="003F3847" w:rsidRPr="0069295C" w:rsidRDefault="003F3847" w:rsidP="003F3847">
            <w:pPr>
              <w:jc w:val="left"/>
              <w:rPr>
                <w:i/>
                <w:iCs/>
                <w:color w:val="000000"/>
                <w:kern w:val="22"/>
                <w:sz w:val="15"/>
                <w:szCs w:val="15"/>
                <w:lang w:eastAsia="en-CA"/>
              </w:rPr>
            </w:pPr>
          </w:p>
        </w:tc>
        <w:tc>
          <w:tcPr>
            <w:tcW w:w="1600" w:type="dxa"/>
            <w:vMerge/>
            <w:tcBorders>
              <w:top w:val="single" w:sz="8" w:space="0" w:color="auto"/>
              <w:left w:val="nil"/>
              <w:bottom w:val="single" w:sz="12" w:space="0" w:color="000000"/>
              <w:right w:val="nil"/>
            </w:tcBorders>
            <w:vAlign w:val="center"/>
            <w:hideMark/>
          </w:tcPr>
          <w:p w14:paraId="5D627ECE" w14:textId="77777777" w:rsidR="003F3847" w:rsidRPr="0069295C" w:rsidRDefault="003F3847" w:rsidP="003F3847">
            <w:pPr>
              <w:jc w:val="left"/>
              <w:rPr>
                <w:i/>
                <w:iCs/>
                <w:color w:val="000000"/>
                <w:kern w:val="22"/>
                <w:sz w:val="15"/>
                <w:szCs w:val="15"/>
                <w:lang w:eastAsia="en-CA"/>
              </w:rPr>
            </w:pPr>
          </w:p>
        </w:tc>
        <w:tc>
          <w:tcPr>
            <w:tcW w:w="1640" w:type="dxa"/>
            <w:vMerge/>
            <w:tcBorders>
              <w:top w:val="single" w:sz="8" w:space="0" w:color="auto"/>
              <w:left w:val="nil"/>
              <w:bottom w:val="single" w:sz="12" w:space="0" w:color="000000"/>
              <w:right w:val="nil"/>
            </w:tcBorders>
            <w:vAlign w:val="center"/>
            <w:hideMark/>
          </w:tcPr>
          <w:p w14:paraId="26A78040" w14:textId="77777777" w:rsidR="003F3847" w:rsidRPr="0069295C" w:rsidRDefault="003F3847" w:rsidP="003F3847">
            <w:pPr>
              <w:jc w:val="left"/>
              <w:rPr>
                <w:i/>
                <w:iCs/>
                <w:color w:val="000000"/>
                <w:kern w:val="22"/>
                <w:sz w:val="15"/>
                <w:szCs w:val="15"/>
                <w:lang w:eastAsia="en-CA"/>
              </w:rPr>
            </w:pPr>
          </w:p>
        </w:tc>
      </w:tr>
      <w:tr w:rsidR="003F3847" w:rsidRPr="00172EE2" w14:paraId="0C20B6D3" w14:textId="77777777" w:rsidTr="0069295C">
        <w:tc>
          <w:tcPr>
            <w:tcW w:w="4520" w:type="dxa"/>
            <w:tcBorders>
              <w:top w:val="nil"/>
              <w:left w:val="nil"/>
              <w:bottom w:val="nil"/>
              <w:right w:val="nil"/>
            </w:tcBorders>
            <w:shd w:val="clear" w:color="auto" w:fill="auto"/>
            <w:hideMark/>
          </w:tcPr>
          <w:p w14:paraId="47B66B69"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I. Programmes:</w:t>
            </w:r>
          </w:p>
        </w:tc>
        <w:tc>
          <w:tcPr>
            <w:tcW w:w="1360" w:type="dxa"/>
            <w:tcBorders>
              <w:top w:val="nil"/>
              <w:left w:val="nil"/>
              <w:bottom w:val="nil"/>
              <w:right w:val="nil"/>
            </w:tcBorders>
            <w:shd w:val="clear" w:color="auto" w:fill="auto"/>
            <w:vAlign w:val="center"/>
            <w:hideMark/>
          </w:tcPr>
          <w:p w14:paraId="3C43713D" w14:textId="77777777" w:rsidR="003F3847" w:rsidRPr="0069295C" w:rsidRDefault="003F3847" w:rsidP="003F3847">
            <w:pPr>
              <w:jc w:val="left"/>
              <w:rPr>
                <w:color w:val="000000"/>
                <w:kern w:val="22"/>
                <w:sz w:val="17"/>
                <w:szCs w:val="17"/>
                <w:lang w:eastAsia="en-CA"/>
              </w:rPr>
            </w:pPr>
          </w:p>
        </w:tc>
        <w:tc>
          <w:tcPr>
            <w:tcW w:w="1600" w:type="dxa"/>
            <w:tcBorders>
              <w:top w:val="nil"/>
              <w:left w:val="nil"/>
              <w:bottom w:val="nil"/>
              <w:right w:val="nil"/>
            </w:tcBorders>
            <w:shd w:val="clear" w:color="auto" w:fill="auto"/>
            <w:vAlign w:val="center"/>
            <w:hideMark/>
          </w:tcPr>
          <w:p w14:paraId="025C16B1" w14:textId="77777777" w:rsidR="003F3847" w:rsidRPr="0069295C" w:rsidRDefault="003F3847" w:rsidP="003F3847">
            <w:pPr>
              <w:jc w:val="right"/>
              <w:rPr>
                <w:color w:val="000000"/>
                <w:kern w:val="22"/>
                <w:sz w:val="17"/>
                <w:szCs w:val="17"/>
                <w:lang w:eastAsia="en-CA"/>
              </w:rPr>
            </w:pPr>
          </w:p>
        </w:tc>
        <w:tc>
          <w:tcPr>
            <w:tcW w:w="1640" w:type="dxa"/>
            <w:tcBorders>
              <w:top w:val="nil"/>
              <w:left w:val="nil"/>
              <w:bottom w:val="nil"/>
              <w:right w:val="nil"/>
            </w:tcBorders>
            <w:shd w:val="clear" w:color="auto" w:fill="auto"/>
            <w:vAlign w:val="center"/>
            <w:hideMark/>
          </w:tcPr>
          <w:p w14:paraId="21DF3C80" w14:textId="77777777" w:rsidR="003F3847" w:rsidRPr="0069295C" w:rsidRDefault="003F3847" w:rsidP="003F3847">
            <w:pPr>
              <w:jc w:val="right"/>
              <w:rPr>
                <w:color w:val="000000"/>
                <w:kern w:val="22"/>
                <w:sz w:val="17"/>
                <w:szCs w:val="17"/>
                <w:lang w:eastAsia="en-CA"/>
              </w:rPr>
            </w:pPr>
          </w:p>
        </w:tc>
      </w:tr>
      <w:tr w:rsidR="003F3847" w:rsidRPr="00172EE2" w14:paraId="2351BAB2" w14:textId="77777777" w:rsidTr="003F3847">
        <w:trPr>
          <w:trHeight w:val="288"/>
        </w:trPr>
        <w:tc>
          <w:tcPr>
            <w:tcW w:w="4520" w:type="dxa"/>
            <w:tcBorders>
              <w:top w:val="nil"/>
              <w:left w:val="nil"/>
              <w:bottom w:val="nil"/>
              <w:right w:val="nil"/>
            </w:tcBorders>
            <w:shd w:val="clear" w:color="auto" w:fill="auto"/>
            <w:hideMark/>
          </w:tcPr>
          <w:p w14:paraId="5E12693C"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  Office of the Executive Secretary</w:t>
            </w:r>
          </w:p>
        </w:tc>
        <w:tc>
          <w:tcPr>
            <w:tcW w:w="1360" w:type="dxa"/>
            <w:tcBorders>
              <w:top w:val="nil"/>
              <w:left w:val="nil"/>
              <w:bottom w:val="nil"/>
              <w:right w:val="nil"/>
            </w:tcBorders>
            <w:shd w:val="clear" w:color="auto" w:fill="auto"/>
            <w:hideMark/>
          </w:tcPr>
          <w:p w14:paraId="035BFF90"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534.0</w:t>
            </w:r>
          </w:p>
        </w:tc>
        <w:tc>
          <w:tcPr>
            <w:tcW w:w="1600" w:type="dxa"/>
            <w:tcBorders>
              <w:top w:val="nil"/>
              <w:left w:val="nil"/>
              <w:bottom w:val="nil"/>
              <w:right w:val="nil"/>
            </w:tcBorders>
            <w:shd w:val="clear" w:color="auto" w:fill="auto"/>
            <w:hideMark/>
          </w:tcPr>
          <w:p w14:paraId="7B67E5D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444.8</w:t>
            </w:r>
          </w:p>
        </w:tc>
        <w:tc>
          <w:tcPr>
            <w:tcW w:w="1640" w:type="dxa"/>
            <w:tcBorders>
              <w:top w:val="nil"/>
              <w:left w:val="nil"/>
              <w:bottom w:val="nil"/>
              <w:right w:val="nil"/>
            </w:tcBorders>
            <w:shd w:val="clear" w:color="auto" w:fill="auto"/>
            <w:hideMark/>
          </w:tcPr>
          <w:p w14:paraId="5BE9619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6</w:t>
            </w:r>
            <w:r w:rsidR="006A37D7">
              <w:rPr>
                <w:color w:val="000000"/>
                <w:kern w:val="22"/>
                <w:sz w:val="17"/>
                <w:szCs w:val="17"/>
                <w:lang w:eastAsia="en-CA"/>
              </w:rPr>
              <w:t xml:space="preserve"> </w:t>
            </w:r>
            <w:r w:rsidRPr="0069295C">
              <w:rPr>
                <w:color w:val="000000"/>
                <w:kern w:val="22"/>
                <w:sz w:val="17"/>
                <w:szCs w:val="17"/>
                <w:lang w:eastAsia="en-CA"/>
              </w:rPr>
              <w:t>978.8</w:t>
            </w:r>
          </w:p>
        </w:tc>
      </w:tr>
      <w:tr w:rsidR="003F3847" w:rsidRPr="00172EE2" w14:paraId="6FE0310C" w14:textId="77777777" w:rsidTr="003F3847">
        <w:trPr>
          <w:trHeight w:val="288"/>
        </w:trPr>
        <w:tc>
          <w:tcPr>
            <w:tcW w:w="4520" w:type="dxa"/>
            <w:tcBorders>
              <w:top w:val="nil"/>
              <w:left w:val="nil"/>
              <w:bottom w:val="nil"/>
              <w:right w:val="nil"/>
            </w:tcBorders>
            <w:shd w:val="clear" w:color="auto" w:fill="auto"/>
            <w:hideMark/>
          </w:tcPr>
          <w:p w14:paraId="1173F42B"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  ABS and BS Protocols</w:t>
            </w:r>
          </w:p>
        </w:tc>
        <w:tc>
          <w:tcPr>
            <w:tcW w:w="1360" w:type="dxa"/>
            <w:tcBorders>
              <w:top w:val="nil"/>
              <w:left w:val="nil"/>
              <w:bottom w:val="nil"/>
              <w:right w:val="nil"/>
            </w:tcBorders>
            <w:shd w:val="clear" w:color="auto" w:fill="auto"/>
            <w:hideMark/>
          </w:tcPr>
          <w:p w14:paraId="286ABD43"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6A37D7">
              <w:rPr>
                <w:color w:val="000000"/>
                <w:kern w:val="22"/>
                <w:sz w:val="17"/>
                <w:szCs w:val="17"/>
                <w:lang w:eastAsia="en-CA"/>
              </w:rPr>
              <w:t xml:space="preserve"> </w:t>
            </w:r>
            <w:r w:rsidRPr="0069295C">
              <w:rPr>
                <w:color w:val="000000"/>
                <w:kern w:val="22"/>
                <w:sz w:val="17"/>
                <w:szCs w:val="17"/>
                <w:lang w:eastAsia="en-CA"/>
              </w:rPr>
              <w:t>322.6</w:t>
            </w:r>
          </w:p>
        </w:tc>
        <w:tc>
          <w:tcPr>
            <w:tcW w:w="1600" w:type="dxa"/>
            <w:tcBorders>
              <w:top w:val="nil"/>
              <w:left w:val="nil"/>
              <w:bottom w:val="nil"/>
              <w:right w:val="nil"/>
            </w:tcBorders>
            <w:shd w:val="clear" w:color="auto" w:fill="auto"/>
            <w:hideMark/>
          </w:tcPr>
          <w:p w14:paraId="21EB6A31"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6A37D7">
              <w:rPr>
                <w:color w:val="000000"/>
                <w:kern w:val="22"/>
                <w:sz w:val="17"/>
                <w:szCs w:val="17"/>
                <w:lang w:eastAsia="en-CA"/>
              </w:rPr>
              <w:t xml:space="preserve"> </w:t>
            </w:r>
            <w:r w:rsidRPr="0069295C">
              <w:rPr>
                <w:color w:val="000000"/>
                <w:kern w:val="22"/>
                <w:sz w:val="17"/>
                <w:szCs w:val="17"/>
                <w:lang w:eastAsia="en-CA"/>
              </w:rPr>
              <w:t>375.9</w:t>
            </w:r>
          </w:p>
        </w:tc>
        <w:tc>
          <w:tcPr>
            <w:tcW w:w="1640" w:type="dxa"/>
            <w:tcBorders>
              <w:top w:val="nil"/>
              <w:left w:val="nil"/>
              <w:bottom w:val="nil"/>
              <w:right w:val="nil"/>
            </w:tcBorders>
            <w:shd w:val="clear" w:color="auto" w:fill="auto"/>
            <w:hideMark/>
          </w:tcPr>
          <w:p w14:paraId="5F558BC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4</w:t>
            </w:r>
            <w:r w:rsidR="006A37D7">
              <w:rPr>
                <w:color w:val="000000"/>
                <w:kern w:val="22"/>
                <w:sz w:val="17"/>
                <w:szCs w:val="17"/>
                <w:lang w:eastAsia="en-CA"/>
              </w:rPr>
              <w:t xml:space="preserve"> </w:t>
            </w:r>
            <w:r w:rsidRPr="0069295C">
              <w:rPr>
                <w:color w:val="000000"/>
                <w:kern w:val="22"/>
                <w:sz w:val="17"/>
                <w:szCs w:val="17"/>
                <w:lang w:eastAsia="en-CA"/>
              </w:rPr>
              <w:t>698.5</w:t>
            </w:r>
          </w:p>
        </w:tc>
      </w:tr>
      <w:tr w:rsidR="003F3847" w:rsidRPr="00172EE2" w14:paraId="5D87D14B" w14:textId="77777777" w:rsidTr="003F3847">
        <w:trPr>
          <w:trHeight w:val="288"/>
        </w:trPr>
        <w:tc>
          <w:tcPr>
            <w:tcW w:w="4520" w:type="dxa"/>
            <w:tcBorders>
              <w:top w:val="nil"/>
              <w:left w:val="nil"/>
              <w:bottom w:val="nil"/>
              <w:right w:val="nil"/>
            </w:tcBorders>
            <w:shd w:val="clear" w:color="auto" w:fill="auto"/>
            <w:hideMark/>
          </w:tcPr>
          <w:p w14:paraId="06C69ECF"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  Science, Society and Sustainable Futures Division</w:t>
            </w:r>
          </w:p>
        </w:tc>
        <w:tc>
          <w:tcPr>
            <w:tcW w:w="1360" w:type="dxa"/>
            <w:tcBorders>
              <w:top w:val="nil"/>
              <w:left w:val="nil"/>
              <w:bottom w:val="nil"/>
              <w:right w:val="nil"/>
            </w:tcBorders>
            <w:shd w:val="clear" w:color="auto" w:fill="auto"/>
            <w:hideMark/>
          </w:tcPr>
          <w:p w14:paraId="0CC73203"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912.3</w:t>
            </w:r>
          </w:p>
        </w:tc>
        <w:tc>
          <w:tcPr>
            <w:tcW w:w="1600" w:type="dxa"/>
            <w:tcBorders>
              <w:top w:val="nil"/>
              <w:left w:val="nil"/>
              <w:bottom w:val="nil"/>
              <w:right w:val="nil"/>
            </w:tcBorders>
            <w:shd w:val="clear" w:color="auto" w:fill="auto"/>
            <w:hideMark/>
          </w:tcPr>
          <w:p w14:paraId="50D6432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909.0</w:t>
            </w:r>
          </w:p>
        </w:tc>
        <w:tc>
          <w:tcPr>
            <w:tcW w:w="1640" w:type="dxa"/>
            <w:tcBorders>
              <w:top w:val="nil"/>
              <w:left w:val="nil"/>
              <w:bottom w:val="nil"/>
              <w:right w:val="nil"/>
            </w:tcBorders>
            <w:shd w:val="clear" w:color="auto" w:fill="auto"/>
            <w:hideMark/>
          </w:tcPr>
          <w:p w14:paraId="46DB137F"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7</w:t>
            </w:r>
            <w:r w:rsidR="006A37D7">
              <w:rPr>
                <w:color w:val="000000"/>
                <w:kern w:val="22"/>
                <w:sz w:val="17"/>
                <w:szCs w:val="17"/>
                <w:lang w:eastAsia="en-CA"/>
              </w:rPr>
              <w:t xml:space="preserve"> </w:t>
            </w:r>
            <w:r w:rsidRPr="0069295C">
              <w:rPr>
                <w:color w:val="000000"/>
                <w:kern w:val="22"/>
                <w:sz w:val="17"/>
                <w:szCs w:val="17"/>
                <w:lang w:eastAsia="en-CA"/>
              </w:rPr>
              <w:t>821.3</w:t>
            </w:r>
          </w:p>
        </w:tc>
      </w:tr>
      <w:tr w:rsidR="003F3847" w:rsidRPr="00172EE2" w14:paraId="23EB9F11" w14:textId="77777777" w:rsidTr="003F3847">
        <w:trPr>
          <w:trHeight w:val="300"/>
        </w:trPr>
        <w:tc>
          <w:tcPr>
            <w:tcW w:w="4520" w:type="dxa"/>
            <w:tcBorders>
              <w:top w:val="nil"/>
              <w:left w:val="nil"/>
              <w:bottom w:val="single" w:sz="8" w:space="0" w:color="auto"/>
              <w:right w:val="nil"/>
            </w:tcBorders>
            <w:shd w:val="clear" w:color="auto" w:fill="auto"/>
            <w:hideMark/>
          </w:tcPr>
          <w:p w14:paraId="3E750223"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  Implementation Support Division</w:t>
            </w:r>
          </w:p>
        </w:tc>
        <w:tc>
          <w:tcPr>
            <w:tcW w:w="1360" w:type="dxa"/>
            <w:tcBorders>
              <w:top w:val="nil"/>
              <w:left w:val="nil"/>
              <w:bottom w:val="single" w:sz="8" w:space="0" w:color="auto"/>
              <w:right w:val="nil"/>
            </w:tcBorders>
            <w:shd w:val="clear" w:color="auto" w:fill="auto"/>
            <w:hideMark/>
          </w:tcPr>
          <w:p w14:paraId="29DFD50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105.0</w:t>
            </w:r>
          </w:p>
        </w:tc>
        <w:tc>
          <w:tcPr>
            <w:tcW w:w="1600" w:type="dxa"/>
            <w:tcBorders>
              <w:top w:val="nil"/>
              <w:left w:val="nil"/>
              <w:bottom w:val="single" w:sz="8" w:space="0" w:color="auto"/>
              <w:right w:val="nil"/>
            </w:tcBorders>
            <w:shd w:val="clear" w:color="auto" w:fill="auto"/>
            <w:hideMark/>
          </w:tcPr>
          <w:p w14:paraId="0AFC3EFE"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708.2</w:t>
            </w:r>
          </w:p>
        </w:tc>
        <w:tc>
          <w:tcPr>
            <w:tcW w:w="1640" w:type="dxa"/>
            <w:tcBorders>
              <w:top w:val="nil"/>
              <w:left w:val="nil"/>
              <w:bottom w:val="single" w:sz="8" w:space="0" w:color="auto"/>
              <w:right w:val="nil"/>
            </w:tcBorders>
            <w:shd w:val="clear" w:color="auto" w:fill="auto"/>
            <w:hideMark/>
          </w:tcPr>
          <w:p w14:paraId="0A095AC3"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6</w:t>
            </w:r>
            <w:r w:rsidR="006A37D7">
              <w:rPr>
                <w:color w:val="000000"/>
                <w:kern w:val="22"/>
                <w:sz w:val="17"/>
                <w:szCs w:val="17"/>
                <w:lang w:eastAsia="en-CA"/>
              </w:rPr>
              <w:t xml:space="preserve"> </w:t>
            </w:r>
            <w:r w:rsidRPr="0069295C">
              <w:rPr>
                <w:color w:val="000000"/>
                <w:kern w:val="22"/>
                <w:sz w:val="17"/>
                <w:szCs w:val="17"/>
                <w:lang w:eastAsia="en-CA"/>
              </w:rPr>
              <w:t>813.2</w:t>
            </w:r>
          </w:p>
        </w:tc>
      </w:tr>
      <w:tr w:rsidR="003F3847" w:rsidRPr="00172EE2" w14:paraId="26D35ECD" w14:textId="77777777" w:rsidTr="003F3847">
        <w:trPr>
          <w:trHeight w:val="300"/>
        </w:trPr>
        <w:tc>
          <w:tcPr>
            <w:tcW w:w="4520" w:type="dxa"/>
            <w:tcBorders>
              <w:top w:val="nil"/>
              <w:left w:val="nil"/>
              <w:bottom w:val="single" w:sz="8" w:space="0" w:color="auto"/>
              <w:right w:val="nil"/>
            </w:tcBorders>
            <w:shd w:val="clear" w:color="auto" w:fill="auto"/>
            <w:hideMark/>
          </w:tcPr>
          <w:p w14:paraId="214219CE"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II. Administration, Finance and Conference Services</w:t>
            </w:r>
          </w:p>
        </w:tc>
        <w:tc>
          <w:tcPr>
            <w:tcW w:w="1360" w:type="dxa"/>
            <w:tcBorders>
              <w:top w:val="nil"/>
              <w:left w:val="nil"/>
              <w:bottom w:val="single" w:sz="8" w:space="0" w:color="auto"/>
              <w:right w:val="nil"/>
            </w:tcBorders>
            <w:shd w:val="clear" w:color="auto" w:fill="auto"/>
            <w:hideMark/>
          </w:tcPr>
          <w:p w14:paraId="7FE4CA60"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845.0</w:t>
            </w:r>
          </w:p>
        </w:tc>
        <w:tc>
          <w:tcPr>
            <w:tcW w:w="1600" w:type="dxa"/>
            <w:tcBorders>
              <w:top w:val="nil"/>
              <w:left w:val="nil"/>
              <w:bottom w:val="single" w:sz="8" w:space="0" w:color="auto"/>
              <w:right w:val="nil"/>
            </w:tcBorders>
            <w:shd w:val="clear" w:color="auto" w:fill="auto"/>
            <w:hideMark/>
          </w:tcPr>
          <w:p w14:paraId="0734BD37"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4</w:t>
            </w:r>
            <w:r w:rsidR="006A37D7">
              <w:rPr>
                <w:color w:val="000000"/>
                <w:kern w:val="22"/>
                <w:sz w:val="17"/>
                <w:szCs w:val="17"/>
                <w:lang w:eastAsia="en-CA"/>
              </w:rPr>
              <w:t xml:space="preserve"> </w:t>
            </w:r>
            <w:r w:rsidRPr="0069295C">
              <w:rPr>
                <w:color w:val="000000"/>
                <w:kern w:val="22"/>
                <w:sz w:val="17"/>
                <w:szCs w:val="17"/>
                <w:lang w:eastAsia="en-CA"/>
              </w:rPr>
              <w:t>052.6</w:t>
            </w:r>
          </w:p>
        </w:tc>
        <w:tc>
          <w:tcPr>
            <w:tcW w:w="1640" w:type="dxa"/>
            <w:tcBorders>
              <w:top w:val="nil"/>
              <w:left w:val="nil"/>
              <w:bottom w:val="single" w:sz="8" w:space="0" w:color="auto"/>
              <w:right w:val="nil"/>
            </w:tcBorders>
            <w:shd w:val="clear" w:color="auto" w:fill="auto"/>
            <w:hideMark/>
          </w:tcPr>
          <w:p w14:paraId="0D4B8FAC"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7</w:t>
            </w:r>
            <w:r w:rsidR="006A37D7">
              <w:rPr>
                <w:color w:val="000000"/>
                <w:kern w:val="22"/>
                <w:sz w:val="17"/>
                <w:szCs w:val="17"/>
                <w:lang w:eastAsia="en-CA"/>
              </w:rPr>
              <w:t xml:space="preserve"> </w:t>
            </w:r>
            <w:r w:rsidRPr="0069295C">
              <w:rPr>
                <w:color w:val="000000"/>
                <w:kern w:val="22"/>
                <w:sz w:val="17"/>
                <w:szCs w:val="17"/>
                <w:lang w:eastAsia="en-CA"/>
              </w:rPr>
              <w:t>897.6</w:t>
            </w:r>
          </w:p>
        </w:tc>
      </w:tr>
      <w:tr w:rsidR="003F3847" w:rsidRPr="00172EE2" w14:paraId="24D1176E" w14:textId="77777777" w:rsidTr="003F3847">
        <w:trPr>
          <w:trHeight w:val="300"/>
        </w:trPr>
        <w:tc>
          <w:tcPr>
            <w:tcW w:w="4520" w:type="dxa"/>
            <w:tcBorders>
              <w:top w:val="nil"/>
              <w:left w:val="nil"/>
              <w:bottom w:val="single" w:sz="12" w:space="0" w:color="auto"/>
              <w:right w:val="nil"/>
            </w:tcBorders>
            <w:shd w:val="clear" w:color="auto" w:fill="auto"/>
            <w:hideMark/>
          </w:tcPr>
          <w:p w14:paraId="15E8A37C"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Subtotal</w:t>
            </w:r>
          </w:p>
        </w:tc>
        <w:tc>
          <w:tcPr>
            <w:tcW w:w="1360" w:type="dxa"/>
            <w:tcBorders>
              <w:top w:val="nil"/>
              <w:left w:val="nil"/>
              <w:bottom w:val="single" w:sz="12" w:space="0" w:color="auto"/>
              <w:right w:val="nil"/>
            </w:tcBorders>
            <w:shd w:val="clear" w:color="auto" w:fill="auto"/>
            <w:hideMark/>
          </w:tcPr>
          <w:p w14:paraId="18D48AB1"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16</w:t>
            </w:r>
            <w:r w:rsidR="006A37D7">
              <w:rPr>
                <w:b/>
                <w:bCs/>
                <w:color w:val="000000"/>
                <w:kern w:val="22"/>
                <w:sz w:val="17"/>
                <w:szCs w:val="17"/>
                <w:lang w:eastAsia="en-CA"/>
              </w:rPr>
              <w:t xml:space="preserve"> </w:t>
            </w:r>
            <w:r w:rsidRPr="0069295C">
              <w:rPr>
                <w:b/>
                <w:bCs/>
                <w:color w:val="000000"/>
                <w:kern w:val="22"/>
                <w:sz w:val="17"/>
                <w:szCs w:val="17"/>
                <w:lang w:eastAsia="en-CA"/>
              </w:rPr>
              <w:t>718.9</w:t>
            </w:r>
          </w:p>
        </w:tc>
        <w:tc>
          <w:tcPr>
            <w:tcW w:w="1600" w:type="dxa"/>
            <w:tcBorders>
              <w:top w:val="nil"/>
              <w:left w:val="nil"/>
              <w:bottom w:val="single" w:sz="12" w:space="0" w:color="auto"/>
              <w:right w:val="nil"/>
            </w:tcBorders>
            <w:shd w:val="clear" w:color="auto" w:fill="auto"/>
            <w:hideMark/>
          </w:tcPr>
          <w:p w14:paraId="2CD95615"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17</w:t>
            </w:r>
            <w:r w:rsidR="006A37D7">
              <w:rPr>
                <w:b/>
                <w:bCs/>
                <w:color w:val="000000"/>
                <w:kern w:val="22"/>
                <w:sz w:val="17"/>
                <w:szCs w:val="17"/>
                <w:lang w:eastAsia="en-CA"/>
              </w:rPr>
              <w:t xml:space="preserve"> </w:t>
            </w:r>
            <w:r w:rsidRPr="0069295C">
              <w:rPr>
                <w:b/>
                <w:bCs/>
                <w:color w:val="000000"/>
                <w:kern w:val="22"/>
                <w:sz w:val="17"/>
                <w:szCs w:val="17"/>
                <w:lang w:eastAsia="en-CA"/>
              </w:rPr>
              <w:t>490.5</w:t>
            </w:r>
          </w:p>
        </w:tc>
        <w:tc>
          <w:tcPr>
            <w:tcW w:w="1640" w:type="dxa"/>
            <w:tcBorders>
              <w:top w:val="nil"/>
              <w:left w:val="nil"/>
              <w:bottom w:val="single" w:sz="12" w:space="0" w:color="auto"/>
              <w:right w:val="nil"/>
            </w:tcBorders>
            <w:shd w:val="clear" w:color="auto" w:fill="auto"/>
            <w:hideMark/>
          </w:tcPr>
          <w:p w14:paraId="28C83CCC"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34</w:t>
            </w:r>
            <w:r w:rsidR="006A37D7">
              <w:rPr>
                <w:b/>
                <w:bCs/>
                <w:color w:val="000000"/>
                <w:kern w:val="22"/>
                <w:sz w:val="17"/>
                <w:szCs w:val="17"/>
                <w:lang w:eastAsia="en-CA"/>
              </w:rPr>
              <w:t xml:space="preserve"> </w:t>
            </w:r>
            <w:r w:rsidRPr="0069295C">
              <w:rPr>
                <w:b/>
                <w:bCs/>
                <w:color w:val="000000"/>
                <w:kern w:val="22"/>
                <w:sz w:val="17"/>
                <w:szCs w:val="17"/>
                <w:lang w:eastAsia="en-CA"/>
              </w:rPr>
              <w:t>209.4</w:t>
            </w:r>
          </w:p>
        </w:tc>
      </w:tr>
      <w:tr w:rsidR="003F3847" w:rsidRPr="00172EE2" w14:paraId="14EFC7A7" w14:textId="77777777" w:rsidTr="003F3847">
        <w:trPr>
          <w:trHeight w:val="300"/>
        </w:trPr>
        <w:tc>
          <w:tcPr>
            <w:tcW w:w="4520" w:type="dxa"/>
            <w:tcBorders>
              <w:top w:val="nil"/>
              <w:left w:val="nil"/>
              <w:bottom w:val="nil"/>
              <w:right w:val="nil"/>
            </w:tcBorders>
            <w:shd w:val="clear" w:color="auto" w:fill="auto"/>
            <w:hideMark/>
          </w:tcPr>
          <w:p w14:paraId="047CAF15" w14:textId="77777777" w:rsidR="003F3847" w:rsidRPr="0069295C" w:rsidRDefault="00B508A4" w:rsidP="003F3847">
            <w:pPr>
              <w:jc w:val="left"/>
              <w:rPr>
                <w:color w:val="000000"/>
                <w:kern w:val="22"/>
                <w:sz w:val="17"/>
                <w:szCs w:val="17"/>
                <w:lang w:eastAsia="en-CA"/>
              </w:rPr>
            </w:pPr>
            <w:r>
              <w:rPr>
                <w:color w:val="000000"/>
                <w:kern w:val="22"/>
                <w:sz w:val="17"/>
                <w:szCs w:val="17"/>
                <w:lang w:eastAsia="en-CA"/>
              </w:rPr>
              <w:t>Programme support costs</w:t>
            </w:r>
          </w:p>
        </w:tc>
        <w:tc>
          <w:tcPr>
            <w:tcW w:w="1360" w:type="dxa"/>
            <w:tcBorders>
              <w:top w:val="nil"/>
              <w:left w:val="nil"/>
              <w:bottom w:val="nil"/>
              <w:right w:val="nil"/>
            </w:tcBorders>
            <w:shd w:val="clear" w:color="auto" w:fill="auto"/>
            <w:noWrap/>
            <w:hideMark/>
          </w:tcPr>
          <w:p w14:paraId="3E555D1F"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6A37D7">
              <w:rPr>
                <w:color w:val="000000"/>
                <w:kern w:val="22"/>
                <w:sz w:val="17"/>
                <w:szCs w:val="17"/>
                <w:lang w:eastAsia="en-CA"/>
              </w:rPr>
              <w:t xml:space="preserve"> </w:t>
            </w:r>
            <w:r w:rsidRPr="0069295C">
              <w:rPr>
                <w:color w:val="000000"/>
                <w:kern w:val="22"/>
                <w:sz w:val="17"/>
                <w:szCs w:val="17"/>
                <w:lang w:eastAsia="en-CA"/>
              </w:rPr>
              <w:t>173.4</w:t>
            </w:r>
          </w:p>
        </w:tc>
        <w:tc>
          <w:tcPr>
            <w:tcW w:w="1600" w:type="dxa"/>
            <w:tcBorders>
              <w:top w:val="nil"/>
              <w:left w:val="nil"/>
              <w:bottom w:val="nil"/>
              <w:right w:val="nil"/>
            </w:tcBorders>
            <w:shd w:val="clear" w:color="auto" w:fill="auto"/>
            <w:noWrap/>
            <w:hideMark/>
          </w:tcPr>
          <w:p w14:paraId="6BE23358"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2</w:t>
            </w:r>
            <w:r w:rsidR="006A37D7">
              <w:rPr>
                <w:color w:val="000000"/>
                <w:kern w:val="22"/>
                <w:sz w:val="17"/>
                <w:szCs w:val="17"/>
                <w:lang w:eastAsia="en-CA"/>
              </w:rPr>
              <w:t xml:space="preserve"> </w:t>
            </w:r>
            <w:r w:rsidRPr="0069295C">
              <w:rPr>
                <w:color w:val="000000"/>
                <w:kern w:val="22"/>
                <w:sz w:val="17"/>
                <w:szCs w:val="17"/>
                <w:lang w:eastAsia="en-CA"/>
              </w:rPr>
              <w:t>273.9</w:t>
            </w:r>
          </w:p>
        </w:tc>
        <w:tc>
          <w:tcPr>
            <w:tcW w:w="1640" w:type="dxa"/>
            <w:tcBorders>
              <w:top w:val="nil"/>
              <w:left w:val="nil"/>
              <w:bottom w:val="nil"/>
              <w:right w:val="nil"/>
            </w:tcBorders>
            <w:shd w:val="clear" w:color="auto" w:fill="auto"/>
            <w:hideMark/>
          </w:tcPr>
          <w:p w14:paraId="5FD8A2F0"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4</w:t>
            </w:r>
            <w:r w:rsidR="006A37D7">
              <w:rPr>
                <w:color w:val="000000"/>
                <w:kern w:val="22"/>
                <w:sz w:val="17"/>
                <w:szCs w:val="17"/>
                <w:lang w:eastAsia="en-CA"/>
              </w:rPr>
              <w:t xml:space="preserve"> </w:t>
            </w:r>
            <w:r w:rsidRPr="0069295C">
              <w:rPr>
                <w:color w:val="000000"/>
                <w:kern w:val="22"/>
                <w:sz w:val="17"/>
                <w:szCs w:val="17"/>
                <w:lang w:eastAsia="en-CA"/>
              </w:rPr>
              <w:t>447.2</w:t>
            </w:r>
          </w:p>
        </w:tc>
      </w:tr>
      <w:tr w:rsidR="003F3847" w:rsidRPr="00172EE2" w14:paraId="4F30503F" w14:textId="77777777" w:rsidTr="003F3847">
        <w:trPr>
          <w:trHeight w:val="300"/>
        </w:trPr>
        <w:tc>
          <w:tcPr>
            <w:tcW w:w="4520" w:type="dxa"/>
            <w:tcBorders>
              <w:top w:val="nil"/>
              <w:left w:val="nil"/>
              <w:bottom w:val="single" w:sz="8" w:space="0" w:color="auto"/>
              <w:right w:val="nil"/>
            </w:tcBorders>
            <w:shd w:val="clear" w:color="auto" w:fill="auto"/>
            <w:hideMark/>
          </w:tcPr>
          <w:p w14:paraId="4DCB0BD0"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III. Working Capital Reserve</w:t>
            </w:r>
          </w:p>
        </w:tc>
        <w:tc>
          <w:tcPr>
            <w:tcW w:w="1360" w:type="dxa"/>
            <w:tcBorders>
              <w:top w:val="nil"/>
              <w:left w:val="nil"/>
              <w:bottom w:val="single" w:sz="8" w:space="0" w:color="auto"/>
              <w:right w:val="nil"/>
            </w:tcBorders>
            <w:shd w:val="clear" w:color="auto" w:fill="auto"/>
            <w:noWrap/>
            <w:hideMark/>
          </w:tcPr>
          <w:p w14:paraId="0191029B"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56.6</w:t>
            </w:r>
          </w:p>
        </w:tc>
        <w:tc>
          <w:tcPr>
            <w:tcW w:w="1600" w:type="dxa"/>
            <w:tcBorders>
              <w:top w:val="nil"/>
              <w:left w:val="nil"/>
              <w:bottom w:val="single" w:sz="8" w:space="0" w:color="auto"/>
              <w:right w:val="nil"/>
            </w:tcBorders>
            <w:shd w:val="clear" w:color="auto" w:fill="auto"/>
            <w:noWrap/>
            <w:hideMark/>
          </w:tcPr>
          <w:p w14:paraId="331DB832"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130.8</w:t>
            </w:r>
          </w:p>
        </w:tc>
        <w:tc>
          <w:tcPr>
            <w:tcW w:w="1640" w:type="dxa"/>
            <w:tcBorders>
              <w:top w:val="nil"/>
              <w:left w:val="nil"/>
              <w:bottom w:val="single" w:sz="8" w:space="0" w:color="auto"/>
              <w:right w:val="nil"/>
            </w:tcBorders>
            <w:shd w:val="clear" w:color="auto" w:fill="auto"/>
            <w:hideMark/>
          </w:tcPr>
          <w:p w14:paraId="16301F60"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187.5</w:t>
            </w:r>
          </w:p>
        </w:tc>
      </w:tr>
      <w:tr w:rsidR="003F3847" w:rsidRPr="00172EE2" w14:paraId="29062C4C" w14:textId="77777777" w:rsidTr="003F3847">
        <w:trPr>
          <w:trHeight w:val="300"/>
        </w:trPr>
        <w:tc>
          <w:tcPr>
            <w:tcW w:w="4520" w:type="dxa"/>
            <w:tcBorders>
              <w:top w:val="nil"/>
              <w:left w:val="nil"/>
              <w:bottom w:val="single" w:sz="8" w:space="0" w:color="auto"/>
              <w:right w:val="nil"/>
            </w:tcBorders>
            <w:shd w:val="clear" w:color="auto" w:fill="auto"/>
            <w:hideMark/>
          </w:tcPr>
          <w:p w14:paraId="0B836315" w14:textId="77777777" w:rsidR="003F3847" w:rsidRPr="0069295C" w:rsidRDefault="003F3847" w:rsidP="003F3847">
            <w:pPr>
              <w:jc w:val="left"/>
              <w:rPr>
                <w:b/>
                <w:bCs/>
                <w:color w:val="000000"/>
                <w:kern w:val="22"/>
                <w:sz w:val="17"/>
                <w:szCs w:val="17"/>
                <w:lang w:eastAsia="en-CA"/>
              </w:rPr>
            </w:pPr>
            <w:r w:rsidRPr="0069295C">
              <w:rPr>
                <w:b/>
                <w:bCs/>
                <w:color w:val="000000"/>
                <w:kern w:val="22"/>
                <w:sz w:val="17"/>
                <w:szCs w:val="17"/>
                <w:lang w:eastAsia="en-CA"/>
              </w:rPr>
              <w:t>Total</w:t>
            </w:r>
          </w:p>
        </w:tc>
        <w:tc>
          <w:tcPr>
            <w:tcW w:w="1360" w:type="dxa"/>
            <w:tcBorders>
              <w:top w:val="nil"/>
              <w:left w:val="nil"/>
              <w:bottom w:val="single" w:sz="8" w:space="0" w:color="auto"/>
              <w:right w:val="nil"/>
            </w:tcBorders>
            <w:shd w:val="clear" w:color="auto" w:fill="auto"/>
            <w:noWrap/>
            <w:hideMark/>
          </w:tcPr>
          <w:p w14:paraId="4A7CE4DC"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18</w:t>
            </w:r>
            <w:r w:rsidR="006A37D7">
              <w:rPr>
                <w:b/>
                <w:bCs/>
                <w:color w:val="000000"/>
                <w:kern w:val="22"/>
                <w:sz w:val="17"/>
                <w:szCs w:val="17"/>
                <w:lang w:eastAsia="en-CA"/>
              </w:rPr>
              <w:t xml:space="preserve"> </w:t>
            </w:r>
            <w:r w:rsidRPr="0069295C">
              <w:rPr>
                <w:b/>
                <w:bCs/>
                <w:color w:val="000000"/>
                <w:kern w:val="22"/>
                <w:sz w:val="17"/>
                <w:szCs w:val="17"/>
                <w:lang w:eastAsia="en-CA"/>
              </w:rPr>
              <w:t>948.9</w:t>
            </w:r>
          </w:p>
        </w:tc>
        <w:tc>
          <w:tcPr>
            <w:tcW w:w="1600" w:type="dxa"/>
            <w:tcBorders>
              <w:top w:val="nil"/>
              <w:left w:val="nil"/>
              <w:bottom w:val="single" w:sz="8" w:space="0" w:color="auto"/>
              <w:right w:val="nil"/>
            </w:tcBorders>
            <w:shd w:val="clear" w:color="auto" w:fill="auto"/>
            <w:noWrap/>
            <w:hideMark/>
          </w:tcPr>
          <w:p w14:paraId="3464A9A8"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19</w:t>
            </w:r>
            <w:r w:rsidR="006A37D7">
              <w:rPr>
                <w:b/>
                <w:bCs/>
                <w:color w:val="000000"/>
                <w:kern w:val="22"/>
                <w:sz w:val="17"/>
                <w:szCs w:val="17"/>
                <w:lang w:eastAsia="en-CA"/>
              </w:rPr>
              <w:t xml:space="preserve"> </w:t>
            </w:r>
            <w:r w:rsidRPr="0069295C">
              <w:rPr>
                <w:b/>
                <w:bCs/>
                <w:color w:val="000000"/>
                <w:kern w:val="22"/>
                <w:sz w:val="17"/>
                <w:szCs w:val="17"/>
                <w:lang w:eastAsia="en-CA"/>
              </w:rPr>
              <w:t>895.2</w:t>
            </w:r>
          </w:p>
        </w:tc>
        <w:tc>
          <w:tcPr>
            <w:tcW w:w="1640" w:type="dxa"/>
            <w:tcBorders>
              <w:top w:val="nil"/>
              <w:left w:val="nil"/>
              <w:bottom w:val="single" w:sz="8" w:space="0" w:color="auto"/>
              <w:right w:val="nil"/>
            </w:tcBorders>
            <w:shd w:val="clear" w:color="auto" w:fill="auto"/>
            <w:hideMark/>
          </w:tcPr>
          <w:p w14:paraId="14CD74CA" w14:textId="77777777" w:rsidR="003F3847" w:rsidRPr="0069295C" w:rsidRDefault="003F3847" w:rsidP="003F3847">
            <w:pPr>
              <w:jc w:val="right"/>
              <w:rPr>
                <w:b/>
                <w:bCs/>
                <w:color w:val="000000"/>
                <w:kern w:val="22"/>
                <w:sz w:val="17"/>
                <w:szCs w:val="17"/>
                <w:lang w:eastAsia="en-CA"/>
              </w:rPr>
            </w:pPr>
            <w:r w:rsidRPr="0069295C">
              <w:rPr>
                <w:b/>
                <w:bCs/>
                <w:color w:val="000000"/>
                <w:kern w:val="22"/>
                <w:sz w:val="17"/>
                <w:szCs w:val="17"/>
                <w:lang w:eastAsia="en-CA"/>
              </w:rPr>
              <w:t>38</w:t>
            </w:r>
            <w:r w:rsidR="006A37D7">
              <w:rPr>
                <w:b/>
                <w:bCs/>
                <w:color w:val="000000"/>
                <w:kern w:val="22"/>
                <w:sz w:val="17"/>
                <w:szCs w:val="17"/>
                <w:lang w:eastAsia="en-CA"/>
              </w:rPr>
              <w:t xml:space="preserve"> </w:t>
            </w:r>
            <w:r w:rsidRPr="0069295C">
              <w:rPr>
                <w:b/>
                <w:bCs/>
                <w:color w:val="000000"/>
                <w:kern w:val="22"/>
                <w:sz w:val="17"/>
                <w:szCs w:val="17"/>
                <w:lang w:eastAsia="en-CA"/>
              </w:rPr>
              <w:t>844.1</w:t>
            </w:r>
          </w:p>
        </w:tc>
      </w:tr>
      <w:tr w:rsidR="003F3847" w:rsidRPr="00172EE2" w14:paraId="7F4E7D4A" w14:textId="77777777" w:rsidTr="003F3847">
        <w:trPr>
          <w:trHeight w:val="288"/>
        </w:trPr>
        <w:tc>
          <w:tcPr>
            <w:tcW w:w="4520" w:type="dxa"/>
            <w:tcBorders>
              <w:top w:val="nil"/>
              <w:left w:val="nil"/>
              <w:bottom w:val="single" w:sz="4" w:space="0" w:color="auto"/>
              <w:right w:val="nil"/>
            </w:tcBorders>
            <w:shd w:val="clear" w:color="auto" w:fill="auto"/>
            <w:vAlign w:val="center"/>
            <w:hideMark/>
          </w:tcPr>
          <w:p w14:paraId="6CDE1AF3" w14:textId="77777777" w:rsidR="003F3847" w:rsidRPr="0069295C" w:rsidRDefault="003F3847" w:rsidP="003F3847">
            <w:pPr>
              <w:jc w:val="left"/>
              <w:rPr>
                <w:kern w:val="22"/>
                <w:sz w:val="17"/>
                <w:szCs w:val="17"/>
                <w:lang w:eastAsia="en-CA"/>
              </w:rPr>
            </w:pPr>
            <w:r w:rsidRPr="0069295C">
              <w:rPr>
                <w:kern w:val="22"/>
                <w:sz w:val="17"/>
                <w:szCs w:val="17"/>
                <w:lang w:eastAsia="en-CA"/>
              </w:rPr>
              <w:t>Nagoya Protocol share of the integrated budget (11%)</w:t>
            </w:r>
          </w:p>
        </w:tc>
        <w:tc>
          <w:tcPr>
            <w:tcW w:w="1360" w:type="dxa"/>
            <w:tcBorders>
              <w:top w:val="nil"/>
              <w:left w:val="nil"/>
              <w:bottom w:val="single" w:sz="4" w:space="0" w:color="auto"/>
              <w:right w:val="nil"/>
            </w:tcBorders>
            <w:shd w:val="clear" w:color="auto" w:fill="auto"/>
            <w:vAlign w:val="center"/>
            <w:hideMark/>
          </w:tcPr>
          <w:p w14:paraId="1FBCD716" w14:textId="77777777" w:rsidR="003F3847" w:rsidRPr="0069295C" w:rsidRDefault="003F3847" w:rsidP="003F3847">
            <w:pPr>
              <w:jc w:val="right"/>
              <w:rPr>
                <w:kern w:val="22"/>
                <w:sz w:val="17"/>
                <w:szCs w:val="17"/>
                <w:lang w:eastAsia="en-CA"/>
              </w:rPr>
            </w:pPr>
            <w:r w:rsidRPr="0069295C">
              <w:rPr>
                <w:kern w:val="22"/>
                <w:sz w:val="17"/>
                <w:szCs w:val="17"/>
                <w:lang w:eastAsia="en-CA"/>
              </w:rPr>
              <w:t>2</w:t>
            </w:r>
            <w:r w:rsidR="006A37D7">
              <w:rPr>
                <w:kern w:val="22"/>
                <w:sz w:val="17"/>
                <w:szCs w:val="17"/>
                <w:lang w:eastAsia="en-CA"/>
              </w:rPr>
              <w:t xml:space="preserve"> </w:t>
            </w:r>
            <w:r w:rsidRPr="0069295C">
              <w:rPr>
                <w:kern w:val="22"/>
                <w:sz w:val="17"/>
                <w:szCs w:val="17"/>
                <w:lang w:eastAsia="en-CA"/>
              </w:rPr>
              <w:t>084.4</w:t>
            </w:r>
          </w:p>
        </w:tc>
        <w:tc>
          <w:tcPr>
            <w:tcW w:w="1600" w:type="dxa"/>
            <w:tcBorders>
              <w:top w:val="nil"/>
              <w:left w:val="nil"/>
              <w:bottom w:val="single" w:sz="4" w:space="0" w:color="auto"/>
              <w:right w:val="nil"/>
            </w:tcBorders>
            <w:shd w:val="clear" w:color="auto" w:fill="auto"/>
            <w:vAlign w:val="center"/>
            <w:hideMark/>
          </w:tcPr>
          <w:p w14:paraId="2A9435BE" w14:textId="77777777" w:rsidR="003F3847" w:rsidRPr="0069295C" w:rsidRDefault="003F3847" w:rsidP="003F3847">
            <w:pPr>
              <w:jc w:val="right"/>
              <w:rPr>
                <w:kern w:val="22"/>
                <w:sz w:val="17"/>
                <w:szCs w:val="17"/>
                <w:lang w:eastAsia="en-CA"/>
              </w:rPr>
            </w:pPr>
            <w:r w:rsidRPr="0069295C">
              <w:rPr>
                <w:kern w:val="22"/>
                <w:sz w:val="17"/>
                <w:szCs w:val="17"/>
                <w:lang w:eastAsia="en-CA"/>
              </w:rPr>
              <w:t>2</w:t>
            </w:r>
            <w:r w:rsidR="006A37D7">
              <w:rPr>
                <w:kern w:val="22"/>
                <w:sz w:val="17"/>
                <w:szCs w:val="17"/>
                <w:lang w:eastAsia="en-CA"/>
              </w:rPr>
              <w:t xml:space="preserve"> </w:t>
            </w:r>
            <w:r w:rsidRPr="0069295C">
              <w:rPr>
                <w:kern w:val="22"/>
                <w:sz w:val="17"/>
                <w:szCs w:val="17"/>
                <w:lang w:eastAsia="en-CA"/>
              </w:rPr>
              <w:t>188.5</w:t>
            </w:r>
          </w:p>
        </w:tc>
        <w:tc>
          <w:tcPr>
            <w:tcW w:w="1640" w:type="dxa"/>
            <w:tcBorders>
              <w:top w:val="nil"/>
              <w:left w:val="nil"/>
              <w:bottom w:val="single" w:sz="4" w:space="0" w:color="auto"/>
              <w:right w:val="nil"/>
            </w:tcBorders>
            <w:shd w:val="clear" w:color="auto" w:fill="auto"/>
            <w:vAlign w:val="center"/>
            <w:hideMark/>
          </w:tcPr>
          <w:p w14:paraId="12DE9032" w14:textId="77777777" w:rsidR="003F3847" w:rsidRPr="0069295C" w:rsidRDefault="003F3847" w:rsidP="003F3847">
            <w:pPr>
              <w:jc w:val="right"/>
              <w:rPr>
                <w:kern w:val="22"/>
                <w:sz w:val="17"/>
                <w:szCs w:val="17"/>
                <w:lang w:eastAsia="en-CA"/>
              </w:rPr>
            </w:pPr>
            <w:r w:rsidRPr="0069295C">
              <w:rPr>
                <w:kern w:val="22"/>
                <w:sz w:val="17"/>
                <w:szCs w:val="17"/>
                <w:lang w:eastAsia="en-CA"/>
              </w:rPr>
              <w:t>4</w:t>
            </w:r>
            <w:r w:rsidR="006A37D7">
              <w:rPr>
                <w:kern w:val="22"/>
                <w:sz w:val="17"/>
                <w:szCs w:val="17"/>
                <w:lang w:eastAsia="en-CA"/>
              </w:rPr>
              <w:t xml:space="preserve"> </w:t>
            </w:r>
            <w:r w:rsidRPr="0069295C">
              <w:rPr>
                <w:kern w:val="22"/>
                <w:sz w:val="17"/>
                <w:szCs w:val="17"/>
                <w:lang w:eastAsia="en-CA"/>
              </w:rPr>
              <w:t>272.9</w:t>
            </w:r>
          </w:p>
        </w:tc>
      </w:tr>
      <w:tr w:rsidR="003F3847" w:rsidRPr="00172EE2" w14:paraId="3C447D85" w14:textId="77777777" w:rsidTr="003F3847">
        <w:trPr>
          <w:trHeight w:val="288"/>
        </w:trPr>
        <w:tc>
          <w:tcPr>
            <w:tcW w:w="4520" w:type="dxa"/>
            <w:tcBorders>
              <w:top w:val="nil"/>
              <w:left w:val="nil"/>
              <w:bottom w:val="nil"/>
              <w:right w:val="nil"/>
            </w:tcBorders>
            <w:shd w:val="clear" w:color="auto" w:fill="auto"/>
            <w:hideMark/>
          </w:tcPr>
          <w:p w14:paraId="012989C1" w14:textId="77777777" w:rsidR="003F3847" w:rsidRPr="0069295C" w:rsidRDefault="003F3847" w:rsidP="003F3847">
            <w:pPr>
              <w:jc w:val="left"/>
              <w:rPr>
                <w:color w:val="000000"/>
                <w:kern w:val="22"/>
                <w:sz w:val="17"/>
                <w:szCs w:val="17"/>
                <w:lang w:eastAsia="en-CA"/>
              </w:rPr>
            </w:pPr>
            <w:r w:rsidRPr="0069295C">
              <w:rPr>
                <w:color w:val="000000"/>
                <w:kern w:val="22"/>
                <w:sz w:val="17"/>
                <w:szCs w:val="17"/>
                <w:u w:val="single"/>
                <w:lang w:eastAsia="en-CA"/>
              </w:rPr>
              <w:t>Less</w:t>
            </w:r>
            <w:r w:rsidRPr="0069295C">
              <w:rPr>
                <w:color w:val="000000"/>
                <w:kern w:val="22"/>
                <w:sz w:val="17"/>
                <w:szCs w:val="17"/>
                <w:lang w:eastAsia="en-CA"/>
              </w:rPr>
              <w:t xml:space="preserve">:  Contribution from </w:t>
            </w:r>
            <w:r w:rsidR="003E5C6E">
              <w:rPr>
                <w:color w:val="000000"/>
                <w:kern w:val="22"/>
                <w:sz w:val="17"/>
                <w:szCs w:val="17"/>
                <w:lang w:eastAsia="en-CA"/>
              </w:rPr>
              <w:t>h</w:t>
            </w:r>
            <w:r w:rsidRPr="0069295C">
              <w:rPr>
                <w:color w:val="000000"/>
                <w:kern w:val="22"/>
                <w:sz w:val="17"/>
                <w:szCs w:val="17"/>
                <w:lang w:eastAsia="en-CA"/>
              </w:rPr>
              <w:t xml:space="preserve">ost </w:t>
            </w:r>
            <w:r w:rsidR="003E5C6E">
              <w:rPr>
                <w:color w:val="000000"/>
                <w:kern w:val="22"/>
                <w:sz w:val="17"/>
                <w:szCs w:val="17"/>
                <w:lang w:eastAsia="en-CA"/>
              </w:rPr>
              <w:t>c</w:t>
            </w:r>
            <w:r w:rsidRPr="0069295C">
              <w:rPr>
                <w:color w:val="000000"/>
                <w:kern w:val="22"/>
                <w:sz w:val="17"/>
                <w:szCs w:val="17"/>
                <w:lang w:eastAsia="en-CA"/>
              </w:rPr>
              <w:t>ountry</w:t>
            </w:r>
          </w:p>
        </w:tc>
        <w:tc>
          <w:tcPr>
            <w:tcW w:w="1360" w:type="dxa"/>
            <w:tcBorders>
              <w:top w:val="nil"/>
              <w:left w:val="nil"/>
              <w:bottom w:val="nil"/>
              <w:right w:val="nil"/>
            </w:tcBorders>
            <w:shd w:val="clear" w:color="auto" w:fill="auto"/>
            <w:vAlign w:val="center"/>
            <w:hideMark/>
          </w:tcPr>
          <w:p w14:paraId="31966CFB" w14:textId="77777777" w:rsidR="003F3847" w:rsidRPr="0069295C" w:rsidRDefault="003F3847" w:rsidP="003F3847">
            <w:pPr>
              <w:jc w:val="right"/>
              <w:rPr>
                <w:kern w:val="22"/>
                <w:sz w:val="17"/>
                <w:szCs w:val="17"/>
                <w:lang w:eastAsia="en-CA"/>
              </w:rPr>
            </w:pPr>
            <w:r w:rsidRPr="0069295C">
              <w:rPr>
                <w:kern w:val="22"/>
                <w:sz w:val="17"/>
                <w:szCs w:val="17"/>
                <w:lang w:eastAsia="en-CA"/>
              </w:rPr>
              <w:t>(135.2)</w:t>
            </w:r>
          </w:p>
        </w:tc>
        <w:tc>
          <w:tcPr>
            <w:tcW w:w="1600" w:type="dxa"/>
            <w:tcBorders>
              <w:top w:val="nil"/>
              <w:left w:val="nil"/>
              <w:bottom w:val="nil"/>
              <w:right w:val="nil"/>
            </w:tcBorders>
            <w:shd w:val="clear" w:color="auto" w:fill="auto"/>
            <w:vAlign w:val="center"/>
            <w:hideMark/>
          </w:tcPr>
          <w:p w14:paraId="72DFB80B" w14:textId="77777777" w:rsidR="003F3847" w:rsidRPr="0069295C" w:rsidRDefault="003F3847" w:rsidP="003F3847">
            <w:pPr>
              <w:jc w:val="right"/>
              <w:rPr>
                <w:kern w:val="22"/>
                <w:sz w:val="17"/>
                <w:szCs w:val="17"/>
                <w:lang w:eastAsia="en-CA"/>
              </w:rPr>
            </w:pPr>
            <w:r w:rsidRPr="0069295C">
              <w:rPr>
                <w:kern w:val="22"/>
                <w:sz w:val="17"/>
                <w:szCs w:val="17"/>
                <w:lang w:eastAsia="en-CA"/>
              </w:rPr>
              <w:t>(156.6)</w:t>
            </w:r>
          </w:p>
        </w:tc>
        <w:tc>
          <w:tcPr>
            <w:tcW w:w="1640" w:type="dxa"/>
            <w:tcBorders>
              <w:top w:val="nil"/>
              <w:left w:val="nil"/>
              <w:bottom w:val="nil"/>
              <w:right w:val="nil"/>
            </w:tcBorders>
            <w:shd w:val="clear" w:color="auto" w:fill="auto"/>
            <w:vAlign w:val="center"/>
            <w:hideMark/>
          </w:tcPr>
          <w:p w14:paraId="0BA461B1" w14:textId="77777777" w:rsidR="003F3847" w:rsidRPr="0069295C" w:rsidRDefault="003F3847" w:rsidP="003F3847">
            <w:pPr>
              <w:jc w:val="right"/>
              <w:rPr>
                <w:kern w:val="22"/>
                <w:sz w:val="17"/>
                <w:szCs w:val="17"/>
                <w:lang w:eastAsia="en-CA"/>
              </w:rPr>
            </w:pPr>
            <w:r w:rsidRPr="0069295C">
              <w:rPr>
                <w:kern w:val="22"/>
                <w:sz w:val="17"/>
                <w:szCs w:val="17"/>
                <w:lang w:eastAsia="en-CA"/>
              </w:rPr>
              <w:t>(291.8)</w:t>
            </w:r>
          </w:p>
        </w:tc>
      </w:tr>
      <w:tr w:rsidR="003F3847" w:rsidRPr="00172EE2" w14:paraId="2633548F" w14:textId="77777777" w:rsidTr="003F3847">
        <w:trPr>
          <w:trHeight w:val="288"/>
        </w:trPr>
        <w:tc>
          <w:tcPr>
            <w:tcW w:w="4520" w:type="dxa"/>
            <w:tcBorders>
              <w:top w:val="nil"/>
              <w:left w:val="nil"/>
              <w:bottom w:val="nil"/>
              <w:right w:val="nil"/>
            </w:tcBorders>
            <w:shd w:val="clear" w:color="auto" w:fill="auto"/>
            <w:hideMark/>
          </w:tcPr>
          <w:p w14:paraId="2A903654" w14:textId="77777777" w:rsidR="003F3847" w:rsidRPr="0069295C" w:rsidRDefault="003F3847" w:rsidP="003F3847">
            <w:pPr>
              <w:jc w:val="left"/>
              <w:rPr>
                <w:color w:val="000000"/>
                <w:kern w:val="22"/>
                <w:sz w:val="17"/>
                <w:szCs w:val="17"/>
                <w:lang w:eastAsia="en-CA"/>
              </w:rPr>
            </w:pPr>
            <w:r w:rsidRPr="0069295C">
              <w:rPr>
                <w:color w:val="000000"/>
                <w:kern w:val="22"/>
                <w:sz w:val="17"/>
                <w:szCs w:val="17"/>
                <w:u w:val="single"/>
                <w:lang w:eastAsia="en-CA"/>
              </w:rPr>
              <w:t>Less</w:t>
            </w:r>
            <w:r w:rsidRPr="0069295C">
              <w:rPr>
                <w:color w:val="000000"/>
                <w:kern w:val="22"/>
                <w:sz w:val="17"/>
                <w:szCs w:val="17"/>
                <w:lang w:eastAsia="en-CA"/>
              </w:rPr>
              <w:t xml:space="preserve">: </w:t>
            </w:r>
            <w:r w:rsidR="009F0F9F">
              <w:rPr>
                <w:color w:val="000000"/>
                <w:kern w:val="22"/>
                <w:sz w:val="17"/>
                <w:szCs w:val="17"/>
                <w:lang w:eastAsia="en-CA"/>
              </w:rPr>
              <w:t xml:space="preserve"> </w:t>
            </w:r>
            <w:r w:rsidRPr="0069295C">
              <w:rPr>
                <w:color w:val="000000"/>
                <w:kern w:val="22"/>
                <w:sz w:val="17"/>
                <w:szCs w:val="17"/>
                <w:lang w:eastAsia="en-CA"/>
              </w:rPr>
              <w:t xml:space="preserve">Use of reserves for </w:t>
            </w:r>
            <w:r w:rsidR="0054686D">
              <w:rPr>
                <w:color w:val="000000"/>
                <w:kern w:val="22"/>
                <w:sz w:val="17"/>
                <w:szCs w:val="17"/>
                <w:lang w:eastAsia="en-CA"/>
              </w:rPr>
              <w:t>extraordinary meetings</w:t>
            </w:r>
          </w:p>
        </w:tc>
        <w:tc>
          <w:tcPr>
            <w:tcW w:w="1360" w:type="dxa"/>
            <w:tcBorders>
              <w:top w:val="nil"/>
              <w:left w:val="nil"/>
              <w:bottom w:val="nil"/>
              <w:right w:val="nil"/>
            </w:tcBorders>
            <w:shd w:val="clear" w:color="auto" w:fill="auto"/>
            <w:vAlign w:val="center"/>
            <w:hideMark/>
          </w:tcPr>
          <w:p w14:paraId="7980F447" w14:textId="77777777" w:rsidR="003F3847" w:rsidRPr="0069295C" w:rsidRDefault="003F3847" w:rsidP="003F3847">
            <w:pPr>
              <w:jc w:val="right"/>
              <w:rPr>
                <w:kern w:val="22"/>
                <w:sz w:val="17"/>
                <w:szCs w:val="17"/>
                <w:lang w:eastAsia="en-CA"/>
              </w:rPr>
            </w:pPr>
            <w:r w:rsidRPr="0069295C">
              <w:rPr>
                <w:kern w:val="22"/>
                <w:sz w:val="17"/>
                <w:szCs w:val="17"/>
                <w:lang w:eastAsia="en-CA"/>
              </w:rPr>
              <w:t>(93.2)</w:t>
            </w:r>
          </w:p>
        </w:tc>
        <w:tc>
          <w:tcPr>
            <w:tcW w:w="1600" w:type="dxa"/>
            <w:tcBorders>
              <w:top w:val="nil"/>
              <w:left w:val="nil"/>
              <w:bottom w:val="nil"/>
              <w:right w:val="nil"/>
            </w:tcBorders>
            <w:shd w:val="clear" w:color="auto" w:fill="auto"/>
            <w:vAlign w:val="center"/>
            <w:hideMark/>
          </w:tcPr>
          <w:p w14:paraId="632837BC" w14:textId="77777777" w:rsidR="003F3847" w:rsidRPr="0069295C" w:rsidRDefault="003F3847" w:rsidP="003F3847">
            <w:pPr>
              <w:jc w:val="right"/>
              <w:rPr>
                <w:kern w:val="22"/>
                <w:sz w:val="17"/>
                <w:szCs w:val="17"/>
                <w:lang w:eastAsia="en-CA"/>
              </w:rPr>
            </w:pPr>
            <w:r w:rsidRPr="0069295C">
              <w:rPr>
                <w:kern w:val="22"/>
                <w:sz w:val="17"/>
                <w:szCs w:val="17"/>
                <w:lang w:eastAsia="en-CA"/>
              </w:rPr>
              <w:t>(69.6)</w:t>
            </w:r>
          </w:p>
        </w:tc>
        <w:tc>
          <w:tcPr>
            <w:tcW w:w="1640" w:type="dxa"/>
            <w:tcBorders>
              <w:top w:val="nil"/>
              <w:left w:val="nil"/>
              <w:bottom w:val="nil"/>
              <w:right w:val="nil"/>
            </w:tcBorders>
            <w:shd w:val="clear" w:color="auto" w:fill="auto"/>
            <w:vAlign w:val="center"/>
            <w:hideMark/>
          </w:tcPr>
          <w:p w14:paraId="18EF0F86" w14:textId="77777777" w:rsidR="003F3847" w:rsidRPr="0069295C" w:rsidRDefault="003F3847" w:rsidP="003F3847">
            <w:pPr>
              <w:jc w:val="right"/>
              <w:rPr>
                <w:kern w:val="22"/>
                <w:sz w:val="17"/>
                <w:szCs w:val="17"/>
                <w:lang w:eastAsia="en-CA"/>
              </w:rPr>
            </w:pPr>
            <w:r w:rsidRPr="0069295C">
              <w:rPr>
                <w:kern w:val="22"/>
                <w:sz w:val="17"/>
                <w:szCs w:val="17"/>
                <w:lang w:eastAsia="en-CA"/>
              </w:rPr>
              <w:t>(162.8)</w:t>
            </w:r>
          </w:p>
        </w:tc>
      </w:tr>
      <w:tr w:rsidR="003F3847" w:rsidRPr="00172EE2" w14:paraId="16D5B252" w14:textId="77777777" w:rsidTr="003F3847">
        <w:trPr>
          <w:trHeight w:val="288"/>
        </w:trPr>
        <w:tc>
          <w:tcPr>
            <w:tcW w:w="4520" w:type="dxa"/>
            <w:tcBorders>
              <w:top w:val="nil"/>
              <w:left w:val="nil"/>
              <w:bottom w:val="nil"/>
              <w:right w:val="nil"/>
            </w:tcBorders>
            <w:shd w:val="clear" w:color="auto" w:fill="auto"/>
            <w:hideMark/>
          </w:tcPr>
          <w:p w14:paraId="1A3FB35D" w14:textId="77777777" w:rsidR="003F3847" w:rsidRPr="0069295C" w:rsidRDefault="003F3847" w:rsidP="003F3847">
            <w:pPr>
              <w:jc w:val="left"/>
              <w:rPr>
                <w:color w:val="000000"/>
                <w:kern w:val="22"/>
                <w:sz w:val="17"/>
                <w:szCs w:val="17"/>
                <w:lang w:eastAsia="en-CA"/>
              </w:rPr>
            </w:pPr>
            <w:r w:rsidRPr="0069295C">
              <w:rPr>
                <w:color w:val="000000"/>
                <w:kern w:val="22"/>
                <w:sz w:val="17"/>
                <w:szCs w:val="17"/>
                <w:u w:val="single"/>
                <w:lang w:eastAsia="en-CA"/>
              </w:rPr>
              <w:t>Less</w:t>
            </w:r>
            <w:r w:rsidRPr="0069295C">
              <w:rPr>
                <w:color w:val="000000"/>
                <w:kern w:val="22"/>
                <w:sz w:val="17"/>
                <w:szCs w:val="17"/>
                <w:lang w:eastAsia="en-CA"/>
              </w:rPr>
              <w:t>:  Use of reserves from previous years</w:t>
            </w:r>
          </w:p>
        </w:tc>
        <w:tc>
          <w:tcPr>
            <w:tcW w:w="1360" w:type="dxa"/>
            <w:tcBorders>
              <w:top w:val="nil"/>
              <w:left w:val="nil"/>
              <w:bottom w:val="nil"/>
              <w:right w:val="nil"/>
            </w:tcBorders>
            <w:shd w:val="clear" w:color="auto" w:fill="auto"/>
            <w:vAlign w:val="center"/>
            <w:hideMark/>
          </w:tcPr>
          <w:p w14:paraId="18D0C038" w14:textId="77777777" w:rsidR="003F3847" w:rsidRPr="0069295C" w:rsidRDefault="003F3847" w:rsidP="003F3847">
            <w:pPr>
              <w:jc w:val="right"/>
              <w:rPr>
                <w:kern w:val="22"/>
                <w:sz w:val="17"/>
                <w:szCs w:val="17"/>
                <w:lang w:eastAsia="en-CA"/>
              </w:rPr>
            </w:pPr>
            <w:r w:rsidRPr="0069295C">
              <w:rPr>
                <w:kern w:val="22"/>
                <w:sz w:val="17"/>
                <w:szCs w:val="17"/>
                <w:lang w:eastAsia="en-CA"/>
              </w:rPr>
              <w:t>(94.9)</w:t>
            </w:r>
          </w:p>
        </w:tc>
        <w:tc>
          <w:tcPr>
            <w:tcW w:w="1600" w:type="dxa"/>
            <w:tcBorders>
              <w:top w:val="nil"/>
              <w:left w:val="nil"/>
              <w:bottom w:val="nil"/>
              <w:right w:val="nil"/>
            </w:tcBorders>
            <w:shd w:val="clear" w:color="auto" w:fill="auto"/>
            <w:vAlign w:val="center"/>
            <w:hideMark/>
          </w:tcPr>
          <w:p w14:paraId="1B6AD81F" w14:textId="77777777" w:rsidR="003F3847" w:rsidRPr="0069295C" w:rsidRDefault="003F3847" w:rsidP="003F3847">
            <w:pPr>
              <w:jc w:val="right"/>
              <w:rPr>
                <w:kern w:val="22"/>
                <w:sz w:val="17"/>
                <w:szCs w:val="17"/>
                <w:lang w:eastAsia="en-CA"/>
              </w:rPr>
            </w:pPr>
            <w:r w:rsidRPr="0069295C">
              <w:rPr>
                <w:kern w:val="22"/>
                <w:sz w:val="17"/>
                <w:szCs w:val="17"/>
                <w:lang w:eastAsia="en-CA"/>
              </w:rPr>
              <w:t>(94.9)</w:t>
            </w:r>
          </w:p>
        </w:tc>
        <w:tc>
          <w:tcPr>
            <w:tcW w:w="1640" w:type="dxa"/>
            <w:tcBorders>
              <w:top w:val="nil"/>
              <w:left w:val="nil"/>
              <w:bottom w:val="nil"/>
              <w:right w:val="nil"/>
            </w:tcBorders>
            <w:shd w:val="clear" w:color="auto" w:fill="auto"/>
            <w:vAlign w:val="center"/>
            <w:hideMark/>
          </w:tcPr>
          <w:p w14:paraId="6CF1E471" w14:textId="77777777" w:rsidR="003F3847" w:rsidRPr="0069295C" w:rsidRDefault="003F3847" w:rsidP="003F3847">
            <w:pPr>
              <w:jc w:val="right"/>
              <w:rPr>
                <w:kern w:val="22"/>
                <w:sz w:val="17"/>
                <w:szCs w:val="17"/>
                <w:lang w:eastAsia="en-CA"/>
              </w:rPr>
            </w:pPr>
            <w:r w:rsidRPr="0069295C">
              <w:rPr>
                <w:kern w:val="22"/>
                <w:sz w:val="17"/>
                <w:szCs w:val="17"/>
                <w:lang w:eastAsia="en-CA"/>
              </w:rPr>
              <w:t>(189.8)</w:t>
            </w:r>
          </w:p>
        </w:tc>
      </w:tr>
      <w:tr w:rsidR="003F3847" w:rsidRPr="00172EE2" w14:paraId="502D3AB1" w14:textId="77777777" w:rsidTr="003F3847">
        <w:trPr>
          <w:trHeight w:val="300"/>
        </w:trPr>
        <w:tc>
          <w:tcPr>
            <w:tcW w:w="4520" w:type="dxa"/>
            <w:tcBorders>
              <w:top w:val="single" w:sz="4" w:space="0" w:color="auto"/>
              <w:left w:val="nil"/>
              <w:bottom w:val="single" w:sz="8" w:space="0" w:color="auto"/>
              <w:right w:val="nil"/>
            </w:tcBorders>
            <w:shd w:val="clear" w:color="auto" w:fill="auto"/>
            <w:hideMark/>
          </w:tcPr>
          <w:p w14:paraId="1F26C397" w14:textId="77777777" w:rsidR="003F3847" w:rsidRPr="0069295C" w:rsidRDefault="003F3847" w:rsidP="003F3847">
            <w:pPr>
              <w:jc w:val="left"/>
              <w:rPr>
                <w:color w:val="000000"/>
                <w:kern w:val="22"/>
                <w:sz w:val="17"/>
                <w:szCs w:val="17"/>
                <w:lang w:eastAsia="en-CA"/>
              </w:rPr>
            </w:pPr>
            <w:r w:rsidRPr="0069295C">
              <w:rPr>
                <w:color w:val="000000"/>
                <w:kern w:val="22"/>
                <w:sz w:val="17"/>
                <w:szCs w:val="17"/>
                <w:lang w:eastAsia="en-CA"/>
              </w:rPr>
              <w:t xml:space="preserve">Net </w:t>
            </w:r>
            <w:r w:rsidR="003E5C6E">
              <w:rPr>
                <w:color w:val="000000"/>
                <w:kern w:val="22"/>
                <w:sz w:val="17"/>
                <w:szCs w:val="17"/>
                <w:lang w:eastAsia="en-CA"/>
              </w:rPr>
              <w:t>t</w:t>
            </w:r>
            <w:r w:rsidRPr="0069295C">
              <w:rPr>
                <w:color w:val="000000"/>
                <w:kern w:val="22"/>
                <w:sz w:val="17"/>
                <w:szCs w:val="17"/>
                <w:lang w:eastAsia="en-CA"/>
              </w:rPr>
              <w:t>otal (amount to be shared by Parties)</w:t>
            </w:r>
          </w:p>
        </w:tc>
        <w:tc>
          <w:tcPr>
            <w:tcW w:w="1360" w:type="dxa"/>
            <w:tcBorders>
              <w:top w:val="single" w:sz="4" w:space="0" w:color="auto"/>
              <w:left w:val="nil"/>
              <w:bottom w:val="single" w:sz="8" w:space="0" w:color="auto"/>
              <w:right w:val="nil"/>
            </w:tcBorders>
            <w:shd w:val="clear" w:color="auto" w:fill="auto"/>
            <w:hideMark/>
          </w:tcPr>
          <w:p w14:paraId="2D2A3C7E"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w:t>
            </w:r>
            <w:r w:rsidR="006A37D7">
              <w:rPr>
                <w:color w:val="000000"/>
                <w:kern w:val="22"/>
                <w:sz w:val="17"/>
                <w:szCs w:val="17"/>
                <w:lang w:eastAsia="en-CA"/>
              </w:rPr>
              <w:t xml:space="preserve"> </w:t>
            </w:r>
            <w:r w:rsidRPr="0069295C">
              <w:rPr>
                <w:color w:val="000000"/>
                <w:kern w:val="22"/>
                <w:sz w:val="17"/>
                <w:szCs w:val="17"/>
                <w:lang w:eastAsia="en-CA"/>
              </w:rPr>
              <w:t>761.1</w:t>
            </w:r>
          </w:p>
        </w:tc>
        <w:tc>
          <w:tcPr>
            <w:tcW w:w="1600" w:type="dxa"/>
            <w:tcBorders>
              <w:top w:val="single" w:sz="4" w:space="0" w:color="auto"/>
              <w:left w:val="nil"/>
              <w:bottom w:val="single" w:sz="8" w:space="0" w:color="auto"/>
              <w:right w:val="nil"/>
            </w:tcBorders>
            <w:shd w:val="clear" w:color="auto" w:fill="auto"/>
            <w:hideMark/>
          </w:tcPr>
          <w:p w14:paraId="485F6FEF"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1</w:t>
            </w:r>
            <w:r w:rsidR="006A37D7">
              <w:rPr>
                <w:color w:val="000000"/>
                <w:kern w:val="22"/>
                <w:sz w:val="17"/>
                <w:szCs w:val="17"/>
                <w:lang w:eastAsia="en-CA"/>
              </w:rPr>
              <w:t xml:space="preserve"> </w:t>
            </w:r>
            <w:r w:rsidRPr="0069295C">
              <w:rPr>
                <w:color w:val="000000"/>
                <w:kern w:val="22"/>
                <w:sz w:val="17"/>
                <w:szCs w:val="17"/>
                <w:lang w:eastAsia="en-CA"/>
              </w:rPr>
              <w:t>867.4</w:t>
            </w:r>
          </w:p>
        </w:tc>
        <w:tc>
          <w:tcPr>
            <w:tcW w:w="1640" w:type="dxa"/>
            <w:tcBorders>
              <w:top w:val="single" w:sz="4" w:space="0" w:color="auto"/>
              <w:left w:val="nil"/>
              <w:bottom w:val="single" w:sz="8" w:space="0" w:color="auto"/>
              <w:right w:val="nil"/>
            </w:tcBorders>
            <w:shd w:val="clear" w:color="auto" w:fill="auto"/>
            <w:hideMark/>
          </w:tcPr>
          <w:p w14:paraId="10560C94" w14:textId="77777777" w:rsidR="003F3847" w:rsidRPr="0069295C" w:rsidRDefault="003F3847" w:rsidP="003F3847">
            <w:pPr>
              <w:jc w:val="right"/>
              <w:rPr>
                <w:color w:val="000000"/>
                <w:kern w:val="22"/>
                <w:sz w:val="17"/>
                <w:szCs w:val="17"/>
                <w:lang w:eastAsia="en-CA"/>
              </w:rPr>
            </w:pPr>
            <w:r w:rsidRPr="0069295C">
              <w:rPr>
                <w:color w:val="000000"/>
                <w:kern w:val="22"/>
                <w:sz w:val="17"/>
                <w:szCs w:val="17"/>
                <w:lang w:eastAsia="en-CA"/>
              </w:rPr>
              <w:t>3</w:t>
            </w:r>
            <w:r w:rsidR="006A37D7">
              <w:rPr>
                <w:color w:val="000000"/>
                <w:kern w:val="22"/>
                <w:sz w:val="17"/>
                <w:szCs w:val="17"/>
                <w:lang w:eastAsia="en-CA"/>
              </w:rPr>
              <w:t xml:space="preserve"> </w:t>
            </w:r>
            <w:r w:rsidRPr="0069295C">
              <w:rPr>
                <w:color w:val="000000"/>
                <w:kern w:val="22"/>
                <w:sz w:val="17"/>
                <w:szCs w:val="17"/>
                <w:lang w:eastAsia="en-CA"/>
              </w:rPr>
              <w:t>628.5</w:t>
            </w:r>
          </w:p>
        </w:tc>
      </w:tr>
    </w:tbl>
    <w:p w14:paraId="72318997" w14:textId="77777777" w:rsidR="003F3847" w:rsidRPr="0069295C" w:rsidRDefault="003F3847">
      <w:pPr>
        <w:jc w:val="left"/>
        <w:rPr>
          <w:kern w:val="22"/>
        </w:rPr>
      </w:pPr>
    </w:p>
    <w:p w14:paraId="71785845" w14:textId="77777777" w:rsidR="00281E9B" w:rsidRDefault="00281E9B">
      <w:pPr>
        <w:jc w:val="left"/>
        <w:rPr>
          <w:kern w:val="22"/>
        </w:rPr>
      </w:pPr>
      <w:r>
        <w:rPr>
          <w:kern w:val="22"/>
        </w:rPr>
        <w:br w:type="page"/>
      </w:r>
    </w:p>
    <w:p w14:paraId="30DF36FE" w14:textId="77777777" w:rsidR="00A11FB8" w:rsidRPr="009539BB" w:rsidRDefault="00A11FB8" w:rsidP="00A11FB8">
      <w:pPr>
        <w:keepNext/>
        <w:spacing w:before="120" w:after="120"/>
        <w:ind w:left="994" w:hanging="994"/>
        <w:rPr>
          <w:b/>
          <w:bCs/>
          <w:snapToGrid w:val="0"/>
          <w:kern w:val="22"/>
        </w:rPr>
      </w:pPr>
      <w:r w:rsidRPr="007D2FC4">
        <w:rPr>
          <w:b/>
          <w:bCs/>
          <w:snapToGrid w:val="0"/>
          <w:kern w:val="22"/>
        </w:rPr>
        <w:lastRenderedPageBreak/>
        <w:t>Table 1b.</w:t>
      </w:r>
      <w:r w:rsidRPr="007D2FC4">
        <w:rPr>
          <w:b/>
          <w:bCs/>
          <w:snapToGrid w:val="0"/>
          <w:kern w:val="22"/>
        </w:rPr>
        <w:tab/>
        <w:t>Integrated biennium budget for the Trust Funds of the Convention on Biological Diver</w:t>
      </w:r>
      <w:r w:rsidR="003F3847" w:rsidRPr="00D0640D">
        <w:rPr>
          <w:b/>
          <w:bCs/>
          <w:snapToGrid w:val="0"/>
          <w:kern w:val="22"/>
        </w:rPr>
        <w:t>sity and its Protocols 2019-2020</w:t>
      </w:r>
      <w:r w:rsidRPr="009539BB">
        <w:rPr>
          <w:b/>
          <w:bCs/>
          <w:snapToGrid w:val="0"/>
          <w:kern w:val="22"/>
        </w:rPr>
        <w:t xml:space="preserve"> (by object of expenditure)</w:t>
      </w:r>
    </w:p>
    <w:tbl>
      <w:tblPr>
        <w:tblW w:w="0" w:type="auto"/>
        <w:jc w:val="center"/>
        <w:tblLook w:val="04A0" w:firstRow="1" w:lastRow="0" w:firstColumn="1" w:lastColumn="0" w:noHBand="0" w:noVBand="1"/>
      </w:tblPr>
      <w:tblGrid>
        <w:gridCol w:w="351"/>
        <w:gridCol w:w="2795"/>
        <w:gridCol w:w="2477"/>
        <w:gridCol w:w="1281"/>
        <w:gridCol w:w="1279"/>
        <w:gridCol w:w="1279"/>
      </w:tblGrid>
      <w:tr w:rsidR="00A11FB8" w:rsidRPr="00B1571B" w14:paraId="03E4F126"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7E4D85B6" w14:textId="77777777" w:rsidR="00A11FB8" w:rsidRPr="0069295C" w:rsidRDefault="00A11FB8" w:rsidP="00136A43">
            <w:pPr>
              <w:jc w:val="right"/>
              <w:rPr>
                <w:color w:val="000000"/>
                <w:kern w:val="22"/>
                <w:sz w:val="17"/>
                <w:szCs w:val="17"/>
                <w:lang w:eastAsia="en-CA"/>
              </w:rPr>
            </w:pPr>
          </w:p>
        </w:tc>
        <w:tc>
          <w:tcPr>
            <w:tcW w:w="0" w:type="auto"/>
            <w:gridSpan w:val="2"/>
            <w:vMerge w:val="restart"/>
            <w:tcBorders>
              <w:top w:val="single" w:sz="8" w:space="0" w:color="auto"/>
              <w:left w:val="nil"/>
              <w:bottom w:val="single" w:sz="8" w:space="0" w:color="000000"/>
              <w:right w:val="nil"/>
            </w:tcBorders>
            <w:shd w:val="clear" w:color="auto" w:fill="auto"/>
            <w:vAlign w:val="center"/>
            <w:hideMark/>
          </w:tcPr>
          <w:p w14:paraId="7F0F9658" w14:textId="77777777"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Object of expenditure</w:t>
            </w:r>
          </w:p>
        </w:tc>
        <w:tc>
          <w:tcPr>
            <w:tcW w:w="0" w:type="auto"/>
            <w:tcBorders>
              <w:top w:val="single" w:sz="8" w:space="0" w:color="auto"/>
              <w:left w:val="nil"/>
              <w:bottom w:val="nil"/>
              <w:right w:val="nil"/>
            </w:tcBorders>
            <w:shd w:val="clear" w:color="auto" w:fill="auto"/>
            <w:vAlign w:val="center"/>
            <w:hideMark/>
          </w:tcPr>
          <w:p w14:paraId="1407984C" w14:textId="77777777"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2019</w:t>
            </w:r>
          </w:p>
        </w:tc>
        <w:tc>
          <w:tcPr>
            <w:tcW w:w="0" w:type="auto"/>
            <w:tcBorders>
              <w:top w:val="single" w:sz="8" w:space="0" w:color="auto"/>
              <w:left w:val="nil"/>
              <w:bottom w:val="nil"/>
              <w:right w:val="nil"/>
            </w:tcBorders>
            <w:shd w:val="clear" w:color="auto" w:fill="auto"/>
            <w:vAlign w:val="center"/>
            <w:hideMark/>
          </w:tcPr>
          <w:p w14:paraId="026A4580" w14:textId="77777777"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2020</w:t>
            </w:r>
          </w:p>
        </w:tc>
        <w:tc>
          <w:tcPr>
            <w:tcW w:w="0" w:type="auto"/>
            <w:tcBorders>
              <w:top w:val="single" w:sz="8" w:space="0" w:color="auto"/>
              <w:left w:val="nil"/>
              <w:bottom w:val="nil"/>
              <w:right w:val="nil"/>
            </w:tcBorders>
            <w:shd w:val="clear" w:color="auto" w:fill="auto"/>
            <w:vAlign w:val="center"/>
            <w:hideMark/>
          </w:tcPr>
          <w:p w14:paraId="41F8E138" w14:textId="77777777" w:rsidR="00A11FB8" w:rsidRPr="0069295C" w:rsidRDefault="00A11FB8" w:rsidP="00136A43">
            <w:pPr>
              <w:jc w:val="center"/>
              <w:rPr>
                <w:bCs/>
                <w:i/>
                <w:color w:val="000000"/>
                <w:kern w:val="22"/>
                <w:sz w:val="16"/>
                <w:szCs w:val="16"/>
                <w:lang w:eastAsia="en-CA"/>
              </w:rPr>
            </w:pPr>
            <w:r w:rsidRPr="0069295C">
              <w:rPr>
                <w:bCs/>
                <w:i/>
                <w:color w:val="000000"/>
                <w:kern w:val="22"/>
                <w:sz w:val="16"/>
                <w:szCs w:val="16"/>
                <w:lang w:eastAsia="en-CA"/>
              </w:rPr>
              <w:t>Total</w:t>
            </w:r>
          </w:p>
        </w:tc>
      </w:tr>
      <w:tr w:rsidR="00A11FB8" w:rsidRPr="00B1571B" w14:paraId="5108C760"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0103F415" w14:textId="77777777" w:rsidR="00A11FB8" w:rsidRPr="0069295C" w:rsidRDefault="00A11FB8" w:rsidP="00136A43">
            <w:pPr>
              <w:jc w:val="right"/>
              <w:rPr>
                <w:color w:val="000000"/>
                <w:kern w:val="22"/>
                <w:sz w:val="17"/>
                <w:szCs w:val="17"/>
                <w:lang w:eastAsia="en-CA"/>
              </w:rPr>
            </w:pPr>
          </w:p>
        </w:tc>
        <w:tc>
          <w:tcPr>
            <w:tcW w:w="0" w:type="auto"/>
            <w:gridSpan w:val="2"/>
            <w:vMerge/>
            <w:tcBorders>
              <w:top w:val="nil"/>
              <w:left w:val="nil"/>
              <w:bottom w:val="nil"/>
              <w:right w:val="nil"/>
            </w:tcBorders>
            <w:vAlign w:val="center"/>
            <w:hideMark/>
          </w:tcPr>
          <w:p w14:paraId="0FB782BA" w14:textId="77777777" w:rsidR="00A11FB8" w:rsidRPr="0069295C" w:rsidRDefault="00A11FB8" w:rsidP="00136A43">
            <w:pPr>
              <w:rPr>
                <w:bCs/>
                <w:i/>
                <w:color w:val="000000"/>
                <w:kern w:val="22"/>
                <w:sz w:val="16"/>
                <w:szCs w:val="16"/>
                <w:lang w:eastAsia="en-CA"/>
              </w:rPr>
            </w:pPr>
          </w:p>
        </w:tc>
        <w:tc>
          <w:tcPr>
            <w:tcW w:w="0" w:type="auto"/>
            <w:gridSpan w:val="3"/>
            <w:tcBorders>
              <w:top w:val="nil"/>
              <w:left w:val="nil"/>
              <w:bottom w:val="nil"/>
              <w:right w:val="nil"/>
            </w:tcBorders>
            <w:shd w:val="clear" w:color="auto" w:fill="auto"/>
            <w:vAlign w:val="center"/>
            <w:hideMark/>
          </w:tcPr>
          <w:p w14:paraId="0E1EDCC9" w14:textId="77777777" w:rsidR="00A11FB8" w:rsidRPr="0069295C" w:rsidRDefault="00A11FB8" w:rsidP="00136A43">
            <w:pPr>
              <w:jc w:val="center"/>
              <w:rPr>
                <w:i/>
                <w:iCs/>
                <w:color w:val="000000"/>
                <w:kern w:val="22"/>
                <w:sz w:val="16"/>
                <w:szCs w:val="16"/>
                <w:lang w:eastAsia="en-CA"/>
              </w:rPr>
            </w:pPr>
            <w:r w:rsidRPr="0069295C">
              <w:rPr>
                <w:i/>
                <w:iCs/>
                <w:color w:val="000000"/>
                <w:kern w:val="22"/>
                <w:sz w:val="16"/>
                <w:szCs w:val="16"/>
                <w:lang w:eastAsia="en-CA"/>
              </w:rPr>
              <w:t>(</w:t>
            </w:r>
            <w:r w:rsidR="00630B75" w:rsidRPr="00F86B70">
              <w:rPr>
                <w:i/>
                <w:iCs/>
                <w:color w:val="000000"/>
                <w:kern w:val="22"/>
                <w:sz w:val="16"/>
                <w:szCs w:val="16"/>
                <w:lang w:eastAsia="en-CA"/>
              </w:rPr>
              <w:t>T</w:t>
            </w:r>
            <w:r w:rsidRPr="0069295C">
              <w:rPr>
                <w:i/>
                <w:iCs/>
                <w:color w:val="000000"/>
                <w:kern w:val="22"/>
                <w:sz w:val="16"/>
                <w:szCs w:val="16"/>
                <w:lang w:eastAsia="en-CA"/>
              </w:rPr>
              <w:t>housand</w:t>
            </w:r>
            <w:r w:rsidR="00630B75" w:rsidRPr="00F86B70">
              <w:rPr>
                <w:i/>
                <w:iCs/>
                <w:color w:val="000000"/>
                <w:kern w:val="22"/>
                <w:sz w:val="16"/>
                <w:szCs w:val="16"/>
                <w:lang w:eastAsia="en-CA"/>
              </w:rPr>
              <w:t>s</w:t>
            </w:r>
            <w:r w:rsidRPr="0069295C">
              <w:rPr>
                <w:i/>
                <w:iCs/>
                <w:color w:val="000000"/>
                <w:kern w:val="22"/>
                <w:sz w:val="16"/>
                <w:szCs w:val="16"/>
                <w:lang w:eastAsia="en-CA"/>
              </w:rPr>
              <w:t xml:space="preserve"> </w:t>
            </w:r>
            <w:r w:rsidR="00630B75" w:rsidRPr="00F86B70">
              <w:rPr>
                <w:i/>
                <w:iCs/>
                <w:color w:val="000000"/>
                <w:kern w:val="22"/>
                <w:sz w:val="16"/>
                <w:szCs w:val="16"/>
                <w:lang w:eastAsia="en-CA"/>
              </w:rPr>
              <w:t xml:space="preserve">of United States </w:t>
            </w:r>
            <w:r w:rsidRPr="0069295C">
              <w:rPr>
                <w:i/>
                <w:iCs/>
                <w:color w:val="000000"/>
                <w:kern w:val="22"/>
                <w:sz w:val="16"/>
                <w:szCs w:val="16"/>
                <w:lang w:eastAsia="en-CA"/>
              </w:rPr>
              <w:t>dollars)</w:t>
            </w:r>
          </w:p>
        </w:tc>
      </w:tr>
      <w:tr w:rsidR="00A11FB8" w:rsidRPr="00B1571B" w14:paraId="58E0F060" w14:textId="77777777" w:rsidTr="0069295C">
        <w:trPr>
          <w:trHeight w:val="48"/>
          <w:jc w:val="center"/>
        </w:trPr>
        <w:tc>
          <w:tcPr>
            <w:tcW w:w="0" w:type="auto"/>
            <w:tcBorders>
              <w:top w:val="nil"/>
              <w:left w:val="nil"/>
              <w:bottom w:val="nil"/>
              <w:right w:val="nil"/>
            </w:tcBorders>
            <w:shd w:val="clear" w:color="auto" w:fill="auto"/>
            <w:noWrap/>
            <w:vAlign w:val="center"/>
            <w:hideMark/>
          </w:tcPr>
          <w:p w14:paraId="58D5807B" w14:textId="77777777" w:rsidR="00A11FB8" w:rsidRPr="0069295C" w:rsidRDefault="00A11FB8" w:rsidP="00136A43">
            <w:pPr>
              <w:jc w:val="right"/>
              <w:rPr>
                <w:color w:val="000000"/>
                <w:kern w:val="22"/>
                <w:sz w:val="17"/>
                <w:szCs w:val="17"/>
                <w:lang w:eastAsia="en-CA"/>
              </w:rPr>
            </w:pPr>
          </w:p>
        </w:tc>
        <w:tc>
          <w:tcPr>
            <w:tcW w:w="0" w:type="auto"/>
            <w:gridSpan w:val="2"/>
            <w:vMerge/>
            <w:tcBorders>
              <w:top w:val="nil"/>
              <w:left w:val="nil"/>
              <w:bottom w:val="nil"/>
              <w:right w:val="nil"/>
            </w:tcBorders>
            <w:vAlign w:val="center"/>
            <w:hideMark/>
          </w:tcPr>
          <w:p w14:paraId="11AEE5AC" w14:textId="77777777" w:rsidR="00A11FB8" w:rsidRPr="0069295C" w:rsidRDefault="00A11FB8" w:rsidP="00136A43">
            <w:pPr>
              <w:rPr>
                <w:b/>
                <w:bCs/>
                <w:color w:val="000000"/>
                <w:kern w:val="22"/>
                <w:sz w:val="16"/>
                <w:szCs w:val="16"/>
                <w:lang w:eastAsia="en-CA"/>
              </w:rPr>
            </w:pPr>
          </w:p>
        </w:tc>
        <w:tc>
          <w:tcPr>
            <w:tcW w:w="0" w:type="auto"/>
            <w:tcBorders>
              <w:top w:val="nil"/>
              <w:left w:val="nil"/>
              <w:bottom w:val="single" w:sz="8" w:space="0" w:color="auto"/>
              <w:right w:val="nil"/>
            </w:tcBorders>
            <w:shd w:val="clear" w:color="auto" w:fill="auto"/>
            <w:vAlign w:val="center"/>
            <w:hideMark/>
          </w:tcPr>
          <w:p w14:paraId="7DADBC0A" w14:textId="77777777" w:rsidR="00A11FB8" w:rsidRPr="0069295C" w:rsidRDefault="00A11FB8" w:rsidP="00136A43">
            <w:pPr>
              <w:jc w:val="center"/>
              <w:rPr>
                <w:b/>
                <w:bCs/>
                <w:color w:val="000000"/>
                <w:kern w:val="22"/>
                <w:sz w:val="16"/>
                <w:szCs w:val="16"/>
                <w:lang w:eastAsia="en-CA"/>
              </w:rPr>
            </w:pPr>
          </w:p>
        </w:tc>
        <w:tc>
          <w:tcPr>
            <w:tcW w:w="0" w:type="auto"/>
            <w:tcBorders>
              <w:top w:val="nil"/>
              <w:left w:val="nil"/>
              <w:bottom w:val="single" w:sz="8" w:space="0" w:color="auto"/>
              <w:right w:val="nil"/>
            </w:tcBorders>
            <w:shd w:val="clear" w:color="auto" w:fill="auto"/>
            <w:vAlign w:val="center"/>
            <w:hideMark/>
          </w:tcPr>
          <w:p w14:paraId="0D13D38E" w14:textId="77777777" w:rsidR="00A11FB8" w:rsidRPr="0069295C" w:rsidRDefault="00A11FB8" w:rsidP="00136A43">
            <w:pPr>
              <w:jc w:val="center"/>
              <w:rPr>
                <w:b/>
                <w:bCs/>
                <w:color w:val="000000"/>
                <w:kern w:val="22"/>
                <w:sz w:val="16"/>
                <w:szCs w:val="16"/>
                <w:lang w:eastAsia="en-CA"/>
              </w:rPr>
            </w:pPr>
          </w:p>
        </w:tc>
        <w:tc>
          <w:tcPr>
            <w:tcW w:w="0" w:type="auto"/>
            <w:tcBorders>
              <w:top w:val="nil"/>
              <w:left w:val="nil"/>
              <w:bottom w:val="single" w:sz="8" w:space="0" w:color="auto"/>
              <w:right w:val="nil"/>
            </w:tcBorders>
            <w:shd w:val="clear" w:color="auto" w:fill="auto"/>
            <w:vAlign w:val="center"/>
            <w:hideMark/>
          </w:tcPr>
          <w:p w14:paraId="4CA7B53E" w14:textId="77777777" w:rsidR="00A11FB8" w:rsidRPr="0069295C" w:rsidRDefault="00A11FB8" w:rsidP="00136A43">
            <w:pPr>
              <w:jc w:val="center"/>
              <w:rPr>
                <w:b/>
                <w:bCs/>
                <w:color w:val="000000"/>
                <w:kern w:val="22"/>
                <w:sz w:val="16"/>
                <w:szCs w:val="16"/>
                <w:lang w:eastAsia="en-CA"/>
              </w:rPr>
            </w:pPr>
          </w:p>
        </w:tc>
      </w:tr>
      <w:tr w:rsidR="00A11FB8" w:rsidRPr="00B1571B" w14:paraId="74A6BEEC" w14:textId="77777777" w:rsidTr="0069295C">
        <w:trPr>
          <w:trHeight w:val="261"/>
          <w:jc w:val="center"/>
        </w:trPr>
        <w:tc>
          <w:tcPr>
            <w:tcW w:w="0" w:type="auto"/>
            <w:tcBorders>
              <w:top w:val="nil"/>
              <w:left w:val="nil"/>
              <w:bottom w:val="nil"/>
              <w:right w:val="nil"/>
            </w:tcBorders>
            <w:shd w:val="clear" w:color="auto" w:fill="auto"/>
            <w:noWrap/>
            <w:vAlign w:val="center"/>
          </w:tcPr>
          <w:p w14:paraId="48727F72" w14:textId="77777777" w:rsidR="00A11FB8" w:rsidRPr="0069295C" w:rsidRDefault="00A11FB8" w:rsidP="00136A43">
            <w:pPr>
              <w:jc w:val="right"/>
              <w:rPr>
                <w:color w:val="000000"/>
                <w:kern w:val="22"/>
                <w:sz w:val="17"/>
                <w:szCs w:val="17"/>
                <w:lang w:eastAsia="en-CA"/>
              </w:rPr>
            </w:pPr>
          </w:p>
        </w:tc>
        <w:tc>
          <w:tcPr>
            <w:tcW w:w="0" w:type="auto"/>
            <w:gridSpan w:val="2"/>
            <w:tcBorders>
              <w:top w:val="single" w:sz="8" w:space="0" w:color="auto"/>
              <w:left w:val="nil"/>
              <w:bottom w:val="nil"/>
              <w:right w:val="nil"/>
            </w:tcBorders>
            <w:shd w:val="clear" w:color="auto" w:fill="auto"/>
            <w:vAlign w:val="center"/>
            <w:hideMark/>
          </w:tcPr>
          <w:p w14:paraId="6B9019D2"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A. </w:t>
            </w:r>
            <w:r w:rsidR="00A11FB8" w:rsidRPr="0069295C">
              <w:rPr>
                <w:color w:val="000000"/>
                <w:kern w:val="22"/>
                <w:sz w:val="17"/>
                <w:szCs w:val="17"/>
                <w:lang w:eastAsia="en-CA"/>
              </w:rPr>
              <w:t>Staff costs</w:t>
            </w:r>
          </w:p>
        </w:tc>
        <w:tc>
          <w:tcPr>
            <w:tcW w:w="0" w:type="auto"/>
            <w:tcBorders>
              <w:top w:val="nil"/>
              <w:left w:val="nil"/>
              <w:bottom w:val="nil"/>
              <w:right w:val="nil"/>
            </w:tcBorders>
            <w:shd w:val="clear" w:color="auto" w:fill="auto"/>
            <w:vAlign w:val="center"/>
            <w:hideMark/>
          </w:tcPr>
          <w:p w14:paraId="123B6C3A"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11</w:t>
            </w:r>
            <w:r w:rsidR="005447DD">
              <w:rPr>
                <w:color w:val="000000"/>
                <w:kern w:val="22"/>
                <w:sz w:val="17"/>
                <w:szCs w:val="17"/>
                <w:lang w:eastAsia="en-CA"/>
              </w:rPr>
              <w:t xml:space="preserve"> </w:t>
            </w:r>
            <w:r w:rsidRPr="0069295C">
              <w:rPr>
                <w:color w:val="000000"/>
                <w:kern w:val="22"/>
                <w:sz w:val="17"/>
                <w:szCs w:val="17"/>
                <w:lang w:eastAsia="en-CA"/>
              </w:rPr>
              <w:t>453.9</w:t>
            </w:r>
          </w:p>
        </w:tc>
        <w:tc>
          <w:tcPr>
            <w:tcW w:w="0" w:type="auto"/>
            <w:tcBorders>
              <w:top w:val="nil"/>
              <w:left w:val="nil"/>
              <w:bottom w:val="nil"/>
              <w:right w:val="nil"/>
            </w:tcBorders>
            <w:shd w:val="clear" w:color="auto" w:fill="auto"/>
            <w:vAlign w:val="center"/>
            <w:hideMark/>
          </w:tcPr>
          <w:p w14:paraId="0CB3A5F2"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11</w:t>
            </w:r>
            <w:r w:rsidR="005447DD">
              <w:rPr>
                <w:color w:val="000000"/>
                <w:kern w:val="22"/>
                <w:sz w:val="17"/>
                <w:szCs w:val="17"/>
                <w:lang w:eastAsia="en-CA"/>
              </w:rPr>
              <w:t xml:space="preserve"> </w:t>
            </w:r>
            <w:r w:rsidRPr="0069295C">
              <w:rPr>
                <w:color w:val="000000"/>
                <w:kern w:val="22"/>
                <w:sz w:val="17"/>
                <w:szCs w:val="17"/>
                <w:lang w:eastAsia="en-CA"/>
              </w:rPr>
              <w:t>626.6</w:t>
            </w:r>
          </w:p>
        </w:tc>
        <w:tc>
          <w:tcPr>
            <w:tcW w:w="0" w:type="auto"/>
            <w:tcBorders>
              <w:top w:val="nil"/>
              <w:left w:val="nil"/>
              <w:bottom w:val="nil"/>
              <w:right w:val="nil"/>
            </w:tcBorders>
            <w:shd w:val="clear" w:color="auto" w:fill="auto"/>
            <w:vAlign w:val="center"/>
            <w:hideMark/>
          </w:tcPr>
          <w:p w14:paraId="62F1E338"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23</w:t>
            </w:r>
            <w:r w:rsidR="005447DD">
              <w:rPr>
                <w:color w:val="000000"/>
                <w:kern w:val="22"/>
                <w:sz w:val="17"/>
                <w:szCs w:val="17"/>
                <w:lang w:eastAsia="en-CA"/>
              </w:rPr>
              <w:t xml:space="preserve"> </w:t>
            </w:r>
            <w:r w:rsidRPr="0069295C">
              <w:rPr>
                <w:color w:val="000000"/>
                <w:kern w:val="22"/>
                <w:sz w:val="17"/>
                <w:szCs w:val="17"/>
                <w:lang w:eastAsia="en-CA"/>
              </w:rPr>
              <w:t>080.5</w:t>
            </w:r>
          </w:p>
        </w:tc>
      </w:tr>
      <w:tr w:rsidR="00A11FB8" w:rsidRPr="00B1571B" w14:paraId="19457DEB" w14:textId="77777777" w:rsidTr="0069295C">
        <w:trPr>
          <w:trHeight w:val="261"/>
          <w:jc w:val="center"/>
        </w:trPr>
        <w:tc>
          <w:tcPr>
            <w:tcW w:w="0" w:type="auto"/>
            <w:tcBorders>
              <w:top w:val="nil"/>
              <w:left w:val="nil"/>
              <w:bottom w:val="nil"/>
              <w:right w:val="nil"/>
            </w:tcBorders>
            <w:shd w:val="clear" w:color="auto" w:fill="auto"/>
            <w:noWrap/>
            <w:vAlign w:val="center"/>
          </w:tcPr>
          <w:p w14:paraId="3BF74CEF"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94F4791"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B. </w:t>
            </w:r>
            <w:r w:rsidR="00A11FB8" w:rsidRPr="0069295C">
              <w:rPr>
                <w:color w:val="000000"/>
                <w:kern w:val="22"/>
                <w:sz w:val="17"/>
                <w:szCs w:val="17"/>
                <w:lang w:eastAsia="en-CA"/>
              </w:rPr>
              <w:t>Bureau meetings</w:t>
            </w:r>
          </w:p>
        </w:tc>
        <w:tc>
          <w:tcPr>
            <w:tcW w:w="0" w:type="auto"/>
            <w:tcBorders>
              <w:top w:val="nil"/>
              <w:left w:val="nil"/>
              <w:bottom w:val="nil"/>
              <w:right w:val="nil"/>
            </w:tcBorders>
            <w:shd w:val="clear" w:color="auto" w:fill="auto"/>
            <w:vAlign w:val="center"/>
            <w:hideMark/>
          </w:tcPr>
          <w:p w14:paraId="117937E2"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150.0</w:t>
            </w:r>
          </w:p>
        </w:tc>
        <w:tc>
          <w:tcPr>
            <w:tcW w:w="0" w:type="auto"/>
            <w:tcBorders>
              <w:top w:val="nil"/>
              <w:left w:val="nil"/>
              <w:bottom w:val="nil"/>
              <w:right w:val="nil"/>
            </w:tcBorders>
            <w:shd w:val="clear" w:color="auto" w:fill="auto"/>
            <w:vAlign w:val="center"/>
            <w:hideMark/>
          </w:tcPr>
          <w:p w14:paraId="72618109"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215.0</w:t>
            </w:r>
          </w:p>
        </w:tc>
        <w:tc>
          <w:tcPr>
            <w:tcW w:w="0" w:type="auto"/>
            <w:tcBorders>
              <w:top w:val="nil"/>
              <w:left w:val="nil"/>
              <w:bottom w:val="nil"/>
              <w:right w:val="nil"/>
            </w:tcBorders>
            <w:shd w:val="clear" w:color="auto" w:fill="auto"/>
            <w:vAlign w:val="center"/>
            <w:hideMark/>
          </w:tcPr>
          <w:p w14:paraId="21A02F5B"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365.0</w:t>
            </w:r>
          </w:p>
        </w:tc>
      </w:tr>
      <w:tr w:rsidR="00A11FB8" w:rsidRPr="00B1571B" w14:paraId="51505C97" w14:textId="77777777" w:rsidTr="0069295C">
        <w:trPr>
          <w:trHeight w:val="261"/>
          <w:jc w:val="center"/>
        </w:trPr>
        <w:tc>
          <w:tcPr>
            <w:tcW w:w="0" w:type="auto"/>
            <w:tcBorders>
              <w:top w:val="nil"/>
              <w:left w:val="nil"/>
              <w:bottom w:val="nil"/>
              <w:right w:val="nil"/>
            </w:tcBorders>
            <w:shd w:val="clear" w:color="auto" w:fill="auto"/>
            <w:noWrap/>
            <w:vAlign w:val="center"/>
          </w:tcPr>
          <w:p w14:paraId="19FC5B44"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014610B4"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C. </w:t>
            </w:r>
            <w:r w:rsidR="00A11FB8" w:rsidRPr="0069295C">
              <w:rPr>
                <w:color w:val="000000"/>
                <w:kern w:val="22"/>
                <w:sz w:val="17"/>
                <w:szCs w:val="17"/>
                <w:lang w:eastAsia="en-CA"/>
              </w:rPr>
              <w:t>Travel on official business</w:t>
            </w:r>
          </w:p>
        </w:tc>
        <w:tc>
          <w:tcPr>
            <w:tcW w:w="0" w:type="auto"/>
            <w:tcBorders>
              <w:top w:val="nil"/>
              <w:left w:val="nil"/>
              <w:bottom w:val="nil"/>
              <w:right w:val="nil"/>
            </w:tcBorders>
            <w:shd w:val="clear" w:color="auto" w:fill="auto"/>
            <w:vAlign w:val="center"/>
            <w:hideMark/>
          </w:tcPr>
          <w:p w14:paraId="77FB8A6D"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400.0</w:t>
            </w:r>
          </w:p>
        </w:tc>
        <w:tc>
          <w:tcPr>
            <w:tcW w:w="0" w:type="auto"/>
            <w:tcBorders>
              <w:top w:val="nil"/>
              <w:left w:val="nil"/>
              <w:bottom w:val="nil"/>
              <w:right w:val="nil"/>
            </w:tcBorders>
            <w:shd w:val="clear" w:color="auto" w:fill="auto"/>
            <w:vAlign w:val="center"/>
            <w:hideMark/>
          </w:tcPr>
          <w:p w14:paraId="07FA6AEB"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400.0</w:t>
            </w:r>
          </w:p>
        </w:tc>
        <w:tc>
          <w:tcPr>
            <w:tcW w:w="0" w:type="auto"/>
            <w:tcBorders>
              <w:top w:val="nil"/>
              <w:left w:val="nil"/>
              <w:bottom w:val="nil"/>
              <w:right w:val="nil"/>
            </w:tcBorders>
            <w:shd w:val="clear" w:color="auto" w:fill="auto"/>
            <w:vAlign w:val="center"/>
            <w:hideMark/>
          </w:tcPr>
          <w:p w14:paraId="2CE46701"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800.0</w:t>
            </w:r>
          </w:p>
        </w:tc>
      </w:tr>
      <w:tr w:rsidR="00A11FB8" w:rsidRPr="00B1571B" w14:paraId="54FD6234" w14:textId="77777777" w:rsidTr="0069295C">
        <w:trPr>
          <w:trHeight w:val="261"/>
          <w:jc w:val="center"/>
        </w:trPr>
        <w:tc>
          <w:tcPr>
            <w:tcW w:w="0" w:type="auto"/>
            <w:tcBorders>
              <w:top w:val="nil"/>
              <w:left w:val="nil"/>
              <w:bottom w:val="nil"/>
              <w:right w:val="nil"/>
            </w:tcBorders>
            <w:shd w:val="clear" w:color="auto" w:fill="auto"/>
            <w:noWrap/>
            <w:vAlign w:val="center"/>
          </w:tcPr>
          <w:p w14:paraId="12FCF4C9"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0D477407" w14:textId="77777777" w:rsidR="00A11FB8" w:rsidRPr="0069295C" w:rsidRDefault="00250EF1" w:rsidP="00136A43">
            <w:pPr>
              <w:rPr>
                <w:kern w:val="22"/>
                <w:sz w:val="17"/>
                <w:szCs w:val="17"/>
                <w:lang w:eastAsia="en-CA"/>
              </w:rPr>
            </w:pPr>
            <w:r>
              <w:rPr>
                <w:kern w:val="22"/>
                <w:sz w:val="17"/>
                <w:szCs w:val="17"/>
                <w:lang w:eastAsia="en-CA"/>
              </w:rPr>
              <w:t xml:space="preserve">D. </w:t>
            </w:r>
            <w:r w:rsidR="00A11FB8" w:rsidRPr="0069295C">
              <w:rPr>
                <w:kern w:val="22"/>
                <w:sz w:val="17"/>
                <w:szCs w:val="17"/>
                <w:lang w:eastAsia="en-CA"/>
              </w:rPr>
              <w:t>Consultants/</w:t>
            </w:r>
            <w:r w:rsidR="00F90143">
              <w:rPr>
                <w:kern w:val="22"/>
                <w:sz w:val="17"/>
                <w:szCs w:val="17"/>
                <w:lang w:eastAsia="en-CA"/>
              </w:rPr>
              <w:t>s</w:t>
            </w:r>
            <w:r w:rsidR="00A11FB8" w:rsidRPr="0069295C">
              <w:rPr>
                <w:kern w:val="22"/>
                <w:sz w:val="17"/>
                <w:szCs w:val="17"/>
                <w:lang w:eastAsia="en-CA"/>
              </w:rPr>
              <w:t>ubcontractors</w:t>
            </w:r>
          </w:p>
        </w:tc>
        <w:tc>
          <w:tcPr>
            <w:tcW w:w="0" w:type="auto"/>
            <w:tcBorders>
              <w:top w:val="nil"/>
              <w:left w:val="nil"/>
              <w:bottom w:val="nil"/>
              <w:right w:val="nil"/>
            </w:tcBorders>
            <w:shd w:val="clear" w:color="auto" w:fill="auto"/>
            <w:vAlign w:val="center"/>
            <w:hideMark/>
          </w:tcPr>
          <w:p w14:paraId="093ADC14" w14:textId="77777777" w:rsidR="00A11FB8" w:rsidRPr="0069295C" w:rsidRDefault="00A11FB8" w:rsidP="00136A43">
            <w:pPr>
              <w:jc w:val="right"/>
              <w:rPr>
                <w:kern w:val="22"/>
                <w:sz w:val="17"/>
                <w:szCs w:val="17"/>
                <w:lang w:eastAsia="en-CA"/>
              </w:rPr>
            </w:pPr>
            <w:r w:rsidRPr="0069295C">
              <w:rPr>
                <w:kern w:val="22"/>
                <w:sz w:val="17"/>
                <w:szCs w:val="17"/>
                <w:lang w:eastAsia="en-CA"/>
              </w:rPr>
              <w:t>50.0</w:t>
            </w:r>
          </w:p>
        </w:tc>
        <w:tc>
          <w:tcPr>
            <w:tcW w:w="0" w:type="auto"/>
            <w:tcBorders>
              <w:top w:val="nil"/>
              <w:left w:val="nil"/>
              <w:bottom w:val="nil"/>
              <w:right w:val="nil"/>
            </w:tcBorders>
            <w:shd w:val="clear" w:color="auto" w:fill="auto"/>
            <w:vAlign w:val="center"/>
            <w:hideMark/>
          </w:tcPr>
          <w:p w14:paraId="3219B333" w14:textId="77777777" w:rsidR="00A11FB8" w:rsidRPr="0069295C" w:rsidRDefault="00A11FB8" w:rsidP="00136A43">
            <w:pPr>
              <w:jc w:val="right"/>
              <w:rPr>
                <w:kern w:val="22"/>
                <w:sz w:val="17"/>
                <w:szCs w:val="17"/>
                <w:lang w:eastAsia="en-CA"/>
              </w:rPr>
            </w:pPr>
            <w:r w:rsidRPr="0069295C">
              <w:rPr>
                <w:kern w:val="22"/>
                <w:sz w:val="17"/>
                <w:szCs w:val="17"/>
                <w:lang w:eastAsia="en-CA"/>
              </w:rPr>
              <w:t>50.0</w:t>
            </w:r>
          </w:p>
        </w:tc>
        <w:tc>
          <w:tcPr>
            <w:tcW w:w="0" w:type="auto"/>
            <w:tcBorders>
              <w:top w:val="nil"/>
              <w:left w:val="nil"/>
              <w:bottom w:val="nil"/>
              <w:right w:val="nil"/>
            </w:tcBorders>
            <w:shd w:val="clear" w:color="auto" w:fill="auto"/>
            <w:vAlign w:val="center"/>
            <w:hideMark/>
          </w:tcPr>
          <w:p w14:paraId="1EFC6D64"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100.0</w:t>
            </w:r>
          </w:p>
        </w:tc>
      </w:tr>
      <w:tr w:rsidR="00A11FB8" w:rsidRPr="00B1571B" w14:paraId="297D629E" w14:textId="77777777" w:rsidTr="0069295C">
        <w:trPr>
          <w:trHeight w:val="261"/>
          <w:jc w:val="center"/>
        </w:trPr>
        <w:tc>
          <w:tcPr>
            <w:tcW w:w="0" w:type="auto"/>
            <w:tcBorders>
              <w:top w:val="nil"/>
              <w:left w:val="nil"/>
              <w:bottom w:val="nil"/>
              <w:right w:val="nil"/>
            </w:tcBorders>
            <w:shd w:val="clear" w:color="auto" w:fill="auto"/>
            <w:noWrap/>
            <w:vAlign w:val="center"/>
          </w:tcPr>
          <w:p w14:paraId="17AD4CAB"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6E63058C" w14:textId="77777777" w:rsidR="00A11FB8" w:rsidRPr="0069295C" w:rsidRDefault="00250EF1" w:rsidP="00136A43">
            <w:pPr>
              <w:rPr>
                <w:kern w:val="22"/>
                <w:sz w:val="17"/>
                <w:szCs w:val="17"/>
                <w:lang w:eastAsia="en-CA"/>
              </w:rPr>
            </w:pPr>
            <w:r>
              <w:rPr>
                <w:kern w:val="22"/>
                <w:sz w:val="17"/>
                <w:szCs w:val="17"/>
                <w:lang w:eastAsia="en-CA"/>
              </w:rPr>
              <w:t xml:space="preserve">E. </w:t>
            </w:r>
            <w:r w:rsidR="00A11FB8" w:rsidRPr="0069295C">
              <w:rPr>
                <w:kern w:val="22"/>
                <w:sz w:val="17"/>
                <w:szCs w:val="17"/>
                <w:lang w:eastAsia="en-CA"/>
              </w:rPr>
              <w:t xml:space="preserve">Public </w:t>
            </w:r>
            <w:r w:rsidR="00F90143">
              <w:rPr>
                <w:kern w:val="22"/>
                <w:sz w:val="17"/>
                <w:szCs w:val="17"/>
                <w:lang w:eastAsia="en-CA"/>
              </w:rPr>
              <w:t>a</w:t>
            </w:r>
            <w:r w:rsidR="00A11FB8" w:rsidRPr="0069295C">
              <w:rPr>
                <w:kern w:val="22"/>
                <w:sz w:val="17"/>
                <w:szCs w:val="17"/>
                <w:lang w:eastAsia="en-CA"/>
              </w:rPr>
              <w:t>wareness material/</w:t>
            </w:r>
            <w:r w:rsidR="00F90143">
              <w:rPr>
                <w:kern w:val="22"/>
                <w:sz w:val="17"/>
                <w:szCs w:val="17"/>
                <w:lang w:eastAsia="en-CA"/>
              </w:rPr>
              <w:t>c</w:t>
            </w:r>
            <w:r w:rsidR="00A11FB8" w:rsidRPr="0069295C">
              <w:rPr>
                <w:kern w:val="22"/>
                <w:sz w:val="17"/>
                <w:szCs w:val="17"/>
                <w:lang w:eastAsia="en-CA"/>
              </w:rPr>
              <w:t>ommunications</w:t>
            </w:r>
          </w:p>
        </w:tc>
        <w:tc>
          <w:tcPr>
            <w:tcW w:w="0" w:type="auto"/>
            <w:tcBorders>
              <w:top w:val="nil"/>
              <w:left w:val="nil"/>
              <w:bottom w:val="nil"/>
              <w:right w:val="nil"/>
            </w:tcBorders>
            <w:shd w:val="clear" w:color="auto" w:fill="auto"/>
            <w:vAlign w:val="center"/>
            <w:hideMark/>
          </w:tcPr>
          <w:p w14:paraId="67D8CC5C" w14:textId="77777777" w:rsidR="00A11FB8" w:rsidRPr="0069295C" w:rsidRDefault="00A11FB8" w:rsidP="00136A43">
            <w:pPr>
              <w:jc w:val="right"/>
              <w:rPr>
                <w:kern w:val="22"/>
                <w:sz w:val="17"/>
                <w:szCs w:val="17"/>
                <w:lang w:eastAsia="en-CA"/>
              </w:rPr>
            </w:pPr>
            <w:r w:rsidRPr="0069295C">
              <w:rPr>
                <w:kern w:val="22"/>
                <w:sz w:val="17"/>
                <w:szCs w:val="17"/>
                <w:lang w:eastAsia="en-CA"/>
              </w:rPr>
              <w:t>50.0</w:t>
            </w:r>
          </w:p>
        </w:tc>
        <w:tc>
          <w:tcPr>
            <w:tcW w:w="0" w:type="auto"/>
            <w:tcBorders>
              <w:top w:val="nil"/>
              <w:left w:val="nil"/>
              <w:bottom w:val="nil"/>
              <w:right w:val="nil"/>
            </w:tcBorders>
            <w:shd w:val="clear" w:color="auto" w:fill="auto"/>
            <w:vAlign w:val="center"/>
            <w:hideMark/>
          </w:tcPr>
          <w:p w14:paraId="0324D30C" w14:textId="77777777" w:rsidR="00A11FB8" w:rsidRPr="0069295C" w:rsidRDefault="00A11FB8" w:rsidP="00136A43">
            <w:pPr>
              <w:jc w:val="right"/>
              <w:rPr>
                <w:kern w:val="22"/>
                <w:sz w:val="17"/>
                <w:szCs w:val="17"/>
                <w:lang w:eastAsia="en-CA"/>
              </w:rPr>
            </w:pPr>
            <w:r w:rsidRPr="0069295C">
              <w:rPr>
                <w:kern w:val="22"/>
                <w:sz w:val="17"/>
                <w:szCs w:val="17"/>
                <w:lang w:eastAsia="en-CA"/>
              </w:rPr>
              <w:t>50.0</w:t>
            </w:r>
          </w:p>
        </w:tc>
        <w:tc>
          <w:tcPr>
            <w:tcW w:w="0" w:type="auto"/>
            <w:tcBorders>
              <w:top w:val="nil"/>
              <w:left w:val="nil"/>
              <w:bottom w:val="nil"/>
              <w:right w:val="nil"/>
            </w:tcBorders>
            <w:shd w:val="clear" w:color="auto" w:fill="auto"/>
            <w:vAlign w:val="center"/>
            <w:hideMark/>
          </w:tcPr>
          <w:p w14:paraId="36C11CDF"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100.0</w:t>
            </w:r>
          </w:p>
        </w:tc>
      </w:tr>
      <w:tr w:rsidR="00A11FB8" w:rsidRPr="00B1571B" w14:paraId="7741CC89" w14:textId="77777777" w:rsidTr="0069295C">
        <w:trPr>
          <w:trHeight w:val="261"/>
          <w:jc w:val="center"/>
        </w:trPr>
        <w:tc>
          <w:tcPr>
            <w:tcW w:w="0" w:type="auto"/>
            <w:tcBorders>
              <w:top w:val="nil"/>
              <w:left w:val="nil"/>
              <w:bottom w:val="nil"/>
              <w:right w:val="nil"/>
            </w:tcBorders>
            <w:shd w:val="clear" w:color="auto" w:fill="auto"/>
            <w:noWrap/>
            <w:vAlign w:val="center"/>
          </w:tcPr>
          <w:p w14:paraId="4A3D1C71"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2578FB1C"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F. </w:t>
            </w:r>
            <w:r w:rsidR="00A11FB8" w:rsidRPr="0069295C">
              <w:rPr>
                <w:color w:val="000000"/>
                <w:kern w:val="22"/>
                <w:sz w:val="17"/>
                <w:szCs w:val="17"/>
                <w:lang w:eastAsia="en-CA"/>
              </w:rPr>
              <w:t>Temporary assistance/</w:t>
            </w:r>
            <w:r w:rsidR="00F90143">
              <w:rPr>
                <w:color w:val="000000"/>
                <w:kern w:val="22"/>
                <w:sz w:val="17"/>
                <w:szCs w:val="17"/>
                <w:lang w:eastAsia="en-CA"/>
              </w:rPr>
              <w:t>o</w:t>
            </w:r>
            <w:r w:rsidR="00A11FB8" w:rsidRPr="0069295C">
              <w:rPr>
                <w:color w:val="000000"/>
                <w:kern w:val="22"/>
                <w:sz w:val="17"/>
                <w:szCs w:val="17"/>
                <w:lang w:eastAsia="en-CA"/>
              </w:rPr>
              <w:t>vertime</w:t>
            </w:r>
          </w:p>
        </w:tc>
        <w:tc>
          <w:tcPr>
            <w:tcW w:w="0" w:type="auto"/>
            <w:tcBorders>
              <w:top w:val="nil"/>
              <w:left w:val="nil"/>
              <w:bottom w:val="nil"/>
              <w:right w:val="nil"/>
            </w:tcBorders>
            <w:shd w:val="clear" w:color="auto" w:fill="auto"/>
            <w:vAlign w:val="center"/>
            <w:hideMark/>
          </w:tcPr>
          <w:p w14:paraId="2D4635C4"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100.0</w:t>
            </w:r>
          </w:p>
        </w:tc>
        <w:tc>
          <w:tcPr>
            <w:tcW w:w="0" w:type="auto"/>
            <w:tcBorders>
              <w:top w:val="nil"/>
              <w:left w:val="nil"/>
              <w:bottom w:val="nil"/>
              <w:right w:val="nil"/>
            </w:tcBorders>
            <w:shd w:val="clear" w:color="auto" w:fill="auto"/>
            <w:vAlign w:val="center"/>
            <w:hideMark/>
          </w:tcPr>
          <w:p w14:paraId="79897CD0"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100.0</w:t>
            </w:r>
          </w:p>
        </w:tc>
        <w:tc>
          <w:tcPr>
            <w:tcW w:w="0" w:type="auto"/>
            <w:tcBorders>
              <w:top w:val="nil"/>
              <w:left w:val="nil"/>
              <w:bottom w:val="nil"/>
              <w:right w:val="nil"/>
            </w:tcBorders>
            <w:shd w:val="clear" w:color="auto" w:fill="auto"/>
            <w:vAlign w:val="center"/>
            <w:hideMark/>
          </w:tcPr>
          <w:p w14:paraId="2A8624E2"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200.0</w:t>
            </w:r>
          </w:p>
        </w:tc>
      </w:tr>
      <w:tr w:rsidR="00A11FB8" w:rsidRPr="00B1571B" w14:paraId="2D1072C1" w14:textId="77777777" w:rsidTr="0069295C">
        <w:trPr>
          <w:trHeight w:val="261"/>
          <w:jc w:val="center"/>
        </w:trPr>
        <w:tc>
          <w:tcPr>
            <w:tcW w:w="0" w:type="auto"/>
            <w:tcBorders>
              <w:top w:val="nil"/>
              <w:left w:val="nil"/>
              <w:bottom w:val="nil"/>
              <w:right w:val="nil"/>
            </w:tcBorders>
            <w:shd w:val="clear" w:color="auto" w:fill="auto"/>
            <w:noWrap/>
            <w:vAlign w:val="center"/>
          </w:tcPr>
          <w:p w14:paraId="3250AD30"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5C10E95F"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G. </w:t>
            </w:r>
            <w:r w:rsidR="00A11FB8" w:rsidRPr="0069295C">
              <w:rPr>
                <w:color w:val="000000"/>
                <w:kern w:val="22"/>
                <w:sz w:val="17"/>
                <w:szCs w:val="17"/>
                <w:lang w:eastAsia="en-CA"/>
              </w:rPr>
              <w:t>Training</w:t>
            </w:r>
          </w:p>
        </w:tc>
        <w:tc>
          <w:tcPr>
            <w:tcW w:w="0" w:type="auto"/>
            <w:tcBorders>
              <w:top w:val="nil"/>
              <w:left w:val="nil"/>
              <w:bottom w:val="nil"/>
              <w:right w:val="nil"/>
            </w:tcBorders>
            <w:shd w:val="clear" w:color="auto" w:fill="auto"/>
            <w:vAlign w:val="center"/>
            <w:hideMark/>
          </w:tcPr>
          <w:p w14:paraId="0FD5C0AD"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5.0</w:t>
            </w:r>
          </w:p>
        </w:tc>
        <w:tc>
          <w:tcPr>
            <w:tcW w:w="0" w:type="auto"/>
            <w:tcBorders>
              <w:top w:val="nil"/>
              <w:left w:val="nil"/>
              <w:bottom w:val="nil"/>
              <w:right w:val="nil"/>
            </w:tcBorders>
            <w:shd w:val="clear" w:color="auto" w:fill="auto"/>
            <w:vAlign w:val="center"/>
            <w:hideMark/>
          </w:tcPr>
          <w:p w14:paraId="164D5430"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5.0</w:t>
            </w:r>
          </w:p>
        </w:tc>
        <w:tc>
          <w:tcPr>
            <w:tcW w:w="0" w:type="auto"/>
            <w:tcBorders>
              <w:top w:val="nil"/>
              <w:left w:val="nil"/>
              <w:bottom w:val="nil"/>
              <w:right w:val="nil"/>
            </w:tcBorders>
            <w:shd w:val="clear" w:color="auto" w:fill="auto"/>
            <w:vAlign w:val="center"/>
            <w:hideMark/>
          </w:tcPr>
          <w:p w14:paraId="2FA376C7"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10.0</w:t>
            </w:r>
          </w:p>
        </w:tc>
      </w:tr>
      <w:tr w:rsidR="00A11FB8" w:rsidRPr="00B1571B" w14:paraId="60584594" w14:textId="77777777" w:rsidTr="0069295C">
        <w:trPr>
          <w:trHeight w:val="261"/>
          <w:jc w:val="center"/>
        </w:trPr>
        <w:tc>
          <w:tcPr>
            <w:tcW w:w="0" w:type="auto"/>
            <w:tcBorders>
              <w:top w:val="nil"/>
              <w:left w:val="nil"/>
              <w:bottom w:val="nil"/>
              <w:right w:val="nil"/>
            </w:tcBorders>
            <w:shd w:val="clear" w:color="auto" w:fill="auto"/>
            <w:noWrap/>
            <w:vAlign w:val="center"/>
          </w:tcPr>
          <w:p w14:paraId="6B0F345F"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41590DAF"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H. </w:t>
            </w:r>
            <w:r w:rsidR="00A11FB8" w:rsidRPr="0069295C">
              <w:rPr>
                <w:color w:val="000000"/>
                <w:kern w:val="22"/>
                <w:sz w:val="17"/>
                <w:szCs w:val="17"/>
                <w:lang w:eastAsia="en-CA"/>
              </w:rPr>
              <w:t>Translation of CHM website/website projects</w:t>
            </w:r>
          </w:p>
        </w:tc>
        <w:tc>
          <w:tcPr>
            <w:tcW w:w="0" w:type="auto"/>
            <w:tcBorders>
              <w:top w:val="nil"/>
              <w:left w:val="nil"/>
              <w:bottom w:val="nil"/>
              <w:right w:val="nil"/>
            </w:tcBorders>
            <w:shd w:val="clear" w:color="auto" w:fill="auto"/>
            <w:vAlign w:val="center"/>
            <w:hideMark/>
          </w:tcPr>
          <w:p w14:paraId="106EBF14"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65.0</w:t>
            </w:r>
          </w:p>
        </w:tc>
        <w:tc>
          <w:tcPr>
            <w:tcW w:w="0" w:type="auto"/>
            <w:tcBorders>
              <w:top w:val="nil"/>
              <w:left w:val="nil"/>
              <w:bottom w:val="nil"/>
              <w:right w:val="nil"/>
            </w:tcBorders>
            <w:shd w:val="clear" w:color="auto" w:fill="auto"/>
            <w:vAlign w:val="center"/>
            <w:hideMark/>
          </w:tcPr>
          <w:p w14:paraId="03A52734"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65.0</w:t>
            </w:r>
          </w:p>
        </w:tc>
        <w:tc>
          <w:tcPr>
            <w:tcW w:w="0" w:type="auto"/>
            <w:tcBorders>
              <w:top w:val="nil"/>
              <w:left w:val="nil"/>
              <w:bottom w:val="nil"/>
              <w:right w:val="nil"/>
            </w:tcBorders>
            <w:shd w:val="clear" w:color="auto" w:fill="auto"/>
            <w:vAlign w:val="center"/>
            <w:hideMark/>
          </w:tcPr>
          <w:p w14:paraId="71DDAD8F"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130.0</w:t>
            </w:r>
          </w:p>
        </w:tc>
      </w:tr>
      <w:tr w:rsidR="00A11FB8" w:rsidRPr="00B1571B" w14:paraId="3FE3D784" w14:textId="77777777" w:rsidTr="0069295C">
        <w:trPr>
          <w:trHeight w:val="261"/>
          <w:jc w:val="center"/>
        </w:trPr>
        <w:tc>
          <w:tcPr>
            <w:tcW w:w="0" w:type="auto"/>
            <w:tcBorders>
              <w:top w:val="nil"/>
              <w:left w:val="nil"/>
              <w:bottom w:val="nil"/>
              <w:right w:val="nil"/>
            </w:tcBorders>
            <w:shd w:val="clear" w:color="auto" w:fill="auto"/>
            <w:noWrap/>
            <w:vAlign w:val="center"/>
          </w:tcPr>
          <w:p w14:paraId="357217B5"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75044588"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I. </w:t>
            </w:r>
            <w:r w:rsidR="00A11FB8" w:rsidRPr="0069295C">
              <w:rPr>
                <w:color w:val="000000"/>
                <w:kern w:val="22"/>
                <w:sz w:val="17"/>
                <w:szCs w:val="17"/>
                <w:lang w:eastAsia="en-CA"/>
              </w:rPr>
              <w:t>Meetings</w:t>
            </w:r>
            <w:r w:rsidR="00A11FB8" w:rsidRPr="0069295C">
              <w:rPr>
                <w:color w:val="000000"/>
                <w:kern w:val="22"/>
                <w:sz w:val="17"/>
                <w:szCs w:val="17"/>
                <w:vertAlign w:val="superscript"/>
                <w:lang w:eastAsia="en-CA"/>
              </w:rPr>
              <w:t>1/2/3</w:t>
            </w:r>
          </w:p>
        </w:tc>
        <w:tc>
          <w:tcPr>
            <w:tcW w:w="0" w:type="auto"/>
            <w:tcBorders>
              <w:top w:val="nil"/>
              <w:left w:val="nil"/>
              <w:bottom w:val="nil"/>
              <w:right w:val="nil"/>
            </w:tcBorders>
            <w:shd w:val="clear" w:color="auto" w:fill="auto"/>
            <w:vAlign w:val="center"/>
            <w:hideMark/>
          </w:tcPr>
          <w:p w14:paraId="3FEC56E3"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w:t>
            </w:r>
            <w:r w:rsidR="005447DD">
              <w:rPr>
                <w:color w:val="000000"/>
                <w:kern w:val="22"/>
                <w:sz w:val="17"/>
                <w:szCs w:val="17"/>
                <w:lang w:eastAsia="en-CA"/>
              </w:rPr>
              <w:t xml:space="preserve"> </w:t>
            </w:r>
            <w:r w:rsidRPr="0069295C">
              <w:rPr>
                <w:color w:val="000000"/>
                <w:kern w:val="22"/>
                <w:sz w:val="17"/>
                <w:szCs w:val="17"/>
                <w:lang w:eastAsia="en-CA"/>
              </w:rPr>
              <w:t>569.0</w:t>
            </w:r>
          </w:p>
        </w:tc>
        <w:tc>
          <w:tcPr>
            <w:tcW w:w="0" w:type="auto"/>
            <w:tcBorders>
              <w:top w:val="nil"/>
              <w:left w:val="nil"/>
              <w:bottom w:val="nil"/>
              <w:right w:val="nil"/>
            </w:tcBorders>
            <w:shd w:val="clear" w:color="auto" w:fill="auto"/>
            <w:vAlign w:val="center"/>
            <w:hideMark/>
          </w:tcPr>
          <w:p w14:paraId="68CE0C44"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2</w:t>
            </w:r>
            <w:r w:rsidR="005447DD">
              <w:rPr>
                <w:color w:val="000000"/>
                <w:kern w:val="22"/>
                <w:sz w:val="17"/>
                <w:szCs w:val="17"/>
                <w:lang w:eastAsia="en-CA"/>
              </w:rPr>
              <w:t xml:space="preserve"> </w:t>
            </w:r>
            <w:r w:rsidRPr="0069295C">
              <w:rPr>
                <w:color w:val="000000"/>
                <w:kern w:val="22"/>
                <w:sz w:val="17"/>
                <w:szCs w:val="17"/>
                <w:lang w:eastAsia="en-CA"/>
              </w:rPr>
              <w:t>119.0</w:t>
            </w:r>
          </w:p>
        </w:tc>
        <w:tc>
          <w:tcPr>
            <w:tcW w:w="0" w:type="auto"/>
            <w:tcBorders>
              <w:top w:val="nil"/>
              <w:left w:val="nil"/>
              <w:bottom w:val="nil"/>
              <w:right w:val="nil"/>
            </w:tcBorders>
            <w:shd w:val="clear" w:color="auto" w:fill="auto"/>
            <w:vAlign w:val="center"/>
            <w:hideMark/>
          </w:tcPr>
          <w:p w14:paraId="43B989AF"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3</w:t>
            </w:r>
            <w:r w:rsidR="005447DD">
              <w:rPr>
                <w:color w:val="000000"/>
                <w:kern w:val="22"/>
                <w:sz w:val="17"/>
                <w:szCs w:val="17"/>
                <w:lang w:eastAsia="en-CA"/>
              </w:rPr>
              <w:t xml:space="preserve"> </w:t>
            </w:r>
            <w:r w:rsidRPr="0069295C">
              <w:rPr>
                <w:color w:val="000000"/>
                <w:kern w:val="22"/>
                <w:sz w:val="17"/>
                <w:szCs w:val="17"/>
                <w:lang w:eastAsia="en-CA"/>
              </w:rPr>
              <w:t>688.0</w:t>
            </w:r>
          </w:p>
        </w:tc>
      </w:tr>
      <w:tr w:rsidR="00A11FB8" w:rsidRPr="00B1571B" w14:paraId="2B0248BF" w14:textId="77777777" w:rsidTr="0069295C">
        <w:trPr>
          <w:trHeight w:val="261"/>
          <w:jc w:val="center"/>
        </w:trPr>
        <w:tc>
          <w:tcPr>
            <w:tcW w:w="0" w:type="auto"/>
            <w:tcBorders>
              <w:top w:val="nil"/>
              <w:left w:val="nil"/>
              <w:bottom w:val="nil"/>
              <w:right w:val="nil"/>
            </w:tcBorders>
            <w:shd w:val="clear" w:color="auto" w:fill="auto"/>
            <w:noWrap/>
            <w:vAlign w:val="center"/>
          </w:tcPr>
          <w:p w14:paraId="22CFADBC"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1448C36A"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J. </w:t>
            </w:r>
            <w:r w:rsidR="00A11FB8" w:rsidRPr="0069295C">
              <w:rPr>
                <w:color w:val="000000"/>
                <w:kern w:val="22"/>
                <w:sz w:val="17"/>
                <w:szCs w:val="17"/>
                <w:lang w:eastAsia="en-CA"/>
              </w:rPr>
              <w:t>Expert meetings</w:t>
            </w:r>
          </w:p>
        </w:tc>
        <w:tc>
          <w:tcPr>
            <w:tcW w:w="0" w:type="auto"/>
            <w:tcBorders>
              <w:top w:val="nil"/>
              <w:left w:val="nil"/>
              <w:bottom w:val="nil"/>
              <w:right w:val="nil"/>
            </w:tcBorders>
            <w:shd w:val="clear" w:color="auto" w:fill="auto"/>
            <w:vAlign w:val="center"/>
            <w:hideMark/>
          </w:tcPr>
          <w:p w14:paraId="467D833D"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170.0</w:t>
            </w:r>
          </w:p>
        </w:tc>
        <w:tc>
          <w:tcPr>
            <w:tcW w:w="0" w:type="auto"/>
            <w:tcBorders>
              <w:top w:val="nil"/>
              <w:left w:val="nil"/>
              <w:bottom w:val="nil"/>
              <w:right w:val="nil"/>
            </w:tcBorders>
            <w:shd w:val="clear" w:color="auto" w:fill="auto"/>
            <w:vAlign w:val="center"/>
            <w:hideMark/>
          </w:tcPr>
          <w:p w14:paraId="58208ACF"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150.0</w:t>
            </w:r>
          </w:p>
        </w:tc>
        <w:tc>
          <w:tcPr>
            <w:tcW w:w="0" w:type="auto"/>
            <w:tcBorders>
              <w:top w:val="nil"/>
              <w:left w:val="nil"/>
              <w:bottom w:val="nil"/>
              <w:right w:val="nil"/>
            </w:tcBorders>
            <w:shd w:val="clear" w:color="auto" w:fill="auto"/>
            <w:vAlign w:val="center"/>
            <w:hideMark/>
          </w:tcPr>
          <w:p w14:paraId="737A0442"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320.0</w:t>
            </w:r>
          </w:p>
        </w:tc>
      </w:tr>
      <w:tr w:rsidR="00A11FB8" w:rsidRPr="00B1571B" w14:paraId="7C4CA7D3" w14:textId="77777777" w:rsidTr="0069295C">
        <w:trPr>
          <w:trHeight w:val="261"/>
          <w:jc w:val="center"/>
        </w:trPr>
        <w:tc>
          <w:tcPr>
            <w:tcW w:w="0" w:type="auto"/>
            <w:tcBorders>
              <w:top w:val="nil"/>
              <w:left w:val="nil"/>
              <w:bottom w:val="nil"/>
              <w:right w:val="nil"/>
            </w:tcBorders>
            <w:shd w:val="clear" w:color="auto" w:fill="auto"/>
            <w:noWrap/>
            <w:vAlign w:val="center"/>
          </w:tcPr>
          <w:p w14:paraId="11AD891A"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49716963"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K. </w:t>
            </w:r>
            <w:r w:rsidR="00A11FB8" w:rsidRPr="0069295C">
              <w:rPr>
                <w:color w:val="000000"/>
                <w:kern w:val="22"/>
                <w:sz w:val="17"/>
                <w:szCs w:val="17"/>
                <w:lang w:eastAsia="en-CA"/>
              </w:rPr>
              <w:t xml:space="preserve">Extraordinary meetings on </w:t>
            </w:r>
            <w:r w:rsidR="009A4007">
              <w:rPr>
                <w:color w:val="000000"/>
                <w:kern w:val="22"/>
                <w:sz w:val="17"/>
                <w:szCs w:val="17"/>
                <w:lang w:eastAsia="en-CA"/>
              </w:rPr>
              <w:t>p</w:t>
            </w:r>
            <w:r w:rsidR="00A11FB8" w:rsidRPr="0069295C">
              <w:rPr>
                <w:color w:val="000000"/>
                <w:kern w:val="22"/>
                <w:sz w:val="17"/>
                <w:szCs w:val="17"/>
                <w:lang w:eastAsia="en-CA"/>
              </w:rPr>
              <w:t>ost</w:t>
            </w:r>
            <w:r w:rsidR="009A4007">
              <w:rPr>
                <w:color w:val="000000"/>
                <w:kern w:val="22"/>
                <w:sz w:val="17"/>
                <w:szCs w:val="17"/>
                <w:lang w:eastAsia="en-CA"/>
              </w:rPr>
              <w:t>-</w:t>
            </w:r>
            <w:r w:rsidR="00A11FB8" w:rsidRPr="0069295C">
              <w:rPr>
                <w:color w:val="000000"/>
                <w:kern w:val="22"/>
                <w:sz w:val="17"/>
                <w:szCs w:val="17"/>
                <w:lang w:eastAsia="en-CA"/>
              </w:rPr>
              <w:t>2020</w:t>
            </w:r>
            <w:r w:rsidR="00A11FB8" w:rsidRPr="0069295C">
              <w:rPr>
                <w:color w:val="000000"/>
                <w:kern w:val="22"/>
                <w:sz w:val="17"/>
                <w:szCs w:val="17"/>
                <w:vertAlign w:val="superscript"/>
                <w:lang w:eastAsia="en-CA"/>
              </w:rPr>
              <w:t>4/</w:t>
            </w:r>
          </w:p>
        </w:tc>
        <w:tc>
          <w:tcPr>
            <w:tcW w:w="0" w:type="auto"/>
            <w:tcBorders>
              <w:top w:val="nil"/>
              <w:left w:val="nil"/>
              <w:bottom w:val="nil"/>
              <w:right w:val="nil"/>
            </w:tcBorders>
            <w:shd w:val="clear" w:color="auto" w:fill="auto"/>
            <w:vAlign w:val="center"/>
            <w:hideMark/>
          </w:tcPr>
          <w:p w14:paraId="1EE4C49F" w14:textId="77777777" w:rsidR="00A11FB8" w:rsidRPr="0069295C" w:rsidRDefault="00A11FB8" w:rsidP="00136A43">
            <w:pPr>
              <w:jc w:val="right"/>
              <w:rPr>
                <w:kern w:val="22"/>
                <w:sz w:val="17"/>
                <w:szCs w:val="17"/>
                <w:lang w:eastAsia="en-CA"/>
              </w:rPr>
            </w:pPr>
            <w:r w:rsidRPr="0069295C">
              <w:rPr>
                <w:kern w:val="22"/>
                <w:sz w:val="17"/>
                <w:szCs w:val="17"/>
                <w:lang w:eastAsia="en-CA"/>
              </w:rPr>
              <w:t>750.0</w:t>
            </w:r>
          </w:p>
        </w:tc>
        <w:tc>
          <w:tcPr>
            <w:tcW w:w="0" w:type="auto"/>
            <w:tcBorders>
              <w:top w:val="nil"/>
              <w:left w:val="nil"/>
              <w:bottom w:val="nil"/>
              <w:right w:val="nil"/>
            </w:tcBorders>
            <w:shd w:val="clear" w:color="auto" w:fill="auto"/>
            <w:vAlign w:val="center"/>
            <w:hideMark/>
          </w:tcPr>
          <w:p w14:paraId="4957D071" w14:textId="77777777" w:rsidR="00A11FB8" w:rsidRPr="0069295C" w:rsidRDefault="00A11FB8" w:rsidP="00136A43">
            <w:pPr>
              <w:jc w:val="right"/>
              <w:rPr>
                <w:kern w:val="22"/>
                <w:sz w:val="17"/>
                <w:szCs w:val="17"/>
                <w:lang w:eastAsia="en-CA"/>
              </w:rPr>
            </w:pPr>
            <w:r w:rsidRPr="0069295C">
              <w:rPr>
                <w:kern w:val="22"/>
                <w:sz w:val="17"/>
                <w:szCs w:val="17"/>
                <w:lang w:eastAsia="en-CA"/>
              </w:rPr>
              <w:t>560.0</w:t>
            </w:r>
          </w:p>
        </w:tc>
        <w:tc>
          <w:tcPr>
            <w:tcW w:w="0" w:type="auto"/>
            <w:tcBorders>
              <w:top w:val="nil"/>
              <w:left w:val="nil"/>
              <w:bottom w:val="nil"/>
              <w:right w:val="nil"/>
            </w:tcBorders>
            <w:shd w:val="clear" w:color="auto" w:fill="auto"/>
            <w:vAlign w:val="center"/>
            <w:hideMark/>
          </w:tcPr>
          <w:p w14:paraId="48E4603C"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w:t>
            </w:r>
            <w:r w:rsidR="005447DD">
              <w:rPr>
                <w:color w:val="000000"/>
                <w:kern w:val="22"/>
                <w:sz w:val="17"/>
                <w:szCs w:val="17"/>
                <w:lang w:eastAsia="en-CA"/>
              </w:rPr>
              <w:t xml:space="preserve"> </w:t>
            </w:r>
            <w:r w:rsidRPr="0069295C">
              <w:rPr>
                <w:color w:val="000000"/>
                <w:kern w:val="22"/>
                <w:sz w:val="17"/>
                <w:szCs w:val="17"/>
                <w:lang w:eastAsia="en-CA"/>
              </w:rPr>
              <w:t>310.0</w:t>
            </w:r>
          </w:p>
        </w:tc>
      </w:tr>
      <w:tr w:rsidR="00A11FB8" w:rsidRPr="00B1571B" w14:paraId="04BDBDE4" w14:textId="77777777" w:rsidTr="0069295C">
        <w:trPr>
          <w:trHeight w:val="261"/>
          <w:jc w:val="center"/>
        </w:trPr>
        <w:tc>
          <w:tcPr>
            <w:tcW w:w="0" w:type="auto"/>
            <w:tcBorders>
              <w:top w:val="nil"/>
              <w:left w:val="nil"/>
              <w:bottom w:val="nil"/>
              <w:right w:val="nil"/>
            </w:tcBorders>
            <w:shd w:val="clear" w:color="auto" w:fill="auto"/>
            <w:noWrap/>
            <w:vAlign w:val="center"/>
          </w:tcPr>
          <w:p w14:paraId="23CF352D"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5F37CBFF"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L. </w:t>
            </w:r>
            <w:r w:rsidR="00A11FB8" w:rsidRPr="0069295C">
              <w:rPr>
                <w:color w:val="000000"/>
                <w:kern w:val="22"/>
                <w:sz w:val="17"/>
                <w:szCs w:val="17"/>
                <w:lang w:eastAsia="en-CA"/>
              </w:rPr>
              <w:t>Rent and associated costs</w:t>
            </w:r>
            <w:r w:rsidR="00A11FB8" w:rsidRPr="0069295C">
              <w:rPr>
                <w:color w:val="000000"/>
                <w:kern w:val="22"/>
                <w:sz w:val="17"/>
                <w:szCs w:val="17"/>
                <w:vertAlign w:val="superscript"/>
                <w:lang w:eastAsia="en-CA"/>
              </w:rPr>
              <w:t>5/</w:t>
            </w:r>
          </w:p>
        </w:tc>
        <w:tc>
          <w:tcPr>
            <w:tcW w:w="0" w:type="auto"/>
            <w:tcBorders>
              <w:top w:val="nil"/>
              <w:left w:val="nil"/>
              <w:bottom w:val="nil"/>
              <w:right w:val="nil"/>
            </w:tcBorders>
            <w:shd w:val="clear" w:color="auto" w:fill="auto"/>
            <w:vAlign w:val="center"/>
            <w:hideMark/>
          </w:tcPr>
          <w:p w14:paraId="7A99EEDE"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w:t>
            </w:r>
            <w:r w:rsidR="005447DD">
              <w:rPr>
                <w:color w:val="000000"/>
                <w:kern w:val="22"/>
                <w:sz w:val="17"/>
                <w:szCs w:val="17"/>
                <w:lang w:eastAsia="en-CA"/>
              </w:rPr>
              <w:t xml:space="preserve"> </w:t>
            </w:r>
            <w:r w:rsidRPr="0069295C">
              <w:rPr>
                <w:color w:val="000000"/>
                <w:kern w:val="22"/>
                <w:sz w:val="17"/>
                <w:szCs w:val="17"/>
                <w:lang w:eastAsia="en-CA"/>
              </w:rPr>
              <w:t>229.5</w:t>
            </w:r>
          </w:p>
        </w:tc>
        <w:tc>
          <w:tcPr>
            <w:tcW w:w="0" w:type="auto"/>
            <w:tcBorders>
              <w:top w:val="nil"/>
              <w:left w:val="nil"/>
              <w:bottom w:val="nil"/>
              <w:right w:val="nil"/>
            </w:tcBorders>
            <w:shd w:val="clear" w:color="auto" w:fill="auto"/>
            <w:vAlign w:val="center"/>
            <w:hideMark/>
          </w:tcPr>
          <w:p w14:paraId="7E6DB6CD"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w:t>
            </w:r>
            <w:r w:rsidR="005447DD">
              <w:rPr>
                <w:color w:val="000000"/>
                <w:kern w:val="22"/>
                <w:sz w:val="17"/>
                <w:szCs w:val="17"/>
                <w:lang w:eastAsia="en-CA"/>
              </w:rPr>
              <w:t xml:space="preserve"> </w:t>
            </w:r>
            <w:r w:rsidRPr="0069295C">
              <w:rPr>
                <w:color w:val="000000"/>
                <w:kern w:val="22"/>
                <w:sz w:val="17"/>
                <w:szCs w:val="17"/>
                <w:lang w:eastAsia="en-CA"/>
              </w:rPr>
              <w:t>423.4</w:t>
            </w:r>
          </w:p>
        </w:tc>
        <w:tc>
          <w:tcPr>
            <w:tcW w:w="0" w:type="auto"/>
            <w:tcBorders>
              <w:top w:val="nil"/>
              <w:left w:val="nil"/>
              <w:bottom w:val="nil"/>
              <w:right w:val="nil"/>
            </w:tcBorders>
            <w:shd w:val="clear" w:color="auto" w:fill="auto"/>
            <w:vAlign w:val="center"/>
            <w:hideMark/>
          </w:tcPr>
          <w:p w14:paraId="520AD5ED"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2</w:t>
            </w:r>
            <w:r w:rsidR="005447DD">
              <w:rPr>
                <w:color w:val="000000"/>
                <w:kern w:val="22"/>
                <w:sz w:val="17"/>
                <w:szCs w:val="17"/>
                <w:lang w:eastAsia="en-CA"/>
              </w:rPr>
              <w:t xml:space="preserve"> </w:t>
            </w:r>
            <w:r w:rsidRPr="0069295C">
              <w:rPr>
                <w:color w:val="000000"/>
                <w:kern w:val="22"/>
                <w:sz w:val="17"/>
                <w:szCs w:val="17"/>
                <w:lang w:eastAsia="en-CA"/>
              </w:rPr>
              <w:t>652.9</w:t>
            </w:r>
          </w:p>
        </w:tc>
      </w:tr>
      <w:tr w:rsidR="00A11FB8" w:rsidRPr="00B1571B" w14:paraId="08577BBA" w14:textId="77777777" w:rsidTr="0069295C">
        <w:trPr>
          <w:trHeight w:val="261"/>
          <w:jc w:val="center"/>
        </w:trPr>
        <w:tc>
          <w:tcPr>
            <w:tcW w:w="0" w:type="auto"/>
            <w:tcBorders>
              <w:top w:val="nil"/>
              <w:left w:val="nil"/>
              <w:bottom w:val="nil"/>
              <w:right w:val="nil"/>
            </w:tcBorders>
            <w:shd w:val="clear" w:color="auto" w:fill="auto"/>
            <w:noWrap/>
            <w:vAlign w:val="center"/>
          </w:tcPr>
          <w:p w14:paraId="7E2A90AB"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41FCDCD8" w14:textId="77777777" w:rsidR="00A11FB8" w:rsidRPr="0069295C" w:rsidRDefault="00250EF1" w:rsidP="00136A43">
            <w:pPr>
              <w:rPr>
                <w:color w:val="000000"/>
                <w:kern w:val="22"/>
                <w:sz w:val="17"/>
                <w:szCs w:val="17"/>
                <w:lang w:eastAsia="en-CA"/>
              </w:rPr>
            </w:pPr>
            <w:r>
              <w:rPr>
                <w:color w:val="000000"/>
                <w:kern w:val="22"/>
                <w:sz w:val="17"/>
                <w:szCs w:val="17"/>
                <w:lang w:eastAsia="en-CA"/>
              </w:rPr>
              <w:t xml:space="preserve">M. </w:t>
            </w:r>
            <w:r w:rsidR="00A11FB8" w:rsidRPr="0069295C">
              <w:rPr>
                <w:color w:val="000000"/>
                <w:kern w:val="22"/>
                <w:sz w:val="17"/>
                <w:szCs w:val="17"/>
                <w:lang w:eastAsia="en-CA"/>
              </w:rPr>
              <w:t>General operating expenses</w:t>
            </w:r>
          </w:p>
        </w:tc>
        <w:tc>
          <w:tcPr>
            <w:tcW w:w="0" w:type="auto"/>
            <w:tcBorders>
              <w:top w:val="nil"/>
              <w:left w:val="nil"/>
              <w:bottom w:val="nil"/>
              <w:right w:val="nil"/>
            </w:tcBorders>
            <w:shd w:val="clear" w:color="auto" w:fill="auto"/>
            <w:vAlign w:val="center"/>
            <w:hideMark/>
          </w:tcPr>
          <w:p w14:paraId="1CB11387"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726.6</w:t>
            </w:r>
          </w:p>
        </w:tc>
        <w:tc>
          <w:tcPr>
            <w:tcW w:w="0" w:type="auto"/>
            <w:tcBorders>
              <w:top w:val="nil"/>
              <w:left w:val="nil"/>
              <w:bottom w:val="nil"/>
              <w:right w:val="nil"/>
            </w:tcBorders>
            <w:shd w:val="clear" w:color="auto" w:fill="auto"/>
            <w:vAlign w:val="center"/>
            <w:hideMark/>
          </w:tcPr>
          <w:p w14:paraId="5046D957"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726.6</w:t>
            </w:r>
          </w:p>
        </w:tc>
        <w:tc>
          <w:tcPr>
            <w:tcW w:w="0" w:type="auto"/>
            <w:tcBorders>
              <w:top w:val="nil"/>
              <w:left w:val="nil"/>
              <w:bottom w:val="nil"/>
              <w:right w:val="nil"/>
            </w:tcBorders>
            <w:shd w:val="clear" w:color="auto" w:fill="auto"/>
            <w:vAlign w:val="center"/>
            <w:hideMark/>
          </w:tcPr>
          <w:p w14:paraId="490CBA64" w14:textId="77777777" w:rsidR="00A11FB8" w:rsidRPr="0069295C" w:rsidRDefault="00A11FB8" w:rsidP="00136A43">
            <w:pPr>
              <w:jc w:val="right"/>
              <w:rPr>
                <w:color w:val="000000"/>
                <w:kern w:val="22"/>
                <w:sz w:val="17"/>
                <w:szCs w:val="17"/>
                <w:lang w:eastAsia="en-CA"/>
              </w:rPr>
            </w:pPr>
            <w:r w:rsidRPr="0069295C">
              <w:rPr>
                <w:color w:val="000000"/>
                <w:kern w:val="22"/>
                <w:sz w:val="17"/>
                <w:szCs w:val="17"/>
                <w:lang w:eastAsia="en-CA"/>
              </w:rPr>
              <w:t>1</w:t>
            </w:r>
            <w:r w:rsidR="005447DD">
              <w:rPr>
                <w:color w:val="000000"/>
                <w:kern w:val="22"/>
                <w:sz w:val="17"/>
                <w:szCs w:val="17"/>
                <w:lang w:eastAsia="en-CA"/>
              </w:rPr>
              <w:t xml:space="preserve"> </w:t>
            </w:r>
            <w:r w:rsidRPr="0069295C">
              <w:rPr>
                <w:color w:val="000000"/>
                <w:kern w:val="22"/>
                <w:sz w:val="17"/>
                <w:szCs w:val="17"/>
                <w:lang w:eastAsia="en-CA"/>
              </w:rPr>
              <w:t>453.2</w:t>
            </w:r>
          </w:p>
        </w:tc>
      </w:tr>
      <w:tr w:rsidR="00A11FB8" w:rsidRPr="00B1571B" w14:paraId="5F7E0CD5"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1F32498B" w14:textId="77777777" w:rsidR="00A11FB8" w:rsidRPr="0069295C" w:rsidRDefault="00A11FB8" w:rsidP="00136A43">
            <w:pPr>
              <w:jc w:val="right"/>
              <w:rPr>
                <w:b/>
                <w:bCs/>
                <w:color w:val="000000"/>
                <w:kern w:val="22"/>
                <w:sz w:val="17"/>
                <w:szCs w:val="17"/>
                <w:lang w:eastAsia="en-CA"/>
              </w:rPr>
            </w:pPr>
          </w:p>
        </w:tc>
        <w:tc>
          <w:tcPr>
            <w:tcW w:w="0" w:type="auto"/>
            <w:gridSpan w:val="2"/>
            <w:tcBorders>
              <w:top w:val="single" w:sz="4" w:space="0" w:color="auto"/>
              <w:left w:val="nil"/>
              <w:bottom w:val="single" w:sz="4" w:space="0" w:color="auto"/>
              <w:right w:val="nil"/>
            </w:tcBorders>
            <w:shd w:val="clear" w:color="auto" w:fill="auto"/>
            <w:vAlign w:val="center"/>
            <w:hideMark/>
          </w:tcPr>
          <w:p w14:paraId="673C0B19" w14:textId="77777777" w:rsidR="00A11FB8" w:rsidRPr="0069295C" w:rsidRDefault="00A11FB8" w:rsidP="00136A43">
            <w:pPr>
              <w:rPr>
                <w:b/>
                <w:bCs/>
                <w:kern w:val="22"/>
                <w:sz w:val="17"/>
                <w:szCs w:val="17"/>
                <w:lang w:eastAsia="en-CA"/>
              </w:rPr>
            </w:pPr>
            <w:r w:rsidRPr="0069295C">
              <w:rPr>
                <w:b/>
                <w:bCs/>
                <w:kern w:val="22"/>
                <w:sz w:val="17"/>
                <w:szCs w:val="17"/>
                <w:lang w:eastAsia="en-CA"/>
              </w:rPr>
              <w:t>Subtotal (I)</w:t>
            </w:r>
          </w:p>
        </w:tc>
        <w:tc>
          <w:tcPr>
            <w:tcW w:w="0" w:type="auto"/>
            <w:tcBorders>
              <w:top w:val="single" w:sz="4" w:space="0" w:color="auto"/>
              <w:left w:val="nil"/>
              <w:bottom w:val="single" w:sz="4" w:space="0" w:color="auto"/>
              <w:right w:val="nil"/>
            </w:tcBorders>
            <w:shd w:val="clear" w:color="auto" w:fill="auto"/>
            <w:vAlign w:val="center"/>
            <w:hideMark/>
          </w:tcPr>
          <w:p w14:paraId="0582A15E"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16</w:t>
            </w:r>
            <w:r w:rsidR="005447DD">
              <w:rPr>
                <w:b/>
                <w:bCs/>
                <w:kern w:val="22"/>
                <w:sz w:val="17"/>
                <w:szCs w:val="17"/>
                <w:lang w:eastAsia="en-CA"/>
              </w:rPr>
              <w:t xml:space="preserve"> </w:t>
            </w:r>
            <w:r w:rsidRPr="0069295C">
              <w:rPr>
                <w:b/>
                <w:bCs/>
                <w:kern w:val="22"/>
                <w:sz w:val="17"/>
                <w:szCs w:val="17"/>
                <w:lang w:eastAsia="en-CA"/>
              </w:rPr>
              <w:t>719.0</w:t>
            </w:r>
          </w:p>
        </w:tc>
        <w:tc>
          <w:tcPr>
            <w:tcW w:w="0" w:type="auto"/>
            <w:tcBorders>
              <w:top w:val="single" w:sz="4" w:space="0" w:color="auto"/>
              <w:left w:val="nil"/>
              <w:bottom w:val="single" w:sz="4" w:space="0" w:color="auto"/>
              <w:right w:val="nil"/>
            </w:tcBorders>
            <w:shd w:val="clear" w:color="auto" w:fill="auto"/>
            <w:vAlign w:val="center"/>
            <w:hideMark/>
          </w:tcPr>
          <w:p w14:paraId="7F753A1C"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17</w:t>
            </w:r>
            <w:r w:rsidR="005447DD">
              <w:rPr>
                <w:b/>
                <w:bCs/>
                <w:kern w:val="22"/>
                <w:sz w:val="17"/>
                <w:szCs w:val="17"/>
                <w:lang w:eastAsia="en-CA"/>
              </w:rPr>
              <w:t xml:space="preserve"> </w:t>
            </w:r>
            <w:r w:rsidRPr="0069295C">
              <w:rPr>
                <w:b/>
                <w:bCs/>
                <w:kern w:val="22"/>
                <w:sz w:val="17"/>
                <w:szCs w:val="17"/>
                <w:lang w:eastAsia="en-CA"/>
              </w:rPr>
              <w:t>490.6</w:t>
            </w:r>
          </w:p>
        </w:tc>
        <w:tc>
          <w:tcPr>
            <w:tcW w:w="0" w:type="auto"/>
            <w:tcBorders>
              <w:top w:val="single" w:sz="4" w:space="0" w:color="auto"/>
              <w:left w:val="nil"/>
              <w:bottom w:val="single" w:sz="4" w:space="0" w:color="auto"/>
              <w:right w:val="nil"/>
            </w:tcBorders>
            <w:shd w:val="clear" w:color="auto" w:fill="auto"/>
            <w:vAlign w:val="center"/>
            <w:hideMark/>
          </w:tcPr>
          <w:p w14:paraId="4F432F65"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34</w:t>
            </w:r>
            <w:r w:rsidR="005447DD">
              <w:rPr>
                <w:b/>
                <w:bCs/>
                <w:kern w:val="22"/>
                <w:sz w:val="17"/>
                <w:szCs w:val="17"/>
                <w:lang w:eastAsia="en-CA"/>
              </w:rPr>
              <w:t xml:space="preserve"> </w:t>
            </w:r>
            <w:r w:rsidRPr="0069295C">
              <w:rPr>
                <w:b/>
                <w:bCs/>
                <w:kern w:val="22"/>
                <w:sz w:val="17"/>
                <w:szCs w:val="17"/>
                <w:lang w:eastAsia="en-CA"/>
              </w:rPr>
              <w:t>209.6</w:t>
            </w:r>
          </w:p>
        </w:tc>
      </w:tr>
      <w:tr w:rsidR="00A11FB8" w:rsidRPr="00B1571B" w14:paraId="4CEF0366"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01BF2ABD" w14:textId="77777777"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II</w:t>
            </w:r>
          </w:p>
        </w:tc>
        <w:tc>
          <w:tcPr>
            <w:tcW w:w="0" w:type="auto"/>
            <w:gridSpan w:val="2"/>
            <w:tcBorders>
              <w:top w:val="single" w:sz="4" w:space="0" w:color="auto"/>
              <w:left w:val="nil"/>
              <w:bottom w:val="nil"/>
              <w:right w:val="nil"/>
            </w:tcBorders>
            <w:shd w:val="clear" w:color="auto" w:fill="auto"/>
            <w:vAlign w:val="center"/>
            <w:hideMark/>
          </w:tcPr>
          <w:p w14:paraId="1DD74298" w14:textId="77777777" w:rsidR="00A11FB8" w:rsidRPr="0069295C" w:rsidRDefault="00A11FB8" w:rsidP="00136A43">
            <w:pPr>
              <w:rPr>
                <w:b/>
                <w:bCs/>
                <w:kern w:val="22"/>
                <w:sz w:val="17"/>
                <w:szCs w:val="17"/>
                <w:lang w:eastAsia="en-CA"/>
              </w:rPr>
            </w:pPr>
            <w:r w:rsidRPr="0069295C">
              <w:rPr>
                <w:b/>
                <w:bCs/>
                <w:kern w:val="22"/>
                <w:sz w:val="17"/>
                <w:szCs w:val="17"/>
                <w:lang w:eastAsia="en-CA"/>
              </w:rPr>
              <w:t xml:space="preserve">Programme </w:t>
            </w:r>
            <w:r w:rsidR="009A4007">
              <w:rPr>
                <w:b/>
                <w:bCs/>
                <w:kern w:val="22"/>
                <w:sz w:val="17"/>
                <w:szCs w:val="17"/>
                <w:lang w:eastAsia="en-CA"/>
              </w:rPr>
              <w:t>s</w:t>
            </w:r>
            <w:r w:rsidRPr="0069295C">
              <w:rPr>
                <w:b/>
                <w:bCs/>
                <w:kern w:val="22"/>
                <w:sz w:val="17"/>
                <w:szCs w:val="17"/>
                <w:lang w:eastAsia="en-CA"/>
              </w:rPr>
              <w:t xml:space="preserve">upport </w:t>
            </w:r>
            <w:r w:rsidR="009A4007">
              <w:rPr>
                <w:b/>
                <w:bCs/>
                <w:kern w:val="22"/>
                <w:sz w:val="17"/>
                <w:szCs w:val="17"/>
                <w:lang w:eastAsia="en-CA"/>
              </w:rPr>
              <w:t>costs</w:t>
            </w:r>
            <w:r w:rsidR="009A4007" w:rsidRPr="0069295C">
              <w:rPr>
                <w:b/>
                <w:bCs/>
                <w:kern w:val="22"/>
                <w:sz w:val="17"/>
                <w:szCs w:val="17"/>
                <w:lang w:eastAsia="en-CA"/>
              </w:rPr>
              <w:t xml:space="preserve"> </w:t>
            </w:r>
            <w:r w:rsidRPr="0069295C">
              <w:rPr>
                <w:b/>
                <w:bCs/>
                <w:kern w:val="22"/>
                <w:sz w:val="17"/>
                <w:szCs w:val="17"/>
                <w:lang w:eastAsia="en-CA"/>
              </w:rPr>
              <w:t>(13%)</w:t>
            </w:r>
          </w:p>
        </w:tc>
        <w:tc>
          <w:tcPr>
            <w:tcW w:w="0" w:type="auto"/>
            <w:tcBorders>
              <w:top w:val="nil"/>
              <w:left w:val="nil"/>
              <w:bottom w:val="nil"/>
              <w:right w:val="nil"/>
            </w:tcBorders>
            <w:shd w:val="clear" w:color="auto" w:fill="auto"/>
            <w:vAlign w:val="center"/>
            <w:hideMark/>
          </w:tcPr>
          <w:p w14:paraId="662281F5" w14:textId="77777777" w:rsidR="00A11FB8" w:rsidRPr="0069295C" w:rsidRDefault="00A11FB8" w:rsidP="00136A43">
            <w:pPr>
              <w:jc w:val="right"/>
              <w:rPr>
                <w:kern w:val="22"/>
                <w:sz w:val="17"/>
                <w:szCs w:val="17"/>
                <w:lang w:eastAsia="en-CA"/>
              </w:rPr>
            </w:pPr>
            <w:r w:rsidRPr="0069295C">
              <w:rPr>
                <w:kern w:val="22"/>
                <w:sz w:val="17"/>
                <w:szCs w:val="17"/>
                <w:lang w:eastAsia="en-CA"/>
              </w:rPr>
              <w:t>2</w:t>
            </w:r>
            <w:r w:rsidR="005447DD">
              <w:rPr>
                <w:kern w:val="22"/>
                <w:sz w:val="17"/>
                <w:szCs w:val="17"/>
                <w:lang w:eastAsia="en-CA"/>
              </w:rPr>
              <w:t xml:space="preserve"> </w:t>
            </w:r>
            <w:r w:rsidRPr="0069295C">
              <w:rPr>
                <w:kern w:val="22"/>
                <w:sz w:val="17"/>
                <w:szCs w:val="17"/>
                <w:lang w:eastAsia="en-CA"/>
              </w:rPr>
              <w:t>173.5</w:t>
            </w:r>
          </w:p>
        </w:tc>
        <w:tc>
          <w:tcPr>
            <w:tcW w:w="0" w:type="auto"/>
            <w:tcBorders>
              <w:top w:val="nil"/>
              <w:left w:val="nil"/>
              <w:bottom w:val="nil"/>
              <w:right w:val="nil"/>
            </w:tcBorders>
            <w:shd w:val="clear" w:color="auto" w:fill="auto"/>
            <w:vAlign w:val="center"/>
            <w:hideMark/>
          </w:tcPr>
          <w:p w14:paraId="54E08272" w14:textId="77777777" w:rsidR="00A11FB8" w:rsidRPr="0069295C" w:rsidRDefault="00A11FB8" w:rsidP="00136A43">
            <w:pPr>
              <w:jc w:val="right"/>
              <w:rPr>
                <w:kern w:val="22"/>
                <w:sz w:val="17"/>
                <w:szCs w:val="17"/>
                <w:lang w:eastAsia="en-CA"/>
              </w:rPr>
            </w:pPr>
            <w:r w:rsidRPr="0069295C">
              <w:rPr>
                <w:kern w:val="22"/>
                <w:sz w:val="17"/>
                <w:szCs w:val="17"/>
                <w:lang w:eastAsia="en-CA"/>
              </w:rPr>
              <w:t>2</w:t>
            </w:r>
            <w:r w:rsidR="005447DD">
              <w:rPr>
                <w:kern w:val="22"/>
                <w:sz w:val="17"/>
                <w:szCs w:val="17"/>
                <w:lang w:eastAsia="en-CA"/>
              </w:rPr>
              <w:t xml:space="preserve"> </w:t>
            </w:r>
            <w:r w:rsidRPr="0069295C">
              <w:rPr>
                <w:kern w:val="22"/>
                <w:sz w:val="17"/>
                <w:szCs w:val="17"/>
                <w:lang w:eastAsia="en-CA"/>
              </w:rPr>
              <w:t>273.8</w:t>
            </w:r>
          </w:p>
        </w:tc>
        <w:tc>
          <w:tcPr>
            <w:tcW w:w="0" w:type="auto"/>
            <w:tcBorders>
              <w:top w:val="nil"/>
              <w:left w:val="nil"/>
              <w:bottom w:val="nil"/>
              <w:right w:val="nil"/>
            </w:tcBorders>
            <w:shd w:val="clear" w:color="auto" w:fill="auto"/>
            <w:vAlign w:val="center"/>
            <w:hideMark/>
          </w:tcPr>
          <w:p w14:paraId="43F94593" w14:textId="77777777" w:rsidR="00A11FB8" w:rsidRPr="0069295C" w:rsidRDefault="00A11FB8" w:rsidP="00136A43">
            <w:pPr>
              <w:jc w:val="right"/>
              <w:rPr>
                <w:kern w:val="22"/>
                <w:sz w:val="17"/>
                <w:szCs w:val="17"/>
                <w:lang w:eastAsia="en-CA"/>
              </w:rPr>
            </w:pPr>
            <w:r w:rsidRPr="0069295C">
              <w:rPr>
                <w:kern w:val="22"/>
                <w:sz w:val="17"/>
                <w:szCs w:val="17"/>
                <w:lang w:eastAsia="en-CA"/>
              </w:rPr>
              <w:t>4</w:t>
            </w:r>
            <w:r w:rsidR="005447DD">
              <w:rPr>
                <w:kern w:val="22"/>
                <w:sz w:val="17"/>
                <w:szCs w:val="17"/>
                <w:lang w:eastAsia="en-CA"/>
              </w:rPr>
              <w:t xml:space="preserve"> </w:t>
            </w:r>
            <w:r w:rsidRPr="0069295C">
              <w:rPr>
                <w:kern w:val="22"/>
                <w:sz w:val="17"/>
                <w:szCs w:val="17"/>
                <w:lang w:eastAsia="en-CA"/>
              </w:rPr>
              <w:t>447.2</w:t>
            </w:r>
          </w:p>
        </w:tc>
      </w:tr>
      <w:tr w:rsidR="00A11FB8" w:rsidRPr="00B1571B" w14:paraId="2FC0F3AC"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08624895" w14:textId="77777777" w:rsidR="00A11FB8" w:rsidRPr="0069295C" w:rsidRDefault="00A11FB8" w:rsidP="00136A43">
            <w:pPr>
              <w:jc w:val="right"/>
              <w:rPr>
                <w:b/>
                <w:bCs/>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3D873E84" w14:textId="77777777" w:rsidR="00A11FB8" w:rsidRPr="0069295C" w:rsidRDefault="00A11FB8" w:rsidP="00136A43">
            <w:pPr>
              <w:rPr>
                <w:b/>
                <w:bCs/>
                <w:kern w:val="22"/>
                <w:sz w:val="17"/>
                <w:szCs w:val="17"/>
                <w:lang w:eastAsia="en-CA"/>
              </w:rPr>
            </w:pPr>
            <w:r w:rsidRPr="0069295C">
              <w:rPr>
                <w:b/>
                <w:bCs/>
                <w:kern w:val="22"/>
                <w:sz w:val="17"/>
                <w:szCs w:val="17"/>
                <w:lang w:eastAsia="en-CA"/>
              </w:rPr>
              <w:t>Subtotal (I + II)</w:t>
            </w:r>
          </w:p>
        </w:tc>
        <w:tc>
          <w:tcPr>
            <w:tcW w:w="0" w:type="auto"/>
            <w:tcBorders>
              <w:top w:val="nil"/>
              <w:left w:val="nil"/>
              <w:bottom w:val="single" w:sz="4" w:space="0" w:color="auto"/>
              <w:right w:val="nil"/>
            </w:tcBorders>
            <w:shd w:val="clear" w:color="auto" w:fill="auto"/>
            <w:vAlign w:val="center"/>
            <w:hideMark/>
          </w:tcPr>
          <w:p w14:paraId="08762540"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18</w:t>
            </w:r>
            <w:r w:rsidR="005447DD">
              <w:rPr>
                <w:b/>
                <w:bCs/>
                <w:kern w:val="22"/>
                <w:sz w:val="17"/>
                <w:szCs w:val="17"/>
                <w:lang w:eastAsia="en-CA"/>
              </w:rPr>
              <w:t xml:space="preserve"> </w:t>
            </w:r>
            <w:r w:rsidRPr="0069295C">
              <w:rPr>
                <w:b/>
                <w:bCs/>
                <w:kern w:val="22"/>
                <w:sz w:val="17"/>
                <w:szCs w:val="17"/>
                <w:lang w:eastAsia="en-CA"/>
              </w:rPr>
              <w:t>892.4</w:t>
            </w:r>
          </w:p>
        </w:tc>
        <w:tc>
          <w:tcPr>
            <w:tcW w:w="0" w:type="auto"/>
            <w:tcBorders>
              <w:top w:val="nil"/>
              <w:left w:val="nil"/>
              <w:bottom w:val="single" w:sz="4" w:space="0" w:color="auto"/>
              <w:right w:val="nil"/>
            </w:tcBorders>
            <w:shd w:val="clear" w:color="auto" w:fill="auto"/>
            <w:vAlign w:val="center"/>
            <w:hideMark/>
          </w:tcPr>
          <w:p w14:paraId="377FACD1"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19</w:t>
            </w:r>
            <w:r w:rsidR="005447DD">
              <w:rPr>
                <w:b/>
                <w:bCs/>
                <w:kern w:val="22"/>
                <w:sz w:val="17"/>
                <w:szCs w:val="17"/>
                <w:lang w:eastAsia="en-CA"/>
              </w:rPr>
              <w:t xml:space="preserve"> </w:t>
            </w:r>
            <w:r w:rsidRPr="0069295C">
              <w:rPr>
                <w:b/>
                <w:bCs/>
                <w:kern w:val="22"/>
                <w:sz w:val="17"/>
                <w:szCs w:val="17"/>
                <w:lang w:eastAsia="en-CA"/>
              </w:rPr>
              <w:t>764.4</w:t>
            </w:r>
          </w:p>
        </w:tc>
        <w:tc>
          <w:tcPr>
            <w:tcW w:w="0" w:type="auto"/>
            <w:tcBorders>
              <w:top w:val="nil"/>
              <w:left w:val="nil"/>
              <w:bottom w:val="single" w:sz="4" w:space="0" w:color="auto"/>
              <w:right w:val="nil"/>
            </w:tcBorders>
            <w:shd w:val="clear" w:color="auto" w:fill="auto"/>
            <w:vAlign w:val="center"/>
            <w:hideMark/>
          </w:tcPr>
          <w:p w14:paraId="381599FB"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38</w:t>
            </w:r>
            <w:r w:rsidR="005447DD">
              <w:rPr>
                <w:b/>
                <w:bCs/>
                <w:kern w:val="22"/>
                <w:sz w:val="17"/>
                <w:szCs w:val="17"/>
                <w:lang w:eastAsia="en-CA"/>
              </w:rPr>
              <w:t xml:space="preserve"> </w:t>
            </w:r>
            <w:r w:rsidRPr="0069295C">
              <w:rPr>
                <w:b/>
                <w:bCs/>
                <w:kern w:val="22"/>
                <w:sz w:val="17"/>
                <w:szCs w:val="17"/>
                <w:lang w:eastAsia="en-CA"/>
              </w:rPr>
              <w:t>656.8</w:t>
            </w:r>
          </w:p>
        </w:tc>
      </w:tr>
      <w:tr w:rsidR="00A11FB8" w:rsidRPr="00B1571B" w14:paraId="637E8CAC"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1850DDE3" w14:textId="77777777"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III</w:t>
            </w:r>
          </w:p>
        </w:tc>
        <w:tc>
          <w:tcPr>
            <w:tcW w:w="0" w:type="auto"/>
            <w:gridSpan w:val="2"/>
            <w:tcBorders>
              <w:top w:val="single" w:sz="4" w:space="0" w:color="auto"/>
              <w:left w:val="nil"/>
              <w:bottom w:val="nil"/>
              <w:right w:val="nil"/>
            </w:tcBorders>
            <w:shd w:val="clear" w:color="auto" w:fill="auto"/>
            <w:vAlign w:val="center"/>
            <w:hideMark/>
          </w:tcPr>
          <w:p w14:paraId="715CFD1E" w14:textId="77777777" w:rsidR="00A11FB8" w:rsidRPr="0069295C" w:rsidRDefault="00A11FB8" w:rsidP="00136A43">
            <w:pPr>
              <w:rPr>
                <w:kern w:val="22"/>
                <w:sz w:val="17"/>
                <w:szCs w:val="17"/>
                <w:lang w:eastAsia="en-CA"/>
              </w:rPr>
            </w:pPr>
            <w:r w:rsidRPr="0069295C">
              <w:rPr>
                <w:kern w:val="22"/>
                <w:sz w:val="17"/>
                <w:szCs w:val="17"/>
                <w:lang w:eastAsia="en-CA"/>
              </w:rPr>
              <w:t>Working Capital Reserve</w:t>
            </w:r>
          </w:p>
        </w:tc>
        <w:tc>
          <w:tcPr>
            <w:tcW w:w="0" w:type="auto"/>
            <w:tcBorders>
              <w:top w:val="nil"/>
              <w:left w:val="nil"/>
              <w:bottom w:val="nil"/>
              <w:right w:val="nil"/>
            </w:tcBorders>
            <w:shd w:val="clear" w:color="auto" w:fill="auto"/>
            <w:vAlign w:val="center"/>
            <w:hideMark/>
          </w:tcPr>
          <w:p w14:paraId="176755D2" w14:textId="77777777" w:rsidR="00A11FB8" w:rsidRPr="0069295C" w:rsidRDefault="00A11FB8" w:rsidP="00136A43">
            <w:pPr>
              <w:jc w:val="right"/>
              <w:rPr>
                <w:kern w:val="22"/>
                <w:sz w:val="17"/>
                <w:szCs w:val="17"/>
                <w:lang w:eastAsia="en-CA"/>
              </w:rPr>
            </w:pPr>
            <w:r w:rsidRPr="0069295C">
              <w:rPr>
                <w:kern w:val="22"/>
                <w:sz w:val="17"/>
                <w:szCs w:val="17"/>
                <w:lang w:eastAsia="en-CA"/>
              </w:rPr>
              <w:t>56.6</w:t>
            </w:r>
          </w:p>
        </w:tc>
        <w:tc>
          <w:tcPr>
            <w:tcW w:w="0" w:type="auto"/>
            <w:tcBorders>
              <w:top w:val="nil"/>
              <w:left w:val="nil"/>
              <w:bottom w:val="nil"/>
              <w:right w:val="nil"/>
            </w:tcBorders>
            <w:shd w:val="clear" w:color="auto" w:fill="auto"/>
            <w:vAlign w:val="center"/>
            <w:hideMark/>
          </w:tcPr>
          <w:p w14:paraId="72541EBF" w14:textId="77777777" w:rsidR="00A11FB8" w:rsidRPr="0069295C" w:rsidRDefault="00A11FB8" w:rsidP="00136A43">
            <w:pPr>
              <w:jc w:val="right"/>
              <w:rPr>
                <w:kern w:val="22"/>
                <w:sz w:val="17"/>
                <w:szCs w:val="17"/>
                <w:lang w:eastAsia="en-CA"/>
              </w:rPr>
            </w:pPr>
            <w:r w:rsidRPr="0069295C">
              <w:rPr>
                <w:kern w:val="22"/>
                <w:sz w:val="17"/>
                <w:szCs w:val="17"/>
                <w:lang w:eastAsia="en-CA"/>
              </w:rPr>
              <w:t>130.8</w:t>
            </w:r>
          </w:p>
        </w:tc>
        <w:tc>
          <w:tcPr>
            <w:tcW w:w="0" w:type="auto"/>
            <w:tcBorders>
              <w:top w:val="nil"/>
              <w:left w:val="nil"/>
              <w:bottom w:val="nil"/>
              <w:right w:val="nil"/>
            </w:tcBorders>
            <w:shd w:val="clear" w:color="auto" w:fill="auto"/>
            <w:vAlign w:val="center"/>
            <w:hideMark/>
          </w:tcPr>
          <w:p w14:paraId="202C6DD7" w14:textId="77777777" w:rsidR="00A11FB8" w:rsidRPr="0069295C" w:rsidRDefault="00A11FB8" w:rsidP="00136A43">
            <w:pPr>
              <w:jc w:val="right"/>
              <w:rPr>
                <w:kern w:val="22"/>
                <w:sz w:val="17"/>
                <w:szCs w:val="17"/>
                <w:lang w:eastAsia="en-CA"/>
              </w:rPr>
            </w:pPr>
            <w:r w:rsidRPr="0069295C">
              <w:rPr>
                <w:kern w:val="22"/>
                <w:sz w:val="17"/>
                <w:szCs w:val="17"/>
                <w:lang w:eastAsia="en-CA"/>
              </w:rPr>
              <w:t>187.3</w:t>
            </w:r>
          </w:p>
        </w:tc>
      </w:tr>
      <w:tr w:rsidR="00A11FB8" w:rsidRPr="00B1571B" w14:paraId="39111B7A"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08E78BD6" w14:textId="77777777" w:rsidR="00A11FB8" w:rsidRPr="0069295C" w:rsidRDefault="00A11FB8" w:rsidP="00136A43">
            <w:pPr>
              <w:jc w:val="right"/>
              <w:rPr>
                <w:b/>
                <w:bCs/>
                <w:color w:val="000000"/>
                <w:kern w:val="22"/>
                <w:sz w:val="17"/>
                <w:szCs w:val="17"/>
                <w:lang w:eastAsia="en-CA"/>
              </w:rPr>
            </w:pPr>
          </w:p>
        </w:tc>
        <w:tc>
          <w:tcPr>
            <w:tcW w:w="0" w:type="auto"/>
            <w:gridSpan w:val="2"/>
            <w:tcBorders>
              <w:top w:val="nil"/>
              <w:left w:val="nil"/>
              <w:bottom w:val="single" w:sz="8" w:space="0" w:color="auto"/>
              <w:right w:val="nil"/>
            </w:tcBorders>
            <w:shd w:val="clear" w:color="auto" w:fill="auto"/>
            <w:vAlign w:val="center"/>
            <w:hideMark/>
          </w:tcPr>
          <w:p w14:paraId="35EC530E" w14:textId="77777777" w:rsidR="00A11FB8" w:rsidRPr="0069295C" w:rsidRDefault="00A11FB8" w:rsidP="00136A43">
            <w:pPr>
              <w:rPr>
                <w:b/>
                <w:bCs/>
                <w:color w:val="000000"/>
                <w:kern w:val="22"/>
                <w:sz w:val="17"/>
                <w:szCs w:val="17"/>
                <w:lang w:eastAsia="en-CA"/>
              </w:rPr>
            </w:pPr>
            <w:r w:rsidRPr="0069295C">
              <w:rPr>
                <w:b/>
                <w:bCs/>
                <w:color w:val="000000"/>
                <w:kern w:val="22"/>
                <w:sz w:val="17"/>
                <w:szCs w:val="17"/>
                <w:lang w:eastAsia="en-CA"/>
              </w:rPr>
              <w:t xml:space="preserve">Grand </w:t>
            </w:r>
            <w:r w:rsidR="009A4007">
              <w:rPr>
                <w:b/>
                <w:bCs/>
                <w:color w:val="000000"/>
                <w:kern w:val="22"/>
                <w:sz w:val="17"/>
                <w:szCs w:val="17"/>
                <w:lang w:eastAsia="en-CA"/>
              </w:rPr>
              <w:t>t</w:t>
            </w:r>
            <w:r w:rsidRPr="0069295C">
              <w:rPr>
                <w:b/>
                <w:bCs/>
                <w:color w:val="000000"/>
                <w:kern w:val="22"/>
                <w:sz w:val="17"/>
                <w:szCs w:val="17"/>
                <w:lang w:eastAsia="en-CA"/>
              </w:rPr>
              <w:t>otal (II + III)</w:t>
            </w:r>
          </w:p>
        </w:tc>
        <w:tc>
          <w:tcPr>
            <w:tcW w:w="0" w:type="auto"/>
            <w:tcBorders>
              <w:top w:val="nil"/>
              <w:left w:val="nil"/>
              <w:bottom w:val="single" w:sz="8" w:space="0" w:color="auto"/>
              <w:right w:val="nil"/>
            </w:tcBorders>
            <w:shd w:val="clear" w:color="auto" w:fill="auto"/>
            <w:vAlign w:val="center"/>
            <w:hideMark/>
          </w:tcPr>
          <w:p w14:paraId="463B1069" w14:textId="77777777"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18</w:t>
            </w:r>
            <w:r w:rsidR="005447DD">
              <w:rPr>
                <w:b/>
                <w:bCs/>
                <w:color w:val="000000"/>
                <w:kern w:val="22"/>
                <w:sz w:val="17"/>
                <w:szCs w:val="17"/>
                <w:lang w:eastAsia="en-CA"/>
              </w:rPr>
              <w:t xml:space="preserve"> </w:t>
            </w:r>
            <w:r w:rsidRPr="0069295C">
              <w:rPr>
                <w:b/>
                <w:bCs/>
                <w:color w:val="000000"/>
                <w:kern w:val="22"/>
                <w:sz w:val="17"/>
                <w:szCs w:val="17"/>
                <w:lang w:eastAsia="en-CA"/>
              </w:rPr>
              <w:t>949.0</w:t>
            </w:r>
          </w:p>
        </w:tc>
        <w:tc>
          <w:tcPr>
            <w:tcW w:w="0" w:type="auto"/>
            <w:tcBorders>
              <w:top w:val="nil"/>
              <w:left w:val="nil"/>
              <w:bottom w:val="single" w:sz="8" w:space="0" w:color="auto"/>
              <w:right w:val="nil"/>
            </w:tcBorders>
            <w:shd w:val="clear" w:color="auto" w:fill="auto"/>
            <w:vAlign w:val="center"/>
            <w:hideMark/>
          </w:tcPr>
          <w:p w14:paraId="62F15B31" w14:textId="77777777"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19</w:t>
            </w:r>
            <w:r w:rsidR="005447DD">
              <w:rPr>
                <w:b/>
                <w:bCs/>
                <w:color w:val="000000"/>
                <w:kern w:val="22"/>
                <w:sz w:val="17"/>
                <w:szCs w:val="17"/>
                <w:lang w:eastAsia="en-CA"/>
              </w:rPr>
              <w:t xml:space="preserve"> </w:t>
            </w:r>
            <w:r w:rsidRPr="0069295C">
              <w:rPr>
                <w:b/>
                <w:bCs/>
                <w:color w:val="000000"/>
                <w:kern w:val="22"/>
                <w:sz w:val="17"/>
                <w:szCs w:val="17"/>
                <w:lang w:eastAsia="en-CA"/>
              </w:rPr>
              <w:t>895.1</w:t>
            </w:r>
          </w:p>
        </w:tc>
        <w:tc>
          <w:tcPr>
            <w:tcW w:w="0" w:type="auto"/>
            <w:tcBorders>
              <w:top w:val="nil"/>
              <w:left w:val="nil"/>
              <w:bottom w:val="single" w:sz="8" w:space="0" w:color="auto"/>
              <w:right w:val="nil"/>
            </w:tcBorders>
            <w:shd w:val="clear" w:color="auto" w:fill="auto"/>
            <w:vAlign w:val="center"/>
            <w:hideMark/>
          </w:tcPr>
          <w:p w14:paraId="604458D7" w14:textId="77777777" w:rsidR="00A11FB8" w:rsidRPr="0069295C" w:rsidRDefault="00A11FB8" w:rsidP="00136A43">
            <w:pPr>
              <w:jc w:val="right"/>
              <w:rPr>
                <w:b/>
                <w:bCs/>
                <w:color w:val="000000"/>
                <w:kern w:val="22"/>
                <w:sz w:val="17"/>
                <w:szCs w:val="17"/>
                <w:lang w:eastAsia="en-CA"/>
              </w:rPr>
            </w:pPr>
            <w:r w:rsidRPr="0069295C">
              <w:rPr>
                <w:b/>
                <w:bCs/>
                <w:color w:val="000000"/>
                <w:kern w:val="22"/>
                <w:sz w:val="17"/>
                <w:szCs w:val="17"/>
                <w:lang w:eastAsia="en-CA"/>
              </w:rPr>
              <w:t>38</w:t>
            </w:r>
            <w:r w:rsidR="005447DD">
              <w:rPr>
                <w:b/>
                <w:bCs/>
                <w:color w:val="000000"/>
                <w:kern w:val="22"/>
                <w:sz w:val="17"/>
                <w:szCs w:val="17"/>
                <w:lang w:eastAsia="en-CA"/>
              </w:rPr>
              <w:t xml:space="preserve"> </w:t>
            </w:r>
            <w:r w:rsidRPr="0069295C">
              <w:rPr>
                <w:b/>
                <w:bCs/>
                <w:color w:val="000000"/>
                <w:kern w:val="22"/>
                <w:sz w:val="17"/>
                <w:szCs w:val="17"/>
                <w:lang w:eastAsia="en-CA"/>
              </w:rPr>
              <w:t>844.1</w:t>
            </w:r>
          </w:p>
        </w:tc>
      </w:tr>
      <w:tr w:rsidR="00A11FB8" w:rsidRPr="00B1571B" w14:paraId="1A434506" w14:textId="77777777" w:rsidTr="0069295C">
        <w:trPr>
          <w:trHeight w:val="432"/>
          <w:jc w:val="center"/>
        </w:trPr>
        <w:tc>
          <w:tcPr>
            <w:tcW w:w="0" w:type="auto"/>
            <w:tcBorders>
              <w:top w:val="nil"/>
              <w:left w:val="nil"/>
              <w:bottom w:val="nil"/>
              <w:right w:val="nil"/>
            </w:tcBorders>
            <w:shd w:val="clear" w:color="auto" w:fill="auto"/>
            <w:noWrap/>
            <w:vAlign w:val="center"/>
            <w:hideMark/>
          </w:tcPr>
          <w:p w14:paraId="6057FC52" w14:textId="77777777" w:rsidR="00A11FB8" w:rsidRPr="0069295C" w:rsidRDefault="00A11FB8" w:rsidP="00136A43">
            <w:pPr>
              <w:jc w:val="right"/>
              <w:rPr>
                <w:color w:val="000000"/>
                <w:kern w:val="22"/>
                <w:sz w:val="17"/>
                <w:szCs w:val="17"/>
                <w:lang w:eastAsia="en-CA"/>
              </w:rPr>
            </w:pPr>
          </w:p>
        </w:tc>
        <w:tc>
          <w:tcPr>
            <w:tcW w:w="0" w:type="auto"/>
            <w:gridSpan w:val="2"/>
            <w:tcBorders>
              <w:top w:val="single" w:sz="8" w:space="0" w:color="auto"/>
              <w:left w:val="nil"/>
              <w:bottom w:val="single" w:sz="8" w:space="0" w:color="auto"/>
              <w:right w:val="nil"/>
            </w:tcBorders>
            <w:shd w:val="clear" w:color="auto" w:fill="auto"/>
            <w:vAlign w:val="center"/>
            <w:hideMark/>
          </w:tcPr>
          <w:p w14:paraId="2A77D04C" w14:textId="77777777" w:rsidR="00A11FB8" w:rsidRPr="0069295C" w:rsidRDefault="00A11FB8" w:rsidP="0069295C">
            <w:pPr>
              <w:jc w:val="left"/>
              <w:rPr>
                <w:kern w:val="22"/>
                <w:sz w:val="17"/>
                <w:szCs w:val="17"/>
                <w:lang w:eastAsia="en-CA"/>
              </w:rPr>
            </w:pPr>
            <w:r w:rsidRPr="0069295C">
              <w:rPr>
                <w:kern w:val="22"/>
                <w:sz w:val="17"/>
                <w:szCs w:val="17"/>
                <w:lang w:eastAsia="en-CA"/>
              </w:rPr>
              <w:t>Nagoya Protocol share of the integrated budget (11%)</w:t>
            </w:r>
          </w:p>
        </w:tc>
        <w:tc>
          <w:tcPr>
            <w:tcW w:w="0" w:type="auto"/>
            <w:tcBorders>
              <w:top w:val="nil"/>
              <w:left w:val="nil"/>
              <w:bottom w:val="single" w:sz="8" w:space="0" w:color="auto"/>
              <w:right w:val="nil"/>
            </w:tcBorders>
            <w:shd w:val="clear" w:color="auto" w:fill="auto"/>
            <w:vAlign w:val="center"/>
            <w:hideMark/>
          </w:tcPr>
          <w:p w14:paraId="517ECCC6" w14:textId="77777777" w:rsidR="00A11FB8" w:rsidRPr="0069295C" w:rsidRDefault="00A11FB8" w:rsidP="00136A43">
            <w:pPr>
              <w:jc w:val="right"/>
              <w:rPr>
                <w:kern w:val="22"/>
                <w:sz w:val="17"/>
                <w:szCs w:val="17"/>
                <w:lang w:eastAsia="en-CA"/>
              </w:rPr>
            </w:pPr>
            <w:r w:rsidRPr="0069295C">
              <w:rPr>
                <w:kern w:val="22"/>
                <w:sz w:val="17"/>
                <w:szCs w:val="17"/>
                <w:lang w:eastAsia="en-CA"/>
              </w:rPr>
              <w:t>2</w:t>
            </w:r>
            <w:r w:rsidR="005447DD">
              <w:rPr>
                <w:kern w:val="22"/>
                <w:sz w:val="17"/>
                <w:szCs w:val="17"/>
                <w:lang w:eastAsia="en-CA"/>
              </w:rPr>
              <w:t xml:space="preserve"> </w:t>
            </w:r>
            <w:r w:rsidRPr="0069295C">
              <w:rPr>
                <w:kern w:val="22"/>
                <w:sz w:val="17"/>
                <w:szCs w:val="17"/>
                <w:lang w:eastAsia="en-CA"/>
              </w:rPr>
              <w:t xml:space="preserve">084.4 </w:t>
            </w:r>
          </w:p>
        </w:tc>
        <w:tc>
          <w:tcPr>
            <w:tcW w:w="0" w:type="auto"/>
            <w:tcBorders>
              <w:top w:val="nil"/>
              <w:left w:val="nil"/>
              <w:bottom w:val="single" w:sz="8" w:space="0" w:color="auto"/>
              <w:right w:val="nil"/>
            </w:tcBorders>
            <w:shd w:val="clear" w:color="auto" w:fill="auto"/>
            <w:vAlign w:val="center"/>
            <w:hideMark/>
          </w:tcPr>
          <w:p w14:paraId="0882A79E" w14:textId="77777777" w:rsidR="00A11FB8" w:rsidRPr="0069295C" w:rsidRDefault="00A11FB8" w:rsidP="00136A43">
            <w:pPr>
              <w:jc w:val="right"/>
              <w:rPr>
                <w:kern w:val="22"/>
                <w:sz w:val="17"/>
                <w:szCs w:val="17"/>
                <w:lang w:eastAsia="en-CA"/>
              </w:rPr>
            </w:pPr>
            <w:r w:rsidRPr="0069295C">
              <w:rPr>
                <w:kern w:val="22"/>
                <w:sz w:val="17"/>
                <w:szCs w:val="17"/>
                <w:lang w:eastAsia="en-CA"/>
              </w:rPr>
              <w:t>2</w:t>
            </w:r>
            <w:r w:rsidR="005447DD">
              <w:rPr>
                <w:kern w:val="22"/>
                <w:sz w:val="17"/>
                <w:szCs w:val="17"/>
                <w:lang w:eastAsia="en-CA"/>
              </w:rPr>
              <w:t xml:space="preserve"> </w:t>
            </w:r>
            <w:r w:rsidRPr="0069295C">
              <w:rPr>
                <w:kern w:val="22"/>
                <w:sz w:val="17"/>
                <w:szCs w:val="17"/>
                <w:lang w:eastAsia="en-CA"/>
              </w:rPr>
              <w:t xml:space="preserve">188.5 </w:t>
            </w:r>
          </w:p>
        </w:tc>
        <w:tc>
          <w:tcPr>
            <w:tcW w:w="0" w:type="auto"/>
            <w:tcBorders>
              <w:top w:val="nil"/>
              <w:left w:val="nil"/>
              <w:bottom w:val="single" w:sz="8" w:space="0" w:color="auto"/>
              <w:right w:val="nil"/>
            </w:tcBorders>
            <w:shd w:val="clear" w:color="auto" w:fill="auto"/>
            <w:vAlign w:val="center"/>
            <w:hideMark/>
          </w:tcPr>
          <w:p w14:paraId="17650A27" w14:textId="77777777" w:rsidR="00A11FB8" w:rsidRPr="0069295C" w:rsidRDefault="00A11FB8" w:rsidP="00136A43">
            <w:pPr>
              <w:jc w:val="right"/>
              <w:rPr>
                <w:kern w:val="22"/>
                <w:sz w:val="17"/>
                <w:szCs w:val="17"/>
                <w:lang w:eastAsia="en-CA"/>
              </w:rPr>
            </w:pPr>
            <w:r w:rsidRPr="0069295C">
              <w:rPr>
                <w:kern w:val="22"/>
                <w:sz w:val="17"/>
                <w:szCs w:val="17"/>
                <w:lang w:eastAsia="en-CA"/>
              </w:rPr>
              <w:t>4</w:t>
            </w:r>
            <w:r w:rsidR="005447DD">
              <w:rPr>
                <w:kern w:val="22"/>
                <w:sz w:val="17"/>
                <w:szCs w:val="17"/>
                <w:lang w:eastAsia="en-CA"/>
              </w:rPr>
              <w:t xml:space="preserve"> </w:t>
            </w:r>
            <w:r w:rsidRPr="0069295C">
              <w:rPr>
                <w:kern w:val="22"/>
                <w:sz w:val="17"/>
                <w:szCs w:val="17"/>
                <w:lang w:eastAsia="en-CA"/>
              </w:rPr>
              <w:t xml:space="preserve">272.9 </w:t>
            </w:r>
          </w:p>
        </w:tc>
      </w:tr>
      <w:tr w:rsidR="00A11FB8" w:rsidRPr="00B1571B" w14:paraId="057BBD8E"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21BBBC44"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3A324250" w14:textId="77777777" w:rsidR="00A11FB8" w:rsidRPr="0069295C" w:rsidRDefault="00A11FB8" w:rsidP="00136A43">
            <w:pPr>
              <w:rPr>
                <w:kern w:val="22"/>
                <w:sz w:val="17"/>
                <w:szCs w:val="17"/>
                <w:lang w:eastAsia="en-CA"/>
              </w:rPr>
            </w:pPr>
            <w:r w:rsidRPr="0069295C">
              <w:rPr>
                <w:kern w:val="22"/>
                <w:sz w:val="17"/>
                <w:szCs w:val="17"/>
                <w:u w:val="single"/>
                <w:lang w:eastAsia="en-CA"/>
              </w:rPr>
              <w:t>Less</w:t>
            </w:r>
            <w:r w:rsidRPr="0069295C">
              <w:rPr>
                <w:kern w:val="22"/>
                <w:sz w:val="17"/>
                <w:szCs w:val="17"/>
                <w:lang w:eastAsia="en-CA"/>
              </w:rPr>
              <w:t xml:space="preserve"> </w:t>
            </w:r>
            <w:r w:rsidR="009A4007" w:rsidRPr="0069295C">
              <w:rPr>
                <w:kern w:val="22"/>
                <w:sz w:val="17"/>
                <w:szCs w:val="17"/>
                <w:lang w:eastAsia="en-CA"/>
              </w:rPr>
              <w:t>c</w:t>
            </w:r>
            <w:r w:rsidRPr="0069295C">
              <w:rPr>
                <w:kern w:val="22"/>
                <w:sz w:val="17"/>
                <w:szCs w:val="17"/>
                <w:lang w:eastAsia="en-CA"/>
              </w:rPr>
              <w:t xml:space="preserve">ontribution from </w:t>
            </w:r>
            <w:r w:rsidR="009A4007">
              <w:rPr>
                <w:kern w:val="22"/>
                <w:sz w:val="17"/>
                <w:szCs w:val="17"/>
                <w:lang w:eastAsia="en-CA"/>
              </w:rPr>
              <w:t>h</w:t>
            </w:r>
            <w:r w:rsidRPr="0069295C">
              <w:rPr>
                <w:kern w:val="22"/>
                <w:sz w:val="17"/>
                <w:szCs w:val="17"/>
                <w:lang w:eastAsia="en-CA"/>
              </w:rPr>
              <w:t xml:space="preserve">ost </w:t>
            </w:r>
            <w:r w:rsidR="009A4007">
              <w:rPr>
                <w:kern w:val="22"/>
                <w:sz w:val="17"/>
                <w:szCs w:val="17"/>
                <w:lang w:eastAsia="en-CA"/>
              </w:rPr>
              <w:t>c</w:t>
            </w:r>
            <w:r w:rsidRPr="0069295C">
              <w:rPr>
                <w:kern w:val="22"/>
                <w:sz w:val="17"/>
                <w:szCs w:val="17"/>
                <w:lang w:eastAsia="en-CA"/>
              </w:rPr>
              <w:t>ountry</w:t>
            </w:r>
            <w:r w:rsidR="00DD1A16" w:rsidRPr="002A7FC5">
              <w:rPr>
                <w:kern w:val="22"/>
                <w:sz w:val="17"/>
                <w:szCs w:val="17"/>
                <w:vertAlign w:val="superscript"/>
                <w:lang w:eastAsia="en-CA"/>
              </w:rPr>
              <w:t>5/</w:t>
            </w:r>
          </w:p>
        </w:tc>
        <w:tc>
          <w:tcPr>
            <w:tcW w:w="0" w:type="auto"/>
            <w:tcBorders>
              <w:top w:val="nil"/>
              <w:left w:val="nil"/>
              <w:bottom w:val="nil"/>
              <w:right w:val="nil"/>
            </w:tcBorders>
            <w:shd w:val="clear" w:color="auto" w:fill="auto"/>
            <w:vAlign w:val="center"/>
            <w:hideMark/>
          </w:tcPr>
          <w:p w14:paraId="3526C716" w14:textId="77777777" w:rsidR="00A11FB8" w:rsidRPr="0069295C" w:rsidRDefault="00A11FB8" w:rsidP="00136A43">
            <w:pPr>
              <w:jc w:val="right"/>
              <w:rPr>
                <w:kern w:val="22"/>
                <w:sz w:val="17"/>
                <w:szCs w:val="17"/>
                <w:lang w:eastAsia="en-CA"/>
              </w:rPr>
            </w:pPr>
            <w:r w:rsidRPr="0069295C">
              <w:rPr>
                <w:kern w:val="22"/>
                <w:sz w:val="17"/>
                <w:szCs w:val="17"/>
                <w:lang w:eastAsia="en-CA"/>
              </w:rPr>
              <w:t>(135.2)</w:t>
            </w:r>
          </w:p>
        </w:tc>
        <w:tc>
          <w:tcPr>
            <w:tcW w:w="0" w:type="auto"/>
            <w:tcBorders>
              <w:top w:val="nil"/>
              <w:left w:val="nil"/>
              <w:bottom w:val="nil"/>
              <w:right w:val="nil"/>
            </w:tcBorders>
            <w:shd w:val="clear" w:color="auto" w:fill="auto"/>
            <w:vAlign w:val="center"/>
            <w:hideMark/>
          </w:tcPr>
          <w:p w14:paraId="2BB07088" w14:textId="77777777" w:rsidR="00A11FB8" w:rsidRPr="0069295C" w:rsidRDefault="00A11FB8" w:rsidP="00136A43">
            <w:pPr>
              <w:jc w:val="right"/>
              <w:rPr>
                <w:kern w:val="22"/>
                <w:sz w:val="17"/>
                <w:szCs w:val="17"/>
                <w:lang w:eastAsia="en-CA"/>
              </w:rPr>
            </w:pPr>
            <w:r w:rsidRPr="0069295C">
              <w:rPr>
                <w:kern w:val="22"/>
                <w:sz w:val="17"/>
                <w:szCs w:val="17"/>
                <w:lang w:eastAsia="en-CA"/>
              </w:rPr>
              <w:t>(156.6)</w:t>
            </w:r>
          </w:p>
        </w:tc>
        <w:tc>
          <w:tcPr>
            <w:tcW w:w="0" w:type="auto"/>
            <w:tcBorders>
              <w:top w:val="nil"/>
              <w:left w:val="nil"/>
              <w:bottom w:val="nil"/>
              <w:right w:val="nil"/>
            </w:tcBorders>
            <w:shd w:val="clear" w:color="auto" w:fill="auto"/>
            <w:vAlign w:val="center"/>
            <w:hideMark/>
          </w:tcPr>
          <w:p w14:paraId="2AD9ED92" w14:textId="77777777" w:rsidR="00A11FB8" w:rsidRPr="0069295C" w:rsidRDefault="00A11FB8" w:rsidP="00136A43">
            <w:pPr>
              <w:jc w:val="right"/>
              <w:rPr>
                <w:kern w:val="22"/>
                <w:sz w:val="17"/>
                <w:szCs w:val="17"/>
                <w:lang w:eastAsia="en-CA"/>
              </w:rPr>
            </w:pPr>
            <w:r w:rsidRPr="0069295C">
              <w:rPr>
                <w:kern w:val="22"/>
                <w:sz w:val="17"/>
                <w:szCs w:val="17"/>
                <w:lang w:eastAsia="en-CA"/>
              </w:rPr>
              <w:t>(291.8)</w:t>
            </w:r>
          </w:p>
        </w:tc>
      </w:tr>
      <w:tr w:rsidR="00A11FB8" w:rsidRPr="00B1571B" w14:paraId="6E1B2B64"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772396F2"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2B62C21E" w14:textId="77777777" w:rsidR="00A11FB8" w:rsidRPr="0069295C" w:rsidRDefault="00A11FB8" w:rsidP="00136A43">
            <w:pPr>
              <w:rPr>
                <w:kern w:val="22"/>
                <w:sz w:val="17"/>
                <w:szCs w:val="17"/>
                <w:lang w:eastAsia="en-CA"/>
              </w:rPr>
            </w:pPr>
            <w:r w:rsidRPr="0069295C">
              <w:rPr>
                <w:kern w:val="22"/>
                <w:sz w:val="17"/>
                <w:szCs w:val="17"/>
                <w:u w:val="single"/>
                <w:lang w:eastAsia="en-CA"/>
              </w:rPr>
              <w:t>Less</w:t>
            </w:r>
            <w:r w:rsidRPr="0069295C">
              <w:rPr>
                <w:kern w:val="22"/>
                <w:sz w:val="17"/>
                <w:szCs w:val="17"/>
                <w:lang w:eastAsia="en-CA"/>
              </w:rPr>
              <w:t xml:space="preserve"> use of reserves for extraordinary meetings</w:t>
            </w:r>
            <w:r w:rsidRPr="0069295C">
              <w:rPr>
                <w:kern w:val="22"/>
                <w:sz w:val="17"/>
                <w:szCs w:val="17"/>
                <w:vertAlign w:val="superscript"/>
                <w:lang w:eastAsia="en-CA"/>
              </w:rPr>
              <w:t>/4</w:t>
            </w:r>
          </w:p>
        </w:tc>
        <w:tc>
          <w:tcPr>
            <w:tcW w:w="0" w:type="auto"/>
            <w:tcBorders>
              <w:top w:val="nil"/>
              <w:left w:val="nil"/>
              <w:bottom w:val="nil"/>
              <w:right w:val="nil"/>
            </w:tcBorders>
            <w:shd w:val="clear" w:color="auto" w:fill="auto"/>
            <w:vAlign w:val="center"/>
            <w:hideMark/>
          </w:tcPr>
          <w:p w14:paraId="06BDCAA6" w14:textId="77777777" w:rsidR="00A11FB8" w:rsidRPr="0069295C" w:rsidRDefault="00A11FB8" w:rsidP="00136A43">
            <w:pPr>
              <w:jc w:val="right"/>
              <w:rPr>
                <w:kern w:val="22"/>
                <w:sz w:val="17"/>
                <w:szCs w:val="17"/>
                <w:lang w:eastAsia="en-CA"/>
              </w:rPr>
            </w:pPr>
            <w:r w:rsidRPr="0069295C">
              <w:rPr>
                <w:kern w:val="22"/>
                <w:sz w:val="17"/>
                <w:szCs w:val="17"/>
                <w:lang w:eastAsia="en-CA"/>
              </w:rPr>
              <w:t>(93.2)</w:t>
            </w:r>
          </w:p>
        </w:tc>
        <w:tc>
          <w:tcPr>
            <w:tcW w:w="0" w:type="auto"/>
            <w:tcBorders>
              <w:top w:val="nil"/>
              <w:left w:val="nil"/>
              <w:bottom w:val="nil"/>
              <w:right w:val="nil"/>
            </w:tcBorders>
            <w:shd w:val="clear" w:color="auto" w:fill="auto"/>
            <w:vAlign w:val="center"/>
            <w:hideMark/>
          </w:tcPr>
          <w:p w14:paraId="3A13FC4D" w14:textId="77777777" w:rsidR="00A11FB8" w:rsidRPr="0069295C" w:rsidRDefault="00A11FB8" w:rsidP="00136A43">
            <w:pPr>
              <w:jc w:val="right"/>
              <w:rPr>
                <w:kern w:val="22"/>
                <w:sz w:val="17"/>
                <w:szCs w:val="17"/>
                <w:lang w:eastAsia="en-CA"/>
              </w:rPr>
            </w:pPr>
            <w:r w:rsidRPr="0069295C">
              <w:rPr>
                <w:kern w:val="22"/>
                <w:sz w:val="17"/>
                <w:szCs w:val="17"/>
                <w:lang w:eastAsia="en-CA"/>
              </w:rPr>
              <w:t>(69.6)</w:t>
            </w:r>
          </w:p>
        </w:tc>
        <w:tc>
          <w:tcPr>
            <w:tcW w:w="0" w:type="auto"/>
            <w:tcBorders>
              <w:top w:val="nil"/>
              <w:left w:val="nil"/>
              <w:bottom w:val="nil"/>
              <w:right w:val="nil"/>
            </w:tcBorders>
            <w:shd w:val="clear" w:color="auto" w:fill="auto"/>
            <w:vAlign w:val="center"/>
            <w:hideMark/>
          </w:tcPr>
          <w:p w14:paraId="2BC2E014" w14:textId="77777777" w:rsidR="00A11FB8" w:rsidRPr="0069295C" w:rsidRDefault="00A11FB8" w:rsidP="00136A43">
            <w:pPr>
              <w:jc w:val="right"/>
              <w:rPr>
                <w:kern w:val="22"/>
                <w:sz w:val="17"/>
                <w:szCs w:val="17"/>
                <w:lang w:eastAsia="en-CA"/>
              </w:rPr>
            </w:pPr>
            <w:r w:rsidRPr="0069295C">
              <w:rPr>
                <w:kern w:val="22"/>
                <w:sz w:val="17"/>
                <w:szCs w:val="17"/>
                <w:lang w:eastAsia="en-CA"/>
              </w:rPr>
              <w:t>(162.8)</w:t>
            </w:r>
          </w:p>
        </w:tc>
      </w:tr>
      <w:tr w:rsidR="00A11FB8" w:rsidRPr="00B1571B" w14:paraId="44B406FC"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235C8A26"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nil"/>
              <w:right w:val="nil"/>
            </w:tcBorders>
            <w:shd w:val="clear" w:color="auto" w:fill="auto"/>
            <w:vAlign w:val="center"/>
            <w:hideMark/>
          </w:tcPr>
          <w:p w14:paraId="302CA028" w14:textId="77777777" w:rsidR="00A11FB8" w:rsidRPr="0069295C" w:rsidRDefault="00A11FB8" w:rsidP="00136A43">
            <w:pPr>
              <w:rPr>
                <w:kern w:val="22"/>
                <w:sz w:val="17"/>
                <w:szCs w:val="17"/>
                <w:lang w:eastAsia="en-CA"/>
              </w:rPr>
            </w:pPr>
            <w:r w:rsidRPr="0069295C">
              <w:rPr>
                <w:kern w:val="22"/>
                <w:sz w:val="17"/>
                <w:szCs w:val="17"/>
                <w:u w:val="single"/>
                <w:lang w:eastAsia="en-CA"/>
              </w:rPr>
              <w:t>Less</w:t>
            </w:r>
            <w:r w:rsidRPr="0069295C">
              <w:rPr>
                <w:kern w:val="22"/>
                <w:sz w:val="17"/>
                <w:szCs w:val="17"/>
                <w:lang w:eastAsia="en-CA"/>
              </w:rPr>
              <w:t xml:space="preserve"> use of reserves from previous years</w:t>
            </w:r>
          </w:p>
        </w:tc>
        <w:tc>
          <w:tcPr>
            <w:tcW w:w="0" w:type="auto"/>
            <w:tcBorders>
              <w:top w:val="nil"/>
              <w:left w:val="nil"/>
              <w:bottom w:val="nil"/>
              <w:right w:val="nil"/>
            </w:tcBorders>
            <w:shd w:val="clear" w:color="auto" w:fill="auto"/>
            <w:vAlign w:val="center"/>
            <w:hideMark/>
          </w:tcPr>
          <w:p w14:paraId="3B08FBE4" w14:textId="77777777" w:rsidR="00A11FB8" w:rsidRPr="0069295C" w:rsidRDefault="00A11FB8" w:rsidP="00136A43">
            <w:pPr>
              <w:jc w:val="right"/>
              <w:rPr>
                <w:kern w:val="22"/>
                <w:sz w:val="17"/>
                <w:szCs w:val="17"/>
                <w:lang w:eastAsia="en-CA"/>
              </w:rPr>
            </w:pPr>
            <w:r w:rsidRPr="0069295C">
              <w:rPr>
                <w:kern w:val="22"/>
                <w:sz w:val="17"/>
                <w:szCs w:val="17"/>
                <w:lang w:eastAsia="en-CA"/>
              </w:rPr>
              <w:t>(94.9)</w:t>
            </w:r>
          </w:p>
        </w:tc>
        <w:tc>
          <w:tcPr>
            <w:tcW w:w="0" w:type="auto"/>
            <w:tcBorders>
              <w:top w:val="nil"/>
              <w:left w:val="nil"/>
              <w:bottom w:val="nil"/>
              <w:right w:val="nil"/>
            </w:tcBorders>
            <w:shd w:val="clear" w:color="auto" w:fill="auto"/>
            <w:vAlign w:val="center"/>
            <w:hideMark/>
          </w:tcPr>
          <w:p w14:paraId="62B4401A" w14:textId="77777777" w:rsidR="00A11FB8" w:rsidRPr="0069295C" w:rsidRDefault="00A11FB8" w:rsidP="00136A43">
            <w:pPr>
              <w:jc w:val="right"/>
              <w:rPr>
                <w:kern w:val="22"/>
                <w:sz w:val="17"/>
                <w:szCs w:val="17"/>
                <w:lang w:eastAsia="en-CA"/>
              </w:rPr>
            </w:pPr>
            <w:r w:rsidRPr="0069295C">
              <w:rPr>
                <w:kern w:val="22"/>
                <w:sz w:val="17"/>
                <w:szCs w:val="17"/>
                <w:lang w:eastAsia="en-CA"/>
              </w:rPr>
              <w:t>(94.9)</w:t>
            </w:r>
          </w:p>
        </w:tc>
        <w:tc>
          <w:tcPr>
            <w:tcW w:w="0" w:type="auto"/>
            <w:tcBorders>
              <w:top w:val="nil"/>
              <w:left w:val="nil"/>
              <w:bottom w:val="nil"/>
              <w:right w:val="nil"/>
            </w:tcBorders>
            <w:shd w:val="clear" w:color="auto" w:fill="auto"/>
            <w:vAlign w:val="center"/>
            <w:hideMark/>
          </w:tcPr>
          <w:p w14:paraId="380C2353" w14:textId="77777777" w:rsidR="00A11FB8" w:rsidRPr="0069295C" w:rsidRDefault="00A11FB8" w:rsidP="00136A43">
            <w:pPr>
              <w:jc w:val="right"/>
              <w:rPr>
                <w:kern w:val="22"/>
                <w:sz w:val="17"/>
                <w:szCs w:val="17"/>
                <w:lang w:eastAsia="en-CA"/>
              </w:rPr>
            </w:pPr>
            <w:r w:rsidRPr="0069295C">
              <w:rPr>
                <w:kern w:val="22"/>
                <w:sz w:val="17"/>
                <w:szCs w:val="17"/>
                <w:lang w:eastAsia="en-CA"/>
              </w:rPr>
              <w:t>(189.9)</w:t>
            </w:r>
          </w:p>
        </w:tc>
      </w:tr>
      <w:tr w:rsidR="00A11FB8" w:rsidRPr="00B1571B" w14:paraId="04A78D69" w14:textId="77777777" w:rsidTr="0069295C">
        <w:trPr>
          <w:trHeight w:val="261"/>
          <w:jc w:val="center"/>
        </w:trPr>
        <w:tc>
          <w:tcPr>
            <w:tcW w:w="0" w:type="auto"/>
            <w:tcBorders>
              <w:top w:val="nil"/>
              <w:left w:val="nil"/>
              <w:bottom w:val="nil"/>
              <w:right w:val="nil"/>
            </w:tcBorders>
            <w:shd w:val="clear" w:color="auto" w:fill="auto"/>
            <w:noWrap/>
            <w:vAlign w:val="center"/>
            <w:hideMark/>
          </w:tcPr>
          <w:p w14:paraId="497CD799" w14:textId="77777777" w:rsidR="00A11FB8" w:rsidRPr="0069295C" w:rsidRDefault="00A11FB8" w:rsidP="00136A43">
            <w:pPr>
              <w:jc w:val="right"/>
              <w:rPr>
                <w:color w:val="000000"/>
                <w:kern w:val="22"/>
                <w:sz w:val="17"/>
                <w:szCs w:val="17"/>
                <w:lang w:eastAsia="en-CA"/>
              </w:rPr>
            </w:pPr>
          </w:p>
        </w:tc>
        <w:tc>
          <w:tcPr>
            <w:tcW w:w="0" w:type="auto"/>
            <w:gridSpan w:val="2"/>
            <w:tcBorders>
              <w:top w:val="nil"/>
              <w:left w:val="nil"/>
              <w:bottom w:val="single" w:sz="4" w:space="0" w:color="auto"/>
              <w:right w:val="nil"/>
            </w:tcBorders>
            <w:shd w:val="clear" w:color="auto" w:fill="auto"/>
            <w:vAlign w:val="center"/>
            <w:hideMark/>
          </w:tcPr>
          <w:p w14:paraId="5567F18E" w14:textId="77777777" w:rsidR="00A11FB8" w:rsidRPr="0069295C" w:rsidRDefault="00A11FB8" w:rsidP="00136A43">
            <w:pPr>
              <w:rPr>
                <w:b/>
                <w:bCs/>
                <w:kern w:val="22"/>
                <w:sz w:val="17"/>
                <w:szCs w:val="17"/>
                <w:lang w:eastAsia="en-CA"/>
              </w:rPr>
            </w:pPr>
            <w:r w:rsidRPr="0069295C">
              <w:rPr>
                <w:b/>
                <w:bCs/>
                <w:kern w:val="22"/>
                <w:sz w:val="17"/>
                <w:szCs w:val="17"/>
                <w:lang w:eastAsia="en-CA"/>
              </w:rPr>
              <w:t xml:space="preserve">Net </w:t>
            </w:r>
            <w:r w:rsidR="00B27D89">
              <w:rPr>
                <w:b/>
                <w:bCs/>
                <w:kern w:val="22"/>
                <w:sz w:val="17"/>
                <w:szCs w:val="17"/>
                <w:lang w:eastAsia="en-CA"/>
              </w:rPr>
              <w:t>t</w:t>
            </w:r>
            <w:r w:rsidRPr="0069295C">
              <w:rPr>
                <w:b/>
                <w:bCs/>
                <w:kern w:val="22"/>
                <w:sz w:val="17"/>
                <w:szCs w:val="17"/>
                <w:lang w:eastAsia="en-CA"/>
              </w:rPr>
              <w:t>otal (amount to be shared by Parties)</w:t>
            </w:r>
          </w:p>
        </w:tc>
        <w:tc>
          <w:tcPr>
            <w:tcW w:w="0" w:type="auto"/>
            <w:tcBorders>
              <w:top w:val="nil"/>
              <w:left w:val="nil"/>
              <w:bottom w:val="single" w:sz="4" w:space="0" w:color="auto"/>
              <w:right w:val="nil"/>
            </w:tcBorders>
            <w:shd w:val="clear" w:color="auto" w:fill="auto"/>
            <w:vAlign w:val="center"/>
            <w:hideMark/>
          </w:tcPr>
          <w:p w14:paraId="0FAAC0C9"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1</w:t>
            </w:r>
            <w:r w:rsidR="005447DD">
              <w:rPr>
                <w:b/>
                <w:bCs/>
                <w:kern w:val="22"/>
                <w:sz w:val="17"/>
                <w:szCs w:val="17"/>
                <w:lang w:eastAsia="en-CA"/>
              </w:rPr>
              <w:t xml:space="preserve"> </w:t>
            </w:r>
            <w:r w:rsidRPr="0069295C">
              <w:rPr>
                <w:b/>
                <w:bCs/>
                <w:kern w:val="22"/>
                <w:sz w:val="17"/>
                <w:szCs w:val="17"/>
                <w:lang w:eastAsia="en-CA"/>
              </w:rPr>
              <w:t>761.0</w:t>
            </w:r>
          </w:p>
        </w:tc>
        <w:tc>
          <w:tcPr>
            <w:tcW w:w="0" w:type="auto"/>
            <w:tcBorders>
              <w:top w:val="nil"/>
              <w:left w:val="nil"/>
              <w:bottom w:val="single" w:sz="4" w:space="0" w:color="auto"/>
              <w:right w:val="nil"/>
            </w:tcBorders>
            <w:shd w:val="clear" w:color="auto" w:fill="auto"/>
            <w:vAlign w:val="center"/>
            <w:hideMark/>
          </w:tcPr>
          <w:p w14:paraId="24B29D96"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1</w:t>
            </w:r>
            <w:r w:rsidR="005447DD">
              <w:rPr>
                <w:b/>
                <w:bCs/>
                <w:kern w:val="22"/>
                <w:sz w:val="17"/>
                <w:szCs w:val="17"/>
                <w:lang w:eastAsia="en-CA"/>
              </w:rPr>
              <w:t xml:space="preserve"> </w:t>
            </w:r>
            <w:r w:rsidRPr="0069295C">
              <w:rPr>
                <w:b/>
                <w:bCs/>
                <w:kern w:val="22"/>
                <w:sz w:val="17"/>
                <w:szCs w:val="17"/>
                <w:lang w:eastAsia="en-CA"/>
              </w:rPr>
              <w:t>867.3</w:t>
            </w:r>
          </w:p>
        </w:tc>
        <w:tc>
          <w:tcPr>
            <w:tcW w:w="0" w:type="auto"/>
            <w:tcBorders>
              <w:top w:val="nil"/>
              <w:left w:val="nil"/>
              <w:bottom w:val="single" w:sz="4" w:space="0" w:color="auto"/>
              <w:right w:val="nil"/>
            </w:tcBorders>
            <w:shd w:val="clear" w:color="auto" w:fill="auto"/>
            <w:vAlign w:val="center"/>
            <w:hideMark/>
          </w:tcPr>
          <w:p w14:paraId="735450AA" w14:textId="77777777" w:rsidR="00A11FB8" w:rsidRPr="0069295C" w:rsidRDefault="00A11FB8" w:rsidP="00136A43">
            <w:pPr>
              <w:jc w:val="right"/>
              <w:rPr>
                <w:b/>
                <w:bCs/>
                <w:kern w:val="22"/>
                <w:sz w:val="17"/>
                <w:szCs w:val="17"/>
                <w:lang w:eastAsia="en-CA"/>
              </w:rPr>
            </w:pPr>
            <w:r w:rsidRPr="0069295C">
              <w:rPr>
                <w:b/>
                <w:bCs/>
                <w:kern w:val="22"/>
                <w:sz w:val="17"/>
                <w:szCs w:val="17"/>
                <w:lang w:eastAsia="en-CA"/>
              </w:rPr>
              <w:t>3</w:t>
            </w:r>
            <w:r w:rsidR="005447DD">
              <w:rPr>
                <w:b/>
                <w:bCs/>
                <w:kern w:val="22"/>
                <w:sz w:val="17"/>
                <w:szCs w:val="17"/>
                <w:lang w:eastAsia="en-CA"/>
              </w:rPr>
              <w:t xml:space="preserve"> </w:t>
            </w:r>
            <w:r w:rsidRPr="0069295C">
              <w:rPr>
                <w:b/>
                <w:bCs/>
                <w:kern w:val="22"/>
                <w:sz w:val="17"/>
                <w:szCs w:val="17"/>
                <w:lang w:eastAsia="en-CA"/>
              </w:rPr>
              <w:t>628.3</w:t>
            </w:r>
          </w:p>
        </w:tc>
      </w:tr>
      <w:tr w:rsidR="00B1571B" w:rsidRPr="00B1571B" w14:paraId="48273B34" w14:textId="77777777" w:rsidTr="00D96801">
        <w:trPr>
          <w:trHeight w:val="288"/>
          <w:jc w:val="center"/>
        </w:trPr>
        <w:tc>
          <w:tcPr>
            <w:tcW w:w="0" w:type="auto"/>
            <w:tcBorders>
              <w:top w:val="nil"/>
              <w:left w:val="nil"/>
              <w:bottom w:val="nil"/>
              <w:right w:val="nil"/>
            </w:tcBorders>
            <w:shd w:val="clear" w:color="auto" w:fill="auto"/>
            <w:noWrap/>
            <w:vAlign w:val="center"/>
            <w:hideMark/>
          </w:tcPr>
          <w:p w14:paraId="2AE8AE2B" w14:textId="77777777" w:rsidR="00A11FB8" w:rsidRPr="0069295C" w:rsidRDefault="00A11FB8" w:rsidP="00136A43">
            <w:pPr>
              <w:jc w:val="right"/>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3B6E63DD" w14:textId="77777777"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14F9F0A0" w14:textId="77777777"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5390EDB6" w14:textId="77777777"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79FC32CF" w14:textId="77777777" w:rsidR="00A11FB8" w:rsidRPr="0069295C" w:rsidRDefault="00A11FB8" w:rsidP="00136A43">
            <w:pPr>
              <w:rPr>
                <w:color w:val="000000"/>
                <w:kern w:val="22"/>
                <w:sz w:val="16"/>
                <w:szCs w:val="16"/>
                <w:lang w:eastAsia="en-CA"/>
              </w:rPr>
            </w:pPr>
          </w:p>
        </w:tc>
        <w:tc>
          <w:tcPr>
            <w:tcW w:w="0" w:type="auto"/>
            <w:tcBorders>
              <w:top w:val="nil"/>
              <w:left w:val="nil"/>
              <w:bottom w:val="nil"/>
              <w:right w:val="nil"/>
            </w:tcBorders>
            <w:shd w:val="clear" w:color="auto" w:fill="auto"/>
            <w:noWrap/>
            <w:vAlign w:val="center"/>
            <w:hideMark/>
          </w:tcPr>
          <w:p w14:paraId="5B362B47" w14:textId="77777777" w:rsidR="00A11FB8" w:rsidRPr="0069295C" w:rsidRDefault="00A11FB8" w:rsidP="00136A43">
            <w:pPr>
              <w:rPr>
                <w:color w:val="000000"/>
                <w:kern w:val="22"/>
                <w:sz w:val="16"/>
                <w:szCs w:val="16"/>
                <w:lang w:eastAsia="en-CA"/>
              </w:rPr>
            </w:pPr>
          </w:p>
        </w:tc>
      </w:tr>
      <w:tr w:rsidR="00A11FB8" w:rsidRPr="00B1571B" w14:paraId="40752D7E" w14:textId="77777777" w:rsidTr="0069295C">
        <w:trPr>
          <w:cantSplit/>
          <w:jc w:val="center"/>
        </w:trPr>
        <w:tc>
          <w:tcPr>
            <w:tcW w:w="0" w:type="auto"/>
            <w:tcBorders>
              <w:top w:val="nil"/>
              <w:left w:val="nil"/>
              <w:bottom w:val="nil"/>
              <w:right w:val="nil"/>
            </w:tcBorders>
            <w:shd w:val="clear" w:color="auto" w:fill="auto"/>
            <w:noWrap/>
            <w:vAlign w:val="center"/>
            <w:hideMark/>
          </w:tcPr>
          <w:p w14:paraId="24170FC3" w14:textId="77777777" w:rsidR="00A11FB8" w:rsidRPr="0069295C" w:rsidRDefault="00A11FB8"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23C46576" w14:textId="77777777" w:rsidR="00A11FB8" w:rsidRPr="0069295C" w:rsidRDefault="00A11FB8" w:rsidP="0069295C">
            <w:pPr>
              <w:spacing w:before="20" w:after="20"/>
              <w:rPr>
                <w:color w:val="000000"/>
                <w:kern w:val="22"/>
                <w:sz w:val="16"/>
                <w:szCs w:val="16"/>
                <w:lang w:eastAsia="en-CA"/>
              </w:rPr>
            </w:pPr>
            <w:r w:rsidRPr="0069295C">
              <w:rPr>
                <w:color w:val="000000"/>
                <w:kern w:val="22"/>
                <w:sz w:val="16"/>
                <w:szCs w:val="16"/>
                <w:lang w:eastAsia="en-CA"/>
              </w:rPr>
              <w:t>1/ Regular meetings to be funded from the core budget:</w:t>
            </w:r>
          </w:p>
        </w:tc>
      </w:tr>
      <w:tr w:rsidR="00D96801" w:rsidRPr="00B1571B" w14:paraId="2024B316" w14:textId="77777777" w:rsidTr="0069295C">
        <w:trPr>
          <w:cantSplit/>
          <w:jc w:val="center"/>
        </w:trPr>
        <w:tc>
          <w:tcPr>
            <w:tcW w:w="0" w:type="auto"/>
            <w:tcBorders>
              <w:top w:val="nil"/>
              <w:left w:val="nil"/>
              <w:bottom w:val="nil"/>
              <w:right w:val="nil"/>
            </w:tcBorders>
            <w:shd w:val="clear" w:color="auto" w:fill="auto"/>
            <w:noWrap/>
            <w:vAlign w:val="center"/>
            <w:hideMark/>
          </w:tcPr>
          <w:p w14:paraId="6A5F1B81" w14:textId="77777777" w:rsidR="00D96801" w:rsidRPr="0069295C" w:rsidRDefault="00D96801"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5DAF10CF" w14:textId="77777777" w:rsidR="00D96801" w:rsidRPr="0069295C" w:rsidRDefault="00D96801" w:rsidP="0069295C">
            <w:pPr>
              <w:spacing w:before="20" w:after="20"/>
              <w:jc w:val="left"/>
              <w:rPr>
                <w:color w:val="000000"/>
                <w:kern w:val="22"/>
                <w:sz w:val="16"/>
                <w:szCs w:val="16"/>
                <w:lang w:eastAsia="en-CA"/>
              </w:rPr>
            </w:pPr>
            <w:r w:rsidRPr="0069295C">
              <w:rPr>
                <w:color w:val="000000"/>
                <w:kern w:val="22"/>
                <w:sz w:val="16"/>
                <w:szCs w:val="16"/>
                <w:lang w:eastAsia="en-CA"/>
              </w:rPr>
              <w:t>-</w:t>
            </w:r>
            <w:r w:rsidR="004D01E8" w:rsidRPr="009539BB">
              <w:rPr>
                <w:color w:val="000000"/>
                <w:kern w:val="22"/>
                <w:sz w:val="16"/>
                <w:szCs w:val="16"/>
                <w:lang w:eastAsia="en-CA"/>
              </w:rPr>
              <w:t xml:space="preserve"> </w:t>
            </w:r>
            <w:r w:rsidRPr="0069295C">
              <w:rPr>
                <w:color w:val="000000"/>
                <w:kern w:val="22"/>
                <w:sz w:val="16"/>
                <w:szCs w:val="16"/>
                <w:lang w:eastAsia="en-CA"/>
              </w:rPr>
              <w:t>Eleventh meeting of the Ad Hoc Working Group on Article 8(j) and Related Provisions.</w:t>
            </w:r>
          </w:p>
        </w:tc>
      </w:tr>
      <w:tr w:rsidR="00D96801" w:rsidRPr="00B1571B" w14:paraId="0EFB61C0" w14:textId="77777777" w:rsidTr="0069295C">
        <w:trPr>
          <w:cantSplit/>
          <w:jc w:val="center"/>
        </w:trPr>
        <w:tc>
          <w:tcPr>
            <w:tcW w:w="0" w:type="auto"/>
            <w:tcBorders>
              <w:top w:val="nil"/>
              <w:left w:val="nil"/>
              <w:bottom w:val="nil"/>
              <w:right w:val="nil"/>
            </w:tcBorders>
            <w:shd w:val="clear" w:color="auto" w:fill="auto"/>
            <w:noWrap/>
            <w:vAlign w:val="center"/>
            <w:hideMark/>
          </w:tcPr>
          <w:p w14:paraId="3AF71D52" w14:textId="77777777" w:rsidR="00D96801" w:rsidRPr="0069295C" w:rsidRDefault="00D96801"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352CB3D2" w14:textId="77777777" w:rsidR="00D96801" w:rsidRPr="0069295C" w:rsidRDefault="00D96801" w:rsidP="0069295C">
            <w:pPr>
              <w:spacing w:before="20" w:after="20"/>
              <w:jc w:val="left"/>
              <w:rPr>
                <w:color w:val="000000"/>
                <w:kern w:val="22"/>
                <w:sz w:val="16"/>
                <w:szCs w:val="16"/>
                <w:lang w:eastAsia="en-CA"/>
              </w:rPr>
            </w:pPr>
            <w:r w:rsidRPr="0069295C">
              <w:rPr>
                <w:color w:val="000000"/>
                <w:kern w:val="22"/>
                <w:sz w:val="16"/>
                <w:szCs w:val="16"/>
                <w:lang w:eastAsia="en-CA"/>
              </w:rPr>
              <w:t>-</w:t>
            </w:r>
            <w:r w:rsidR="004D01E8" w:rsidRPr="009539BB">
              <w:rPr>
                <w:color w:val="000000"/>
                <w:kern w:val="22"/>
                <w:sz w:val="16"/>
                <w:szCs w:val="16"/>
                <w:lang w:eastAsia="en-CA"/>
              </w:rPr>
              <w:t xml:space="preserve"> </w:t>
            </w:r>
            <w:r w:rsidRPr="0069295C">
              <w:rPr>
                <w:color w:val="000000"/>
                <w:kern w:val="22"/>
                <w:sz w:val="16"/>
                <w:szCs w:val="16"/>
                <w:lang w:eastAsia="en-CA"/>
              </w:rPr>
              <w:t>Twenty-third and twenty-fourth meetings of the Subsidiary Body on Scientific Technical and Technological Advice.</w:t>
            </w:r>
          </w:p>
        </w:tc>
      </w:tr>
      <w:tr w:rsidR="00D96801" w:rsidRPr="00B1571B" w14:paraId="7C32C88F" w14:textId="77777777" w:rsidTr="0069295C">
        <w:trPr>
          <w:cantSplit/>
          <w:jc w:val="center"/>
        </w:trPr>
        <w:tc>
          <w:tcPr>
            <w:tcW w:w="0" w:type="auto"/>
            <w:tcBorders>
              <w:top w:val="nil"/>
              <w:left w:val="nil"/>
              <w:bottom w:val="nil"/>
              <w:right w:val="nil"/>
            </w:tcBorders>
            <w:shd w:val="clear" w:color="auto" w:fill="auto"/>
            <w:noWrap/>
            <w:vAlign w:val="center"/>
            <w:hideMark/>
          </w:tcPr>
          <w:p w14:paraId="5CE1A9C9" w14:textId="77777777" w:rsidR="00D96801" w:rsidRPr="0069295C" w:rsidRDefault="00D96801"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583B7636" w14:textId="77777777" w:rsidR="00D96801" w:rsidRPr="0069295C" w:rsidRDefault="00D96801" w:rsidP="0069295C">
            <w:pPr>
              <w:spacing w:before="20" w:after="20"/>
              <w:jc w:val="left"/>
              <w:rPr>
                <w:color w:val="000000"/>
                <w:kern w:val="22"/>
                <w:sz w:val="16"/>
                <w:szCs w:val="16"/>
                <w:lang w:eastAsia="en-CA"/>
              </w:rPr>
            </w:pPr>
            <w:r w:rsidRPr="0069295C">
              <w:rPr>
                <w:color w:val="000000"/>
                <w:kern w:val="22"/>
                <w:sz w:val="16"/>
                <w:szCs w:val="16"/>
                <w:lang w:eastAsia="en-CA"/>
              </w:rPr>
              <w:t>-</w:t>
            </w:r>
            <w:r w:rsidR="004D01E8" w:rsidRPr="00B1571B">
              <w:rPr>
                <w:color w:val="000000"/>
                <w:kern w:val="22"/>
                <w:sz w:val="16"/>
                <w:szCs w:val="16"/>
                <w:lang w:eastAsia="en-CA"/>
              </w:rPr>
              <w:t xml:space="preserve"> </w:t>
            </w:r>
            <w:r w:rsidRPr="0069295C">
              <w:rPr>
                <w:color w:val="000000"/>
                <w:kern w:val="22"/>
                <w:sz w:val="16"/>
                <w:szCs w:val="16"/>
                <w:lang w:eastAsia="en-CA"/>
              </w:rPr>
              <w:t>Third meeting of the Subsidiary Body on Implementation.</w:t>
            </w:r>
          </w:p>
        </w:tc>
      </w:tr>
      <w:tr w:rsidR="00D96801" w:rsidRPr="00B1571B" w14:paraId="3F469DF9" w14:textId="77777777" w:rsidTr="0069295C">
        <w:trPr>
          <w:cantSplit/>
          <w:jc w:val="center"/>
        </w:trPr>
        <w:tc>
          <w:tcPr>
            <w:tcW w:w="0" w:type="auto"/>
            <w:tcBorders>
              <w:top w:val="nil"/>
              <w:left w:val="nil"/>
              <w:bottom w:val="nil"/>
              <w:right w:val="nil"/>
            </w:tcBorders>
            <w:shd w:val="clear" w:color="auto" w:fill="auto"/>
            <w:noWrap/>
            <w:vAlign w:val="center"/>
            <w:hideMark/>
          </w:tcPr>
          <w:p w14:paraId="43451913" w14:textId="77777777" w:rsidR="00D96801" w:rsidRPr="0069295C" w:rsidRDefault="00D96801"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noWrap/>
            <w:hideMark/>
          </w:tcPr>
          <w:p w14:paraId="4CDFC2F2" w14:textId="77777777" w:rsidR="00D96801" w:rsidRPr="0069295C" w:rsidRDefault="00D96801" w:rsidP="0069295C">
            <w:pPr>
              <w:spacing w:before="20" w:after="20"/>
              <w:jc w:val="left"/>
              <w:rPr>
                <w:color w:val="000000"/>
                <w:kern w:val="22"/>
                <w:sz w:val="16"/>
                <w:szCs w:val="16"/>
                <w:lang w:eastAsia="en-CA"/>
              </w:rPr>
            </w:pPr>
            <w:r w:rsidRPr="0069295C">
              <w:rPr>
                <w:color w:val="000000"/>
                <w:kern w:val="22"/>
                <w:sz w:val="16"/>
                <w:szCs w:val="16"/>
                <w:lang w:eastAsia="en-CA"/>
              </w:rPr>
              <w:t>-</w:t>
            </w:r>
            <w:r w:rsidR="004D01E8" w:rsidRPr="00B1571B">
              <w:rPr>
                <w:color w:val="000000"/>
                <w:kern w:val="22"/>
                <w:sz w:val="16"/>
                <w:szCs w:val="16"/>
                <w:lang w:eastAsia="en-CA"/>
              </w:rPr>
              <w:t xml:space="preserve"> </w:t>
            </w:r>
            <w:r w:rsidRPr="0069295C">
              <w:rPr>
                <w:color w:val="000000"/>
                <w:kern w:val="22"/>
                <w:sz w:val="16"/>
                <w:szCs w:val="16"/>
                <w:lang w:eastAsia="en-CA"/>
              </w:rPr>
              <w:t>Fifteenth meeting of the Conference of the Parties to the Convention / Tenth meeting of the Parties to the Cartagena Protocol / Fourth meeting of the Parties to the Nagoya Protocol held concurrently.</w:t>
            </w:r>
          </w:p>
        </w:tc>
      </w:tr>
      <w:tr w:rsidR="00B1571B" w:rsidRPr="00B1571B" w14:paraId="4FB113A3" w14:textId="77777777" w:rsidTr="00B1571B">
        <w:trPr>
          <w:cantSplit/>
          <w:jc w:val="center"/>
        </w:trPr>
        <w:tc>
          <w:tcPr>
            <w:tcW w:w="0" w:type="auto"/>
            <w:tcBorders>
              <w:top w:val="nil"/>
              <w:left w:val="nil"/>
              <w:bottom w:val="nil"/>
              <w:right w:val="nil"/>
            </w:tcBorders>
            <w:shd w:val="clear" w:color="auto" w:fill="auto"/>
            <w:noWrap/>
            <w:vAlign w:val="bottom"/>
            <w:hideMark/>
          </w:tcPr>
          <w:p w14:paraId="13272E0E"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611E8555"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6AEDFB32"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46CAADE4"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687DE010"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4009B6A8" w14:textId="77777777" w:rsidR="00A11FB8" w:rsidRPr="0069295C" w:rsidRDefault="00A11FB8" w:rsidP="0069295C">
            <w:pPr>
              <w:spacing w:before="20" w:after="20"/>
              <w:rPr>
                <w:color w:val="000000"/>
                <w:kern w:val="22"/>
                <w:sz w:val="16"/>
                <w:szCs w:val="16"/>
                <w:lang w:eastAsia="en-CA"/>
              </w:rPr>
            </w:pPr>
          </w:p>
        </w:tc>
      </w:tr>
      <w:tr w:rsidR="00A11FB8" w:rsidRPr="00B1571B" w14:paraId="2AAE1D52" w14:textId="77777777" w:rsidTr="0069295C">
        <w:trPr>
          <w:cantSplit/>
          <w:jc w:val="center"/>
        </w:trPr>
        <w:tc>
          <w:tcPr>
            <w:tcW w:w="0" w:type="auto"/>
            <w:tcBorders>
              <w:top w:val="nil"/>
              <w:left w:val="nil"/>
              <w:bottom w:val="nil"/>
              <w:right w:val="nil"/>
            </w:tcBorders>
            <w:shd w:val="clear" w:color="auto" w:fill="auto"/>
            <w:noWrap/>
            <w:vAlign w:val="center"/>
            <w:hideMark/>
          </w:tcPr>
          <w:p w14:paraId="574B2E6D" w14:textId="77777777" w:rsidR="00A11FB8" w:rsidRPr="0069295C" w:rsidRDefault="00A11FB8"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7A41001C" w14:textId="77777777" w:rsidR="00A11FB8" w:rsidRPr="0069295C" w:rsidRDefault="00A11FB8" w:rsidP="0069295C">
            <w:pPr>
              <w:spacing w:before="20" w:after="20"/>
              <w:rPr>
                <w:color w:val="000000"/>
                <w:kern w:val="22"/>
                <w:sz w:val="16"/>
                <w:szCs w:val="16"/>
                <w:lang w:eastAsia="en-CA"/>
              </w:rPr>
            </w:pPr>
            <w:r w:rsidRPr="0069295C">
              <w:rPr>
                <w:color w:val="000000"/>
                <w:kern w:val="22"/>
                <w:sz w:val="16"/>
                <w:szCs w:val="16"/>
                <w:lang w:eastAsia="en-CA"/>
              </w:rPr>
              <w:t>2/ SBSTTA-23 (3 days), Art. 8(j)-11 (3 days) back-to-back in 2019. SBSTTA-24 (6days), SBI-3 (5 days) back-to-back in 2020.</w:t>
            </w:r>
          </w:p>
        </w:tc>
      </w:tr>
      <w:tr w:rsidR="00B1571B" w:rsidRPr="00B1571B" w14:paraId="4AFC4EEF" w14:textId="77777777" w:rsidTr="00B1571B">
        <w:trPr>
          <w:cantSplit/>
          <w:jc w:val="center"/>
        </w:trPr>
        <w:tc>
          <w:tcPr>
            <w:tcW w:w="0" w:type="auto"/>
            <w:tcBorders>
              <w:top w:val="nil"/>
              <w:left w:val="nil"/>
              <w:bottom w:val="nil"/>
              <w:right w:val="nil"/>
            </w:tcBorders>
            <w:shd w:val="clear" w:color="auto" w:fill="auto"/>
            <w:noWrap/>
            <w:vAlign w:val="bottom"/>
            <w:hideMark/>
          </w:tcPr>
          <w:p w14:paraId="74A7A309"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5E267EB6"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05D8026F"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4AE20888"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5C6E29B0"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09422E71" w14:textId="77777777" w:rsidR="00A11FB8" w:rsidRPr="0069295C" w:rsidRDefault="00A11FB8" w:rsidP="0069295C">
            <w:pPr>
              <w:spacing w:before="20" w:after="20"/>
              <w:rPr>
                <w:color w:val="000000"/>
                <w:kern w:val="22"/>
                <w:sz w:val="16"/>
                <w:szCs w:val="16"/>
                <w:lang w:eastAsia="en-CA"/>
              </w:rPr>
            </w:pPr>
          </w:p>
        </w:tc>
      </w:tr>
      <w:tr w:rsidR="00A11FB8" w:rsidRPr="00B1571B" w14:paraId="17615449" w14:textId="77777777" w:rsidTr="0069295C">
        <w:trPr>
          <w:cantSplit/>
          <w:jc w:val="center"/>
        </w:trPr>
        <w:tc>
          <w:tcPr>
            <w:tcW w:w="0" w:type="auto"/>
            <w:tcBorders>
              <w:top w:val="nil"/>
              <w:left w:val="nil"/>
              <w:bottom w:val="nil"/>
              <w:right w:val="nil"/>
            </w:tcBorders>
            <w:shd w:val="clear" w:color="auto" w:fill="auto"/>
            <w:noWrap/>
            <w:vAlign w:val="center"/>
            <w:hideMark/>
          </w:tcPr>
          <w:p w14:paraId="4C6D1545" w14:textId="77777777" w:rsidR="00A11FB8" w:rsidRPr="0069295C" w:rsidRDefault="00A11FB8"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0FD5C7DE" w14:textId="77777777" w:rsidR="00A11FB8" w:rsidRPr="0069295C" w:rsidRDefault="00A11FB8" w:rsidP="0069295C">
            <w:pPr>
              <w:spacing w:before="20" w:after="20"/>
              <w:rPr>
                <w:color w:val="000000"/>
                <w:kern w:val="22"/>
                <w:sz w:val="16"/>
                <w:szCs w:val="16"/>
                <w:lang w:eastAsia="en-CA"/>
              </w:rPr>
            </w:pPr>
            <w:r w:rsidRPr="0069295C">
              <w:rPr>
                <w:color w:val="000000"/>
                <w:kern w:val="22"/>
                <w:sz w:val="16"/>
                <w:szCs w:val="16"/>
                <w:lang w:eastAsia="en-CA"/>
              </w:rPr>
              <w:t>3/ Budget for COP-15/COP-MOP 10 and COP-MOP 4 divided equally between both years of the bienni</w:t>
            </w:r>
            <w:r w:rsidR="00E961C9" w:rsidRPr="009539BB">
              <w:rPr>
                <w:color w:val="000000"/>
                <w:kern w:val="22"/>
                <w:sz w:val="16"/>
                <w:szCs w:val="16"/>
                <w:lang w:eastAsia="en-CA"/>
              </w:rPr>
              <w:t>u</w:t>
            </w:r>
            <w:r w:rsidRPr="0069295C">
              <w:rPr>
                <w:color w:val="000000"/>
                <w:kern w:val="22"/>
                <w:sz w:val="16"/>
                <w:szCs w:val="16"/>
                <w:lang w:eastAsia="en-CA"/>
              </w:rPr>
              <w:t>m.</w:t>
            </w:r>
          </w:p>
        </w:tc>
      </w:tr>
      <w:tr w:rsidR="00B1571B" w:rsidRPr="00B1571B" w14:paraId="1DA73E93" w14:textId="77777777" w:rsidTr="00B1571B">
        <w:trPr>
          <w:cantSplit/>
          <w:jc w:val="center"/>
        </w:trPr>
        <w:tc>
          <w:tcPr>
            <w:tcW w:w="0" w:type="auto"/>
            <w:tcBorders>
              <w:top w:val="nil"/>
              <w:left w:val="nil"/>
              <w:bottom w:val="nil"/>
              <w:right w:val="nil"/>
            </w:tcBorders>
            <w:shd w:val="clear" w:color="auto" w:fill="auto"/>
            <w:noWrap/>
            <w:vAlign w:val="bottom"/>
            <w:hideMark/>
          </w:tcPr>
          <w:p w14:paraId="0BEB36AF"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599D99F6"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0E2849A9"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3A9EA353"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72EC7334"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740C79BD" w14:textId="77777777" w:rsidR="00A11FB8" w:rsidRPr="0069295C" w:rsidRDefault="00A11FB8" w:rsidP="0069295C">
            <w:pPr>
              <w:spacing w:before="20" w:after="20"/>
              <w:rPr>
                <w:color w:val="000000"/>
                <w:kern w:val="22"/>
                <w:sz w:val="16"/>
                <w:szCs w:val="16"/>
                <w:lang w:eastAsia="en-CA"/>
              </w:rPr>
            </w:pPr>
          </w:p>
        </w:tc>
      </w:tr>
      <w:tr w:rsidR="00A11FB8" w:rsidRPr="00B1571B" w14:paraId="070CDBAB" w14:textId="77777777" w:rsidTr="0069295C">
        <w:trPr>
          <w:cantSplit/>
          <w:jc w:val="center"/>
        </w:trPr>
        <w:tc>
          <w:tcPr>
            <w:tcW w:w="0" w:type="auto"/>
            <w:tcBorders>
              <w:top w:val="nil"/>
              <w:left w:val="nil"/>
              <w:bottom w:val="nil"/>
              <w:right w:val="nil"/>
            </w:tcBorders>
            <w:shd w:val="clear" w:color="auto" w:fill="auto"/>
            <w:noWrap/>
            <w:vAlign w:val="center"/>
            <w:hideMark/>
          </w:tcPr>
          <w:p w14:paraId="34184B12" w14:textId="77777777" w:rsidR="00A11FB8" w:rsidRPr="0069295C" w:rsidRDefault="00A11FB8"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2304B7D3" w14:textId="77777777" w:rsidR="00A11FB8" w:rsidRPr="0069295C" w:rsidRDefault="00A11FB8" w:rsidP="0069295C">
            <w:pPr>
              <w:spacing w:before="20" w:after="20"/>
              <w:rPr>
                <w:color w:val="000000"/>
                <w:kern w:val="22"/>
                <w:sz w:val="16"/>
                <w:szCs w:val="16"/>
                <w:lang w:eastAsia="en-CA"/>
              </w:rPr>
            </w:pPr>
            <w:r w:rsidRPr="0069295C">
              <w:rPr>
                <w:color w:val="000000"/>
                <w:kern w:val="22"/>
                <w:sz w:val="16"/>
                <w:szCs w:val="16"/>
                <w:lang w:eastAsia="en-CA"/>
              </w:rPr>
              <w:t xml:space="preserve">4/ Two stand-alone meetings of the </w:t>
            </w:r>
            <w:r w:rsidR="00684C70">
              <w:rPr>
                <w:color w:val="000000"/>
                <w:kern w:val="22"/>
                <w:sz w:val="16"/>
                <w:szCs w:val="16"/>
                <w:lang w:eastAsia="en-CA"/>
              </w:rPr>
              <w:t>e</w:t>
            </w:r>
            <w:r w:rsidRPr="0069295C">
              <w:rPr>
                <w:color w:val="000000"/>
                <w:kern w:val="22"/>
                <w:sz w:val="16"/>
                <w:szCs w:val="16"/>
                <w:lang w:eastAsia="en-CA"/>
              </w:rPr>
              <w:t>xtraordinary meetings, 5 days each, plus 2 days extension for SBSTTA-23</w:t>
            </w:r>
          </w:p>
        </w:tc>
      </w:tr>
      <w:tr w:rsidR="00B1571B" w:rsidRPr="00B1571B" w14:paraId="1CAB3B46" w14:textId="77777777" w:rsidTr="00B1571B">
        <w:trPr>
          <w:cantSplit/>
          <w:jc w:val="center"/>
        </w:trPr>
        <w:tc>
          <w:tcPr>
            <w:tcW w:w="0" w:type="auto"/>
            <w:tcBorders>
              <w:top w:val="nil"/>
              <w:left w:val="nil"/>
              <w:bottom w:val="nil"/>
              <w:right w:val="nil"/>
            </w:tcBorders>
            <w:shd w:val="clear" w:color="auto" w:fill="auto"/>
            <w:noWrap/>
            <w:vAlign w:val="bottom"/>
            <w:hideMark/>
          </w:tcPr>
          <w:p w14:paraId="1353E393"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144E3793"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17B6CC96"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5AD34339"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75C6CC67" w14:textId="77777777" w:rsidR="00A11FB8" w:rsidRPr="0069295C" w:rsidRDefault="00A11FB8" w:rsidP="0069295C">
            <w:pPr>
              <w:spacing w:before="20" w:after="20"/>
              <w:rPr>
                <w:color w:val="000000"/>
                <w:kern w:val="22"/>
                <w:sz w:val="16"/>
                <w:szCs w:val="16"/>
                <w:lang w:eastAsia="en-CA"/>
              </w:rPr>
            </w:pPr>
          </w:p>
        </w:tc>
        <w:tc>
          <w:tcPr>
            <w:tcW w:w="0" w:type="auto"/>
            <w:tcBorders>
              <w:top w:val="nil"/>
              <w:left w:val="nil"/>
              <w:bottom w:val="nil"/>
              <w:right w:val="nil"/>
            </w:tcBorders>
            <w:shd w:val="clear" w:color="auto" w:fill="auto"/>
            <w:noWrap/>
            <w:vAlign w:val="bottom"/>
            <w:hideMark/>
          </w:tcPr>
          <w:p w14:paraId="669C7E6E" w14:textId="77777777" w:rsidR="00A11FB8" w:rsidRPr="0069295C" w:rsidRDefault="00A11FB8" w:rsidP="0069295C">
            <w:pPr>
              <w:spacing w:before="20" w:after="20"/>
              <w:rPr>
                <w:color w:val="000000"/>
                <w:kern w:val="22"/>
                <w:sz w:val="16"/>
                <w:szCs w:val="16"/>
                <w:lang w:eastAsia="en-CA"/>
              </w:rPr>
            </w:pPr>
          </w:p>
        </w:tc>
      </w:tr>
      <w:tr w:rsidR="00A11FB8" w:rsidRPr="00B1571B" w14:paraId="026783D8" w14:textId="77777777" w:rsidTr="0069295C">
        <w:trPr>
          <w:cantSplit/>
          <w:jc w:val="center"/>
        </w:trPr>
        <w:tc>
          <w:tcPr>
            <w:tcW w:w="0" w:type="auto"/>
            <w:tcBorders>
              <w:top w:val="nil"/>
              <w:left w:val="nil"/>
              <w:bottom w:val="nil"/>
              <w:right w:val="nil"/>
            </w:tcBorders>
            <w:shd w:val="clear" w:color="auto" w:fill="auto"/>
            <w:noWrap/>
            <w:vAlign w:val="center"/>
            <w:hideMark/>
          </w:tcPr>
          <w:p w14:paraId="700DA2D3" w14:textId="77777777" w:rsidR="00A11FB8" w:rsidRPr="0069295C" w:rsidRDefault="00A11FB8" w:rsidP="0069295C">
            <w:pPr>
              <w:spacing w:before="20" w:after="20"/>
              <w:jc w:val="right"/>
              <w:rPr>
                <w:color w:val="000000"/>
                <w:kern w:val="22"/>
                <w:sz w:val="16"/>
                <w:szCs w:val="16"/>
                <w:lang w:eastAsia="en-CA"/>
              </w:rPr>
            </w:pPr>
          </w:p>
        </w:tc>
        <w:tc>
          <w:tcPr>
            <w:tcW w:w="0" w:type="auto"/>
            <w:gridSpan w:val="5"/>
            <w:tcBorders>
              <w:top w:val="nil"/>
              <w:left w:val="nil"/>
              <w:bottom w:val="nil"/>
              <w:right w:val="nil"/>
            </w:tcBorders>
            <w:shd w:val="clear" w:color="auto" w:fill="auto"/>
            <w:vAlign w:val="center"/>
            <w:hideMark/>
          </w:tcPr>
          <w:p w14:paraId="562C73E9" w14:textId="77777777" w:rsidR="00A11FB8" w:rsidRPr="0069295C" w:rsidRDefault="00A11FB8" w:rsidP="0069295C">
            <w:pPr>
              <w:spacing w:before="20" w:after="20"/>
              <w:rPr>
                <w:color w:val="000000"/>
                <w:kern w:val="22"/>
                <w:sz w:val="16"/>
                <w:szCs w:val="16"/>
                <w:lang w:eastAsia="en-CA"/>
              </w:rPr>
            </w:pPr>
            <w:r w:rsidRPr="0069295C">
              <w:rPr>
                <w:color w:val="000000"/>
                <w:kern w:val="22"/>
                <w:sz w:val="16"/>
                <w:szCs w:val="16"/>
                <w:lang w:eastAsia="en-CA"/>
              </w:rPr>
              <w:t>5/ Indicative</w:t>
            </w:r>
            <w:r w:rsidR="00E50147">
              <w:rPr>
                <w:color w:val="000000"/>
                <w:kern w:val="22"/>
                <w:sz w:val="16"/>
                <w:szCs w:val="16"/>
                <w:lang w:eastAsia="en-CA"/>
              </w:rPr>
              <w:t>.</w:t>
            </w:r>
          </w:p>
        </w:tc>
      </w:tr>
    </w:tbl>
    <w:p w14:paraId="5839B2E9" w14:textId="77777777" w:rsidR="00A11FB8" w:rsidRPr="0069295C" w:rsidRDefault="00A11FB8" w:rsidP="00A11FB8">
      <w:pPr>
        <w:rPr>
          <w:kern w:val="22"/>
          <w:sz w:val="16"/>
          <w:szCs w:val="16"/>
        </w:rPr>
      </w:pPr>
    </w:p>
    <w:p w14:paraId="38916C64" w14:textId="77777777" w:rsidR="00A11FB8" w:rsidRPr="0069295C" w:rsidRDefault="00A11FB8">
      <w:pPr>
        <w:jc w:val="left"/>
        <w:rPr>
          <w:kern w:val="22"/>
        </w:rPr>
      </w:pPr>
    </w:p>
    <w:p w14:paraId="3DF7F758" w14:textId="77777777" w:rsidR="00A11FB8" w:rsidRPr="0069295C" w:rsidRDefault="00A11FB8">
      <w:pPr>
        <w:jc w:val="left"/>
        <w:rPr>
          <w:kern w:val="22"/>
        </w:rPr>
        <w:sectPr w:rsidR="00A11FB8" w:rsidRPr="0069295C" w:rsidSect="00EB39FC">
          <w:headerReference w:type="even" r:id="rId16"/>
          <w:headerReference w:type="default" r:id="rId17"/>
          <w:pgSz w:w="12240" w:h="15840"/>
          <w:pgMar w:top="567" w:right="1389" w:bottom="1134" w:left="1389" w:header="709" w:footer="709" w:gutter="0"/>
          <w:cols w:space="708"/>
          <w:titlePg/>
          <w:docGrid w:linePitch="360"/>
        </w:sectPr>
      </w:pPr>
    </w:p>
    <w:p w14:paraId="6CD8BB97" w14:textId="77777777" w:rsidR="00A11FB8" w:rsidRPr="0069295C" w:rsidRDefault="00242BA1" w:rsidP="0069295C">
      <w:pPr>
        <w:jc w:val="left"/>
        <w:rPr>
          <w:b/>
          <w:kern w:val="22"/>
        </w:rPr>
      </w:pPr>
      <w:r w:rsidRPr="0069295C">
        <w:rPr>
          <w:b/>
          <w:kern w:val="22"/>
        </w:rPr>
        <w:lastRenderedPageBreak/>
        <w:t>Table 2</w:t>
      </w:r>
      <w:r w:rsidR="00A11FB8" w:rsidRPr="0069295C">
        <w:rPr>
          <w:b/>
          <w:kern w:val="22"/>
        </w:rPr>
        <w:t>. Contribution to the Trust Fund for the Nagoya Protocol on Access and Benefit-sharing for the biennium 2019-2020</w:t>
      </w:r>
      <w:r w:rsidR="00A11FB8" w:rsidRPr="0069295C">
        <w:rPr>
          <w:rStyle w:val="FootnoteReference"/>
          <w:b/>
          <w:kern w:val="22"/>
        </w:rPr>
        <w:footnoteReference w:id="2"/>
      </w:r>
    </w:p>
    <w:p w14:paraId="51A17AC7" w14:textId="77777777" w:rsidR="00A11FB8" w:rsidRPr="0069295C" w:rsidRDefault="00A11FB8" w:rsidP="00A11FB8">
      <w:pPr>
        <w:rPr>
          <w:kern w:val="22"/>
        </w:rPr>
      </w:pPr>
    </w:p>
    <w:tbl>
      <w:tblPr>
        <w:tblW w:w="0" w:type="auto"/>
        <w:jc w:val="center"/>
        <w:tblLayout w:type="fixed"/>
        <w:tblLook w:val="04A0" w:firstRow="1" w:lastRow="0" w:firstColumn="1" w:lastColumn="0" w:noHBand="0" w:noVBand="1"/>
      </w:tblPr>
      <w:tblGrid>
        <w:gridCol w:w="5617"/>
        <w:gridCol w:w="1597"/>
        <w:gridCol w:w="1597"/>
        <w:gridCol w:w="1597"/>
        <w:gridCol w:w="1597"/>
        <w:gridCol w:w="1598"/>
      </w:tblGrid>
      <w:tr w:rsidR="00877B7C" w:rsidRPr="006F1C66" w14:paraId="029F8EA1" w14:textId="77777777" w:rsidTr="00DD422C">
        <w:trPr>
          <w:cantSplit/>
          <w:tblHeader/>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949A9" w14:textId="5CDDD1C1" w:rsidR="00877B7C" w:rsidRPr="006F1C66" w:rsidRDefault="00877B7C" w:rsidP="00F93279">
            <w:pPr>
              <w:jc w:val="center"/>
              <w:rPr>
                <w:b/>
                <w:bCs/>
                <w:sz w:val="24"/>
                <w:lang w:eastAsia="en-CA"/>
              </w:rPr>
            </w:pPr>
            <w:r w:rsidRPr="006F1C66">
              <w:rPr>
                <w:b/>
                <w:bCs/>
                <w:sz w:val="24"/>
                <w:lang w:eastAsia="en-CA"/>
              </w:rPr>
              <w:t>Part</w:t>
            </w:r>
            <w:r w:rsidR="007F4CC2">
              <w:rPr>
                <w:b/>
                <w:bCs/>
                <w:sz w:val="24"/>
                <w:lang w:eastAsia="en-CA"/>
              </w:rPr>
              <w:t>y</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095B9DA2" w14:textId="06A40A48" w:rsidR="00877B7C" w:rsidRPr="006F1C66" w:rsidRDefault="00877B7C" w:rsidP="00F93279">
            <w:pPr>
              <w:jc w:val="center"/>
              <w:rPr>
                <w:b/>
                <w:bCs/>
                <w:sz w:val="24"/>
                <w:lang w:eastAsia="en-CA"/>
              </w:rPr>
            </w:pPr>
            <w:r w:rsidRPr="006F1C66">
              <w:rPr>
                <w:b/>
                <w:bCs/>
                <w:sz w:val="24"/>
                <w:lang w:eastAsia="en-CA"/>
              </w:rPr>
              <w:t>Scale of assessment</w:t>
            </w:r>
            <w:r w:rsidR="002D39F7">
              <w:rPr>
                <w:b/>
                <w:bCs/>
                <w:sz w:val="24"/>
                <w:lang w:eastAsia="en-CA"/>
              </w:rPr>
              <w:t>s</w:t>
            </w:r>
            <w:r w:rsidRPr="006F1C66">
              <w:rPr>
                <w:b/>
                <w:bCs/>
                <w:sz w:val="24"/>
                <w:lang w:eastAsia="en-CA"/>
              </w:rPr>
              <w:t xml:space="preserve"> 2016-2018</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1ABAFD09" w14:textId="153E7134" w:rsidR="00877B7C" w:rsidRPr="006F1C66" w:rsidRDefault="00877B7C" w:rsidP="00F93279">
            <w:pPr>
              <w:jc w:val="center"/>
              <w:rPr>
                <w:b/>
                <w:bCs/>
                <w:sz w:val="24"/>
                <w:lang w:eastAsia="en-CA"/>
              </w:rPr>
            </w:pPr>
            <w:r w:rsidRPr="006F1C66">
              <w:rPr>
                <w:b/>
                <w:bCs/>
                <w:sz w:val="24"/>
                <w:lang w:eastAsia="en-CA"/>
              </w:rPr>
              <w:t xml:space="preserve">Scale with 22% ceiling, no </w:t>
            </w:r>
            <w:r w:rsidR="002D39F7">
              <w:rPr>
                <w:b/>
                <w:bCs/>
                <w:sz w:val="24"/>
                <w:lang w:eastAsia="en-CA"/>
              </w:rPr>
              <w:t>least developed country</w:t>
            </w:r>
            <w:r w:rsidRPr="006F1C66">
              <w:rPr>
                <w:b/>
                <w:bCs/>
                <w:sz w:val="24"/>
                <w:lang w:eastAsia="en-CA"/>
              </w:rPr>
              <w:t xml:space="preserve"> paying more than 0.01%</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128A0A0E" w14:textId="6B739963" w:rsidR="00877B7C" w:rsidRPr="006F1C66" w:rsidRDefault="00877B7C" w:rsidP="00F93279">
            <w:pPr>
              <w:jc w:val="center"/>
              <w:rPr>
                <w:b/>
                <w:bCs/>
                <w:sz w:val="24"/>
                <w:lang w:eastAsia="en-CA"/>
              </w:rPr>
            </w:pPr>
            <w:r w:rsidRPr="006F1C66">
              <w:rPr>
                <w:b/>
                <w:bCs/>
                <w:sz w:val="24"/>
                <w:lang w:eastAsia="en-CA"/>
              </w:rPr>
              <w:t xml:space="preserve">Contribution </w:t>
            </w:r>
            <w:r w:rsidR="002D39F7">
              <w:rPr>
                <w:b/>
                <w:bCs/>
                <w:sz w:val="24"/>
                <w:lang w:eastAsia="en-CA"/>
              </w:rPr>
              <w:t>due as of</w:t>
            </w:r>
            <w:r w:rsidRPr="006F1C66">
              <w:rPr>
                <w:b/>
                <w:bCs/>
                <w:sz w:val="24"/>
                <w:lang w:eastAsia="en-CA"/>
              </w:rPr>
              <w:t xml:space="preserve"> 1</w:t>
            </w:r>
            <w:r w:rsidR="002D39F7">
              <w:rPr>
                <w:b/>
                <w:bCs/>
                <w:sz w:val="24"/>
                <w:lang w:eastAsia="en-CA"/>
              </w:rPr>
              <w:t> </w:t>
            </w:r>
            <w:r w:rsidRPr="006F1C66">
              <w:rPr>
                <w:b/>
                <w:bCs/>
                <w:sz w:val="24"/>
                <w:lang w:eastAsia="en-CA"/>
              </w:rPr>
              <w:t>January 2019</w:t>
            </w:r>
          </w:p>
        </w:tc>
        <w:tc>
          <w:tcPr>
            <w:tcW w:w="1597" w:type="dxa"/>
            <w:tcBorders>
              <w:top w:val="single" w:sz="4" w:space="0" w:color="auto"/>
              <w:left w:val="nil"/>
              <w:bottom w:val="single" w:sz="4" w:space="0" w:color="auto"/>
              <w:right w:val="single" w:sz="4" w:space="0" w:color="auto"/>
            </w:tcBorders>
            <w:shd w:val="clear" w:color="auto" w:fill="auto"/>
            <w:vAlign w:val="center"/>
            <w:hideMark/>
          </w:tcPr>
          <w:p w14:paraId="79122747" w14:textId="1299FC36" w:rsidR="00877B7C" w:rsidRPr="006F1C66" w:rsidRDefault="00877B7C" w:rsidP="00F93279">
            <w:pPr>
              <w:jc w:val="center"/>
              <w:rPr>
                <w:b/>
                <w:bCs/>
                <w:sz w:val="24"/>
                <w:lang w:eastAsia="en-CA"/>
              </w:rPr>
            </w:pPr>
            <w:r w:rsidRPr="006F1C66">
              <w:rPr>
                <w:b/>
                <w:bCs/>
                <w:sz w:val="24"/>
                <w:lang w:eastAsia="en-CA"/>
              </w:rPr>
              <w:t xml:space="preserve">Contribution </w:t>
            </w:r>
            <w:r w:rsidR="002D39F7">
              <w:rPr>
                <w:b/>
                <w:bCs/>
                <w:sz w:val="24"/>
                <w:lang w:eastAsia="en-CA"/>
              </w:rPr>
              <w:t>due as of</w:t>
            </w:r>
            <w:r w:rsidRPr="006F1C66">
              <w:rPr>
                <w:b/>
                <w:bCs/>
                <w:sz w:val="24"/>
                <w:lang w:eastAsia="en-CA"/>
              </w:rPr>
              <w:t xml:space="preserve"> 1</w:t>
            </w:r>
            <w:r w:rsidR="002D39F7">
              <w:rPr>
                <w:b/>
                <w:bCs/>
                <w:sz w:val="24"/>
                <w:lang w:eastAsia="en-CA"/>
              </w:rPr>
              <w:t> </w:t>
            </w:r>
            <w:r w:rsidRPr="006F1C66">
              <w:rPr>
                <w:b/>
                <w:bCs/>
                <w:sz w:val="24"/>
                <w:lang w:eastAsia="en-CA"/>
              </w:rPr>
              <w:t>January 2020</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14:paraId="4879C5A1" w14:textId="77777777" w:rsidR="00877B7C" w:rsidRPr="006F1C66" w:rsidRDefault="00877B7C" w:rsidP="00F93279">
            <w:pPr>
              <w:jc w:val="center"/>
              <w:rPr>
                <w:b/>
                <w:bCs/>
                <w:sz w:val="24"/>
                <w:lang w:eastAsia="en-CA"/>
              </w:rPr>
            </w:pPr>
            <w:r w:rsidRPr="006F1C66">
              <w:rPr>
                <w:b/>
                <w:bCs/>
                <w:sz w:val="24"/>
                <w:lang w:eastAsia="en-CA"/>
              </w:rPr>
              <w:t>Total 2019-2020</w:t>
            </w:r>
          </w:p>
        </w:tc>
      </w:tr>
      <w:tr w:rsidR="00877B7C" w:rsidRPr="006F1C66" w14:paraId="2407B0E7"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E2F617F" w14:textId="77777777" w:rsidR="00877B7C" w:rsidRPr="006F1C66" w:rsidRDefault="00877B7C" w:rsidP="00F93279">
            <w:pPr>
              <w:rPr>
                <w:sz w:val="24"/>
                <w:lang w:eastAsia="en-CA"/>
              </w:rPr>
            </w:pPr>
            <w:r w:rsidRPr="006F1C66">
              <w:rPr>
                <w:sz w:val="24"/>
                <w:lang w:eastAsia="en-CA"/>
              </w:rPr>
              <w:t>Afghanistan</w:t>
            </w:r>
          </w:p>
        </w:tc>
        <w:tc>
          <w:tcPr>
            <w:tcW w:w="1597" w:type="dxa"/>
            <w:tcBorders>
              <w:top w:val="nil"/>
              <w:left w:val="nil"/>
              <w:bottom w:val="single" w:sz="4" w:space="0" w:color="auto"/>
              <w:right w:val="single" w:sz="4" w:space="0" w:color="auto"/>
            </w:tcBorders>
            <w:shd w:val="clear" w:color="auto" w:fill="auto"/>
            <w:noWrap/>
            <w:vAlign w:val="center"/>
            <w:hideMark/>
          </w:tcPr>
          <w:p w14:paraId="3ABC2905"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5F7E742A" w14:textId="77777777" w:rsidR="00877B7C" w:rsidRPr="006F1C66" w:rsidRDefault="00877B7C" w:rsidP="00F93279">
            <w:pPr>
              <w:jc w:val="right"/>
              <w:rPr>
                <w:sz w:val="24"/>
                <w:lang w:eastAsia="en-CA"/>
              </w:rPr>
            </w:pPr>
            <w:r w:rsidRPr="006F1C66">
              <w:rPr>
                <w:sz w:val="24"/>
                <w:lang w:eastAsia="en-CA"/>
              </w:rPr>
              <w:t>0.011</w:t>
            </w:r>
          </w:p>
        </w:tc>
        <w:tc>
          <w:tcPr>
            <w:tcW w:w="1597" w:type="dxa"/>
            <w:tcBorders>
              <w:top w:val="nil"/>
              <w:left w:val="nil"/>
              <w:bottom w:val="single" w:sz="4" w:space="0" w:color="auto"/>
              <w:right w:val="single" w:sz="4" w:space="0" w:color="auto"/>
            </w:tcBorders>
            <w:shd w:val="clear" w:color="auto" w:fill="auto"/>
            <w:noWrap/>
            <w:vAlign w:val="center"/>
            <w:hideMark/>
          </w:tcPr>
          <w:p w14:paraId="113B56D0" w14:textId="77777777" w:rsidR="00877B7C" w:rsidRPr="006F1C66" w:rsidRDefault="00877B7C" w:rsidP="00F93279">
            <w:pPr>
              <w:jc w:val="right"/>
              <w:rPr>
                <w:color w:val="000000"/>
                <w:sz w:val="24"/>
                <w:lang w:eastAsia="en-CA"/>
              </w:rPr>
            </w:pPr>
            <w:r w:rsidRPr="006F1C66">
              <w:rPr>
                <w:color w:val="000000"/>
                <w:sz w:val="24"/>
                <w:lang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14:paraId="44998632" w14:textId="77777777" w:rsidR="00877B7C" w:rsidRPr="006F1C66" w:rsidRDefault="00877B7C" w:rsidP="00F93279">
            <w:pPr>
              <w:jc w:val="right"/>
              <w:rPr>
                <w:color w:val="000000"/>
                <w:sz w:val="24"/>
                <w:lang w:eastAsia="en-CA"/>
              </w:rPr>
            </w:pPr>
            <w:r w:rsidRPr="006F1C66">
              <w:rPr>
                <w:color w:val="000000"/>
                <w:sz w:val="24"/>
                <w:lang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14:paraId="50BDFFB5" w14:textId="77777777" w:rsidR="00877B7C" w:rsidRPr="006F1C66" w:rsidRDefault="00877B7C" w:rsidP="00F93279">
            <w:pPr>
              <w:jc w:val="right"/>
              <w:rPr>
                <w:sz w:val="24"/>
                <w:lang w:eastAsia="en-CA"/>
              </w:rPr>
            </w:pPr>
            <w:r w:rsidRPr="006F1C66">
              <w:rPr>
                <w:sz w:val="24"/>
                <w:lang w:eastAsia="en-CA"/>
              </w:rPr>
              <w:t>402</w:t>
            </w:r>
          </w:p>
        </w:tc>
      </w:tr>
      <w:tr w:rsidR="00877B7C" w:rsidRPr="006F1C66" w14:paraId="45057FB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61A41D8" w14:textId="77777777" w:rsidR="00877B7C" w:rsidRPr="006F1C66" w:rsidRDefault="00877B7C" w:rsidP="00F93279">
            <w:pPr>
              <w:rPr>
                <w:sz w:val="24"/>
                <w:lang w:eastAsia="en-CA"/>
              </w:rPr>
            </w:pPr>
            <w:r w:rsidRPr="006F1C66">
              <w:rPr>
                <w:sz w:val="24"/>
                <w:lang w:eastAsia="en-CA"/>
              </w:rPr>
              <w:t>Albania</w:t>
            </w:r>
          </w:p>
        </w:tc>
        <w:tc>
          <w:tcPr>
            <w:tcW w:w="1597" w:type="dxa"/>
            <w:tcBorders>
              <w:top w:val="nil"/>
              <w:left w:val="nil"/>
              <w:bottom w:val="single" w:sz="4" w:space="0" w:color="auto"/>
              <w:right w:val="single" w:sz="4" w:space="0" w:color="auto"/>
            </w:tcBorders>
            <w:shd w:val="clear" w:color="auto" w:fill="auto"/>
            <w:noWrap/>
            <w:vAlign w:val="center"/>
            <w:hideMark/>
          </w:tcPr>
          <w:p w14:paraId="485CD096" w14:textId="77777777" w:rsidR="00877B7C" w:rsidRPr="006F1C66" w:rsidRDefault="00877B7C" w:rsidP="00F93279">
            <w:pPr>
              <w:jc w:val="right"/>
              <w:rPr>
                <w:sz w:val="24"/>
                <w:lang w:eastAsia="en-CA"/>
              </w:rPr>
            </w:pPr>
            <w:r w:rsidRPr="006F1C66">
              <w:rPr>
                <w:sz w:val="24"/>
                <w:lang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2BBAF185" w14:textId="77777777" w:rsidR="00877B7C" w:rsidRPr="006F1C66" w:rsidRDefault="00877B7C" w:rsidP="00F93279">
            <w:pPr>
              <w:jc w:val="right"/>
              <w:rPr>
                <w:sz w:val="24"/>
                <w:lang w:eastAsia="en-CA"/>
              </w:rPr>
            </w:pPr>
            <w:r w:rsidRPr="006F1C66">
              <w:rPr>
                <w:sz w:val="24"/>
                <w:lang w:eastAsia="en-CA"/>
              </w:rPr>
              <w:t>0.015</w:t>
            </w:r>
          </w:p>
        </w:tc>
        <w:tc>
          <w:tcPr>
            <w:tcW w:w="1597" w:type="dxa"/>
            <w:tcBorders>
              <w:top w:val="nil"/>
              <w:left w:val="nil"/>
              <w:bottom w:val="single" w:sz="4" w:space="0" w:color="auto"/>
              <w:right w:val="single" w:sz="4" w:space="0" w:color="auto"/>
            </w:tcBorders>
            <w:shd w:val="clear" w:color="auto" w:fill="auto"/>
            <w:noWrap/>
            <w:vAlign w:val="center"/>
            <w:hideMark/>
          </w:tcPr>
          <w:p w14:paraId="3DD04BCA" w14:textId="77777777" w:rsidR="00877B7C" w:rsidRPr="006F1C66" w:rsidRDefault="00877B7C" w:rsidP="00F93279">
            <w:pPr>
              <w:jc w:val="right"/>
              <w:rPr>
                <w:color w:val="000000"/>
                <w:sz w:val="24"/>
                <w:lang w:eastAsia="en-CA"/>
              </w:rPr>
            </w:pPr>
            <w:r w:rsidRPr="006F1C66">
              <w:rPr>
                <w:color w:val="000000"/>
                <w:sz w:val="24"/>
                <w:lang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14:paraId="417AFC09" w14:textId="77777777" w:rsidR="00877B7C" w:rsidRPr="006F1C66" w:rsidRDefault="00877B7C" w:rsidP="00F93279">
            <w:pPr>
              <w:jc w:val="right"/>
              <w:rPr>
                <w:color w:val="000000"/>
                <w:sz w:val="24"/>
                <w:lang w:eastAsia="en-CA"/>
              </w:rPr>
            </w:pPr>
            <w:r w:rsidRPr="006F1C66">
              <w:rPr>
                <w:color w:val="000000"/>
                <w:sz w:val="24"/>
                <w:lang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14:paraId="2623C33B" w14:textId="77777777" w:rsidR="00877B7C" w:rsidRPr="006F1C66" w:rsidRDefault="00877B7C" w:rsidP="00F93279">
            <w:pPr>
              <w:jc w:val="right"/>
              <w:rPr>
                <w:sz w:val="24"/>
                <w:lang w:eastAsia="en-CA"/>
              </w:rPr>
            </w:pPr>
            <w:r w:rsidRPr="006F1C66">
              <w:rPr>
                <w:sz w:val="24"/>
                <w:lang w:eastAsia="en-CA"/>
              </w:rPr>
              <w:t>536</w:t>
            </w:r>
          </w:p>
        </w:tc>
      </w:tr>
      <w:tr w:rsidR="00877B7C" w:rsidRPr="006F1C66" w14:paraId="56BD710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F0205D7" w14:textId="77777777" w:rsidR="00877B7C" w:rsidRPr="006F1C66" w:rsidRDefault="00877B7C" w:rsidP="00F93279">
            <w:pPr>
              <w:rPr>
                <w:sz w:val="24"/>
                <w:lang w:eastAsia="en-CA"/>
              </w:rPr>
            </w:pPr>
            <w:r w:rsidRPr="006F1C66">
              <w:rPr>
                <w:sz w:val="24"/>
                <w:lang w:eastAsia="en-CA"/>
              </w:rPr>
              <w:t>Angola</w:t>
            </w:r>
          </w:p>
        </w:tc>
        <w:tc>
          <w:tcPr>
            <w:tcW w:w="1597" w:type="dxa"/>
            <w:tcBorders>
              <w:top w:val="nil"/>
              <w:left w:val="nil"/>
              <w:bottom w:val="single" w:sz="4" w:space="0" w:color="auto"/>
              <w:right w:val="single" w:sz="4" w:space="0" w:color="auto"/>
            </w:tcBorders>
            <w:shd w:val="clear" w:color="auto" w:fill="auto"/>
            <w:noWrap/>
            <w:vAlign w:val="center"/>
            <w:hideMark/>
          </w:tcPr>
          <w:p w14:paraId="0BA7124D"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2375DDEE"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BCFB1A6" w14:textId="77777777" w:rsidR="00877B7C" w:rsidRPr="006F1C66" w:rsidRDefault="00877B7C" w:rsidP="00F93279">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2B1AAB28" w14:textId="77777777" w:rsidR="00877B7C" w:rsidRPr="006F1C66" w:rsidRDefault="00877B7C" w:rsidP="00F93279">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3924E04B" w14:textId="77777777" w:rsidR="00877B7C" w:rsidRPr="006F1C66" w:rsidRDefault="00877B7C" w:rsidP="00F93279">
            <w:pPr>
              <w:jc w:val="right"/>
              <w:rPr>
                <w:sz w:val="24"/>
                <w:lang w:eastAsia="en-CA"/>
              </w:rPr>
            </w:pPr>
            <w:r w:rsidRPr="006F1C66">
              <w:rPr>
                <w:sz w:val="24"/>
                <w:lang w:eastAsia="en-CA"/>
              </w:rPr>
              <w:t>363</w:t>
            </w:r>
          </w:p>
        </w:tc>
      </w:tr>
      <w:tr w:rsidR="00877B7C" w:rsidRPr="006F1C66" w14:paraId="033CD7E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CA58324" w14:textId="77777777" w:rsidR="00877B7C" w:rsidRPr="006F1C66" w:rsidRDefault="00877B7C" w:rsidP="00F93279">
            <w:pPr>
              <w:rPr>
                <w:sz w:val="24"/>
                <w:lang w:eastAsia="en-CA"/>
              </w:rPr>
            </w:pPr>
            <w:r w:rsidRPr="006F1C66">
              <w:rPr>
                <w:sz w:val="24"/>
                <w:lang w:eastAsia="en-CA"/>
              </w:rPr>
              <w:t>Antigua and Barbuda</w:t>
            </w:r>
          </w:p>
        </w:tc>
        <w:tc>
          <w:tcPr>
            <w:tcW w:w="1597" w:type="dxa"/>
            <w:tcBorders>
              <w:top w:val="nil"/>
              <w:left w:val="nil"/>
              <w:bottom w:val="single" w:sz="4" w:space="0" w:color="auto"/>
              <w:right w:val="single" w:sz="4" w:space="0" w:color="auto"/>
            </w:tcBorders>
            <w:shd w:val="clear" w:color="auto" w:fill="auto"/>
            <w:noWrap/>
            <w:vAlign w:val="center"/>
            <w:hideMark/>
          </w:tcPr>
          <w:p w14:paraId="34A4CA01"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0E65E9B"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10C83CC6"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40450571"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32EE83A3"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7FB00497"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033DB5D" w14:textId="77777777" w:rsidR="00877B7C" w:rsidRPr="006F1C66" w:rsidRDefault="00877B7C" w:rsidP="00F93279">
            <w:pPr>
              <w:rPr>
                <w:sz w:val="24"/>
                <w:lang w:eastAsia="en-CA"/>
              </w:rPr>
            </w:pPr>
            <w:r w:rsidRPr="006F1C66">
              <w:rPr>
                <w:sz w:val="24"/>
                <w:lang w:eastAsia="en-CA"/>
              </w:rPr>
              <w:t>Argentina</w:t>
            </w:r>
          </w:p>
        </w:tc>
        <w:tc>
          <w:tcPr>
            <w:tcW w:w="1597" w:type="dxa"/>
            <w:tcBorders>
              <w:top w:val="nil"/>
              <w:left w:val="nil"/>
              <w:bottom w:val="single" w:sz="4" w:space="0" w:color="auto"/>
              <w:right w:val="single" w:sz="4" w:space="0" w:color="auto"/>
            </w:tcBorders>
            <w:shd w:val="clear" w:color="auto" w:fill="auto"/>
            <w:noWrap/>
            <w:vAlign w:val="center"/>
            <w:hideMark/>
          </w:tcPr>
          <w:p w14:paraId="707350D5" w14:textId="77777777" w:rsidR="00877B7C" w:rsidRPr="006F1C66" w:rsidRDefault="00877B7C" w:rsidP="00F93279">
            <w:pPr>
              <w:jc w:val="right"/>
              <w:rPr>
                <w:sz w:val="24"/>
                <w:lang w:eastAsia="en-CA"/>
              </w:rPr>
            </w:pPr>
            <w:r w:rsidRPr="006F1C66">
              <w:rPr>
                <w:sz w:val="24"/>
                <w:lang w:eastAsia="en-CA"/>
              </w:rPr>
              <w:t>0.892</w:t>
            </w:r>
          </w:p>
        </w:tc>
        <w:tc>
          <w:tcPr>
            <w:tcW w:w="1597" w:type="dxa"/>
            <w:tcBorders>
              <w:top w:val="nil"/>
              <w:left w:val="nil"/>
              <w:bottom w:val="single" w:sz="4" w:space="0" w:color="auto"/>
              <w:right w:val="single" w:sz="4" w:space="0" w:color="auto"/>
            </w:tcBorders>
            <w:shd w:val="clear" w:color="auto" w:fill="auto"/>
            <w:noWrap/>
            <w:vAlign w:val="center"/>
            <w:hideMark/>
          </w:tcPr>
          <w:p w14:paraId="12F0E841" w14:textId="77777777" w:rsidR="00877B7C" w:rsidRPr="006F1C66" w:rsidRDefault="00877B7C" w:rsidP="00F93279">
            <w:pPr>
              <w:jc w:val="right"/>
              <w:rPr>
                <w:sz w:val="24"/>
                <w:lang w:eastAsia="en-CA"/>
              </w:rPr>
            </w:pPr>
            <w:r w:rsidRPr="006F1C66">
              <w:rPr>
                <w:sz w:val="24"/>
                <w:lang w:eastAsia="en-CA"/>
              </w:rPr>
              <w:t>1.648</w:t>
            </w:r>
          </w:p>
        </w:tc>
        <w:tc>
          <w:tcPr>
            <w:tcW w:w="1597" w:type="dxa"/>
            <w:tcBorders>
              <w:top w:val="nil"/>
              <w:left w:val="nil"/>
              <w:bottom w:val="single" w:sz="4" w:space="0" w:color="auto"/>
              <w:right w:val="single" w:sz="4" w:space="0" w:color="auto"/>
            </w:tcBorders>
            <w:shd w:val="clear" w:color="auto" w:fill="auto"/>
            <w:noWrap/>
            <w:vAlign w:val="center"/>
            <w:hideMark/>
          </w:tcPr>
          <w:p w14:paraId="3F0AB63E" w14:textId="660F1056" w:rsidR="00877B7C" w:rsidRPr="006F1C66" w:rsidRDefault="00877B7C" w:rsidP="00F93279">
            <w:pPr>
              <w:jc w:val="right"/>
              <w:rPr>
                <w:color w:val="000000"/>
                <w:sz w:val="24"/>
                <w:lang w:eastAsia="en-CA"/>
              </w:rPr>
            </w:pPr>
            <w:r w:rsidRPr="006F1C66">
              <w:rPr>
                <w:color w:val="000000"/>
                <w:sz w:val="24"/>
                <w:lang w:eastAsia="en-CA"/>
              </w:rPr>
              <w:t>29</w:t>
            </w:r>
            <w:r w:rsidR="00C43837">
              <w:rPr>
                <w:color w:val="000000"/>
                <w:sz w:val="24"/>
                <w:lang w:eastAsia="en-CA"/>
              </w:rPr>
              <w:t xml:space="preserve"> </w:t>
            </w:r>
            <w:r w:rsidRPr="006F1C66">
              <w:rPr>
                <w:color w:val="000000"/>
                <w:sz w:val="24"/>
                <w:lang w:eastAsia="en-CA"/>
              </w:rPr>
              <w:t>023</w:t>
            </w:r>
          </w:p>
        </w:tc>
        <w:tc>
          <w:tcPr>
            <w:tcW w:w="1597" w:type="dxa"/>
            <w:tcBorders>
              <w:top w:val="nil"/>
              <w:left w:val="nil"/>
              <w:bottom w:val="single" w:sz="4" w:space="0" w:color="auto"/>
              <w:right w:val="single" w:sz="4" w:space="0" w:color="auto"/>
            </w:tcBorders>
            <w:shd w:val="clear" w:color="auto" w:fill="auto"/>
            <w:noWrap/>
            <w:vAlign w:val="center"/>
            <w:hideMark/>
          </w:tcPr>
          <w:p w14:paraId="169DE959" w14:textId="76322F43" w:rsidR="00877B7C" w:rsidRPr="006F1C66" w:rsidRDefault="00877B7C" w:rsidP="00F93279">
            <w:pPr>
              <w:jc w:val="right"/>
              <w:rPr>
                <w:color w:val="000000"/>
                <w:sz w:val="24"/>
                <w:lang w:eastAsia="en-CA"/>
              </w:rPr>
            </w:pPr>
            <w:r w:rsidRPr="006F1C66">
              <w:rPr>
                <w:color w:val="000000"/>
                <w:sz w:val="24"/>
                <w:lang w:eastAsia="en-CA"/>
              </w:rPr>
              <w:t>30</w:t>
            </w:r>
            <w:r w:rsidR="00C43837">
              <w:rPr>
                <w:color w:val="000000"/>
                <w:sz w:val="24"/>
                <w:lang w:eastAsia="en-CA"/>
              </w:rPr>
              <w:t xml:space="preserve"> </w:t>
            </w:r>
            <w:r w:rsidRPr="006F1C66">
              <w:rPr>
                <w:color w:val="000000"/>
                <w:sz w:val="24"/>
                <w:lang w:eastAsia="en-CA"/>
              </w:rPr>
              <w:t>776</w:t>
            </w:r>
          </w:p>
        </w:tc>
        <w:tc>
          <w:tcPr>
            <w:tcW w:w="1598" w:type="dxa"/>
            <w:tcBorders>
              <w:top w:val="nil"/>
              <w:left w:val="nil"/>
              <w:bottom w:val="single" w:sz="4" w:space="0" w:color="auto"/>
              <w:right w:val="single" w:sz="4" w:space="0" w:color="auto"/>
            </w:tcBorders>
            <w:shd w:val="clear" w:color="auto" w:fill="auto"/>
            <w:noWrap/>
            <w:vAlign w:val="center"/>
            <w:hideMark/>
          </w:tcPr>
          <w:p w14:paraId="430DB39A" w14:textId="49D9A673" w:rsidR="00877B7C" w:rsidRPr="006F1C66" w:rsidRDefault="00877B7C" w:rsidP="00F93279">
            <w:pPr>
              <w:jc w:val="right"/>
              <w:rPr>
                <w:sz w:val="24"/>
                <w:lang w:eastAsia="en-CA"/>
              </w:rPr>
            </w:pPr>
            <w:r w:rsidRPr="006F1C66">
              <w:rPr>
                <w:sz w:val="24"/>
                <w:lang w:eastAsia="en-CA"/>
              </w:rPr>
              <w:t>59</w:t>
            </w:r>
            <w:r w:rsidR="00C43837">
              <w:rPr>
                <w:sz w:val="24"/>
                <w:lang w:eastAsia="en-CA"/>
              </w:rPr>
              <w:t xml:space="preserve"> </w:t>
            </w:r>
            <w:r w:rsidRPr="006F1C66">
              <w:rPr>
                <w:sz w:val="24"/>
                <w:lang w:eastAsia="en-CA"/>
              </w:rPr>
              <w:t>800</w:t>
            </w:r>
          </w:p>
        </w:tc>
      </w:tr>
      <w:tr w:rsidR="00877B7C" w:rsidRPr="006F1C66" w14:paraId="35FC680E"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EAD1968" w14:textId="77777777" w:rsidR="00877B7C" w:rsidRPr="006F1C66" w:rsidRDefault="00877B7C" w:rsidP="00F93279">
            <w:pPr>
              <w:rPr>
                <w:sz w:val="24"/>
                <w:lang w:eastAsia="en-CA"/>
              </w:rPr>
            </w:pPr>
            <w:r w:rsidRPr="006F1C66">
              <w:rPr>
                <w:sz w:val="24"/>
                <w:lang w:eastAsia="en-CA"/>
              </w:rPr>
              <w:t>Austria</w:t>
            </w:r>
          </w:p>
        </w:tc>
        <w:tc>
          <w:tcPr>
            <w:tcW w:w="1597" w:type="dxa"/>
            <w:tcBorders>
              <w:top w:val="nil"/>
              <w:left w:val="nil"/>
              <w:bottom w:val="single" w:sz="4" w:space="0" w:color="auto"/>
              <w:right w:val="single" w:sz="4" w:space="0" w:color="auto"/>
            </w:tcBorders>
            <w:shd w:val="clear" w:color="auto" w:fill="auto"/>
            <w:noWrap/>
            <w:vAlign w:val="center"/>
            <w:hideMark/>
          </w:tcPr>
          <w:p w14:paraId="71B46AB1" w14:textId="77777777" w:rsidR="00877B7C" w:rsidRPr="006F1C66" w:rsidRDefault="00877B7C" w:rsidP="00F93279">
            <w:pPr>
              <w:jc w:val="right"/>
              <w:rPr>
                <w:sz w:val="24"/>
                <w:lang w:eastAsia="en-CA"/>
              </w:rPr>
            </w:pPr>
            <w:r w:rsidRPr="006F1C66">
              <w:rPr>
                <w:sz w:val="24"/>
                <w:lang w:eastAsia="en-CA"/>
              </w:rPr>
              <w:t>0.720</w:t>
            </w:r>
          </w:p>
        </w:tc>
        <w:tc>
          <w:tcPr>
            <w:tcW w:w="1597" w:type="dxa"/>
            <w:tcBorders>
              <w:top w:val="nil"/>
              <w:left w:val="nil"/>
              <w:bottom w:val="single" w:sz="4" w:space="0" w:color="auto"/>
              <w:right w:val="single" w:sz="4" w:space="0" w:color="auto"/>
            </w:tcBorders>
            <w:shd w:val="clear" w:color="auto" w:fill="auto"/>
            <w:noWrap/>
            <w:vAlign w:val="center"/>
            <w:hideMark/>
          </w:tcPr>
          <w:p w14:paraId="316E062E" w14:textId="77777777" w:rsidR="00877B7C" w:rsidRPr="006F1C66" w:rsidRDefault="00877B7C" w:rsidP="00F93279">
            <w:pPr>
              <w:jc w:val="right"/>
              <w:rPr>
                <w:sz w:val="24"/>
                <w:lang w:eastAsia="en-CA"/>
              </w:rPr>
            </w:pPr>
            <w:r w:rsidRPr="006F1C66">
              <w:rPr>
                <w:sz w:val="24"/>
                <w:lang w:eastAsia="en-CA"/>
              </w:rPr>
              <w:t>1.330</w:t>
            </w:r>
          </w:p>
        </w:tc>
        <w:tc>
          <w:tcPr>
            <w:tcW w:w="1597" w:type="dxa"/>
            <w:tcBorders>
              <w:top w:val="nil"/>
              <w:left w:val="nil"/>
              <w:bottom w:val="single" w:sz="4" w:space="0" w:color="auto"/>
              <w:right w:val="single" w:sz="4" w:space="0" w:color="auto"/>
            </w:tcBorders>
            <w:shd w:val="clear" w:color="auto" w:fill="auto"/>
            <w:noWrap/>
            <w:vAlign w:val="center"/>
            <w:hideMark/>
          </w:tcPr>
          <w:p w14:paraId="64EFF28B" w14:textId="70DDFEDD" w:rsidR="00877B7C" w:rsidRPr="006F1C66" w:rsidRDefault="00877B7C" w:rsidP="00F93279">
            <w:pPr>
              <w:jc w:val="right"/>
              <w:rPr>
                <w:color w:val="000000"/>
                <w:sz w:val="24"/>
                <w:lang w:eastAsia="en-CA"/>
              </w:rPr>
            </w:pPr>
            <w:r w:rsidRPr="006F1C66">
              <w:rPr>
                <w:color w:val="000000"/>
                <w:sz w:val="24"/>
                <w:lang w:eastAsia="en-CA"/>
              </w:rPr>
              <w:t>23</w:t>
            </w:r>
            <w:r w:rsidR="00C43837">
              <w:rPr>
                <w:color w:val="000000"/>
                <w:sz w:val="24"/>
                <w:lang w:eastAsia="en-CA"/>
              </w:rPr>
              <w:t xml:space="preserve"> </w:t>
            </w:r>
            <w:r w:rsidRPr="006F1C66">
              <w:rPr>
                <w:color w:val="000000"/>
                <w:sz w:val="24"/>
                <w:lang w:eastAsia="en-CA"/>
              </w:rPr>
              <w:t>427</w:t>
            </w:r>
          </w:p>
        </w:tc>
        <w:tc>
          <w:tcPr>
            <w:tcW w:w="1597" w:type="dxa"/>
            <w:tcBorders>
              <w:top w:val="nil"/>
              <w:left w:val="nil"/>
              <w:bottom w:val="single" w:sz="4" w:space="0" w:color="auto"/>
              <w:right w:val="single" w:sz="4" w:space="0" w:color="auto"/>
            </w:tcBorders>
            <w:shd w:val="clear" w:color="auto" w:fill="auto"/>
            <w:noWrap/>
            <w:vAlign w:val="center"/>
            <w:hideMark/>
          </w:tcPr>
          <w:p w14:paraId="5BBB1293" w14:textId="54164FF9" w:rsidR="00877B7C" w:rsidRPr="006F1C66" w:rsidRDefault="00877B7C" w:rsidP="00F93279">
            <w:pPr>
              <w:jc w:val="right"/>
              <w:rPr>
                <w:color w:val="000000"/>
                <w:sz w:val="24"/>
                <w:lang w:eastAsia="en-CA"/>
              </w:rPr>
            </w:pPr>
            <w:r w:rsidRPr="006F1C66">
              <w:rPr>
                <w:color w:val="000000"/>
                <w:sz w:val="24"/>
                <w:lang w:eastAsia="en-CA"/>
              </w:rPr>
              <w:t>24</w:t>
            </w:r>
            <w:r w:rsidR="00C43837">
              <w:rPr>
                <w:color w:val="000000"/>
                <w:sz w:val="24"/>
                <w:lang w:eastAsia="en-CA"/>
              </w:rPr>
              <w:t xml:space="preserve"> </w:t>
            </w:r>
            <w:r w:rsidRPr="006F1C66">
              <w:rPr>
                <w:color w:val="000000"/>
                <w:sz w:val="24"/>
                <w:lang w:eastAsia="en-CA"/>
              </w:rPr>
              <w:t>842</w:t>
            </w:r>
          </w:p>
        </w:tc>
        <w:tc>
          <w:tcPr>
            <w:tcW w:w="1598" w:type="dxa"/>
            <w:tcBorders>
              <w:top w:val="nil"/>
              <w:left w:val="nil"/>
              <w:bottom w:val="single" w:sz="4" w:space="0" w:color="auto"/>
              <w:right w:val="single" w:sz="4" w:space="0" w:color="auto"/>
            </w:tcBorders>
            <w:shd w:val="clear" w:color="auto" w:fill="auto"/>
            <w:noWrap/>
            <w:vAlign w:val="center"/>
            <w:hideMark/>
          </w:tcPr>
          <w:p w14:paraId="32C47655" w14:textId="5DB7DA87" w:rsidR="00877B7C" w:rsidRPr="006F1C66" w:rsidRDefault="00877B7C" w:rsidP="00F93279">
            <w:pPr>
              <w:jc w:val="right"/>
              <w:rPr>
                <w:sz w:val="24"/>
                <w:lang w:eastAsia="en-CA"/>
              </w:rPr>
            </w:pPr>
            <w:r w:rsidRPr="006F1C66">
              <w:rPr>
                <w:sz w:val="24"/>
                <w:lang w:eastAsia="en-CA"/>
              </w:rPr>
              <w:t>48</w:t>
            </w:r>
            <w:r w:rsidR="00C43837">
              <w:rPr>
                <w:sz w:val="24"/>
                <w:lang w:eastAsia="en-CA"/>
              </w:rPr>
              <w:t xml:space="preserve"> </w:t>
            </w:r>
            <w:r w:rsidRPr="006F1C66">
              <w:rPr>
                <w:sz w:val="24"/>
                <w:lang w:eastAsia="en-CA"/>
              </w:rPr>
              <w:t>269</w:t>
            </w:r>
          </w:p>
        </w:tc>
      </w:tr>
      <w:tr w:rsidR="00877B7C" w:rsidRPr="006F1C66" w14:paraId="002B4E8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F30BE5F" w14:textId="77777777" w:rsidR="00877B7C" w:rsidRPr="006F1C66" w:rsidRDefault="00877B7C" w:rsidP="00F93279">
            <w:pPr>
              <w:rPr>
                <w:sz w:val="24"/>
                <w:lang w:eastAsia="en-CA"/>
              </w:rPr>
            </w:pPr>
            <w:r w:rsidRPr="006F1C66">
              <w:rPr>
                <w:sz w:val="24"/>
                <w:lang w:eastAsia="en-CA"/>
              </w:rPr>
              <w:t>Belarus</w:t>
            </w:r>
          </w:p>
        </w:tc>
        <w:tc>
          <w:tcPr>
            <w:tcW w:w="1597" w:type="dxa"/>
            <w:tcBorders>
              <w:top w:val="nil"/>
              <w:left w:val="nil"/>
              <w:bottom w:val="single" w:sz="4" w:space="0" w:color="auto"/>
              <w:right w:val="single" w:sz="4" w:space="0" w:color="auto"/>
            </w:tcBorders>
            <w:shd w:val="clear" w:color="auto" w:fill="auto"/>
            <w:noWrap/>
            <w:vAlign w:val="center"/>
            <w:hideMark/>
          </w:tcPr>
          <w:p w14:paraId="7C0421D1" w14:textId="77777777" w:rsidR="00877B7C" w:rsidRPr="006F1C66" w:rsidRDefault="00877B7C" w:rsidP="00F93279">
            <w:pPr>
              <w:jc w:val="right"/>
              <w:rPr>
                <w:sz w:val="24"/>
                <w:lang w:eastAsia="en-CA"/>
              </w:rPr>
            </w:pPr>
            <w:r w:rsidRPr="006F1C66">
              <w:rPr>
                <w:sz w:val="24"/>
                <w:lang w:eastAsia="en-CA"/>
              </w:rPr>
              <w:t>0.056</w:t>
            </w:r>
          </w:p>
        </w:tc>
        <w:tc>
          <w:tcPr>
            <w:tcW w:w="1597" w:type="dxa"/>
            <w:tcBorders>
              <w:top w:val="nil"/>
              <w:left w:val="nil"/>
              <w:bottom w:val="single" w:sz="4" w:space="0" w:color="auto"/>
              <w:right w:val="single" w:sz="4" w:space="0" w:color="auto"/>
            </w:tcBorders>
            <w:shd w:val="clear" w:color="auto" w:fill="auto"/>
            <w:noWrap/>
            <w:vAlign w:val="center"/>
            <w:hideMark/>
          </w:tcPr>
          <w:p w14:paraId="459250ED" w14:textId="77777777" w:rsidR="00877B7C" w:rsidRPr="006F1C66" w:rsidRDefault="00877B7C" w:rsidP="00F93279">
            <w:pPr>
              <w:jc w:val="right"/>
              <w:rPr>
                <w:sz w:val="24"/>
                <w:lang w:eastAsia="en-CA"/>
              </w:rPr>
            </w:pPr>
            <w:r w:rsidRPr="006F1C66">
              <w:rPr>
                <w:sz w:val="24"/>
                <w:lang w:eastAsia="en-CA"/>
              </w:rPr>
              <w:t>0.103</w:t>
            </w:r>
          </w:p>
        </w:tc>
        <w:tc>
          <w:tcPr>
            <w:tcW w:w="1597" w:type="dxa"/>
            <w:tcBorders>
              <w:top w:val="nil"/>
              <w:left w:val="nil"/>
              <w:bottom w:val="single" w:sz="4" w:space="0" w:color="auto"/>
              <w:right w:val="single" w:sz="4" w:space="0" w:color="auto"/>
            </w:tcBorders>
            <w:shd w:val="clear" w:color="auto" w:fill="auto"/>
            <w:noWrap/>
            <w:vAlign w:val="center"/>
            <w:hideMark/>
          </w:tcPr>
          <w:p w14:paraId="193773A2" w14:textId="5B7EE3D6"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822</w:t>
            </w:r>
          </w:p>
        </w:tc>
        <w:tc>
          <w:tcPr>
            <w:tcW w:w="1597" w:type="dxa"/>
            <w:tcBorders>
              <w:top w:val="nil"/>
              <w:left w:val="nil"/>
              <w:bottom w:val="single" w:sz="4" w:space="0" w:color="auto"/>
              <w:right w:val="single" w:sz="4" w:space="0" w:color="auto"/>
            </w:tcBorders>
            <w:shd w:val="clear" w:color="auto" w:fill="auto"/>
            <w:noWrap/>
            <w:vAlign w:val="center"/>
            <w:hideMark/>
          </w:tcPr>
          <w:p w14:paraId="799DB0C5" w14:textId="05CA4899"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932</w:t>
            </w:r>
          </w:p>
        </w:tc>
        <w:tc>
          <w:tcPr>
            <w:tcW w:w="1598" w:type="dxa"/>
            <w:tcBorders>
              <w:top w:val="nil"/>
              <w:left w:val="nil"/>
              <w:bottom w:val="single" w:sz="4" w:space="0" w:color="auto"/>
              <w:right w:val="single" w:sz="4" w:space="0" w:color="auto"/>
            </w:tcBorders>
            <w:shd w:val="clear" w:color="auto" w:fill="auto"/>
            <w:noWrap/>
            <w:vAlign w:val="center"/>
            <w:hideMark/>
          </w:tcPr>
          <w:p w14:paraId="31936F8D" w14:textId="5D9042B8" w:rsidR="00877B7C" w:rsidRPr="006F1C66" w:rsidRDefault="00877B7C" w:rsidP="00F93279">
            <w:pPr>
              <w:jc w:val="right"/>
              <w:rPr>
                <w:sz w:val="24"/>
                <w:lang w:eastAsia="en-CA"/>
              </w:rPr>
            </w:pPr>
            <w:r w:rsidRPr="006F1C66">
              <w:rPr>
                <w:sz w:val="24"/>
                <w:lang w:eastAsia="en-CA"/>
              </w:rPr>
              <w:t>3</w:t>
            </w:r>
            <w:r w:rsidR="00C43837">
              <w:rPr>
                <w:sz w:val="24"/>
                <w:lang w:eastAsia="en-CA"/>
              </w:rPr>
              <w:t xml:space="preserve"> </w:t>
            </w:r>
            <w:r w:rsidRPr="006F1C66">
              <w:rPr>
                <w:sz w:val="24"/>
                <w:lang w:eastAsia="en-CA"/>
              </w:rPr>
              <w:t>754</w:t>
            </w:r>
          </w:p>
        </w:tc>
      </w:tr>
      <w:tr w:rsidR="00877B7C" w:rsidRPr="006F1C66" w14:paraId="39E6E0C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86FCCB6" w14:textId="77777777" w:rsidR="00877B7C" w:rsidRPr="006F1C66" w:rsidRDefault="00877B7C" w:rsidP="00F93279">
            <w:pPr>
              <w:rPr>
                <w:sz w:val="24"/>
                <w:lang w:eastAsia="en-CA"/>
              </w:rPr>
            </w:pPr>
            <w:r w:rsidRPr="006F1C66">
              <w:rPr>
                <w:sz w:val="24"/>
                <w:lang w:eastAsia="en-CA"/>
              </w:rPr>
              <w:t>Belgium</w:t>
            </w:r>
          </w:p>
        </w:tc>
        <w:tc>
          <w:tcPr>
            <w:tcW w:w="1597" w:type="dxa"/>
            <w:tcBorders>
              <w:top w:val="nil"/>
              <w:left w:val="nil"/>
              <w:bottom w:val="single" w:sz="4" w:space="0" w:color="auto"/>
              <w:right w:val="single" w:sz="4" w:space="0" w:color="auto"/>
            </w:tcBorders>
            <w:shd w:val="clear" w:color="auto" w:fill="auto"/>
            <w:noWrap/>
            <w:vAlign w:val="center"/>
            <w:hideMark/>
          </w:tcPr>
          <w:p w14:paraId="140D22C9" w14:textId="77777777" w:rsidR="00877B7C" w:rsidRPr="006F1C66" w:rsidRDefault="00877B7C" w:rsidP="00F93279">
            <w:pPr>
              <w:jc w:val="right"/>
              <w:rPr>
                <w:sz w:val="24"/>
                <w:lang w:eastAsia="en-CA"/>
              </w:rPr>
            </w:pPr>
            <w:r w:rsidRPr="006F1C66">
              <w:rPr>
                <w:sz w:val="24"/>
                <w:lang w:eastAsia="en-CA"/>
              </w:rPr>
              <w:t>0.885</w:t>
            </w:r>
          </w:p>
        </w:tc>
        <w:tc>
          <w:tcPr>
            <w:tcW w:w="1597" w:type="dxa"/>
            <w:tcBorders>
              <w:top w:val="nil"/>
              <w:left w:val="nil"/>
              <w:bottom w:val="single" w:sz="4" w:space="0" w:color="auto"/>
              <w:right w:val="single" w:sz="4" w:space="0" w:color="auto"/>
            </w:tcBorders>
            <w:shd w:val="clear" w:color="auto" w:fill="auto"/>
            <w:noWrap/>
            <w:vAlign w:val="center"/>
            <w:hideMark/>
          </w:tcPr>
          <w:p w14:paraId="56FC317F" w14:textId="77777777" w:rsidR="00877B7C" w:rsidRPr="006F1C66" w:rsidRDefault="00877B7C" w:rsidP="00F93279">
            <w:pPr>
              <w:jc w:val="right"/>
              <w:rPr>
                <w:sz w:val="24"/>
                <w:lang w:eastAsia="en-CA"/>
              </w:rPr>
            </w:pPr>
            <w:r w:rsidRPr="006F1C66">
              <w:rPr>
                <w:sz w:val="24"/>
                <w:lang w:eastAsia="en-CA"/>
              </w:rPr>
              <w:t>1.635</w:t>
            </w:r>
          </w:p>
        </w:tc>
        <w:tc>
          <w:tcPr>
            <w:tcW w:w="1597" w:type="dxa"/>
            <w:tcBorders>
              <w:top w:val="nil"/>
              <w:left w:val="nil"/>
              <w:bottom w:val="single" w:sz="4" w:space="0" w:color="auto"/>
              <w:right w:val="single" w:sz="4" w:space="0" w:color="auto"/>
            </w:tcBorders>
            <w:shd w:val="clear" w:color="auto" w:fill="auto"/>
            <w:noWrap/>
            <w:vAlign w:val="center"/>
            <w:hideMark/>
          </w:tcPr>
          <w:p w14:paraId="2403B52E" w14:textId="32E3DF4F" w:rsidR="00877B7C" w:rsidRPr="006F1C66" w:rsidRDefault="00877B7C" w:rsidP="00F93279">
            <w:pPr>
              <w:jc w:val="right"/>
              <w:rPr>
                <w:color w:val="000000"/>
                <w:sz w:val="24"/>
                <w:lang w:eastAsia="en-CA"/>
              </w:rPr>
            </w:pPr>
            <w:r w:rsidRPr="006F1C66">
              <w:rPr>
                <w:color w:val="000000"/>
                <w:sz w:val="24"/>
                <w:lang w:eastAsia="en-CA"/>
              </w:rPr>
              <w:t>28</w:t>
            </w:r>
            <w:r w:rsidR="00C43837">
              <w:rPr>
                <w:color w:val="000000"/>
                <w:sz w:val="24"/>
                <w:lang w:eastAsia="en-CA"/>
              </w:rPr>
              <w:t xml:space="preserve"> </w:t>
            </w:r>
            <w:r w:rsidRPr="006F1C66">
              <w:rPr>
                <w:color w:val="000000"/>
                <w:sz w:val="24"/>
                <w:lang w:eastAsia="en-CA"/>
              </w:rPr>
              <w:t>796</w:t>
            </w:r>
          </w:p>
        </w:tc>
        <w:tc>
          <w:tcPr>
            <w:tcW w:w="1597" w:type="dxa"/>
            <w:tcBorders>
              <w:top w:val="nil"/>
              <w:left w:val="nil"/>
              <w:bottom w:val="single" w:sz="4" w:space="0" w:color="auto"/>
              <w:right w:val="single" w:sz="4" w:space="0" w:color="auto"/>
            </w:tcBorders>
            <w:shd w:val="clear" w:color="auto" w:fill="auto"/>
            <w:noWrap/>
            <w:vAlign w:val="center"/>
            <w:hideMark/>
          </w:tcPr>
          <w:p w14:paraId="677D7DBC" w14:textId="2DFD66DD" w:rsidR="00877B7C" w:rsidRPr="006F1C66" w:rsidRDefault="00877B7C" w:rsidP="00F93279">
            <w:pPr>
              <w:jc w:val="right"/>
              <w:rPr>
                <w:color w:val="000000"/>
                <w:sz w:val="24"/>
                <w:lang w:eastAsia="en-CA"/>
              </w:rPr>
            </w:pPr>
            <w:r w:rsidRPr="006F1C66">
              <w:rPr>
                <w:color w:val="000000"/>
                <w:sz w:val="24"/>
                <w:lang w:eastAsia="en-CA"/>
              </w:rPr>
              <w:t>30</w:t>
            </w:r>
            <w:r w:rsidR="00C43837">
              <w:rPr>
                <w:color w:val="000000"/>
                <w:sz w:val="24"/>
                <w:lang w:eastAsia="en-CA"/>
              </w:rPr>
              <w:t xml:space="preserve"> </w:t>
            </w:r>
            <w:r w:rsidRPr="006F1C66">
              <w:rPr>
                <w:color w:val="000000"/>
                <w:sz w:val="24"/>
                <w:lang w:eastAsia="en-CA"/>
              </w:rPr>
              <w:t>535</w:t>
            </w:r>
          </w:p>
        </w:tc>
        <w:tc>
          <w:tcPr>
            <w:tcW w:w="1598" w:type="dxa"/>
            <w:tcBorders>
              <w:top w:val="nil"/>
              <w:left w:val="nil"/>
              <w:bottom w:val="single" w:sz="4" w:space="0" w:color="auto"/>
              <w:right w:val="single" w:sz="4" w:space="0" w:color="auto"/>
            </w:tcBorders>
            <w:shd w:val="clear" w:color="auto" w:fill="auto"/>
            <w:noWrap/>
            <w:vAlign w:val="center"/>
            <w:hideMark/>
          </w:tcPr>
          <w:p w14:paraId="544D70A2" w14:textId="13AA7B69" w:rsidR="00877B7C" w:rsidRPr="006F1C66" w:rsidRDefault="00877B7C" w:rsidP="00F93279">
            <w:pPr>
              <w:jc w:val="right"/>
              <w:rPr>
                <w:sz w:val="24"/>
                <w:lang w:eastAsia="en-CA"/>
              </w:rPr>
            </w:pPr>
            <w:r w:rsidRPr="006F1C66">
              <w:rPr>
                <w:sz w:val="24"/>
                <w:lang w:eastAsia="en-CA"/>
              </w:rPr>
              <w:t>59</w:t>
            </w:r>
            <w:r w:rsidR="00C43837">
              <w:rPr>
                <w:sz w:val="24"/>
                <w:lang w:eastAsia="en-CA"/>
              </w:rPr>
              <w:t xml:space="preserve"> </w:t>
            </w:r>
            <w:r w:rsidRPr="006F1C66">
              <w:rPr>
                <w:sz w:val="24"/>
                <w:lang w:eastAsia="en-CA"/>
              </w:rPr>
              <w:t>330</w:t>
            </w:r>
          </w:p>
        </w:tc>
      </w:tr>
      <w:tr w:rsidR="00877B7C" w:rsidRPr="006F1C66" w14:paraId="4B155039"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94AEC2A" w14:textId="77777777" w:rsidR="00877B7C" w:rsidRPr="006F1C66" w:rsidRDefault="00877B7C" w:rsidP="00F93279">
            <w:pPr>
              <w:rPr>
                <w:sz w:val="24"/>
                <w:lang w:eastAsia="en-CA"/>
              </w:rPr>
            </w:pPr>
            <w:r w:rsidRPr="006F1C66">
              <w:rPr>
                <w:sz w:val="24"/>
                <w:lang w:eastAsia="en-CA"/>
              </w:rPr>
              <w:t>Benin</w:t>
            </w:r>
          </w:p>
        </w:tc>
        <w:tc>
          <w:tcPr>
            <w:tcW w:w="1597" w:type="dxa"/>
            <w:tcBorders>
              <w:top w:val="nil"/>
              <w:left w:val="nil"/>
              <w:bottom w:val="single" w:sz="4" w:space="0" w:color="auto"/>
              <w:right w:val="single" w:sz="4" w:space="0" w:color="auto"/>
            </w:tcBorders>
            <w:shd w:val="clear" w:color="auto" w:fill="auto"/>
            <w:noWrap/>
            <w:vAlign w:val="center"/>
            <w:hideMark/>
          </w:tcPr>
          <w:p w14:paraId="7A530356" w14:textId="77777777" w:rsidR="00877B7C" w:rsidRPr="006F1C66" w:rsidRDefault="00877B7C" w:rsidP="00F93279">
            <w:pPr>
              <w:jc w:val="right"/>
              <w:rPr>
                <w:sz w:val="24"/>
                <w:lang w:eastAsia="en-CA"/>
              </w:rPr>
            </w:pPr>
            <w:r w:rsidRPr="006F1C66">
              <w:rPr>
                <w:sz w:val="24"/>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5DB3F2A7"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5B70C69C" w14:textId="77777777" w:rsidR="00877B7C" w:rsidRPr="006F1C66" w:rsidRDefault="00877B7C" w:rsidP="00F93279">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133C7599" w14:textId="77777777" w:rsidR="00877B7C" w:rsidRPr="006F1C66" w:rsidRDefault="00877B7C" w:rsidP="00F93279">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117831A5" w14:textId="77777777" w:rsidR="00877B7C" w:rsidRPr="006F1C66" w:rsidRDefault="00877B7C" w:rsidP="00F93279">
            <w:pPr>
              <w:jc w:val="right"/>
              <w:rPr>
                <w:sz w:val="24"/>
                <w:lang w:eastAsia="en-CA"/>
              </w:rPr>
            </w:pPr>
            <w:r w:rsidRPr="006F1C66">
              <w:rPr>
                <w:sz w:val="24"/>
                <w:lang w:eastAsia="en-CA"/>
              </w:rPr>
              <w:t>201</w:t>
            </w:r>
          </w:p>
        </w:tc>
      </w:tr>
      <w:tr w:rsidR="00877B7C" w:rsidRPr="006F1C66" w14:paraId="2344142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BB366EA" w14:textId="77777777" w:rsidR="00877B7C" w:rsidRPr="006F1C66" w:rsidRDefault="00877B7C" w:rsidP="00F93279">
            <w:pPr>
              <w:rPr>
                <w:sz w:val="24"/>
                <w:lang w:eastAsia="en-CA"/>
              </w:rPr>
            </w:pPr>
            <w:r w:rsidRPr="006F1C66">
              <w:rPr>
                <w:sz w:val="24"/>
                <w:lang w:eastAsia="en-CA"/>
              </w:rPr>
              <w:t>Bhutan</w:t>
            </w:r>
          </w:p>
        </w:tc>
        <w:tc>
          <w:tcPr>
            <w:tcW w:w="1597" w:type="dxa"/>
            <w:tcBorders>
              <w:top w:val="nil"/>
              <w:left w:val="nil"/>
              <w:bottom w:val="single" w:sz="4" w:space="0" w:color="auto"/>
              <w:right w:val="single" w:sz="4" w:space="0" w:color="auto"/>
            </w:tcBorders>
            <w:shd w:val="clear" w:color="auto" w:fill="auto"/>
            <w:noWrap/>
            <w:vAlign w:val="center"/>
            <w:hideMark/>
          </w:tcPr>
          <w:p w14:paraId="7C7FC811"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D2B22B2"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ADEDD82"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E52DE02"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0C1BD842"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3AE6627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5C6BEAB" w14:textId="77777777" w:rsidR="00877B7C" w:rsidRPr="006F1C66" w:rsidRDefault="00877B7C" w:rsidP="00F93279">
            <w:pPr>
              <w:rPr>
                <w:sz w:val="24"/>
                <w:lang w:eastAsia="en-CA"/>
              </w:rPr>
            </w:pPr>
            <w:r w:rsidRPr="006F1C66">
              <w:rPr>
                <w:sz w:val="24"/>
                <w:lang w:eastAsia="en-CA"/>
              </w:rPr>
              <w:t>Bolivia (</w:t>
            </w:r>
            <w:proofErr w:type="spellStart"/>
            <w:r w:rsidRPr="006F1C66">
              <w:rPr>
                <w:sz w:val="24"/>
                <w:lang w:eastAsia="en-CA"/>
              </w:rPr>
              <w:t>Plurinational</w:t>
            </w:r>
            <w:proofErr w:type="spellEnd"/>
            <w:r w:rsidRPr="006F1C66">
              <w:rPr>
                <w:sz w:val="24"/>
                <w:lang w:eastAsia="en-CA"/>
              </w:rPr>
              <w:t xml:space="preserve"> State of)</w:t>
            </w:r>
          </w:p>
        </w:tc>
        <w:tc>
          <w:tcPr>
            <w:tcW w:w="1597" w:type="dxa"/>
            <w:tcBorders>
              <w:top w:val="nil"/>
              <w:left w:val="nil"/>
              <w:bottom w:val="single" w:sz="4" w:space="0" w:color="auto"/>
              <w:right w:val="single" w:sz="4" w:space="0" w:color="auto"/>
            </w:tcBorders>
            <w:shd w:val="clear" w:color="auto" w:fill="auto"/>
            <w:noWrap/>
            <w:vAlign w:val="center"/>
            <w:hideMark/>
          </w:tcPr>
          <w:p w14:paraId="348D6211" w14:textId="77777777" w:rsidR="00877B7C" w:rsidRPr="006F1C66" w:rsidRDefault="00877B7C" w:rsidP="00F93279">
            <w:pPr>
              <w:jc w:val="right"/>
              <w:rPr>
                <w:sz w:val="24"/>
                <w:lang w:eastAsia="en-CA"/>
              </w:rPr>
            </w:pPr>
            <w:r w:rsidRPr="006F1C66">
              <w:rPr>
                <w:sz w:val="24"/>
                <w:lang w:eastAsia="en-CA"/>
              </w:rPr>
              <w:t>0.012</w:t>
            </w:r>
          </w:p>
        </w:tc>
        <w:tc>
          <w:tcPr>
            <w:tcW w:w="1597" w:type="dxa"/>
            <w:tcBorders>
              <w:top w:val="nil"/>
              <w:left w:val="nil"/>
              <w:bottom w:val="single" w:sz="4" w:space="0" w:color="auto"/>
              <w:right w:val="single" w:sz="4" w:space="0" w:color="auto"/>
            </w:tcBorders>
            <w:shd w:val="clear" w:color="auto" w:fill="auto"/>
            <w:noWrap/>
            <w:vAlign w:val="center"/>
            <w:hideMark/>
          </w:tcPr>
          <w:p w14:paraId="2EF7E5A4" w14:textId="77777777" w:rsidR="00877B7C" w:rsidRPr="006F1C66" w:rsidRDefault="00877B7C" w:rsidP="00F93279">
            <w:pPr>
              <w:jc w:val="right"/>
              <w:rPr>
                <w:sz w:val="24"/>
                <w:lang w:eastAsia="en-CA"/>
              </w:rPr>
            </w:pPr>
            <w:r w:rsidRPr="006F1C66">
              <w:rPr>
                <w:sz w:val="24"/>
                <w:lang w:eastAsia="en-CA"/>
              </w:rPr>
              <w:t>0.022</w:t>
            </w:r>
          </w:p>
        </w:tc>
        <w:tc>
          <w:tcPr>
            <w:tcW w:w="1597" w:type="dxa"/>
            <w:tcBorders>
              <w:top w:val="nil"/>
              <w:left w:val="nil"/>
              <w:bottom w:val="single" w:sz="4" w:space="0" w:color="auto"/>
              <w:right w:val="single" w:sz="4" w:space="0" w:color="auto"/>
            </w:tcBorders>
            <w:shd w:val="clear" w:color="auto" w:fill="auto"/>
            <w:noWrap/>
            <w:vAlign w:val="center"/>
            <w:hideMark/>
          </w:tcPr>
          <w:p w14:paraId="773198A5" w14:textId="77777777" w:rsidR="00877B7C" w:rsidRPr="006F1C66" w:rsidRDefault="00877B7C" w:rsidP="00F93279">
            <w:pPr>
              <w:jc w:val="right"/>
              <w:rPr>
                <w:color w:val="000000"/>
                <w:sz w:val="24"/>
                <w:lang w:eastAsia="en-CA"/>
              </w:rPr>
            </w:pPr>
            <w:r w:rsidRPr="006F1C66">
              <w:rPr>
                <w:color w:val="000000"/>
                <w:sz w:val="24"/>
                <w:lang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14:paraId="0628ABF4" w14:textId="77777777" w:rsidR="00877B7C" w:rsidRPr="006F1C66" w:rsidRDefault="00877B7C" w:rsidP="00F93279">
            <w:pPr>
              <w:jc w:val="right"/>
              <w:rPr>
                <w:color w:val="000000"/>
                <w:sz w:val="24"/>
                <w:lang w:eastAsia="en-CA"/>
              </w:rPr>
            </w:pPr>
            <w:r w:rsidRPr="006F1C66">
              <w:rPr>
                <w:color w:val="000000"/>
                <w:sz w:val="24"/>
                <w:lang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14:paraId="61595388" w14:textId="77777777" w:rsidR="00877B7C" w:rsidRPr="006F1C66" w:rsidRDefault="00877B7C" w:rsidP="00F93279">
            <w:pPr>
              <w:jc w:val="right"/>
              <w:rPr>
                <w:sz w:val="24"/>
                <w:lang w:eastAsia="en-CA"/>
              </w:rPr>
            </w:pPr>
            <w:r w:rsidRPr="006F1C66">
              <w:rPr>
                <w:sz w:val="24"/>
                <w:lang w:eastAsia="en-CA"/>
              </w:rPr>
              <w:t>804</w:t>
            </w:r>
          </w:p>
        </w:tc>
      </w:tr>
      <w:tr w:rsidR="00877B7C" w:rsidRPr="006F1C66" w14:paraId="6481352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35C7C2C" w14:textId="77777777" w:rsidR="00877B7C" w:rsidRPr="006F1C66" w:rsidRDefault="00877B7C" w:rsidP="00F93279">
            <w:pPr>
              <w:rPr>
                <w:sz w:val="24"/>
                <w:lang w:eastAsia="en-CA"/>
              </w:rPr>
            </w:pPr>
            <w:r w:rsidRPr="006F1C66">
              <w:rPr>
                <w:sz w:val="24"/>
                <w:lang w:eastAsia="en-CA"/>
              </w:rPr>
              <w:t>Botswana</w:t>
            </w:r>
          </w:p>
        </w:tc>
        <w:tc>
          <w:tcPr>
            <w:tcW w:w="1597" w:type="dxa"/>
            <w:tcBorders>
              <w:top w:val="nil"/>
              <w:left w:val="nil"/>
              <w:bottom w:val="single" w:sz="4" w:space="0" w:color="auto"/>
              <w:right w:val="single" w:sz="4" w:space="0" w:color="auto"/>
            </w:tcBorders>
            <w:shd w:val="clear" w:color="auto" w:fill="auto"/>
            <w:noWrap/>
            <w:vAlign w:val="center"/>
            <w:hideMark/>
          </w:tcPr>
          <w:p w14:paraId="7E147102" w14:textId="77777777" w:rsidR="00877B7C" w:rsidRPr="006F1C66" w:rsidRDefault="00877B7C" w:rsidP="00F93279">
            <w:pPr>
              <w:jc w:val="right"/>
              <w:rPr>
                <w:sz w:val="24"/>
                <w:lang w:eastAsia="en-CA"/>
              </w:rPr>
            </w:pPr>
            <w:r w:rsidRPr="006F1C66">
              <w:rPr>
                <w:sz w:val="24"/>
                <w:lang w:eastAsia="en-CA"/>
              </w:rPr>
              <w:t>0.014</w:t>
            </w:r>
          </w:p>
        </w:tc>
        <w:tc>
          <w:tcPr>
            <w:tcW w:w="1597" w:type="dxa"/>
            <w:tcBorders>
              <w:top w:val="nil"/>
              <w:left w:val="nil"/>
              <w:bottom w:val="single" w:sz="4" w:space="0" w:color="auto"/>
              <w:right w:val="single" w:sz="4" w:space="0" w:color="auto"/>
            </w:tcBorders>
            <w:shd w:val="clear" w:color="auto" w:fill="auto"/>
            <w:noWrap/>
            <w:vAlign w:val="center"/>
            <w:hideMark/>
          </w:tcPr>
          <w:p w14:paraId="71404F70" w14:textId="77777777" w:rsidR="00877B7C" w:rsidRPr="006F1C66" w:rsidRDefault="00877B7C" w:rsidP="00F93279">
            <w:pPr>
              <w:jc w:val="right"/>
              <w:rPr>
                <w:sz w:val="24"/>
                <w:lang w:eastAsia="en-CA"/>
              </w:rPr>
            </w:pPr>
            <w:r w:rsidRPr="006F1C66">
              <w:rPr>
                <w:sz w:val="24"/>
                <w:lang w:eastAsia="en-CA"/>
              </w:rPr>
              <w:t>0.026</w:t>
            </w:r>
          </w:p>
        </w:tc>
        <w:tc>
          <w:tcPr>
            <w:tcW w:w="1597" w:type="dxa"/>
            <w:tcBorders>
              <w:top w:val="nil"/>
              <w:left w:val="nil"/>
              <w:bottom w:val="single" w:sz="4" w:space="0" w:color="auto"/>
              <w:right w:val="single" w:sz="4" w:space="0" w:color="auto"/>
            </w:tcBorders>
            <w:shd w:val="clear" w:color="auto" w:fill="auto"/>
            <w:noWrap/>
            <w:vAlign w:val="center"/>
            <w:hideMark/>
          </w:tcPr>
          <w:p w14:paraId="4B346350" w14:textId="77777777" w:rsidR="00877B7C" w:rsidRPr="006F1C66" w:rsidRDefault="00877B7C" w:rsidP="00F93279">
            <w:pPr>
              <w:jc w:val="right"/>
              <w:rPr>
                <w:color w:val="000000"/>
                <w:sz w:val="24"/>
                <w:lang w:eastAsia="en-CA"/>
              </w:rPr>
            </w:pPr>
            <w:r w:rsidRPr="006F1C66">
              <w:rPr>
                <w:color w:val="000000"/>
                <w:sz w:val="24"/>
                <w:lang w:eastAsia="en-CA"/>
              </w:rPr>
              <w:t>456</w:t>
            </w:r>
          </w:p>
        </w:tc>
        <w:tc>
          <w:tcPr>
            <w:tcW w:w="1597" w:type="dxa"/>
            <w:tcBorders>
              <w:top w:val="nil"/>
              <w:left w:val="nil"/>
              <w:bottom w:val="single" w:sz="4" w:space="0" w:color="auto"/>
              <w:right w:val="single" w:sz="4" w:space="0" w:color="auto"/>
            </w:tcBorders>
            <w:shd w:val="clear" w:color="auto" w:fill="auto"/>
            <w:noWrap/>
            <w:vAlign w:val="center"/>
            <w:hideMark/>
          </w:tcPr>
          <w:p w14:paraId="50696E70" w14:textId="77777777" w:rsidR="00877B7C" w:rsidRPr="006F1C66" w:rsidRDefault="00877B7C" w:rsidP="00F93279">
            <w:pPr>
              <w:jc w:val="right"/>
              <w:rPr>
                <w:color w:val="000000"/>
                <w:sz w:val="24"/>
                <w:lang w:eastAsia="en-CA"/>
              </w:rPr>
            </w:pPr>
            <w:r w:rsidRPr="006F1C66">
              <w:rPr>
                <w:color w:val="000000"/>
                <w:sz w:val="24"/>
                <w:lang w:eastAsia="en-CA"/>
              </w:rPr>
              <w:t>483</w:t>
            </w:r>
          </w:p>
        </w:tc>
        <w:tc>
          <w:tcPr>
            <w:tcW w:w="1598" w:type="dxa"/>
            <w:tcBorders>
              <w:top w:val="nil"/>
              <w:left w:val="nil"/>
              <w:bottom w:val="single" w:sz="4" w:space="0" w:color="auto"/>
              <w:right w:val="single" w:sz="4" w:space="0" w:color="auto"/>
            </w:tcBorders>
            <w:shd w:val="clear" w:color="auto" w:fill="auto"/>
            <w:noWrap/>
            <w:vAlign w:val="center"/>
            <w:hideMark/>
          </w:tcPr>
          <w:p w14:paraId="77BE8F02" w14:textId="77777777" w:rsidR="00877B7C" w:rsidRPr="006F1C66" w:rsidRDefault="00877B7C" w:rsidP="00F93279">
            <w:pPr>
              <w:jc w:val="right"/>
              <w:rPr>
                <w:sz w:val="24"/>
                <w:lang w:eastAsia="en-CA"/>
              </w:rPr>
            </w:pPr>
            <w:r w:rsidRPr="006F1C66">
              <w:rPr>
                <w:sz w:val="24"/>
                <w:lang w:eastAsia="en-CA"/>
              </w:rPr>
              <w:t>939</w:t>
            </w:r>
          </w:p>
        </w:tc>
      </w:tr>
      <w:tr w:rsidR="00877B7C" w:rsidRPr="006F1C66" w14:paraId="677C786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BE071D5" w14:textId="77777777" w:rsidR="00877B7C" w:rsidRPr="006F1C66" w:rsidRDefault="00877B7C" w:rsidP="00F93279">
            <w:pPr>
              <w:rPr>
                <w:sz w:val="24"/>
                <w:lang w:eastAsia="en-CA"/>
              </w:rPr>
            </w:pPr>
            <w:r w:rsidRPr="006F1C66">
              <w:rPr>
                <w:sz w:val="24"/>
                <w:lang w:eastAsia="en-CA"/>
              </w:rPr>
              <w:t>Bulgaria</w:t>
            </w:r>
          </w:p>
        </w:tc>
        <w:tc>
          <w:tcPr>
            <w:tcW w:w="1597" w:type="dxa"/>
            <w:tcBorders>
              <w:top w:val="nil"/>
              <w:left w:val="nil"/>
              <w:bottom w:val="single" w:sz="4" w:space="0" w:color="auto"/>
              <w:right w:val="single" w:sz="4" w:space="0" w:color="auto"/>
            </w:tcBorders>
            <w:shd w:val="clear" w:color="auto" w:fill="auto"/>
            <w:noWrap/>
            <w:vAlign w:val="center"/>
            <w:hideMark/>
          </w:tcPr>
          <w:p w14:paraId="7C7BC45A" w14:textId="77777777" w:rsidR="00877B7C" w:rsidRPr="006F1C66" w:rsidRDefault="00877B7C" w:rsidP="00F93279">
            <w:pPr>
              <w:jc w:val="right"/>
              <w:rPr>
                <w:sz w:val="24"/>
                <w:lang w:eastAsia="en-CA"/>
              </w:rPr>
            </w:pPr>
            <w:r w:rsidRPr="006F1C66">
              <w:rPr>
                <w:sz w:val="24"/>
                <w:lang w:eastAsia="en-CA"/>
              </w:rPr>
              <w:t>0.045</w:t>
            </w:r>
          </w:p>
        </w:tc>
        <w:tc>
          <w:tcPr>
            <w:tcW w:w="1597" w:type="dxa"/>
            <w:tcBorders>
              <w:top w:val="nil"/>
              <w:left w:val="nil"/>
              <w:bottom w:val="single" w:sz="4" w:space="0" w:color="auto"/>
              <w:right w:val="single" w:sz="4" w:space="0" w:color="auto"/>
            </w:tcBorders>
            <w:shd w:val="clear" w:color="auto" w:fill="auto"/>
            <w:noWrap/>
            <w:vAlign w:val="center"/>
            <w:hideMark/>
          </w:tcPr>
          <w:p w14:paraId="3328B7F1" w14:textId="77777777" w:rsidR="00877B7C" w:rsidRPr="006F1C66" w:rsidRDefault="00877B7C" w:rsidP="00F93279">
            <w:pPr>
              <w:jc w:val="right"/>
              <w:rPr>
                <w:sz w:val="24"/>
                <w:lang w:eastAsia="en-CA"/>
              </w:rPr>
            </w:pPr>
            <w:r w:rsidRPr="006F1C66">
              <w:rPr>
                <w:sz w:val="24"/>
                <w:lang w:eastAsia="en-CA"/>
              </w:rPr>
              <w:t>0.083</w:t>
            </w:r>
          </w:p>
        </w:tc>
        <w:tc>
          <w:tcPr>
            <w:tcW w:w="1597" w:type="dxa"/>
            <w:tcBorders>
              <w:top w:val="nil"/>
              <w:left w:val="nil"/>
              <w:bottom w:val="single" w:sz="4" w:space="0" w:color="auto"/>
              <w:right w:val="single" w:sz="4" w:space="0" w:color="auto"/>
            </w:tcBorders>
            <w:shd w:val="clear" w:color="auto" w:fill="auto"/>
            <w:noWrap/>
            <w:vAlign w:val="center"/>
            <w:hideMark/>
          </w:tcPr>
          <w:p w14:paraId="3C256D25" w14:textId="3F578E8A"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464</w:t>
            </w:r>
          </w:p>
        </w:tc>
        <w:tc>
          <w:tcPr>
            <w:tcW w:w="1597" w:type="dxa"/>
            <w:tcBorders>
              <w:top w:val="nil"/>
              <w:left w:val="nil"/>
              <w:bottom w:val="single" w:sz="4" w:space="0" w:color="auto"/>
              <w:right w:val="single" w:sz="4" w:space="0" w:color="auto"/>
            </w:tcBorders>
            <w:shd w:val="clear" w:color="auto" w:fill="auto"/>
            <w:noWrap/>
            <w:vAlign w:val="center"/>
            <w:hideMark/>
          </w:tcPr>
          <w:p w14:paraId="55D4A95C" w14:textId="3F8087D7"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553</w:t>
            </w:r>
          </w:p>
        </w:tc>
        <w:tc>
          <w:tcPr>
            <w:tcW w:w="1598" w:type="dxa"/>
            <w:tcBorders>
              <w:top w:val="nil"/>
              <w:left w:val="nil"/>
              <w:bottom w:val="single" w:sz="4" w:space="0" w:color="auto"/>
              <w:right w:val="single" w:sz="4" w:space="0" w:color="auto"/>
            </w:tcBorders>
            <w:shd w:val="clear" w:color="auto" w:fill="auto"/>
            <w:noWrap/>
            <w:vAlign w:val="center"/>
            <w:hideMark/>
          </w:tcPr>
          <w:p w14:paraId="5A722183" w14:textId="22B9CC74" w:rsidR="00877B7C" w:rsidRPr="006F1C66" w:rsidRDefault="00877B7C" w:rsidP="00F93279">
            <w:pPr>
              <w:jc w:val="right"/>
              <w:rPr>
                <w:sz w:val="24"/>
                <w:lang w:eastAsia="en-CA"/>
              </w:rPr>
            </w:pPr>
            <w:r w:rsidRPr="006F1C66">
              <w:rPr>
                <w:sz w:val="24"/>
                <w:lang w:eastAsia="en-CA"/>
              </w:rPr>
              <w:t>3</w:t>
            </w:r>
            <w:r w:rsidR="00C43837">
              <w:rPr>
                <w:sz w:val="24"/>
                <w:lang w:eastAsia="en-CA"/>
              </w:rPr>
              <w:t xml:space="preserve"> </w:t>
            </w:r>
            <w:r w:rsidRPr="006F1C66">
              <w:rPr>
                <w:sz w:val="24"/>
                <w:lang w:eastAsia="en-CA"/>
              </w:rPr>
              <w:t>017</w:t>
            </w:r>
          </w:p>
        </w:tc>
      </w:tr>
      <w:tr w:rsidR="00877B7C" w:rsidRPr="006F1C66" w14:paraId="1AA0726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D24E5A2" w14:textId="77777777" w:rsidR="00877B7C" w:rsidRPr="006F1C66" w:rsidRDefault="00877B7C" w:rsidP="00F93279">
            <w:pPr>
              <w:rPr>
                <w:sz w:val="24"/>
                <w:lang w:eastAsia="en-CA"/>
              </w:rPr>
            </w:pPr>
            <w:r w:rsidRPr="006F1C66">
              <w:rPr>
                <w:sz w:val="24"/>
                <w:lang w:eastAsia="en-CA"/>
              </w:rPr>
              <w:t>Burkina Faso</w:t>
            </w:r>
          </w:p>
        </w:tc>
        <w:tc>
          <w:tcPr>
            <w:tcW w:w="1597" w:type="dxa"/>
            <w:tcBorders>
              <w:top w:val="nil"/>
              <w:left w:val="nil"/>
              <w:bottom w:val="single" w:sz="4" w:space="0" w:color="auto"/>
              <w:right w:val="single" w:sz="4" w:space="0" w:color="auto"/>
            </w:tcBorders>
            <w:shd w:val="clear" w:color="auto" w:fill="auto"/>
            <w:noWrap/>
            <w:vAlign w:val="center"/>
            <w:hideMark/>
          </w:tcPr>
          <w:p w14:paraId="7B8A513D"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45B85C1"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4626E281" w14:textId="77777777" w:rsidR="00877B7C" w:rsidRPr="006F1C66" w:rsidRDefault="00877B7C" w:rsidP="00F93279">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1550006F" w14:textId="77777777" w:rsidR="00877B7C" w:rsidRPr="006F1C66" w:rsidRDefault="00877B7C" w:rsidP="00F93279">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392D519B" w14:textId="77777777" w:rsidR="00877B7C" w:rsidRPr="006F1C66" w:rsidRDefault="00877B7C" w:rsidP="00F93279">
            <w:pPr>
              <w:jc w:val="right"/>
              <w:rPr>
                <w:sz w:val="24"/>
                <w:lang w:eastAsia="en-CA"/>
              </w:rPr>
            </w:pPr>
            <w:r w:rsidRPr="006F1C66">
              <w:rPr>
                <w:sz w:val="24"/>
                <w:lang w:eastAsia="en-CA"/>
              </w:rPr>
              <w:t>268</w:t>
            </w:r>
          </w:p>
        </w:tc>
      </w:tr>
      <w:tr w:rsidR="00877B7C" w:rsidRPr="006F1C66" w14:paraId="1130B4D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85119F5" w14:textId="77777777" w:rsidR="00877B7C" w:rsidRPr="006F1C66" w:rsidRDefault="00877B7C" w:rsidP="00F93279">
            <w:pPr>
              <w:rPr>
                <w:sz w:val="24"/>
                <w:lang w:eastAsia="en-CA"/>
              </w:rPr>
            </w:pPr>
            <w:r w:rsidRPr="006F1C66">
              <w:rPr>
                <w:sz w:val="24"/>
                <w:lang w:eastAsia="en-CA"/>
              </w:rPr>
              <w:t>Burundi</w:t>
            </w:r>
          </w:p>
        </w:tc>
        <w:tc>
          <w:tcPr>
            <w:tcW w:w="1597" w:type="dxa"/>
            <w:tcBorders>
              <w:top w:val="nil"/>
              <w:left w:val="nil"/>
              <w:bottom w:val="single" w:sz="4" w:space="0" w:color="auto"/>
              <w:right w:val="single" w:sz="4" w:space="0" w:color="auto"/>
            </w:tcBorders>
            <w:shd w:val="clear" w:color="auto" w:fill="auto"/>
            <w:noWrap/>
            <w:vAlign w:val="center"/>
            <w:hideMark/>
          </w:tcPr>
          <w:p w14:paraId="7A5D853F"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70CDB965"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F4E4D1B"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687827C3"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49A5EB8"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113714E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496DA47" w14:textId="77777777" w:rsidR="00877B7C" w:rsidRPr="006F1C66" w:rsidRDefault="00877B7C" w:rsidP="00F93279">
            <w:pPr>
              <w:rPr>
                <w:sz w:val="24"/>
                <w:lang w:eastAsia="en-CA"/>
              </w:rPr>
            </w:pPr>
            <w:r w:rsidRPr="006F1C66">
              <w:rPr>
                <w:sz w:val="24"/>
                <w:lang w:eastAsia="en-CA"/>
              </w:rPr>
              <w:t>Cambodia</w:t>
            </w:r>
          </w:p>
        </w:tc>
        <w:tc>
          <w:tcPr>
            <w:tcW w:w="1597" w:type="dxa"/>
            <w:tcBorders>
              <w:top w:val="nil"/>
              <w:left w:val="nil"/>
              <w:bottom w:val="single" w:sz="4" w:space="0" w:color="auto"/>
              <w:right w:val="single" w:sz="4" w:space="0" w:color="auto"/>
            </w:tcBorders>
            <w:shd w:val="clear" w:color="auto" w:fill="auto"/>
            <w:noWrap/>
            <w:vAlign w:val="center"/>
            <w:hideMark/>
          </w:tcPr>
          <w:p w14:paraId="7A40896A"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18E4AD7B"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17E018D5" w14:textId="77777777" w:rsidR="00877B7C" w:rsidRPr="006F1C66" w:rsidRDefault="00877B7C" w:rsidP="00F93279">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529C3BB2" w14:textId="77777777" w:rsidR="00877B7C" w:rsidRPr="006F1C66" w:rsidRDefault="00877B7C" w:rsidP="00F93279">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4EAB004B" w14:textId="77777777" w:rsidR="00877B7C" w:rsidRPr="006F1C66" w:rsidRDefault="00877B7C" w:rsidP="00F93279">
            <w:pPr>
              <w:jc w:val="right"/>
              <w:rPr>
                <w:sz w:val="24"/>
                <w:lang w:eastAsia="en-CA"/>
              </w:rPr>
            </w:pPr>
            <w:r w:rsidRPr="006F1C66">
              <w:rPr>
                <w:sz w:val="24"/>
                <w:lang w:eastAsia="en-CA"/>
              </w:rPr>
              <w:t>268</w:t>
            </w:r>
          </w:p>
        </w:tc>
      </w:tr>
      <w:tr w:rsidR="00877B7C" w:rsidRPr="006F1C66" w14:paraId="2CDEED73" w14:textId="77777777"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48FAF" w14:textId="77777777" w:rsidR="00877B7C" w:rsidRPr="006F1C66" w:rsidRDefault="00877B7C" w:rsidP="00F93279">
            <w:pPr>
              <w:rPr>
                <w:sz w:val="24"/>
                <w:lang w:eastAsia="en-CA"/>
              </w:rPr>
            </w:pPr>
            <w:r w:rsidRPr="006F1C66">
              <w:rPr>
                <w:sz w:val="24"/>
                <w:lang w:eastAsia="en-CA"/>
              </w:rPr>
              <w:t>Cameroon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DE8F554"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D187FAB" w14:textId="77777777" w:rsidR="00877B7C" w:rsidRPr="006F1C66" w:rsidRDefault="00877B7C" w:rsidP="00F93279">
            <w:pPr>
              <w:jc w:val="right"/>
              <w:rPr>
                <w:sz w:val="24"/>
                <w:lang w:eastAsia="en-CA"/>
              </w:rPr>
            </w:pPr>
            <w:r w:rsidRPr="006F1C66">
              <w:rPr>
                <w:sz w:val="24"/>
                <w:lang w:eastAsia="en-CA"/>
              </w:rPr>
              <w:t>0.018</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FE6892E" w14:textId="77777777" w:rsidR="00877B7C" w:rsidRPr="006F1C66" w:rsidRDefault="00877B7C" w:rsidP="00F93279">
            <w:pPr>
              <w:jc w:val="right"/>
              <w:rPr>
                <w:color w:val="000000"/>
                <w:sz w:val="24"/>
                <w:lang w:eastAsia="en-CA"/>
              </w:rPr>
            </w:pPr>
            <w:r w:rsidRPr="006F1C66">
              <w:rPr>
                <w:color w:val="000000"/>
                <w:sz w:val="24"/>
                <w:lang w:eastAsia="en-CA"/>
              </w:rPr>
              <w:t>325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05DC6E1" w14:textId="77777777" w:rsidR="00877B7C" w:rsidRPr="006F1C66" w:rsidRDefault="00877B7C" w:rsidP="00F93279">
            <w:pPr>
              <w:jc w:val="right"/>
              <w:rPr>
                <w:color w:val="000000"/>
                <w:sz w:val="24"/>
                <w:lang w:eastAsia="en-CA"/>
              </w:rPr>
            </w:pPr>
            <w:r w:rsidRPr="006F1C66">
              <w:rPr>
                <w:color w:val="000000"/>
                <w:sz w:val="24"/>
                <w:lang w:eastAsia="en-CA"/>
              </w:rPr>
              <w:t>345</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8A3541E" w14:textId="77777777" w:rsidR="00877B7C" w:rsidRPr="006F1C66" w:rsidRDefault="00877B7C" w:rsidP="00F93279">
            <w:pPr>
              <w:jc w:val="right"/>
              <w:rPr>
                <w:sz w:val="24"/>
                <w:lang w:eastAsia="en-CA"/>
              </w:rPr>
            </w:pPr>
            <w:r w:rsidRPr="006F1C66">
              <w:rPr>
                <w:sz w:val="24"/>
                <w:lang w:eastAsia="en-CA"/>
              </w:rPr>
              <w:t>670</w:t>
            </w:r>
          </w:p>
        </w:tc>
      </w:tr>
      <w:tr w:rsidR="00877B7C" w:rsidRPr="006F1C66" w14:paraId="6C39BEE1"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F4813A3" w14:textId="77777777" w:rsidR="00877B7C" w:rsidRPr="006F1C66" w:rsidRDefault="00877B7C" w:rsidP="00F93279">
            <w:pPr>
              <w:rPr>
                <w:sz w:val="24"/>
                <w:lang w:eastAsia="en-CA"/>
              </w:rPr>
            </w:pPr>
            <w:r w:rsidRPr="006F1C66">
              <w:rPr>
                <w:sz w:val="24"/>
                <w:lang w:eastAsia="en-CA"/>
              </w:rPr>
              <w:t>Central African Republic</w:t>
            </w:r>
          </w:p>
        </w:tc>
        <w:tc>
          <w:tcPr>
            <w:tcW w:w="1597" w:type="dxa"/>
            <w:tcBorders>
              <w:top w:val="nil"/>
              <w:left w:val="nil"/>
              <w:bottom w:val="single" w:sz="4" w:space="0" w:color="auto"/>
              <w:right w:val="single" w:sz="4" w:space="0" w:color="auto"/>
            </w:tcBorders>
            <w:shd w:val="clear" w:color="auto" w:fill="auto"/>
            <w:noWrap/>
            <w:vAlign w:val="center"/>
            <w:hideMark/>
          </w:tcPr>
          <w:p w14:paraId="0B2663A2"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5AC8E470"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67F08B6E"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7E96CCF"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1001BDD"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6D92732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E5CB685" w14:textId="77777777" w:rsidR="00877B7C" w:rsidRPr="006F1C66" w:rsidRDefault="00877B7C" w:rsidP="00F93279">
            <w:pPr>
              <w:rPr>
                <w:sz w:val="24"/>
                <w:lang w:eastAsia="en-CA"/>
              </w:rPr>
            </w:pPr>
            <w:r w:rsidRPr="006F1C66">
              <w:rPr>
                <w:sz w:val="24"/>
                <w:lang w:eastAsia="en-CA"/>
              </w:rPr>
              <w:t>Chad</w:t>
            </w:r>
          </w:p>
        </w:tc>
        <w:tc>
          <w:tcPr>
            <w:tcW w:w="1597" w:type="dxa"/>
            <w:tcBorders>
              <w:top w:val="nil"/>
              <w:left w:val="nil"/>
              <w:bottom w:val="single" w:sz="4" w:space="0" w:color="auto"/>
              <w:right w:val="single" w:sz="4" w:space="0" w:color="auto"/>
            </w:tcBorders>
            <w:shd w:val="clear" w:color="auto" w:fill="auto"/>
            <w:noWrap/>
            <w:vAlign w:val="center"/>
            <w:hideMark/>
          </w:tcPr>
          <w:p w14:paraId="45D30507" w14:textId="77777777" w:rsidR="00877B7C" w:rsidRPr="006F1C66" w:rsidRDefault="00877B7C" w:rsidP="00F93279">
            <w:pPr>
              <w:jc w:val="right"/>
              <w:rPr>
                <w:sz w:val="24"/>
                <w:lang w:eastAsia="en-CA"/>
              </w:rPr>
            </w:pPr>
            <w:r w:rsidRPr="006F1C66">
              <w:rPr>
                <w:sz w:val="24"/>
                <w:lang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4B74A8FF" w14:textId="77777777" w:rsidR="00877B7C" w:rsidRPr="006F1C66" w:rsidRDefault="00877B7C" w:rsidP="00F93279">
            <w:pPr>
              <w:jc w:val="right"/>
              <w:rPr>
                <w:sz w:val="24"/>
                <w:lang w:eastAsia="en-CA"/>
              </w:rPr>
            </w:pPr>
            <w:r w:rsidRPr="006F1C66">
              <w:rPr>
                <w:sz w:val="24"/>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5584151A" w14:textId="77777777" w:rsidR="00877B7C" w:rsidRPr="006F1C66" w:rsidRDefault="00877B7C" w:rsidP="00F93279">
            <w:pPr>
              <w:jc w:val="right"/>
              <w:rPr>
                <w:color w:val="000000"/>
                <w:sz w:val="24"/>
                <w:lang w:eastAsia="en-CA"/>
              </w:rPr>
            </w:pPr>
            <w:r w:rsidRPr="006F1C66">
              <w:rPr>
                <w:color w:val="000000"/>
                <w:sz w:val="24"/>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0504ECDD" w14:textId="77777777" w:rsidR="00877B7C" w:rsidRPr="006F1C66" w:rsidRDefault="00877B7C" w:rsidP="00F93279">
            <w:pPr>
              <w:jc w:val="right"/>
              <w:rPr>
                <w:color w:val="000000"/>
                <w:sz w:val="24"/>
                <w:lang w:eastAsia="en-CA"/>
              </w:rPr>
            </w:pP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28FF84B2" w14:textId="77777777" w:rsidR="00877B7C" w:rsidRPr="006F1C66" w:rsidRDefault="00877B7C" w:rsidP="00F93279">
            <w:pPr>
              <w:jc w:val="right"/>
              <w:rPr>
                <w:sz w:val="24"/>
                <w:lang w:eastAsia="en-CA"/>
              </w:rPr>
            </w:pPr>
            <w:r w:rsidRPr="006F1C66">
              <w:rPr>
                <w:sz w:val="24"/>
                <w:lang w:eastAsia="en-CA"/>
              </w:rPr>
              <w:t>335</w:t>
            </w:r>
          </w:p>
        </w:tc>
      </w:tr>
      <w:tr w:rsidR="00877B7C" w:rsidRPr="006F1C66" w14:paraId="4A87771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658C536" w14:textId="77777777" w:rsidR="00877B7C" w:rsidRPr="006F1C66" w:rsidRDefault="00877B7C" w:rsidP="00F93279">
            <w:pPr>
              <w:rPr>
                <w:sz w:val="24"/>
                <w:lang w:eastAsia="en-CA"/>
              </w:rPr>
            </w:pPr>
            <w:r w:rsidRPr="006F1C66">
              <w:rPr>
                <w:sz w:val="24"/>
                <w:lang w:eastAsia="en-CA"/>
              </w:rPr>
              <w:t>China</w:t>
            </w:r>
          </w:p>
        </w:tc>
        <w:tc>
          <w:tcPr>
            <w:tcW w:w="1597" w:type="dxa"/>
            <w:tcBorders>
              <w:top w:val="nil"/>
              <w:left w:val="nil"/>
              <w:bottom w:val="single" w:sz="4" w:space="0" w:color="auto"/>
              <w:right w:val="single" w:sz="4" w:space="0" w:color="auto"/>
            </w:tcBorders>
            <w:shd w:val="clear" w:color="auto" w:fill="auto"/>
            <w:noWrap/>
            <w:vAlign w:val="center"/>
            <w:hideMark/>
          </w:tcPr>
          <w:p w14:paraId="36926FE0" w14:textId="77777777" w:rsidR="00877B7C" w:rsidRPr="006F1C66" w:rsidRDefault="00877B7C" w:rsidP="00F93279">
            <w:pPr>
              <w:jc w:val="right"/>
              <w:rPr>
                <w:sz w:val="24"/>
                <w:lang w:eastAsia="en-CA"/>
              </w:rPr>
            </w:pPr>
            <w:r w:rsidRPr="006F1C66">
              <w:rPr>
                <w:sz w:val="24"/>
                <w:lang w:eastAsia="en-CA"/>
              </w:rPr>
              <w:t>7.921</w:t>
            </w:r>
          </w:p>
        </w:tc>
        <w:tc>
          <w:tcPr>
            <w:tcW w:w="1597" w:type="dxa"/>
            <w:tcBorders>
              <w:top w:val="nil"/>
              <w:left w:val="nil"/>
              <w:bottom w:val="single" w:sz="4" w:space="0" w:color="auto"/>
              <w:right w:val="single" w:sz="4" w:space="0" w:color="auto"/>
            </w:tcBorders>
            <w:shd w:val="clear" w:color="auto" w:fill="auto"/>
            <w:noWrap/>
            <w:vAlign w:val="center"/>
            <w:hideMark/>
          </w:tcPr>
          <w:p w14:paraId="2ADAB440" w14:textId="77777777" w:rsidR="00877B7C" w:rsidRPr="006F1C66" w:rsidRDefault="00877B7C" w:rsidP="00F93279">
            <w:pPr>
              <w:jc w:val="right"/>
              <w:rPr>
                <w:sz w:val="24"/>
                <w:lang w:eastAsia="en-CA"/>
              </w:rPr>
            </w:pPr>
            <w:r w:rsidRPr="006F1C66">
              <w:rPr>
                <w:sz w:val="24"/>
                <w:lang w:eastAsia="en-CA"/>
              </w:rPr>
              <w:t>14.636</w:t>
            </w:r>
          </w:p>
        </w:tc>
        <w:tc>
          <w:tcPr>
            <w:tcW w:w="1597" w:type="dxa"/>
            <w:tcBorders>
              <w:top w:val="nil"/>
              <w:left w:val="nil"/>
              <w:bottom w:val="single" w:sz="4" w:space="0" w:color="auto"/>
              <w:right w:val="single" w:sz="4" w:space="0" w:color="auto"/>
            </w:tcBorders>
            <w:shd w:val="clear" w:color="auto" w:fill="auto"/>
            <w:noWrap/>
            <w:vAlign w:val="center"/>
            <w:hideMark/>
          </w:tcPr>
          <w:p w14:paraId="2341C6DB" w14:textId="0FBE8B4C" w:rsidR="00877B7C" w:rsidRPr="006F1C66" w:rsidRDefault="00877B7C" w:rsidP="00F93279">
            <w:pPr>
              <w:jc w:val="right"/>
              <w:rPr>
                <w:color w:val="000000"/>
                <w:sz w:val="24"/>
                <w:lang w:eastAsia="en-CA"/>
              </w:rPr>
            </w:pPr>
            <w:r w:rsidRPr="006F1C66">
              <w:rPr>
                <w:color w:val="000000"/>
                <w:sz w:val="24"/>
                <w:lang w:eastAsia="en-CA"/>
              </w:rPr>
              <w:t>257</w:t>
            </w:r>
            <w:r w:rsidR="00C43837">
              <w:rPr>
                <w:color w:val="000000"/>
                <w:sz w:val="24"/>
                <w:lang w:eastAsia="en-CA"/>
              </w:rPr>
              <w:t xml:space="preserve"> </w:t>
            </w:r>
            <w:r w:rsidRPr="006F1C66">
              <w:rPr>
                <w:color w:val="000000"/>
                <w:sz w:val="24"/>
                <w:lang w:eastAsia="en-CA"/>
              </w:rPr>
              <w:t>728</w:t>
            </w:r>
          </w:p>
        </w:tc>
        <w:tc>
          <w:tcPr>
            <w:tcW w:w="1597" w:type="dxa"/>
            <w:tcBorders>
              <w:top w:val="nil"/>
              <w:left w:val="nil"/>
              <w:bottom w:val="single" w:sz="4" w:space="0" w:color="auto"/>
              <w:right w:val="single" w:sz="4" w:space="0" w:color="auto"/>
            </w:tcBorders>
            <w:shd w:val="clear" w:color="auto" w:fill="auto"/>
            <w:noWrap/>
            <w:vAlign w:val="center"/>
            <w:hideMark/>
          </w:tcPr>
          <w:p w14:paraId="3841D686" w14:textId="466E84E7" w:rsidR="00877B7C" w:rsidRPr="006F1C66" w:rsidRDefault="00877B7C" w:rsidP="00F93279">
            <w:pPr>
              <w:jc w:val="right"/>
              <w:rPr>
                <w:color w:val="000000"/>
                <w:sz w:val="24"/>
                <w:lang w:eastAsia="en-CA"/>
              </w:rPr>
            </w:pPr>
            <w:r w:rsidRPr="006F1C66">
              <w:rPr>
                <w:color w:val="000000"/>
                <w:sz w:val="24"/>
                <w:lang w:eastAsia="en-CA"/>
              </w:rPr>
              <w:t>273</w:t>
            </w:r>
            <w:r w:rsidR="00C43837">
              <w:rPr>
                <w:color w:val="000000"/>
                <w:sz w:val="24"/>
                <w:lang w:eastAsia="en-CA"/>
              </w:rPr>
              <w:t xml:space="preserve"> </w:t>
            </w:r>
            <w:r w:rsidRPr="006F1C66">
              <w:rPr>
                <w:color w:val="000000"/>
                <w:sz w:val="24"/>
                <w:lang w:eastAsia="en-CA"/>
              </w:rPr>
              <w:t>296</w:t>
            </w:r>
          </w:p>
        </w:tc>
        <w:tc>
          <w:tcPr>
            <w:tcW w:w="1598" w:type="dxa"/>
            <w:tcBorders>
              <w:top w:val="nil"/>
              <w:left w:val="nil"/>
              <w:bottom w:val="single" w:sz="4" w:space="0" w:color="auto"/>
              <w:right w:val="single" w:sz="4" w:space="0" w:color="auto"/>
            </w:tcBorders>
            <w:shd w:val="clear" w:color="auto" w:fill="auto"/>
            <w:noWrap/>
            <w:vAlign w:val="center"/>
            <w:hideMark/>
          </w:tcPr>
          <w:p w14:paraId="50CFAF5E" w14:textId="67C47DB7" w:rsidR="00877B7C" w:rsidRPr="006F1C66" w:rsidRDefault="00877B7C" w:rsidP="00F93279">
            <w:pPr>
              <w:jc w:val="right"/>
              <w:rPr>
                <w:sz w:val="24"/>
                <w:lang w:eastAsia="en-CA"/>
              </w:rPr>
            </w:pPr>
            <w:r w:rsidRPr="006F1C66">
              <w:rPr>
                <w:sz w:val="24"/>
                <w:lang w:eastAsia="en-CA"/>
              </w:rPr>
              <w:t>531</w:t>
            </w:r>
            <w:r w:rsidR="00C43837">
              <w:rPr>
                <w:sz w:val="24"/>
                <w:lang w:eastAsia="en-CA"/>
              </w:rPr>
              <w:t xml:space="preserve"> </w:t>
            </w:r>
            <w:r w:rsidRPr="006F1C66">
              <w:rPr>
                <w:sz w:val="24"/>
                <w:lang w:eastAsia="en-CA"/>
              </w:rPr>
              <w:t>024</w:t>
            </w:r>
          </w:p>
        </w:tc>
      </w:tr>
      <w:tr w:rsidR="00877B7C" w:rsidRPr="006F1C66" w14:paraId="7976D2D2"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9EFEA25" w14:textId="77777777" w:rsidR="00877B7C" w:rsidRPr="006F1C66" w:rsidRDefault="00877B7C" w:rsidP="00F93279">
            <w:pPr>
              <w:rPr>
                <w:sz w:val="24"/>
                <w:lang w:eastAsia="en-CA"/>
              </w:rPr>
            </w:pPr>
            <w:r w:rsidRPr="006F1C66">
              <w:rPr>
                <w:sz w:val="24"/>
                <w:lang w:eastAsia="en-CA"/>
              </w:rPr>
              <w:t>Comoros</w:t>
            </w:r>
          </w:p>
        </w:tc>
        <w:tc>
          <w:tcPr>
            <w:tcW w:w="1597" w:type="dxa"/>
            <w:tcBorders>
              <w:top w:val="nil"/>
              <w:left w:val="nil"/>
              <w:bottom w:val="single" w:sz="4" w:space="0" w:color="auto"/>
              <w:right w:val="single" w:sz="4" w:space="0" w:color="auto"/>
            </w:tcBorders>
            <w:shd w:val="clear" w:color="auto" w:fill="auto"/>
            <w:noWrap/>
            <w:vAlign w:val="center"/>
            <w:hideMark/>
          </w:tcPr>
          <w:p w14:paraId="13F669E8"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F49A24D"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6E44693"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D407842"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D524D93"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58F54ECE"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E82BAFF" w14:textId="77777777" w:rsidR="00877B7C" w:rsidRPr="006F1C66" w:rsidRDefault="00877B7C" w:rsidP="00F93279">
            <w:pPr>
              <w:rPr>
                <w:sz w:val="24"/>
                <w:lang w:eastAsia="en-CA"/>
              </w:rPr>
            </w:pPr>
            <w:r w:rsidRPr="006F1C66">
              <w:rPr>
                <w:sz w:val="24"/>
                <w:lang w:eastAsia="en-CA"/>
              </w:rPr>
              <w:lastRenderedPageBreak/>
              <w:t>Congo</w:t>
            </w:r>
          </w:p>
        </w:tc>
        <w:tc>
          <w:tcPr>
            <w:tcW w:w="1597" w:type="dxa"/>
            <w:tcBorders>
              <w:top w:val="nil"/>
              <w:left w:val="nil"/>
              <w:bottom w:val="single" w:sz="4" w:space="0" w:color="auto"/>
              <w:right w:val="single" w:sz="4" w:space="0" w:color="auto"/>
            </w:tcBorders>
            <w:shd w:val="clear" w:color="auto" w:fill="auto"/>
            <w:noWrap/>
            <w:vAlign w:val="center"/>
            <w:hideMark/>
          </w:tcPr>
          <w:p w14:paraId="584CBA74"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1299CA9C" w14:textId="77777777" w:rsidR="00877B7C" w:rsidRPr="006F1C66" w:rsidRDefault="00877B7C" w:rsidP="00F93279">
            <w:pPr>
              <w:jc w:val="right"/>
              <w:rPr>
                <w:sz w:val="24"/>
                <w:lang w:eastAsia="en-CA"/>
              </w:rPr>
            </w:pPr>
            <w:r w:rsidRPr="006F1C66">
              <w:rPr>
                <w:sz w:val="24"/>
                <w:lang w:eastAsia="en-CA"/>
              </w:rPr>
              <w:t>0.011</w:t>
            </w:r>
          </w:p>
        </w:tc>
        <w:tc>
          <w:tcPr>
            <w:tcW w:w="1597" w:type="dxa"/>
            <w:tcBorders>
              <w:top w:val="nil"/>
              <w:left w:val="nil"/>
              <w:bottom w:val="single" w:sz="4" w:space="0" w:color="auto"/>
              <w:right w:val="single" w:sz="4" w:space="0" w:color="auto"/>
            </w:tcBorders>
            <w:shd w:val="clear" w:color="auto" w:fill="auto"/>
            <w:noWrap/>
            <w:vAlign w:val="center"/>
            <w:hideMark/>
          </w:tcPr>
          <w:p w14:paraId="30FE8DAD" w14:textId="77777777" w:rsidR="00877B7C" w:rsidRPr="006F1C66" w:rsidRDefault="00877B7C" w:rsidP="00F93279">
            <w:pPr>
              <w:jc w:val="right"/>
              <w:rPr>
                <w:color w:val="000000"/>
                <w:sz w:val="24"/>
                <w:lang w:eastAsia="en-CA"/>
              </w:rPr>
            </w:pPr>
            <w:r w:rsidRPr="006F1C66">
              <w:rPr>
                <w:color w:val="000000"/>
                <w:sz w:val="24"/>
                <w:lang w:eastAsia="en-CA"/>
              </w:rPr>
              <w:t>195</w:t>
            </w:r>
          </w:p>
        </w:tc>
        <w:tc>
          <w:tcPr>
            <w:tcW w:w="1597" w:type="dxa"/>
            <w:tcBorders>
              <w:top w:val="nil"/>
              <w:left w:val="nil"/>
              <w:bottom w:val="single" w:sz="4" w:space="0" w:color="auto"/>
              <w:right w:val="single" w:sz="4" w:space="0" w:color="auto"/>
            </w:tcBorders>
            <w:shd w:val="clear" w:color="auto" w:fill="auto"/>
            <w:noWrap/>
            <w:vAlign w:val="center"/>
            <w:hideMark/>
          </w:tcPr>
          <w:p w14:paraId="4C5F9A03" w14:textId="77777777" w:rsidR="00877B7C" w:rsidRPr="006F1C66" w:rsidRDefault="00877B7C" w:rsidP="00F93279">
            <w:pPr>
              <w:jc w:val="right"/>
              <w:rPr>
                <w:color w:val="000000"/>
                <w:sz w:val="24"/>
                <w:lang w:eastAsia="en-CA"/>
              </w:rPr>
            </w:pPr>
            <w:r w:rsidRPr="006F1C66">
              <w:rPr>
                <w:color w:val="000000"/>
                <w:sz w:val="24"/>
                <w:lang w:eastAsia="en-CA"/>
              </w:rPr>
              <w:t>207</w:t>
            </w:r>
          </w:p>
        </w:tc>
        <w:tc>
          <w:tcPr>
            <w:tcW w:w="1598" w:type="dxa"/>
            <w:tcBorders>
              <w:top w:val="nil"/>
              <w:left w:val="nil"/>
              <w:bottom w:val="single" w:sz="4" w:space="0" w:color="auto"/>
              <w:right w:val="single" w:sz="4" w:space="0" w:color="auto"/>
            </w:tcBorders>
            <w:shd w:val="clear" w:color="auto" w:fill="auto"/>
            <w:noWrap/>
            <w:vAlign w:val="center"/>
            <w:hideMark/>
          </w:tcPr>
          <w:p w14:paraId="0AA43797" w14:textId="77777777" w:rsidR="00877B7C" w:rsidRPr="006F1C66" w:rsidRDefault="00877B7C" w:rsidP="00F93279">
            <w:pPr>
              <w:jc w:val="right"/>
              <w:rPr>
                <w:sz w:val="24"/>
                <w:lang w:eastAsia="en-CA"/>
              </w:rPr>
            </w:pPr>
            <w:r w:rsidRPr="006F1C66">
              <w:rPr>
                <w:sz w:val="24"/>
                <w:lang w:eastAsia="en-CA"/>
              </w:rPr>
              <w:t>402</w:t>
            </w:r>
          </w:p>
        </w:tc>
      </w:tr>
      <w:tr w:rsidR="00877B7C" w:rsidRPr="006F1C66" w14:paraId="1800E0E1"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5DD2274" w14:textId="0AEA8E51" w:rsidR="00877B7C" w:rsidRPr="006F1C66" w:rsidRDefault="00877B7C" w:rsidP="00F93279">
            <w:pPr>
              <w:rPr>
                <w:sz w:val="24"/>
                <w:lang w:eastAsia="en-CA"/>
              </w:rPr>
            </w:pPr>
            <w:r w:rsidRPr="006F1C66">
              <w:rPr>
                <w:sz w:val="24"/>
                <w:lang w:eastAsia="en-CA"/>
              </w:rPr>
              <w:t>Cote d</w:t>
            </w:r>
            <w:r w:rsidR="0059594F">
              <w:rPr>
                <w:sz w:val="24"/>
                <w:lang w:eastAsia="en-CA"/>
              </w:rPr>
              <w:t>’</w:t>
            </w:r>
            <w:r w:rsidRPr="006F1C66">
              <w:rPr>
                <w:sz w:val="24"/>
                <w:lang w:eastAsia="en-CA"/>
              </w:rPr>
              <w:t>Ivoire</w:t>
            </w:r>
          </w:p>
        </w:tc>
        <w:tc>
          <w:tcPr>
            <w:tcW w:w="1597" w:type="dxa"/>
            <w:tcBorders>
              <w:top w:val="nil"/>
              <w:left w:val="nil"/>
              <w:bottom w:val="single" w:sz="4" w:space="0" w:color="auto"/>
              <w:right w:val="single" w:sz="4" w:space="0" w:color="auto"/>
            </w:tcBorders>
            <w:shd w:val="clear" w:color="auto" w:fill="auto"/>
            <w:noWrap/>
            <w:vAlign w:val="center"/>
            <w:hideMark/>
          </w:tcPr>
          <w:p w14:paraId="1F7FB261" w14:textId="77777777" w:rsidR="00877B7C" w:rsidRPr="006F1C66" w:rsidRDefault="00877B7C" w:rsidP="00F93279">
            <w:pPr>
              <w:jc w:val="right"/>
              <w:rPr>
                <w:sz w:val="24"/>
                <w:lang w:eastAsia="en-CA"/>
              </w:rPr>
            </w:pPr>
            <w:r w:rsidRPr="006F1C66">
              <w:rPr>
                <w:sz w:val="24"/>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00EAFED8" w14:textId="77777777" w:rsidR="00877B7C" w:rsidRPr="006F1C66" w:rsidRDefault="00877B7C" w:rsidP="00F93279">
            <w:pPr>
              <w:jc w:val="right"/>
              <w:rPr>
                <w:sz w:val="24"/>
                <w:lang w:eastAsia="en-CA"/>
              </w:rPr>
            </w:pPr>
            <w:r w:rsidRPr="006F1C66">
              <w:rPr>
                <w:sz w:val="24"/>
                <w:lang w:eastAsia="en-CA"/>
              </w:rPr>
              <w:t>0.017</w:t>
            </w:r>
          </w:p>
        </w:tc>
        <w:tc>
          <w:tcPr>
            <w:tcW w:w="1597" w:type="dxa"/>
            <w:tcBorders>
              <w:top w:val="nil"/>
              <w:left w:val="nil"/>
              <w:bottom w:val="single" w:sz="4" w:space="0" w:color="auto"/>
              <w:right w:val="single" w:sz="4" w:space="0" w:color="auto"/>
            </w:tcBorders>
            <w:shd w:val="clear" w:color="auto" w:fill="auto"/>
            <w:noWrap/>
            <w:vAlign w:val="center"/>
            <w:hideMark/>
          </w:tcPr>
          <w:p w14:paraId="523F6282" w14:textId="77777777" w:rsidR="00877B7C" w:rsidRPr="006F1C66" w:rsidRDefault="00877B7C" w:rsidP="00F93279">
            <w:pPr>
              <w:jc w:val="right"/>
              <w:rPr>
                <w:color w:val="000000"/>
                <w:sz w:val="24"/>
                <w:lang w:eastAsia="en-CA"/>
              </w:rPr>
            </w:pPr>
            <w:r w:rsidRPr="006F1C66">
              <w:rPr>
                <w:color w:val="000000"/>
                <w:sz w:val="24"/>
                <w:lang w:eastAsia="en-CA"/>
              </w:rPr>
              <w:t>293</w:t>
            </w:r>
          </w:p>
        </w:tc>
        <w:tc>
          <w:tcPr>
            <w:tcW w:w="1597" w:type="dxa"/>
            <w:tcBorders>
              <w:top w:val="nil"/>
              <w:left w:val="nil"/>
              <w:bottom w:val="single" w:sz="4" w:space="0" w:color="auto"/>
              <w:right w:val="single" w:sz="4" w:space="0" w:color="auto"/>
            </w:tcBorders>
            <w:shd w:val="clear" w:color="auto" w:fill="auto"/>
            <w:noWrap/>
            <w:vAlign w:val="center"/>
            <w:hideMark/>
          </w:tcPr>
          <w:p w14:paraId="1554FC22" w14:textId="77777777" w:rsidR="00877B7C" w:rsidRPr="006F1C66" w:rsidRDefault="00877B7C" w:rsidP="00F93279">
            <w:pPr>
              <w:jc w:val="right"/>
              <w:rPr>
                <w:color w:val="000000"/>
                <w:sz w:val="24"/>
                <w:lang w:eastAsia="en-CA"/>
              </w:rPr>
            </w:pPr>
            <w:r w:rsidRPr="006F1C66">
              <w:rPr>
                <w:color w:val="000000"/>
                <w:sz w:val="24"/>
                <w:lang w:eastAsia="en-CA"/>
              </w:rPr>
              <w:t>311</w:t>
            </w:r>
          </w:p>
        </w:tc>
        <w:tc>
          <w:tcPr>
            <w:tcW w:w="1598" w:type="dxa"/>
            <w:tcBorders>
              <w:top w:val="nil"/>
              <w:left w:val="nil"/>
              <w:bottom w:val="single" w:sz="4" w:space="0" w:color="auto"/>
              <w:right w:val="single" w:sz="4" w:space="0" w:color="auto"/>
            </w:tcBorders>
            <w:shd w:val="clear" w:color="auto" w:fill="auto"/>
            <w:noWrap/>
            <w:vAlign w:val="center"/>
            <w:hideMark/>
          </w:tcPr>
          <w:p w14:paraId="78596191" w14:textId="77777777" w:rsidR="00877B7C" w:rsidRPr="006F1C66" w:rsidRDefault="00877B7C" w:rsidP="00F93279">
            <w:pPr>
              <w:jc w:val="right"/>
              <w:rPr>
                <w:sz w:val="24"/>
                <w:lang w:eastAsia="en-CA"/>
              </w:rPr>
            </w:pPr>
            <w:r w:rsidRPr="006F1C66">
              <w:rPr>
                <w:sz w:val="24"/>
                <w:lang w:eastAsia="en-CA"/>
              </w:rPr>
              <w:t>603</w:t>
            </w:r>
          </w:p>
        </w:tc>
      </w:tr>
      <w:tr w:rsidR="00877B7C" w:rsidRPr="006F1C66" w14:paraId="43572DF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4BFCC1C" w14:textId="77777777" w:rsidR="00877B7C" w:rsidRPr="006F1C66" w:rsidRDefault="00877B7C" w:rsidP="00F93279">
            <w:pPr>
              <w:rPr>
                <w:sz w:val="24"/>
                <w:lang w:eastAsia="en-CA"/>
              </w:rPr>
            </w:pPr>
            <w:r w:rsidRPr="006F1C66">
              <w:rPr>
                <w:sz w:val="24"/>
                <w:lang w:eastAsia="en-CA"/>
              </w:rPr>
              <w:t>Croatia</w:t>
            </w:r>
          </w:p>
        </w:tc>
        <w:tc>
          <w:tcPr>
            <w:tcW w:w="1597" w:type="dxa"/>
            <w:tcBorders>
              <w:top w:val="nil"/>
              <w:left w:val="nil"/>
              <w:bottom w:val="single" w:sz="4" w:space="0" w:color="auto"/>
              <w:right w:val="single" w:sz="4" w:space="0" w:color="auto"/>
            </w:tcBorders>
            <w:shd w:val="clear" w:color="auto" w:fill="auto"/>
            <w:noWrap/>
            <w:vAlign w:val="center"/>
            <w:hideMark/>
          </w:tcPr>
          <w:p w14:paraId="7D064D19" w14:textId="77777777" w:rsidR="00877B7C" w:rsidRPr="006F1C66" w:rsidRDefault="00877B7C" w:rsidP="00F93279">
            <w:pPr>
              <w:jc w:val="right"/>
              <w:rPr>
                <w:sz w:val="24"/>
                <w:lang w:eastAsia="en-CA"/>
              </w:rPr>
            </w:pPr>
            <w:r w:rsidRPr="006F1C66">
              <w:rPr>
                <w:sz w:val="24"/>
                <w:lang w:eastAsia="en-CA"/>
              </w:rPr>
              <w:t>0.099</w:t>
            </w:r>
          </w:p>
        </w:tc>
        <w:tc>
          <w:tcPr>
            <w:tcW w:w="1597" w:type="dxa"/>
            <w:tcBorders>
              <w:top w:val="nil"/>
              <w:left w:val="nil"/>
              <w:bottom w:val="single" w:sz="4" w:space="0" w:color="auto"/>
              <w:right w:val="single" w:sz="4" w:space="0" w:color="auto"/>
            </w:tcBorders>
            <w:shd w:val="clear" w:color="auto" w:fill="auto"/>
            <w:noWrap/>
            <w:vAlign w:val="center"/>
            <w:hideMark/>
          </w:tcPr>
          <w:p w14:paraId="75C8ACE4" w14:textId="77777777" w:rsidR="00877B7C" w:rsidRPr="006F1C66" w:rsidRDefault="00877B7C" w:rsidP="00F93279">
            <w:pPr>
              <w:jc w:val="right"/>
              <w:rPr>
                <w:sz w:val="24"/>
                <w:lang w:eastAsia="en-CA"/>
              </w:rPr>
            </w:pPr>
            <w:r w:rsidRPr="006F1C66">
              <w:rPr>
                <w:sz w:val="24"/>
                <w:lang w:eastAsia="en-CA"/>
              </w:rPr>
              <w:t>0.183</w:t>
            </w:r>
          </w:p>
        </w:tc>
        <w:tc>
          <w:tcPr>
            <w:tcW w:w="1597" w:type="dxa"/>
            <w:tcBorders>
              <w:top w:val="nil"/>
              <w:left w:val="nil"/>
              <w:bottom w:val="single" w:sz="4" w:space="0" w:color="auto"/>
              <w:right w:val="single" w:sz="4" w:space="0" w:color="auto"/>
            </w:tcBorders>
            <w:shd w:val="clear" w:color="auto" w:fill="auto"/>
            <w:noWrap/>
            <w:vAlign w:val="center"/>
            <w:hideMark/>
          </w:tcPr>
          <w:p w14:paraId="2E9DADED" w14:textId="426B0EE8" w:rsidR="00877B7C" w:rsidRPr="006F1C66" w:rsidRDefault="00877B7C" w:rsidP="00F93279">
            <w:pPr>
              <w:jc w:val="right"/>
              <w:rPr>
                <w:color w:val="000000"/>
                <w:sz w:val="24"/>
                <w:lang w:eastAsia="en-CA"/>
              </w:rPr>
            </w:pPr>
            <w:r w:rsidRPr="006F1C66">
              <w:rPr>
                <w:color w:val="000000"/>
                <w:sz w:val="24"/>
                <w:lang w:eastAsia="en-CA"/>
              </w:rPr>
              <w:t>3</w:t>
            </w:r>
            <w:r w:rsidR="00C43837">
              <w:rPr>
                <w:color w:val="000000"/>
                <w:sz w:val="24"/>
                <w:lang w:eastAsia="en-CA"/>
              </w:rPr>
              <w:t xml:space="preserve"> </w:t>
            </w:r>
            <w:r w:rsidRPr="006F1C66">
              <w:rPr>
                <w:color w:val="000000"/>
                <w:sz w:val="24"/>
                <w:lang w:eastAsia="en-CA"/>
              </w:rPr>
              <w:t>221</w:t>
            </w:r>
          </w:p>
        </w:tc>
        <w:tc>
          <w:tcPr>
            <w:tcW w:w="1597" w:type="dxa"/>
            <w:tcBorders>
              <w:top w:val="nil"/>
              <w:left w:val="nil"/>
              <w:bottom w:val="single" w:sz="4" w:space="0" w:color="auto"/>
              <w:right w:val="single" w:sz="4" w:space="0" w:color="auto"/>
            </w:tcBorders>
            <w:shd w:val="clear" w:color="auto" w:fill="auto"/>
            <w:noWrap/>
            <w:vAlign w:val="center"/>
            <w:hideMark/>
          </w:tcPr>
          <w:p w14:paraId="130AFB74" w14:textId="2CF3E96B" w:rsidR="00877B7C" w:rsidRPr="006F1C66" w:rsidRDefault="00877B7C" w:rsidP="00F93279">
            <w:pPr>
              <w:jc w:val="right"/>
              <w:rPr>
                <w:color w:val="000000"/>
                <w:sz w:val="24"/>
                <w:lang w:eastAsia="en-CA"/>
              </w:rPr>
            </w:pPr>
            <w:r w:rsidRPr="006F1C66">
              <w:rPr>
                <w:color w:val="000000"/>
                <w:sz w:val="24"/>
                <w:lang w:eastAsia="en-CA"/>
              </w:rPr>
              <w:t>3</w:t>
            </w:r>
            <w:r w:rsidR="00C43837">
              <w:rPr>
                <w:color w:val="000000"/>
                <w:sz w:val="24"/>
                <w:lang w:eastAsia="en-CA"/>
              </w:rPr>
              <w:t xml:space="preserve"> </w:t>
            </w:r>
            <w:r w:rsidRPr="006F1C66">
              <w:rPr>
                <w:color w:val="000000"/>
                <w:sz w:val="24"/>
                <w:lang w:eastAsia="en-CA"/>
              </w:rPr>
              <w:t>416</w:t>
            </w:r>
          </w:p>
        </w:tc>
        <w:tc>
          <w:tcPr>
            <w:tcW w:w="1598" w:type="dxa"/>
            <w:tcBorders>
              <w:top w:val="nil"/>
              <w:left w:val="nil"/>
              <w:bottom w:val="single" w:sz="4" w:space="0" w:color="auto"/>
              <w:right w:val="single" w:sz="4" w:space="0" w:color="auto"/>
            </w:tcBorders>
            <w:shd w:val="clear" w:color="auto" w:fill="auto"/>
            <w:noWrap/>
            <w:vAlign w:val="center"/>
            <w:hideMark/>
          </w:tcPr>
          <w:p w14:paraId="275D5A1F" w14:textId="73D5E17E" w:rsidR="00877B7C" w:rsidRPr="006F1C66" w:rsidRDefault="00877B7C" w:rsidP="00F93279">
            <w:pPr>
              <w:jc w:val="right"/>
              <w:rPr>
                <w:sz w:val="24"/>
                <w:lang w:eastAsia="en-CA"/>
              </w:rPr>
            </w:pPr>
            <w:r w:rsidRPr="006F1C66">
              <w:rPr>
                <w:sz w:val="24"/>
                <w:lang w:eastAsia="en-CA"/>
              </w:rPr>
              <w:t>6</w:t>
            </w:r>
            <w:r w:rsidR="00C43837">
              <w:rPr>
                <w:sz w:val="24"/>
                <w:lang w:eastAsia="en-CA"/>
              </w:rPr>
              <w:t xml:space="preserve"> </w:t>
            </w:r>
            <w:r w:rsidRPr="006F1C66">
              <w:rPr>
                <w:sz w:val="24"/>
                <w:lang w:eastAsia="en-CA"/>
              </w:rPr>
              <w:t>637</w:t>
            </w:r>
          </w:p>
        </w:tc>
      </w:tr>
      <w:tr w:rsidR="00877B7C" w:rsidRPr="006F1C66" w14:paraId="7F096EA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28AC98E" w14:textId="77777777" w:rsidR="00877B7C" w:rsidRPr="006F1C66" w:rsidRDefault="00877B7C" w:rsidP="00F93279">
            <w:pPr>
              <w:rPr>
                <w:sz w:val="24"/>
                <w:lang w:eastAsia="en-CA"/>
              </w:rPr>
            </w:pPr>
            <w:r w:rsidRPr="006F1C66">
              <w:rPr>
                <w:sz w:val="24"/>
                <w:lang w:eastAsia="en-CA"/>
              </w:rPr>
              <w:t>Cuba</w:t>
            </w:r>
          </w:p>
        </w:tc>
        <w:tc>
          <w:tcPr>
            <w:tcW w:w="1597" w:type="dxa"/>
            <w:tcBorders>
              <w:top w:val="nil"/>
              <w:left w:val="nil"/>
              <w:bottom w:val="single" w:sz="4" w:space="0" w:color="auto"/>
              <w:right w:val="single" w:sz="4" w:space="0" w:color="auto"/>
            </w:tcBorders>
            <w:shd w:val="clear" w:color="auto" w:fill="auto"/>
            <w:noWrap/>
            <w:vAlign w:val="center"/>
            <w:hideMark/>
          </w:tcPr>
          <w:p w14:paraId="2162ECE2" w14:textId="77777777" w:rsidR="00877B7C" w:rsidRPr="006F1C66" w:rsidRDefault="00877B7C" w:rsidP="00F93279">
            <w:pPr>
              <w:jc w:val="right"/>
              <w:rPr>
                <w:sz w:val="24"/>
                <w:lang w:eastAsia="en-CA"/>
              </w:rPr>
            </w:pPr>
            <w:r w:rsidRPr="006F1C66">
              <w:rPr>
                <w:sz w:val="24"/>
                <w:lang w:eastAsia="en-CA"/>
              </w:rPr>
              <w:t>0.065</w:t>
            </w:r>
          </w:p>
        </w:tc>
        <w:tc>
          <w:tcPr>
            <w:tcW w:w="1597" w:type="dxa"/>
            <w:tcBorders>
              <w:top w:val="nil"/>
              <w:left w:val="nil"/>
              <w:bottom w:val="single" w:sz="4" w:space="0" w:color="auto"/>
              <w:right w:val="single" w:sz="4" w:space="0" w:color="auto"/>
            </w:tcBorders>
            <w:shd w:val="clear" w:color="auto" w:fill="auto"/>
            <w:noWrap/>
            <w:vAlign w:val="center"/>
            <w:hideMark/>
          </w:tcPr>
          <w:p w14:paraId="6B265897" w14:textId="77777777" w:rsidR="00877B7C" w:rsidRPr="006F1C66" w:rsidRDefault="00877B7C" w:rsidP="00F93279">
            <w:pPr>
              <w:jc w:val="right"/>
              <w:rPr>
                <w:sz w:val="24"/>
                <w:lang w:eastAsia="en-CA"/>
              </w:rPr>
            </w:pPr>
            <w:r w:rsidRPr="006F1C66">
              <w:rPr>
                <w:sz w:val="24"/>
                <w:lang w:eastAsia="en-CA"/>
              </w:rPr>
              <w:t>0.120</w:t>
            </w:r>
          </w:p>
        </w:tc>
        <w:tc>
          <w:tcPr>
            <w:tcW w:w="1597" w:type="dxa"/>
            <w:tcBorders>
              <w:top w:val="nil"/>
              <w:left w:val="nil"/>
              <w:bottom w:val="single" w:sz="4" w:space="0" w:color="auto"/>
              <w:right w:val="single" w:sz="4" w:space="0" w:color="auto"/>
            </w:tcBorders>
            <w:shd w:val="clear" w:color="auto" w:fill="auto"/>
            <w:noWrap/>
            <w:vAlign w:val="center"/>
            <w:hideMark/>
          </w:tcPr>
          <w:p w14:paraId="39219C6E" w14:textId="69B93441"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115</w:t>
            </w:r>
          </w:p>
        </w:tc>
        <w:tc>
          <w:tcPr>
            <w:tcW w:w="1597" w:type="dxa"/>
            <w:tcBorders>
              <w:top w:val="nil"/>
              <w:left w:val="nil"/>
              <w:bottom w:val="single" w:sz="4" w:space="0" w:color="auto"/>
              <w:right w:val="single" w:sz="4" w:space="0" w:color="auto"/>
            </w:tcBorders>
            <w:shd w:val="clear" w:color="auto" w:fill="auto"/>
            <w:noWrap/>
            <w:vAlign w:val="center"/>
            <w:hideMark/>
          </w:tcPr>
          <w:p w14:paraId="23300A05" w14:textId="5BB52752"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243</w:t>
            </w:r>
          </w:p>
        </w:tc>
        <w:tc>
          <w:tcPr>
            <w:tcW w:w="1598" w:type="dxa"/>
            <w:tcBorders>
              <w:top w:val="nil"/>
              <w:left w:val="nil"/>
              <w:bottom w:val="single" w:sz="4" w:space="0" w:color="auto"/>
              <w:right w:val="single" w:sz="4" w:space="0" w:color="auto"/>
            </w:tcBorders>
            <w:shd w:val="clear" w:color="auto" w:fill="auto"/>
            <w:noWrap/>
            <w:vAlign w:val="center"/>
            <w:hideMark/>
          </w:tcPr>
          <w:p w14:paraId="04FD288D" w14:textId="09CC6D9B" w:rsidR="00877B7C" w:rsidRPr="006F1C66" w:rsidRDefault="00877B7C" w:rsidP="00F93279">
            <w:pPr>
              <w:jc w:val="right"/>
              <w:rPr>
                <w:sz w:val="24"/>
                <w:lang w:eastAsia="en-CA"/>
              </w:rPr>
            </w:pPr>
            <w:r w:rsidRPr="006F1C66">
              <w:rPr>
                <w:sz w:val="24"/>
                <w:lang w:eastAsia="en-CA"/>
              </w:rPr>
              <w:t>4</w:t>
            </w:r>
            <w:r w:rsidR="00C43837">
              <w:rPr>
                <w:sz w:val="24"/>
                <w:lang w:eastAsia="en-CA"/>
              </w:rPr>
              <w:t xml:space="preserve"> </w:t>
            </w:r>
            <w:r w:rsidRPr="006F1C66">
              <w:rPr>
                <w:sz w:val="24"/>
                <w:lang w:eastAsia="en-CA"/>
              </w:rPr>
              <w:t>358</w:t>
            </w:r>
          </w:p>
        </w:tc>
      </w:tr>
      <w:tr w:rsidR="00877B7C" w:rsidRPr="006F1C66" w14:paraId="55E0ABC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7E7F1AA" w14:textId="2DDAC133" w:rsidR="00877B7C" w:rsidRPr="006F1C66" w:rsidRDefault="00877B7C" w:rsidP="00F93279">
            <w:pPr>
              <w:rPr>
                <w:sz w:val="24"/>
                <w:lang w:eastAsia="en-CA"/>
              </w:rPr>
            </w:pPr>
            <w:r w:rsidRPr="006F1C66">
              <w:rPr>
                <w:sz w:val="24"/>
                <w:lang w:eastAsia="en-CA"/>
              </w:rPr>
              <w:t>Czech</w:t>
            </w:r>
            <w:r w:rsidR="00E74A92">
              <w:rPr>
                <w:sz w:val="24"/>
                <w:lang w:eastAsia="en-CA"/>
              </w:rPr>
              <w:t>ia</w:t>
            </w:r>
          </w:p>
        </w:tc>
        <w:tc>
          <w:tcPr>
            <w:tcW w:w="1597" w:type="dxa"/>
            <w:tcBorders>
              <w:top w:val="nil"/>
              <w:left w:val="nil"/>
              <w:bottom w:val="single" w:sz="4" w:space="0" w:color="auto"/>
              <w:right w:val="single" w:sz="4" w:space="0" w:color="auto"/>
            </w:tcBorders>
            <w:shd w:val="clear" w:color="auto" w:fill="auto"/>
            <w:noWrap/>
            <w:vAlign w:val="center"/>
            <w:hideMark/>
          </w:tcPr>
          <w:p w14:paraId="082EC254" w14:textId="77777777" w:rsidR="00877B7C" w:rsidRPr="006F1C66" w:rsidRDefault="00877B7C" w:rsidP="00F93279">
            <w:pPr>
              <w:jc w:val="right"/>
              <w:rPr>
                <w:sz w:val="24"/>
                <w:lang w:eastAsia="en-CA"/>
              </w:rPr>
            </w:pPr>
            <w:r w:rsidRPr="006F1C66">
              <w:rPr>
                <w:sz w:val="24"/>
                <w:lang w:eastAsia="en-CA"/>
              </w:rPr>
              <w:t>0.344</w:t>
            </w:r>
          </w:p>
        </w:tc>
        <w:tc>
          <w:tcPr>
            <w:tcW w:w="1597" w:type="dxa"/>
            <w:tcBorders>
              <w:top w:val="nil"/>
              <w:left w:val="nil"/>
              <w:bottom w:val="single" w:sz="4" w:space="0" w:color="auto"/>
              <w:right w:val="single" w:sz="4" w:space="0" w:color="auto"/>
            </w:tcBorders>
            <w:shd w:val="clear" w:color="auto" w:fill="auto"/>
            <w:noWrap/>
            <w:vAlign w:val="center"/>
            <w:hideMark/>
          </w:tcPr>
          <w:p w14:paraId="04E1D381" w14:textId="77777777" w:rsidR="00877B7C" w:rsidRPr="006F1C66" w:rsidRDefault="00877B7C" w:rsidP="00F93279">
            <w:pPr>
              <w:jc w:val="right"/>
              <w:rPr>
                <w:sz w:val="24"/>
                <w:lang w:eastAsia="en-CA"/>
              </w:rPr>
            </w:pPr>
            <w:r w:rsidRPr="006F1C66">
              <w:rPr>
                <w:sz w:val="24"/>
                <w:lang w:eastAsia="en-CA"/>
              </w:rPr>
              <w:t>0.636</w:t>
            </w:r>
          </w:p>
        </w:tc>
        <w:tc>
          <w:tcPr>
            <w:tcW w:w="1597" w:type="dxa"/>
            <w:tcBorders>
              <w:top w:val="nil"/>
              <w:left w:val="nil"/>
              <w:bottom w:val="single" w:sz="4" w:space="0" w:color="auto"/>
              <w:right w:val="single" w:sz="4" w:space="0" w:color="auto"/>
            </w:tcBorders>
            <w:shd w:val="clear" w:color="auto" w:fill="auto"/>
            <w:noWrap/>
            <w:vAlign w:val="center"/>
            <w:hideMark/>
          </w:tcPr>
          <w:p w14:paraId="667BBE2C" w14:textId="3E82F1A1" w:rsidR="00877B7C" w:rsidRPr="006F1C66" w:rsidRDefault="00877B7C" w:rsidP="00F93279">
            <w:pPr>
              <w:jc w:val="right"/>
              <w:rPr>
                <w:color w:val="000000"/>
                <w:sz w:val="24"/>
                <w:lang w:eastAsia="en-CA"/>
              </w:rPr>
            </w:pPr>
            <w:r w:rsidRPr="006F1C66">
              <w:rPr>
                <w:color w:val="000000"/>
                <w:sz w:val="24"/>
                <w:lang w:eastAsia="en-CA"/>
              </w:rPr>
              <w:t>11</w:t>
            </w:r>
            <w:r w:rsidR="00C43837">
              <w:rPr>
                <w:color w:val="000000"/>
                <w:sz w:val="24"/>
                <w:lang w:eastAsia="en-CA"/>
              </w:rPr>
              <w:t xml:space="preserve"> </w:t>
            </w:r>
            <w:r w:rsidRPr="006F1C66">
              <w:rPr>
                <w:color w:val="000000"/>
                <w:sz w:val="24"/>
                <w:lang w:eastAsia="en-CA"/>
              </w:rPr>
              <w:t>193</w:t>
            </w:r>
          </w:p>
        </w:tc>
        <w:tc>
          <w:tcPr>
            <w:tcW w:w="1597" w:type="dxa"/>
            <w:tcBorders>
              <w:top w:val="nil"/>
              <w:left w:val="nil"/>
              <w:bottom w:val="single" w:sz="4" w:space="0" w:color="auto"/>
              <w:right w:val="single" w:sz="4" w:space="0" w:color="auto"/>
            </w:tcBorders>
            <w:shd w:val="clear" w:color="auto" w:fill="auto"/>
            <w:noWrap/>
            <w:vAlign w:val="center"/>
            <w:hideMark/>
          </w:tcPr>
          <w:p w14:paraId="1D4EA873" w14:textId="052CA103" w:rsidR="00877B7C" w:rsidRPr="006F1C66" w:rsidRDefault="00877B7C" w:rsidP="00F93279">
            <w:pPr>
              <w:jc w:val="right"/>
              <w:rPr>
                <w:color w:val="000000"/>
                <w:sz w:val="24"/>
                <w:lang w:eastAsia="en-CA"/>
              </w:rPr>
            </w:pPr>
            <w:r w:rsidRPr="006F1C66">
              <w:rPr>
                <w:color w:val="000000"/>
                <w:sz w:val="24"/>
                <w:lang w:eastAsia="en-CA"/>
              </w:rPr>
              <w:t>11</w:t>
            </w:r>
            <w:r w:rsidR="00C43837">
              <w:rPr>
                <w:color w:val="000000"/>
                <w:sz w:val="24"/>
                <w:lang w:eastAsia="en-CA"/>
              </w:rPr>
              <w:t xml:space="preserve"> </w:t>
            </w:r>
            <w:r w:rsidRPr="006F1C66">
              <w:rPr>
                <w:color w:val="000000"/>
                <w:sz w:val="24"/>
                <w:lang w:eastAsia="en-CA"/>
              </w:rPr>
              <w:t>869</w:t>
            </w:r>
          </w:p>
        </w:tc>
        <w:tc>
          <w:tcPr>
            <w:tcW w:w="1598" w:type="dxa"/>
            <w:tcBorders>
              <w:top w:val="nil"/>
              <w:left w:val="nil"/>
              <w:bottom w:val="single" w:sz="4" w:space="0" w:color="auto"/>
              <w:right w:val="single" w:sz="4" w:space="0" w:color="auto"/>
            </w:tcBorders>
            <w:shd w:val="clear" w:color="auto" w:fill="auto"/>
            <w:noWrap/>
            <w:vAlign w:val="center"/>
            <w:hideMark/>
          </w:tcPr>
          <w:p w14:paraId="6DA108EF" w14:textId="052CBB13" w:rsidR="00877B7C" w:rsidRPr="006F1C66" w:rsidRDefault="00877B7C" w:rsidP="00F93279">
            <w:pPr>
              <w:jc w:val="right"/>
              <w:rPr>
                <w:sz w:val="24"/>
                <w:lang w:eastAsia="en-CA"/>
              </w:rPr>
            </w:pPr>
            <w:r w:rsidRPr="006F1C66">
              <w:rPr>
                <w:sz w:val="24"/>
                <w:lang w:eastAsia="en-CA"/>
              </w:rPr>
              <w:t>23</w:t>
            </w:r>
            <w:r w:rsidR="00C43837">
              <w:rPr>
                <w:sz w:val="24"/>
                <w:lang w:eastAsia="en-CA"/>
              </w:rPr>
              <w:t xml:space="preserve"> </w:t>
            </w:r>
            <w:r w:rsidRPr="006F1C66">
              <w:rPr>
                <w:sz w:val="24"/>
                <w:lang w:eastAsia="en-CA"/>
              </w:rPr>
              <w:t>062</w:t>
            </w:r>
          </w:p>
        </w:tc>
      </w:tr>
      <w:tr w:rsidR="00877B7C" w:rsidRPr="006F1C66" w14:paraId="1490147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72A4A42" w14:textId="77777777" w:rsidR="00877B7C" w:rsidRPr="006F1C66" w:rsidRDefault="00877B7C" w:rsidP="00F93279">
            <w:pPr>
              <w:rPr>
                <w:sz w:val="24"/>
                <w:lang w:eastAsia="en-CA"/>
              </w:rPr>
            </w:pPr>
            <w:r w:rsidRPr="006F1C66">
              <w:rPr>
                <w:sz w:val="24"/>
                <w:lang w:eastAsia="en-CA"/>
              </w:rPr>
              <w:t>Democratic Republic of the Congo</w:t>
            </w:r>
          </w:p>
        </w:tc>
        <w:tc>
          <w:tcPr>
            <w:tcW w:w="1597" w:type="dxa"/>
            <w:tcBorders>
              <w:top w:val="nil"/>
              <w:left w:val="nil"/>
              <w:bottom w:val="single" w:sz="4" w:space="0" w:color="auto"/>
              <w:right w:val="single" w:sz="4" w:space="0" w:color="auto"/>
            </w:tcBorders>
            <w:shd w:val="clear" w:color="auto" w:fill="auto"/>
            <w:noWrap/>
            <w:vAlign w:val="center"/>
            <w:hideMark/>
          </w:tcPr>
          <w:p w14:paraId="1C6F8777" w14:textId="77777777" w:rsidR="00877B7C" w:rsidRPr="006F1C66" w:rsidRDefault="00877B7C" w:rsidP="00F93279">
            <w:pPr>
              <w:jc w:val="right"/>
              <w:rPr>
                <w:sz w:val="24"/>
                <w:lang w:eastAsia="en-CA"/>
              </w:rPr>
            </w:pPr>
            <w:r w:rsidRPr="006F1C66">
              <w:rPr>
                <w:sz w:val="24"/>
                <w:lang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7DACB0A0"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6500E681" w14:textId="77777777" w:rsidR="00877B7C" w:rsidRPr="006F1C66" w:rsidRDefault="00877B7C" w:rsidP="00F93279">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714B750C" w14:textId="77777777" w:rsidR="00877B7C" w:rsidRPr="006F1C66" w:rsidRDefault="00877B7C" w:rsidP="00F93279">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76D64132" w14:textId="77777777" w:rsidR="00877B7C" w:rsidRPr="006F1C66" w:rsidRDefault="00877B7C" w:rsidP="00F93279">
            <w:pPr>
              <w:jc w:val="right"/>
              <w:rPr>
                <w:sz w:val="24"/>
                <w:lang w:eastAsia="en-CA"/>
              </w:rPr>
            </w:pPr>
            <w:r w:rsidRPr="006F1C66">
              <w:rPr>
                <w:sz w:val="24"/>
                <w:lang w:eastAsia="en-CA"/>
              </w:rPr>
              <w:t>363</w:t>
            </w:r>
          </w:p>
        </w:tc>
      </w:tr>
      <w:tr w:rsidR="00877B7C" w:rsidRPr="006F1C66" w14:paraId="64CD4F41"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66E42CA" w14:textId="77777777" w:rsidR="00877B7C" w:rsidRPr="006F1C66" w:rsidRDefault="00877B7C" w:rsidP="00F93279">
            <w:pPr>
              <w:rPr>
                <w:sz w:val="24"/>
                <w:lang w:eastAsia="en-CA"/>
              </w:rPr>
            </w:pPr>
            <w:r w:rsidRPr="006F1C66">
              <w:rPr>
                <w:sz w:val="24"/>
                <w:lang w:eastAsia="en-CA"/>
              </w:rPr>
              <w:t>Denmark</w:t>
            </w:r>
          </w:p>
        </w:tc>
        <w:tc>
          <w:tcPr>
            <w:tcW w:w="1597" w:type="dxa"/>
            <w:tcBorders>
              <w:top w:val="nil"/>
              <w:left w:val="nil"/>
              <w:bottom w:val="single" w:sz="4" w:space="0" w:color="auto"/>
              <w:right w:val="single" w:sz="4" w:space="0" w:color="auto"/>
            </w:tcBorders>
            <w:shd w:val="clear" w:color="auto" w:fill="auto"/>
            <w:noWrap/>
            <w:vAlign w:val="center"/>
            <w:hideMark/>
          </w:tcPr>
          <w:p w14:paraId="7F05419B" w14:textId="77777777" w:rsidR="00877B7C" w:rsidRPr="006F1C66" w:rsidRDefault="00877B7C" w:rsidP="00F93279">
            <w:pPr>
              <w:jc w:val="right"/>
              <w:rPr>
                <w:sz w:val="24"/>
                <w:lang w:eastAsia="en-CA"/>
              </w:rPr>
            </w:pPr>
            <w:r w:rsidRPr="006F1C66">
              <w:rPr>
                <w:sz w:val="24"/>
                <w:lang w:eastAsia="en-CA"/>
              </w:rPr>
              <w:t>0.584</w:t>
            </w:r>
          </w:p>
        </w:tc>
        <w:tc>
          <w:tcPr>
            <w:tcW w:w="1597" w:type="dxa"/>
            <w:tcBorders>
              <w:top w:val="nil"/>
              <w:left w:val="nil"/>
              <w:bottom w:val="single" w:sz="4" w:space="0" w:color="auto"/>
              <w:right w:val="single" w:sz="4" w:space="0" w:color="auto"/>
            </w:tcBorders>
            <w:shd w:val="clear" w:color="auto" w:fill="auto"/>
            <w:noWrap/>
            <w:vAlign w:val="center"/>
            <w:hideMark/>
          </w:tcPr>
          <w:p w14:paraId="07B2CBD3" w14:textId="77777777" w:rsidR="00877B7C" w:rsidRPr="006F1C66" w:rsidRDefault="00877B7C" w:rsidP="00F93279">
            <w:pPr>
              <w:jc w:val="right"/>
              <w:rPr>
                <w:sz w:val="24"/>
                <w:lang w:eastAsia="en-CA"/>
              </w:rPr>
            </w:pPr>
            <w:r w:rsidRPr="006F1C66">
              <w:rPr>
                <w:sz w:val="24"/>
                <w:lang w:eastAsia="en-CA"/>
              </w:rPr>
              <w:t>1.079</w:t>
            </w:r>
          </w:p>
        </w:tc>
        <w:tc>
          <w:tcPr>
            <w:tcW w:w="1597" w:type="dxa"/>
            <w:tcBorders>
              <w:top w:val="nil"/>
              <w:left w:val="nil"/>
              <w:bottom w:val="single" w:sz="4" w:space="0" w:color="auto"/>
              <w:right w:val="single" w:sz="4" w:space="0" w:color="auto"/>
            </w:tcBorders>
            <w:shd w:val="clear" w:color="auto" w:fill="auto"/>
            <w:noWrap/>
            <w:vAlign w:val="center"/>
            <w:hideMark/>
          </w:tcPr>
          <w:p w14:paraId="71422282" w14:textId="5A5DC268" w:rsidR="00877B7C" w:rsidRPr="006F1C66" w:rsidRDefault="00877B7C" w:rsidP="00F93279">
            <w:pPr>
              <w:jc w:val="right"/>
              <w:rPr>
                <w:color w:val="000000"/>
                <w:sz w:val="24"/>
                <w:lang w:eastAsia="en-CA"/>
              </w:rPr>
            </w:pPr>
            <w:r w:rsidRPr="006F1C66">
              <w:rPr>
                <w:color w:val="000000"/>
                <w:sz w:val="24"/>
                <w:lang w:eastAsia="en-CA"/>
              </w:rPr>
              <w:t>19</w:t>
            </w:r>
            <w:r w:rsidR="00C43837">
              <w:rPr>
                <w:color w:val="000000"/>
                <w:sz w:val="24"/>
                <w:lang w:eastAsia="en-CA"/>
              </w:rPr>
              <w:t xml:space="preserve"> </w:t>
            </w:r>
            <w:r w:rsidRPr="006F1C66">
              <w:rPr>
                <w:color w:val="000000"/>
                <w:sz w:val="24"/>
                <w:lang w:eastAsia="en-CA"/>
              </w:rPr>
              <w:t>002</w:t>
            </w:r>
          </w:p>
        </w:tc>
        <w:tc>
          <w:tcPr>
            <w:tcW w:w="1597" w:type="dxa"/>
            <w:tcBorders>
              <w:top w:val="nil"/>
              <w:left w:val="nil"/>
              <w:bottom w:val="single" w:sz="4" w:space="0" w:color="auto"/>
              <w:right w:val="single" w:sz="4" w:space="0" w:color="auto"/>
            </w:tcBorders>
            <w:shd w:val="clear" w:color="auto" w:fill="auto"/>
            <w:noWrap/>
            <w:vAlign w:val="center"/>
            <w:hideMark/>
          </w:tcPr>
          <w:p w14:paraId="513AC807" w14:textId="1B259842" w:rsidR="00877B7C" w:rsidRPr="006F1C66" w:rsidRDefault="00877B7C" w:rsidP="00F93279">
            <w:pPr>
              <w:jc w:val="right"/>
              <w:rPr>
                <w:color w:val="000000"/>
                <w:sz w:val="24"/>
                <w:lang w:eastAsia="en-CA"/>
              </w:rPr>
            </w:pPr>
            <w:r w:rsidRPr="006F1C66">
              <w:rPr>
                <w:color w:val="000000"/>
                <w:sz w:val="24"/>
                <w:lang w:eastAsia="en-CA"/>
              </w:rPr>
              <w:t>20</w:t>
            </w:r>
            <w:r w:rsidR="00C43837">
              <w:rPr>
                <w:color w:val="000000"/>
                <w:sz w:val="24"/>
                <w:lang w:eastAsia="en-CA"/>
              </w:rPr>
              <w:t xml:space="preserve"> </w:t>
            </w:r>
            <w:r w:rsidRPr="006F1C66">
              <w:rPr>
                <w:color w:val="000000"/>
                <w:sz w:val="24"/>
                <w:lang w:eastAsia="en-CA"/>
              </w:rPr>
              <w:t>150</w:t>
            </w:r>
          </w:p>
        </w:tc>
        <w:tc>
          <w:tcPr>
            <w:tcW w:w="1598" w:type="dxa"/>
            <w:tcBorders>
              <w:top w:val="nil"/>
              <w:left w:val="nil"/>
              <w:bottom w:val="single" w:sz="4" w:space="0" w:color="auto"/>
              <w:right w:val="single" w:sz="4" w:space="0" w:color="auto"/>
            </w:tcBorders>
            <w:shd w:val="clear" w:color="auto" w:fill="auto"/>
            <w:noWrap/>
            <w:vAlign w:val="center"/>
            <w:hideMark/>
          </w:tcPr>
          <w:p w14:paraId="57189307" w14:textId="483F9261" w:rsidR="00877B7C" w:rsidRPr="006F1C66" w:rsidRDefault="00877B7C" w:rsidP="00F93279">
            <w:pPr>
              <w:jc w:val="right"/>
              <w:rPr>
                <w:sz w:val="24"/>
                <w:lang w:eastAsia="en-CA"/>
              </w:rPr>
            </w:pPr>
            <w:r w:rsidRPr="006F1C66">
              <w:rPr>
                <w:sz w:val="24"/>
                <w:lang w:eastAsia="en-CA"/>
              </w:rPr>
              <w:t>39</w:t>
            </w:r>
            <w:r w:rsidR="00C43837">
              <w:rPr>
                <w:sz w:val="24"/>
                <w:lang w:eastAsia="en-CA"/>
              </w:rPr>
              <w:t xml:space="preserve"> </w:t>
            </w:r>
            <w:r w:rsidRPr="006F1C66">
              <w:rPr>
                <w:sz w:val="24"/>
                <w:lang w:eastAsia="en-CA"/>
              </w:rPr>
              <w:t>151</w:t>
            </w:r>
          </w:p>
        </w:tc>
      </w:tr>
      <w:tr w:rsidR="00877B7C" w:rsidRPr="006F1C66" w14:paraId="459BC47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366570B" w14:textId="77777777" w:rsidR="00877B7C" w:rsidRPr="006F1C66" w:rsidRDefault="00877B7C" w:rsidP="00F93279">
            <w:pPr>
              <w:rPr>
                <w:sz w:val="24"/>
                <w:lang w:eastAsia="en-CA"/>
              </w:rPr>
            </w:pPr>
            <w:r w:rsidRPr="006F1C66">
              <w:rPr>
                <w:sz w:val="24"/>
                <w:lang w:eastAsia="en-CA"/>
              </w:rPr>
              <w:t>Djibouti</w:t>
            </w:r>
          </w:p>
        </w:tc>
        <w:tc>
          <w:tcPr>
            <w:tcW w:w="1597" w:type="dxa"/>
            <w:tcBorders>
              <w:top w:val="nil"/>
              <w:left w:val="nil"/>
              <w:bottom w:val="single" w:sz="4" w:space="0" w:color="auto"/>
              <w:right w:val="single" w:sz="4" w:space="0" w:color="auto"/>
            </w:tcBorders>
            <w:shd w:val="clear" w:color="auto" w:fill="auto"/>
            <w:noWrap/>
            <w:vAlign w:val="center"/>
            <w:hideMark/>
          </w:tcPr>
          <w:p w14:paraId="78260015"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4DE2395"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907F202"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47CF7BA"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93872E0"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68D7A16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3CCFD86" w14:textId="77777777" w:rsidR="00877B7C" w:rsidRPr="006F1C66" w:rsidRDefault="00877B7C" w:rsidP="00F93279">
            <w:pPr>
              <w:rPr>
                <w:sz w:val="24"/>
                <w:lang w:eastAsia="en-CA"/>
              </w:rPr>
            </w:pPr>
            <w:r w:rsidRPr="006F1C66">
              <w:rPr>
                <w:sz w:val="24"/>
                <w:lang w:eastAsia="en-CA"/>
              </w:rPr>
              <w:t>Dominican Republic</w:t>
            </w:r>
          </w:p>
        </w:tc>
        <w:tc>
          <w:tcPr>
            <w:tcW w:w="1597" w:type="dxa"/>
            <w:tcBorders>
              <w:top w:val="nil"/>
              <w:left w:val="nil"/>
              <w:bottom w:val="single" w:sz="4" w:space="0" w:color="auto"/>
              <w:right w:val="single" w:sz="4" w:space="0" w:color="auto"/>
            </w:tcBorders>
            <w:shd w:val="clear" w:color="auto" w:fill="auto"/>
            <w:noWrap/>
            <w:vAlign w:val="center"/>
            <w:hideMark/>
          </w:tcPr>
          <w:p w14:paraId="6A26AD8E" w14:textId="77777777" w:rsidR="00877B7C" w:rsidRPr="006F1C66" w:rsidRDefault="00877B7C" w:rsidP="00F93279">
            <w:pPr>
              <w:jc w:val="right"/>
              <w:rPr>
                <w:sz w:val="24"/>
                <w:lang w:eastAsia="en-CA"/>
              </w:rPr>
            </w:pPr>
            <w:r w:rsidRPr="006F1C66">
              <w:rPr>
                <w:sz w:val="24"/>
                <w:lang w:eastAsia="en-CA"/>
              </w:rPr>
              <w:t>0.046</w:t>
            </w:r>
          </w:p>
        </w:tc>
        <w:tc>
          <w:tcPr>
            <w:tcW w:w="1597" w:type="dxa"/>
            <w:tcBorders>
              <w:top w:val="nil"/>
              <w:left w:val="nil"/>
              <w:bottom w:val="single" w:sz="4" w:space="0" w:color="auto"/>
              <w:right w:val="single" w:sz="4" w:space="0" w:color="auto"/>
            </w:tcBorders>
            <w:shd w:val="clear" w:color="auto" w:fill="auto"/>
            <w:noWrap/>
            <w:vAlign w:val="center"/>
            <w:hideMark/>
          </w:tcPr>
          <w:p w14:paraId="68DD2369" w14:textId="77777777" w:rsidR="00877B7C" w:rsidRPr="006F1C66" w:rsidRDefault="00877B7C" w:rsidP="00F93279">
            <w:pPr>
              <w:jc w:val="right"/>
              <w:rPr>
                <w:sz w:val="24"/>
                <w:lang w:eastAsia="en-CA"/>
              </w:rPr>
            </w:pPr>
            <w:r w:rsidRPr="006F1C66">
              <w:rPr>
                <w:sz w:val="24"/>
                <w:lang w:eastAsia="en-CA"/>
              </w:rPr>
              <w:t>0.085</w:t>
            </w:r>
          </w:p>
        </w:tc>
        <w:tc>
          <w:tcPr>
            <w:tcW w:w="1597" w:type="dxa"/>
            <w:tcBorders>
              <w:top w:val="nil"/>
              <w:left w:val="nil"/>
              <w:bottom w:val="single" w:sz="4" w:space="0" w:color="auto"/>
              <w:right w:val="single" w:sz="4" w:space="0" w:color="auto"/>
            </w:tcBorders>
            <w:shd w:val="clear" w:color="auto" w:fill="auto"/>
            <w:noWrap/>
            <w:vAlign w:val="center"/>
            <w:hideMark/>
          </w:tcPr>
          <w:p w14:paraId="06A45288" w14:textId="1B7F68E8"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497</w:t>
            </w:r>
          </w:p>
        </w:tc>
        <w:tc>
          <w:tcPr>
            <w:tcW w:w="1597" w:type="dxa"/>
            <w:tcBorders>
              <w:top w:val="nil"/>
              <w:left w:val="nil"/>
              <w:bottom w:val="single" w:sz="4" w:space="0" w:color="auto"/>
              <w:right w:val="single" w:sz="4" w:space="0" w:color="auto"/>
            </w:tcBorders>
            <w:shd w:val="clear" w:color="auto" w:fill="auto"/>
            <w:noWrap/>
            <w:vAlign w:val="center"/>
            <w:hideMark/>
          </w:tcPr>
          <w:p w14:paraId="0B4ACB88" w14:textId="46A07E9D"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587</w:t>
            </w:r>
          </w:p>
        </w:tc>
        <w:tc>
          <w:tcPr>
            <w:tcW w:w="1598" w:type="dxa"/>
            <w:tcBorders>
              <w:top w:val="nil"/>
              <w:left w:val="nil"/>
              <w:bottom w:val="single" w:sz="4" w:space="0" w:color="auto"/>
              <w:right w:val="single" w:sz="4" w:space="0" w:color="auto"/>
            </w:tcBorders>
            <w:shd w:val="clear" w:color="auto" w:fill="auto"/>
            <w:noWrap/>
            <w:vAlign w:val="center"/>
            <w:hideMark/>
          </w:tcPr>
          <w:p w14:paraId="4F6ECDBD" w14:textId="5018CEC6" w:rsidR="00877B7C" w:rsidRPr="006F1C66" w:rsidRDefault="00877B7C" w:rsidP="00F93279">
            <w:pPr>
              <w:jc w:val="right"/>
              <w:rPr>
                <w:sz w:val="24"/>
                <w:lang w:eastAsia="en-CA"/>
              </w:rPr>
            </w:pPr>
            <w:r w:rsidRPr="006F1C66">
              <w:rPr>
                <w:sz w:val="24"/>
                <w:lang w:eastAsia="en-CA"/>
              </w:rPr>
              <w:t>3</w:t>
            </w:r>
            <w:r w:rsidR="00C43837">
              <w:rPr>
                <w:sz w:val="24"/>
                <w:lang w:eastAsia="en-CA"/>
              </w:rPr>
              <w:t xml:space="preserve"> </w:t>
            </w:r>
            <w:r w:rsidRPr="006F1C66">
              <w:rPr>
                <w:sz w:val="24"/>
                <w:lang w:eastAsia="en-CA"/>
              </w:rPr>
              <w:t>084</w:t>
            </w:r>
          </w:p>
        </w:tc>
      </w:tr>
      <w:tr w:rsidR="00877B7C" w:rsidRPr="006F1C66" w14:paraId="7541863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356D849" w14:textId="77777777" w:rsidR="00877B7C" w:rsidRPr="006F1C66" w:rsidRDefault="00877B7C" w:rsidP="00F93279">
            <w:pPr>
              <w:rPr>
                <w:sz w:val="24"/>
                <w:lang w:eastAsia="en-CA"/>
              </w:rPr>
            </w:pPr>
            <w:r w:rsidRPr="006F1C66">
              <w:rPr>
                <w:sz w:val="24"/>
                <w:lang w:eastAsia="en-CA"/>
              </w:rPr>
              <w:t>Ecuador</w:t>
            </w:r>
          </w:p>
        </w:tc>
        <w:tc>
          <w:tcPr>
            <w:tcW w:w="1597" w:type="dxa"/>
            <w:tcBorders>
              <w:top w:val="nil"/>
              <w:left w:val="nil"/>
              <w:bottom w:val="single" w:sz="4" w:space="0" w:color="auto"/>
              <w:right w:val="single" w:sz="4" w:space="0" w:color="auto"/>
            </w:tcBorders>
            <w:shd w:val="clear" w:color="auto" w:fill="auto"/>
            <w:noWrap/>
            <w:vAlign w:val="center"/>
            <w:hideMark/>
          </w:tcPr>
          <w:p w14:paraId="25B43E64" w14:textId="77777777" w:rsidR="00877B7C" w:rsidRPr="006F1C66" w:rsidRDefault="00877B7C" w:rsidP="00F93279">
            <w:pPr>
              <w:jc w:val="right"/>
              <w:rPr>
                <w:sz w:val="24"/>
                <w:lang w:eastAsia="en-CA"/>
              </w:rPr>
            </w:pPr>
            <w:r w:rsidRPr="006F1C66">
              <w:rPr>
                <w:sz w:val="24"/>
                <w:lang w:eastAsia="en-CA"/>
              </w:rPr>
              <w:t>0.067</w:t>
            </w:r>
          </w:p>
        </w:tc>
        <w:tc>
          <w:tcPr>
            <w:tcW w:w="1597" w:type="dxa"/>
            <w:tcBorders>
              <w:top w:val="nil"/>
              <w:left w:val="nil"/>
              <w:bottom w:val="single" w:sz="4" w:space="0" w:color="auto"/>
              <w:right w:val="single" w:sz="4" w:space="0" w:color="auto"/>
            </w:tcBorders>
            <w:shd w:val="clear" w:color="auto" w:fill="auto"/>
            <w:noWrap/>
            <w:vAlign w:val="center"/>
            <w:hideMark/>
          </w:tcPr>
          <w:p w14:paraId="0ECA3BF4" w14:textId="77777777" w:rsidR="00877B7C" w:rsidRPr="006F1C66" w:rsidRDefault="00877B7C" w:rsidP="00F93279">
            <w:pPr>
              <w:jc w:val="right"/>
              <w:rPr>
                <w:sz w:val="24"/>
                <w:lang w:eastAsia="en-CA"/>
              </w:rPr>
            </w:pPr>
            <w:r w:rsidRPr="006F1C66">
              <w:rPr>
                <w:sz w:val="24"/>
                <w:lang w:eastAsia="en-CA"/>
              </w:rPr>
              <w:t>0.124</w:t>
            </w:r>
          </w:p>
        </w:tc>
        <w:tc>
          <w:tcPr>
            <w:tcW w:w="1597" w:type="dxa"/>
            <w:tcBorders>
              <w:top w:val="nil"/>
              <w:left w:val="nil"/>
              <w:bottom w:val="single" w:sz="4" w:space="0" w:color="auto"/>
              <w:right w:val="single" w:sz="4" w:space="0" w:color="auto"/>
            </w:tcBorders>
            <w:shd w:val="clear" w:color="auto" w:fill="auto"/>
            <w:noWrap/>
            <w:vAlign w:val="center"/>
            <w:hideMark/>
          </w:tcPr>
          <w:p w14:paraId="7F6AA6E6" w14:textId="30DBAFDE"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180</w:t>
            </w:r>
          </w:p>
        </w:tc>
        <w:tc>
          <w:tcPr>
            <w:tcW w:w="1597" w:type="dxa"/>
            <w:tcBorders>
              <w:top w:val="nil"/>
              <w:left w:val="nil"/>
              <w:bottom w:val="single" w:sz="4" w:space="0" w:color="auto"/>
              <w:right w:val="single" w:sz="4" w:space="0" w:color="auto"/>
            </w:tcBorders>
            <w:shd w:val="clear" w:color="auto" w:fill="auto"/>
            <w:noWrap/>
            <w:vAlign w:val="center"/>
            <w:hideMark/>
          </w:tcPr>
          <w:p w14:paraId="1F57FA02" w14:textId="6D972186"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312</w:t>
            </w:r>
          </w:p>
        </w:tc>
        <w:tc>
          <w:tcPr>
            <w:tcW w:w="1598" w:type="dxa"/>
            <w:tcBorders>
              <w:top w:val="nil"/>
              <w:left w:val="nil"/>
              <w:bottom w:val="single" w:sz="4" w:space="0" w:color="auto"/>
              <w:right w:val="single" w:sz="4" w:space="0" w:color="auto"/>
            </w:tcBorders>
            <w:shd w:val="clear" w:color="auto" w:fill="auto"/>
            <w:noWrap/>
            <w:vAlign w:val="center"/>
            <w:hideMark/>
          </w:tcPr>
          <w:p w14:paraId="0D1EE4F0" w14:textId="1BC6AD25" w:rsidR="00877B7C" w:rsidRPr="006F1C66" w:rsidRDefault="00877B7C" w:rsidP="00F93279">
            <w:pPr>
              <w:jc w:val="right"/>
              <w:rPr>
                <w:sz w:val="24"/>
                <w:lang w:eastAsia="en-CA"/>
              </w:rPr>
            </w:pPr>
            <w:r w:rsidRPr="006F1C66">
              <w:rPr>
                <w:sz w:val="24"/>
                <w:lang w:eastAsia="en-CA"/>
              </w:rPr>
              <w:t>4</w:t>
            </w:r>
            <w:r w:rsidR="00C43837">
              <w:rPr>
                <w:sz w:val="24"/>
                <w:lang w:eastAsia="en-CA"/>
              </w:rPr>
              <w:t xml:space="preserve"> </w:t>
            </w:r>
            <w:r w:rsidRPr="006F1C66">
              <w:rPr>
                <w:sz w:val="24"/>
                <w:lang w:eastAsia="en-CA"/>
              </w:rPr>
              <w:t>492</w:t>
            </w:r>
          </w:p>
        </w:tc>
      </w:tr>
      <w:tr w:rsidR="00877B7C" w:rsidRPr="006F1C66" w14:paraId="1639E585"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DC7645E" w14:textId="77777777" w:rsidR="00877B7C" w:rsidRPr="006F1C66" w:rsidRDefault="00877B7C" w:rsidP="00F93279">
            <w:pPr>
              <w:rPr>
                <w:sz w:val="24"/>
                <w:lang w:eastAsia="en-CA"/>
              </w:rPr>
            </w:pPr>
            <w:r w:rsidRPr="006F1C66">
              <w:rPr>
                <w:sz w:val="24"/>
                <w:lang w:eastAsia="en-CA"/>
              </w:rPr>
              <w:t>Egypt</w:t>
            </w:r>
          </w:p>
        </w:tc>
        <w:tc>
          <w:tcPr>
            <w:tcW w:w="1597" w:type="dxa"/>
            <w:tcBorders>
              <w:top w:val="nil"/>
              <w:left w:val="nil"/>
              <w:bottom w:val="single" w:sz="4" w:space="0" w:color="auto"/>
              <w:right w:val="single" w:sz="4" w:space="0" w:color="auto"/>
            </w:tcBorders>
            <w:shd w:val="clear" w:color="auto" w:fill="auto"/>
            <w:noWrap/>
            <w:vAlign w:val="center"/>
            <w:hideMark/>
          </w:tcPr>
          <w:p w14:paraId="15624963" w14:textId="77777777" w:rsidR="00877B7C" w:rsidRPr="006F1C66" w:rsidRDefault="00877B7C" w:rsidP="00F93279">
            <w:pPr>
              <w:jc w:val="right"/>
              <w:rPr>
                <w:sz w:val="24"/>
                <w:lang w:eastAsia="en-CA"/>
              </w:rPr>
            </w:pPr>
            <w:r w:rsidRPr="006F1C66">
              <w:rPr>
                <w:sz w:val="24"/>
                <w:lang w:eastAsia="en-CA"/>
              </w:rPr>
              <w:t>0.152</w:t>
            </w:r>
          </w:p>
        </w:tc>
        <w:tc>
          <w:tcPr>
            <w:tcW w:w="1597" w:type="dxa"/>
            <w:tcBorders>
              <w:top w:val="nil"/>
              <w:left w:val="nil"/>
              <w:bottom w:val="single" w:sz="4" w:space="0" w:color="auto"/>
              <w:right w:val="single" w:sz="4" w:space="0" w:color="auto"/>
            </w:tcBorders>
            <w:shd w:val="clear" w:color="auto" w:fill="auto"/>
            <w:noWrap/>
            <w:vAlign w:val="center"/>
            <w:hideMark/>
          </w:tcPr>
          <w:p w14:paraId="76A60958" w14:textId="77777777" w:rsidR="00877B7C" w:rsidRPr="006F1C66" w:rsidRDefault="00877B7C" w:rsidP="00F93279">
            <w:pPr>
              <w:jc w:val="right"/>
              <w:rPr>
                <w:sz w:val="24"/>
                <w:lang w:eastAsia="en-CA"/>
              </w:rPr>
            </w:pPr>
            <w:r w:rsidRPr="006F1C66">
              <w:rPr>
                <w:sz w:val="24"/>
                <w:lang w:eastAsia="en-CA"/>
              </w:rPr>
              <w:t>0.281</w:t>
            </w:r>
          </w:p>
        </w:tc>
        <w:tc>
          <w:tcPr>
            <w:tcW w:w="1597" w:type="dxa"/>
            <w:tcBorders>
              <w:top w:val="nil"/>
              <w:left w:val="nil"/>
              <w:bottom w:val="single" w:sz="4" w:space="0" w:color="auto"/>
              <w:right w:val="single" w:sz="4" w:space="0" w:color="auto"/>
            </w:tcBorders>
            <w:shd w:val="clear" w:color="auto" w:fill="auto"/>
            <w:noWrap/>
            <w:vAlign w:val="center"/>
            <w:hideMark/>
          </w:tcPr>
          <w:p w14:paraId="5AC15F84" w14:textId="39C9155B" w:rsidR="00877B7C" w:rsidRPr="006F1C66" w:rsidRDefault="00877B7C" w:rsidP="00F93279">
            <w:pPr>
              <w:jc w:val="right"/>
              <w:rPr>
                <w:color w:val="000000"/>
                <w:sz w:val="24"/>
                <w:lang w:eastAsia="en-CA"/>
              </w:rPr>
            </w:pPr>
            <w:r w:rsidRPr="006F1C66">
              <w:rPr>
                <w:color w:val="000000"/>
                <w:sz w:val="24"/>
                <w:lang w:eastAsia="en-CA"/>
              </w:rPr>
              <w:t>4</w:t>
            </w:r>
            <w:r w:rsidR="00C43837">
              <w:rPr>
                <w:color w:val="000000"/>
                <w:sz w:val="24"/>
                <w:lang w:eastAsia="en-CA"/>
              </w:rPr>
              <w:t xml:space="preserve"> </w:t>
            </w:r>
            <w:r w:rsidRPr="006F1C66">
              <w:rPr>
                <w:color w:val="000000"/>
                <w:sz w:val="24"/>
                <w:lang w:eastAsia="en-CA"/>
              </w:rPr>
              <w:t>946</w:t>
            </w:r>
          </w:p>
        </w:tc>
        <w:tc>
          <w:tcPr>
            <w:tcW w:w="1597" w:type="dxa"/>
            <w:tcBorders>
              <w:top w:val="nil"/>
              <w:left w:val="nil"/>
              <w:bottom w:val="single" w:sz="4" w:space="0" w:color="auto"/>
              <w:right w:val="single" w:sz="4" w:space="0" w:color="auto"/>
            </w:tcBorders>
            <w:shd w:val="clear" w:color="auto" w:fill="auto"/>
            <w:noWrap/>
            <w:vAlign w:val="center"/>
            <w:hideMark/>
          </w:tcPr>
          <w:p w14:paraId="06292EA5" w14:textId="61CC6463"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244</w:t>
            </w:r>
          </w:p>
        </w:tc>
        <w:tc>
          <w:tcPr>
            <w:tcW w:w="1598" w:type="dxa"/>
            <w:tcBorders>
              <w:top w:val="nil"/>
              <w:left w:val="nil"/>
              <w:bottom w:val="single" w:sz="4" w:space="0" w:color="auto"/>
              <w:right w:val="single" w:sz="4" w:space="0" w:color="auto"/>
            </w:tcBorders>
            <w:shd w:val="clear" w:color="auto" w:fill="auto"/>
            <w:noWrap/>
            <w:vAlign w:val="center"/>
            <w:hideMark/>
          </w:tcPr>
          <w:p w14:paraId="74EF2A62" w14:textId="5E5CE6A8" w:rsidR="00877B7C" w:rsidRPr="006F1C66" w:rsidRDefault="00877B7C" w:rsidP="00F93279">
            <w:pPr>
              <w:jc w:val="right"/>
              <w:rPr>
                <w:sz w:val="24"/>
                <w:lang w:eastAsia="en-CA"/>
              </w:rPr>
            </w:pPr>
            <w:r w:rsidRPr="006F1C66">
              <w:rPr>
                <w:sz w:val="24"/>
                <w:lang w:eastAsia="en-CA"/>
              </w:rPr>
              <w:t>10</w:t>
            </w:r>
            <w:r w:rsidR="00C43837">
              <w:rPr>
                <w:sz w:val="24"/>
                <w:lang w:eastAsia="en-CA"/>
              </w:rPr>
              <w:t xml:space="preserve"> </w:t>
            </w:r>
            <w:r w:rsidRPr="006F1C66">
              <w:rPr>
                <w:sz w:val="24"/>
                <w:lang w:eastAsia="en-CA"/>
              </w:rPr>
              <w:t>190</w:t>
            </w:r>
          </w:p>
        </w:tc>
      </w:tr>
      <w:tr w:rsidR="00877B7C" w:rsidRPr="006F1C66" w14:paraId="2BE39E1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626D2CB" w14:textId="77777777" w:rsidR="00877B7C" w:rsidRPr="006F1C66" w:rsidRDefault="00877B7C" w:rsidP="00F93279">
            <w:pPr>
              <w:rPr>
                <w:sz w:val="24"/>
                <w:lang w:eastAsia="en-CA"/>
              </w:rPr>
            </w:pPr>
            <w:proofErr w:type="spellStart"/>
            <w:r w:rsidRPr="006F1C66">
              <w:rPr>
                <w:sz w:val="24"/>
                <w:lang w:eastAsia="en-CA"/>
              </w:rPr>
              <w:t>Eswatini</w:t>
            </w:r>
            <w:proofErr w:type="spellEnd"/>
          </w:p>
        </w:tc>
        <w:tc>
          <w:tcPr>
            <w:tcW w:w="1597" w:type="dxa"/>
            <w:tcBorders>
              <w:top w:val="nil"/>
              <w:left w:val="nil"/>
              <w:bottom w:val="single" w:sz="4" w:space="0" w:color="auto"/>
              <w:right w:val="single" w:sz="4" w:space="0" w:color="auto"/>
            </w:tcBorders>
            <w:shd w:val="clear" w:color="auto" w:fill="auto"/>
            <w:noWrap/>
            <w:vAlign w:val="center"/>
            <w:hideMark/>
          </w:tcPr>
          <w:p w14:paraId="5A71876B"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5064ED43"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AEEF191"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58598E12"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7EAC1D0E"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2129681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634C9DF" w14:textId="77777777" w:rsidR="00877B7C" w:rsidRPr="006F1C66" w:rsidRDefault="00877B7C" w:rsidP="00F93279">
            <w:pPr>
              <w:rPr>
                <w:sz w:val="24"/>
                <w:lang w:eastAsia="en-CA"/>
              </w:rPr>
            </w:pPr>
            <w:r w:rsidRPr="006F1C66">
              <w:rPr>
                <w:sz w:val="24"/>
                <w:lang w:eastAsia="en-CA"/>
              </w:rPr>
              <w:t>Ethiopia</w:t>
            </w:r>
          </w:p>
        </w:tc>
        <w:tc>
          <w:tcPr>
            <w:tcW w:w="1597" w:type="dxa"/>
            <w:tcBorders>
              <w:top w:val="nil"/>
              <w:left w:val="nil"/>
              <w:bottom w:val="single" w:sz="4" w:space="0" w:color="auto"/>
              <w:right w:val="single" w:sz="4" w:space="0" w:color="auto"/>
            </w:tcBorders>
            <w:shd w:val="clear" w:color="auto" w:fill="auto"/>
            <w:noWrap/>
            <w:vAlign w:val="center"/>
            <w:hideMark/>
          </w:tcPr>
          <w:p w14:paraId="423150F8"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8FC1594"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9D4C6A6" w14:textId="77777777" w:rsidR="00877B7C" w:rsidRPr="006F1C66" w:rsidRDefault="00877B7C" w:rsidP="00F93279">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415B1FE2" w14:textId="77777777" w:rsidR="00877B7C" w:rsidRPr="006F1C66" w:rsidRDefault="00877B7C" w:rsidP="00F93279">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5FE2F6F8" w14:textId="77777777" w:rsidR="00877B7C" w:rsidRPr="006F1C66" w:rsidRDefault="00877B7C" w:rsidP="00F93279">
            <w:pPr>
              <w:jc w:val="right"/>
              <w:rPr>
                <w:sz w:val="24"/>
                <w:lang w:eastAsia="en-CA"/>
              </w:rPr>
            </w:pPr>
            <w:r w:rsidRPr="006F1C66">
              <w:rPr>
                <w:sz w:val="24"/>
                <w:lang w:eastAsia="en-CA"/>
              </w:rPr>
              <w:t>363</w:t>
            </w:r>
          </w:p>
        </w:tc>
      </w:tr>
      <w:tr w:rsidR="00877B7C" w:rsidRPr="006F1C66" w14:paraId="5E32132C"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C8A94E4" w14:textId="77777777" w:rsidR="00877B7C" w:rsidRPr="006F1C66" w:rsidRDefault="00877B7C" w:rsidP="00F93279">
            <w:pPr>
              <w:rPr>
                <w:sz w:val="24"/>
                <w:lang w:eastAsia="en-CA"/>
              </w:rPr>
            </w:pPr>
            <w:r w:rsidRPr="006F1C66">
              <w:rPr>
                <w:sz w:val="24"/>
                <w:lang w:eastAsia="en-CA"/>
              </w:rPr>
              <w:t>European Union</w:t>
            </w:r>
          </w:p>
        </w:tc>
        <w:tc>
          <w:tcPr>
            <w:tcW w:w="1597" w:type="dxa"/>
            <w:tcBorders>
              <w:top w:val="nil"/>
              <w:left w:val="nil"/>
              <w:bottom w:val="single" w:sz="4" w:space="0" w:color="auto"/>
              <w:right w:val="single" w:sz="4" w:space="0" w:color="auto"/>
            </w:tcBorders>
            <w:shd w:val="clear" w:color="auto" w:fill="auto"/>
            <w:noWrap/>
            <w:vAlign w:val="center"/>
            <w:hideMark/>
          </w:tcPr>
          <w:p w14:paraId="7B7ECF8F" w14:textId="77777777" w:rsidR="00877B7C" w:rsidRPr="006F1C66" w:rsidRDefault="00877B7C" w:rsidP="00F93279">
            <w:pPr>
              <w:jc w:val="right"/>
              <w:rPr>
                <w:sz w:val="24"/>
                <w:lang w:eastAsia="en-CA"/>
              </w:rPr>
            </w:pPr>
            <w:r w:rsidRPr="006F1C66">
              <w:rPr>
                <w:sz w:val="24"/>
                <w:lang w:eastAsia="en-CA"/>
              </w:rPr>
              <w:t>0.000</w:t>
            </w:r>
          </w:p>
        </w:tc>
        <w:tc>
          <w:tcPr>
            <w:tcW w:w="1597" w:type="dxa"/>
            <w:tcBorders>
              <w:top w:val="nil"/>
              <w:left w:val="nil"/>
              <w:bottom w:val="single" w:sz="4" w:space="0" w:color="auto"/>
              <w:right w:val="single" w:sz="4" w:space="0" w:color="auto"/>
            </w:tcBorders>
            <w:shd w:val="clear" w:color="auto" w:fill="auto"/>
            <w:noWrap/>
            <w:vAlign w:val="center"/>
            <w:hideMark/>
          </w:tcPr>
          <w:p w14:paraId="4AED8DE5" w14:textId="77777777" w:rsidR="00877B7C" w:rsidRPr="006F1C66" w:rsidRDefault="00877B7C" w:rsidP="00F93279">
            <w:pPr>
              <w:jc w:val="right"/>
              <w:rPr>
                <w:sz w:val="24"/>
                <w:lang w:eastAsia="en-CA"/>
              </w:rPr>
            </w:pPr>
            <w:r w:rsidRPr="006F1C66">
              <w:rPr>
                <w:sz w:val="24"/>
                <w:lang w:eastAsia="en-CA"/>
              </w:rPr>
              <w:t>2.500</w:t>
            </w:r>
          </w:p>
        </w:tc>
        <w:tc>
          <w:tcPr>
            <w:tcW w:w="1597" w:type="dxa"/>
            <w:tcBorders>
              <w:top w:val="nil"/>
              <w:left w:val="nil"/>
              <w:bottom w:val="single" w:sz="4" w:space="0" w:color="auto"/>
              <w:right w:val="single" w:sz="4" w:space="0" w:color="auto"/>
            </w:tcBorders>
            <w:shd w:val="clear" w:color="auto" w:fill="auto"/>
            <w:noWrap/>
            <w:vAlign w:val="center"/>
            <w:hideMark/>
          </w:tcPr>
          <w:p w14:paraId="1669683B" w14:textId="67ABD220" w:rsidR="00877B7C" w:rsidRPr="006F1C66" w:rsidRDefault="00877B7C" w:rsidP="00F93279">
            <w:pPr>
              <w:jc w:val="right"/>
              <w:rPr>
                <w:color w:val="000000"/>
                <w:sz w:val="24"/>
                <w:lang w:eastAsia="en-CA"/>
              </w:rPr>
            </w:pPr>
            <w:r w:rsidRPr="006F1C66">
              <w:rPr>
                <w:color w:val="000000"/>
                <w:sz w:val="24"/>
                <w:lang w:eastAsia="en-CA"/>
              </w:rPr>
              <w:t>44</w:t>
            </w:r>
            <w:r w:rsidR="00C43837">
              <w:rPr>
                <w:color w:val="000000"/>
                <w:sz w:val="24"/>
                <w:lang w:eastAsia="en-CA"/>
              </w:rPr>
              <w:t xml:space="preserve"> </w:t>
            </w:r>
            <w:r w:rsidRPr="006F1C66">
              <w:rPr>
                <w:color w:val="000000"/>
                <w:sz w:val="24"/>
                <w:lang w:eastAsia="en-CA"/>
              </w:rPr>
              <w:t>024</w:t>
            </w:r>
          </w:p>
        </w:tc>
        <w:tc>
          <w:tcPr>
            <w:tcW w:w="1597" w:type="dxa"/>
            <w:tcBorders>
              <w:top w:val="nil"/>
              <w:left w:val="nil"/>
              <w:bottom w:val="single" w:sz="4" w:space="0" w:color="auto"/>
              <w:right w:val="single" w:sz="4" w:space="0" w:color="auto"/>
            </w:tcBorders>
            <w:shd w:val="clear" w:color="auto" w:fill="auto"/>
            <w:noWrap/>
            <w:vAlign w:val="center"/>
            <w:hideMark/>
          </w:tcPr>
          <w:p w14:paraId="27ABFB1D" w14:textId="7EC924F3" w:rsidR="00877B7C" w:rsidRPr="006F1C66" w:rsidRDefault="00877B7C" w:rsidP="00F93279">
            <w:pPr>
              <w:jc w:val="right"/>
              <w:rPr>
                <w:color w:val="000000"/>
                <w:sz w:val="24"/>
                <w:lang w:eastAsia="en-CA"/>
              </w:rPr>
            </w:pPr>
            <w:r w:rsidRPr="006F1C66">
              <w:rPr>
                <w:color w:val="000000"/>
                <w:sz w:val="24"/>
                <w:lang w:eastAsia="en-CA"/>
              </w:rPr>
              <w:t>46</w:t>
            </w:r>
            <w:r w:rsidR="00C43837">
              <w:rPr>
                <w:color w:val="000000"/>
                <w:sz w:val="24"/>
                <w:lang w:eastAsia="en-CA"/>
              </w:rPr>
              <w:t xml:space="preserve"> </w:t>
            </w:r>
            <w:r w:rsidRPr="006F1C66">
              <w:rPr>
                <w:color w:val="000000"/>
                <w:sz w:val="24"/>
                <w:lang w:eastAsia="en-CA"/>
              </w:rPr>
              <w:t>683</w:t>
            </w:r>
          </w:p>
        </w:tc>
        <w:tc>
          <w:tcPr>
            <w:tcW w:w="1598" w:type="dxa"/>
            <w:tcBorders>
              <w:top w:val="nil"/>
              <w:left w:val="nil"/>
              <w:bottom w:val="single" w:sz="4" w:space="0" w:color="auto"/>
              <w:right w:val="single" w:sz="4" w:space="0" w:color="auto"/>
            </w:tcBorders>
            <w:shd w:val="clear" w:color="auto" w:fill="auto"/>
            <w:noWrap/>
            <w:vAlign w:val="center"/>
            <w:hideMark/>
          </w:tcPr>
          <w:p w14:paraId="0BCD4DE5" w14:textId="36EEA1D9" w:rsidR="00877B7C" w:rsidRPr="006F1C66" w:rsidRDefault="00877B7C" w:rsidP="00F93279">
            <w:pPr>
              <w:jc w:val="right"/>
              <w:rPr>
                <w:sz w:val="24"/>
                <w:lang w:eastAsia="en-CA"/>
              </w:rPr>
            </w:pPr>
            <w:r w:rsidRPr="006F1C66">
              <w:rPr>
                <w:sz w:val="24"/>
                <w:lang w:eastAsia="en-CA"/>
              </w:rPr>
              <w:t>90</w:t>
            </w:r>
            <w:r w:rsidR="00C43837">
              <w:rPr>
                <w:sz w:val="24"/>
                <w:lang w:eastAsia="en-CA"/>
              </w:rPr>
              <w:t xml:space="preserve"> </w:t>
            </w:r>
            <w:r w:rsidRPr="006F1C66">
              <w:rPr>
                <w:sz w:val="24"/>
                <w:lang w:eastAsia="en-CA"/>
              </w:rPr>
              <w:t>708</w:t>
            </w:r>
          </w:p>
        </w:tc>
      </w:tr>
      <w:tr w:rsidR="00877B7C" w:rsidRPr="006F1C66" w14:paraId="108E3886"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21655AD" w14:textId="77777777" w:rsidR="00877B7C" w:rsidRPr="006F1C66" w:rsidRDefault="00877B7C" w:rsidP="00F93279">
            <w:pPr>
              <w:rPr>
                <w:sz w:val="24"/>
                <w:lang w:eastAsia="en-CA"/>
              </w:rPr>
            </w:pPr>
            <w:r w:rsidRPr="006F1C66">
              <w:rPr>
                <w:sz w:val="24"/>
                <w:lang w:eastAsia="en-CA"/>
              </w:rPr>
              <w:t>Fiji</w:t>
            </w:r>
          </w:p>
        </w:tc>
        <w:tc>
          <w:tcPr>
            <w:tcW w:w="1597" w:type="dxa"/>
            <w:tcBorders>
              <w:top w:val="nil"/>
              <w:left w:val="nil"/>
              <w:bottom w:val="single" w:sz="4" w:space="0" w:color="auto"/>
              <w:right w:val="single" w:sz="4" w:space="0" w:color="auto"/>
            </w:tcBorders>
            <w:shd w:val="clear" w:color="auto" w:fill="auto"/>
            <w:noWrap/>
            <w:vAlign w:val="center"/>
            <w:hideMark/>
          </w:tcPr>
          <w:p w14:paraId="6DE1ADC1" w14:textId="77777777" w:rsidR="00877B7C" w:rsidRPr="006F1C66" w:rsidRDefault="00877B7C" w:rsidP="00F93279">
            <w:pPr>
              <w:jc w:val="right"/>
              <w:rPr>
                <w:sz w:val="24"/>
                <w:lang w:eastAsia="en-CA"/>
              </w:rPr>
            </w:pPr>
            <w:r w:rsidRPr="006F1C66">
              <w:rPr>
                <w:sz w:val="24"/>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05D3B223"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2565A748" w14:textId="77777777" w:rsidR="00877B7C" w:rsidRPr="006F1C66" w:rsidRDefault="00877B7C" w:rsidP="00F93279">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63B0EE91" w14:textId="77777777" w:rsidR="00877B7C" w:rsidRPr="006F1C66" w:rsidRDefault="00877B7C" w:rsidP="00F93279">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15BD0C51" w14:textId="77777777" w:rsidR="00877B7C" w:rsidRPr="006F1C66" w:rsidRDefault="00877B7C" w:rsidP="00F93279">
            <w:pPr>
              <w:jc w:val="right"/>
              <w:rPr>
                <w:sz w:val="24"/>
                <w:lang w:eastAsia="en-CA"/>
              </w:rPr>
            </w:pPr>
            <w:r w:rsidRPr="006F1C66">
              <w:rPr>
                <w:sz w:val="24"/>
                <w:lang w:eastAsia="en-CA"/>
              </w:rPr>
              <w:t>201</w:t>
            </w:r>
          </w:p>
        </w:tc>
      </w:tr>
      <w:tr w:rsidR="00877B7C" w:rsidRPr="006F1C66" w14:paraId="77F42E25"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B1B2FE4" w14:textId="77777777" w:rsidR="00877B7C" w:rsidRPr="006F1C66" w:rsidRDefault="00877B7C" w:rsidP="00F93279">
            <w:pPr>
              <w:rPr>
                <w:sz w:val="24"/>
                <w:lang w:eastAsia="en-CA"/>
              </w:rPr>
            </w:pPr>
            <w:r w:rsidRPr="006F1C66">
              <w:rPr>
                <w:sz w:val="24"/>
                <w:lang w:eastAsia="en-CA"/>
              </w:rPr>
              <w:t>Finland</w:t>
            </w:r>
          </w:p>
        </w:tc>
        <w:tc>
          <w:tcPr>
            <w:tcW w:w="1597" w:type="dxa"/>
            <w:tcBorders>
              <w:top w:val="nil"/>
              <w:left w:val="nil"/>
              <w:bottom w:val="single" w:sz="4" w:space="0" w:color="auto"/>
              <w:right w:val="single" w:sz="4" w:space="0" w:color="auto"/>
            </w:tcBorders>
            <w:shd w:val="clear" w:color="auto" w:fill="auto"/>
            <w:noWrap/>
            <w:vAlign w:val="center"/>
            <w:hideMark/>
          </w:tcPr>
          <w:p w14:paraId="1D09150C" w14:textId="77777777" w:rsidR="00877B7C" w:rsidRPr="006F1C66" w:rsidRDefault="00877B7C" w:rsidP="00F93279">
            <w:pPr>
              <w:jc w:val="right"/>
              <w:rPr>
                <w:sz w:val="24"/>
                <w:lang w:eastAsia="en-CA"/>
              </w:rPr>
            </w:pPr>
            <w:r w:rsidRPr="006F1C66">
              <w:rPr>
                <w:sz w:val="24"/>
                <w:lang w:eastAsia="en-CA"/>
              </w:rPr>
              <w:t>0.456</w:t>
            </w:r>
          </w:p>
        </w:tc>
        <w:tc>
          <w:tcPr>
            <w:tcW w:w="1597" w:type="dxa"/>
            <w:tcBorders>
              <w:top w:val="nil"/>
              <w:left w:val="nil"/>
              <w:bottom w:val="single" w:sz="4" w:space="0" w:color="auto"/>
              <w:right w:val="single" w:sz="4" w:space="0" w:color="auto"/>
            </w:tcBorders>
            <w:shd w:val="clear" w:color="auto" w:fill="auto"/>
            <w:noWrap/>
            <w:vAlign w:val="center"/>
            <w:hideMark/>
          </w:tcPr>
          <w:p w14:paraId="00793153" w14:textId="77777777" w:rsidR="00877B7C" w:rsidRPr="006F1C66" w:rsidRDefault="00877B7C" w:rsidP="00F93279">
            <w:pPr>
              <w:jc w:val="right"/>
              <w:rPr>
                <w:sz w:val="24"/>
                <w:lang w:eastAsia="en-CA"/>
              </w:rPr>
            </w:pPr>
            <w:r w:rsidRPr="006F1C66">
              <w:rPr>
                <w:sz w:val="24"/>
                <w:lang w:eastAsia="en-CA"/>
              </w:rPr>
              <w:t>0.843</w:t>
            </w:r>
          </w:p>
        </w:tc>
        <w:tc>
          <w:tcPr>
            <w:tcW w:w="1597" w:type="dxa"/>
            <w:tcBorders>
              <w:top w:val="nil"/>
              <w:left w:val="nil"/>
              <w:bottom w:val="single" w:sz="4" w:space="0" w:color="auto"/>
              <w:right w:val="single" w:sz="4" w:space="0" w:color="auto"/>
            </w:tcBorders>
            <w:shd w:val="clear" w:color="auto" w:fill="auto"/>
            <w:noWrap/>
            <w:vAlign w:val="center"/>
            <w:hideMark/>
          </w:tcPr>
          <w:p w14:paraId="4465E6F6" w14:textId="237BCAE9" w:rsidR="00877B7C" w:rsidRPr="006F1C66" w:rsidRDefault="00877B7C" w:rsidP="00F93279">
            <w:pPr>
              <w:jc w:val="right"/>
              <w:rPr>
                <w:color w:val="000000"/>
                <w:sz w:val="24"/>
                <w:lang w:eastAsia="en-CA"/>
              </w:rPr>
            </w:pPr>
            <w:r w:rsidRPr="006F1C66">
              <w:rPr>
                <w:color w:val="000000"/>
                <w:sz w:val="24"/>
                <w:lang w:eastAsia="en-CA"/>
              </w:rPr>
              <w:t>14</w:t>
            </w:r>
            <w:r w:rsidR="00C43837">
              <w:rPr>
                <w:color w:val="000000"/>
                <w:sz w:val="24"/>
                <w:lang w:eastAsia="en-CA"/>
              </w:rPr>
              <w:t xml:space="preserve"> </w:t>
            </w:r>
            <w:r w:rsidRPr="006F1C66">
              <w:rPr>
                <w:color w:val="000000"/>
                <w:sz w:val="24"/>
                <w:lang w:eastAsia="en-CA"/>
              </w:rPr>
              <w:t>837</w:t>
            </w:r>
          </w:p>
        </w:tc>
        <w:tc>
          <w:tcPr>
            <w:tcW w:w="1597" w:type="dxa"/>
            <w:tcBorders>
              <w:top w:val="nil"/>
              <w:left w:val="nil"/>
              <w:bottom w:val="single" w:sz="4" w:space="0" w:color="auto"/>
              <w:right w:val="single" w:sz="4" w:space="0" w:color="auto"/>
            </w:tcBorders>
            <w:shd w:val="clear" w:color="auto" w:fill="auto"/>
            <w:noWrap/>
            <w:vAlign w:val="center"/>
            <w:hideMark/>
          </w:tcPr>
          <w:p w14:paraId="091F18CE" w14:textId="03C0AFF4" w:rsidR="00877B7C" w:rsidRPr="006F1C66" w:rsidRDefault="00877B7C" w:rsidP="00F93279">
            <w:pPr>
              <w:jc w:val="right"/>
              <w:rPr>
                <w:color w:val="000000"/>
                <w:sz w:val="24"/>
                <w:lang w:eastAsia="en-CA"/>
              </w:rPr>
            </w:pPr>
            <w:r w:rsidRPr="006F1C66">
              <w:rPr>
                <w:color w:val="000000"/>
                <w:sz w:val="24"/>
                <w:lang w:eastAsia="en-CA"/>
              </w:rPr>
              <w:t>15</w:t>
            </w:r>
            <w:r w:rsidR="00C43837">
              <w:rPr>
                <w:color w:val="000000"/>
                <w:sz w:val="24"/>
                <w:lang w:eastAsia="en-CA"/>
              </w:rPr>
              <w:t xml:space="preserve"> </w:t>
            </w:r>
            <w:r w:rsidRPr="006F1C66">
              <w:rPr>
                <w:color w:val="000000"/>
                <w:sz w:val="24"/>
                <w:lang w:eastAsia="en-CA"/>
              </w:rPr>
              <w:t>733</w:t>
            </w:r>
          </w:p>
        </w:tc>
        <w:tc>
          <w:tcPr>
            <w:tcW w:w="1598" w:type="dxa"/>
            <w:tcBorders>
              <w:top w:val="nil"/>
              <w:left w:val="nil"/>
              <w:bottom w:val="single" w:sz="4" w:space="0" w:color="auto"/>
              <w:right w:val="single" w:sz="4" w:space="0" w:color="auto"/>
            </w:tcBorders>
            <w:shd w:val="clear" w:color="auto" w:fill="auto"/>
            <w:noWrap/>
            <w:vAlign w:val="center"/>
            <w:hideMark/>
          </w:tcPr>
          <w:p w14:paraId="09074BD0" w14:textId="119F5F28" w:rsidR="00877B7C" w:rsidRPr="006F1C66" w:rsidRDefault="00877B7C" w:rsidP="00F93279">
            <w:pPr>
              <w:jc w:val="right"/>
              <w:rPr>
                <w:sz w:val="24"/>
                <w:lang w:eastAsia="en-CA"/>
              </w:rPr>
            </w:pPr>
            <w:r w:rsidRPr="006F1C66">
              <w:rPr>
                <w:sz w:val="24"/>
                <w:lang w:eastAsia="en-CA"/>
              </w:rPr>
              <w:t>30</w:t>
            </w:r>
            <w:r w:rsidR="00C43837">
              <w:rPr>
                <w:sz w:val="24"/>
                <w:lang w:eastAsia="en-CA"/>
              </w:rPr>
              <w:t xml:space="preserve"> </w:t>
            </w:r>
            <w:r w:rsidRPr="006F1C66">
              <w:rPr>
                <w:sz w:val="24"/>
                <w:lang w:eastAsia="en-CA"/>
              </w:rPr>
              <w:t>570</w:t>
            </w:r>
          </w:p>
        </w:tc>
      </w:tr>
      <w:tr w:rsidR="00877B7C" w:rsidRPr="006F1C66" w14:paraId="6A3859C2"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D9B3B7F" w14:textId="77777777" w:rsidR="00877B7C" w:rsidRPr="006F1C66" w:rsidRDefault="00877B7C" w:rsidP="00F93279">
            <w:pPr>
              <w:rPr>
                <w:sz w:val="24"/>
                <w:lang w:eastAsia="en-CA"/>
              </w:rPr>
            </w:pPr>
            <w:r w:rsidRPr="006F1C66">
              <w:rPr>
                <w:sz w:val="24"/>
                <w:lang w:eastAsia="en-CA"/>
              </w:rPr>
              <w:t>France</w:t>
            </w:r>
          </w:p>
        </w:tc>
        <w:tc>
          <w:tcPr>
            <w:tcW w:w="1597" w:type="dxa"/>
            <w:tcBorders>
              <w:top w:val="nil"/>
              <w:left w:val="nil"/>
              <w:bottom w:val="single" w:sz="4" w:space="0" w:color="auto"/>
              <w:right w:val="single" w:sz="4" w:space="0" w:color="auto"/>
            </w:tcBorders>
            <w:shd w:val="clear" w:color="auto" w:fill="auto"/>
            <w:noWrap/>
            <w:vAlign w:val="center"/>
            <w:hideMark/>
          </w:tcPr>
          <w:p w14:paraId="7746734A" w14:textId="77777777" w:rsidR="00877B7C" w:rsidRPr="006F1C66" w:rsidRDefault="00877B7C" w:rsidP="00F93279">
            <w:pPr>
              <w:jc w:val="right"/>
              <w:rPr>
                <w:sz w:val="24"/>
                <w:lang w:eastAsia="en-CA"/>
              </w:rPr>
            </w:pPr>
            <w:r w:rsidRPr="006F1C66">
              <w:rPr>
                <w:sz w:val="24"/>
                <w:lang w:eastAsia="en-CA"/>
              </w:rPr>
              <w:t>4.859</w:t>
            </w:r>
          </w:p>
        </w:tc>
        <w:tc>
          <w:tcPr>
            <w:tcW w:w="1597" w:type="dxa"/>
            <w:tcBorders>
              <w:top w:val="nil"/>
              <w:left w:val="nil"/>
              <w:bottom w:val="single" w:sz="4" w:space="0" w:color="auto"/>
              <w:right w:val="single" w:sz="4" w:space="0" w:color="auto"/>
            </w:tcBorders>
            <w:shd w:val="clear" w:color="auto" w:fill="auto"/>
            <w:noWrap/>
            <w:vAlign w:val="center"/>
            <w:hideMark/>
          </w:tcPr>
          <w:p w14:paraId="64C1DD55" w14:textId="77777777" w:rsidR="00877B7C" w:rsidRPr="006F1C66" w:rsidRDefault="00877B7C" w:rsidP="00F93279">
            <w:pPr>
              <w:jc w:val="right"/>
              <w:rPr>
                <w:sz w:val="24"/>
                <w:lang w:eastAsia="en-CA"/>
              </w:rPr>
            </w:pPr>
            <w:r w:rsidRPr="006F1C66">
              <w:rPr>
                <w:sz w:val="24"/>
                <w:lang w:eastAsia="en-CA"/>
              </w:rPr>
              <w:t>8.978</w:t>
            </w:r>
          </w:p>
        </w:tc>
        <w:tc>
          <w:tcPr>
            <w:tcW w:w="1597" w:type="dxa"/>
            <w:tcBorders>
              <w:top w:val="nil"/>
              <w:left w:val="nil"/>
              <w:bottom w:val="single" w:sz="4" w:space="0" w:color="auto"/>
              <w:right w:val="single" w:sz="4" w:space="0" w:color="auto"/>
            </w:tcBorders>
            <w:shd w:val="clear" w:color="auto" w:fill="auto"/>
            <w:noWrap/>
            <w:vAlign w:val="center"/>
            <w:hideMark/>
          </w:tcPr>
          <w:p w14:paraId="7C550507" w14:textId="1B6AF2A7" w:rsidR="00877B7C" w:rsidRPr="006F1C66" w:rsidRDefault="00877B7C" w:rsidP="00F93279">
            <w:pPr>
              <w:jc w:val="right"/>
              <w:rPr>
                <w:color w:val="000000"/>
                <w:sz w:val="24"/>
                <w:lang w:eastAsia="en-CA"/>
              </w:rPr>
            </w:pPr>
            <w:r w:rsidRPr="006F1C66">
              <w:rPr>
                <w:color w:val="000000"/>
                <w:sz w:val="24"/>
                <w:lang w:eastAsia="en-CA"/>
              </w:rPr>
              <w:t>158</w:t>
            </w:r>
            <w:r w:rsidR="00C43837">
              <w:rPr>
                <w:color w:val="000000"/>
                <w:sz w:val="24"/>
                <w:lang w:eastAsia="en-CA"/>
              </w:rPr>
              <w:t xml:space="preserve"> </w:t>
            </w:r>
            <w:r w:rsidRPr="006F1C66">
              <w:rPr>
                <w:color w:val="000000"/>
                <w:sz w:val="24"/>
                <w:lang w:eastAsia="en-CA"/>
              </w:rPr>
              <w:t>099</w:t>
            </w:r>
          </w:p>
        </w:tc>
        <w:tc>
          <w:tcPr>
            <w:tcW w:w="1597" w:type="dxa"/>
            <w:tcBorders>
              <w:top w:val="nil"/>
              <w:left w:val="nil"/>
              <w:bottom w:val="single" w:sz="4" w:space="0" w:color="auto"/>
              <w:right w:val="single" w:sz="4" w:space="0" w:color="auto"/>
            </w:tcBorders>
            <w:shd w:val="clear" w:color="auto" w:fill="auto"/>
            <w:noWrap/>
            <w:vAlign w:val="center"/>
            <w:hideMark/>
          </w:tcPr>
          <w:p w14:paraId="01B95F2D" w14:textId="1FBC3ACC" w:rsidR="00877B7C" w:rsidRPr="006F1C66" w:rsidRDefault="00877B7C" w:rsidP="00F93279">
            <w:pPr>
              <w:jc w:val="right"/>
              <w:rPr>
                <w:color w:val="000000"/>
                <w:sz w:val="24"/>
                <w:lang w:eastAsia="en-CA"/>
              </w:rPr>
            </w:pPr>
            <w:r w:rsidRPr="006F1C66">
              <w:rPr>
                <w:color w:val="000000"/>
                <w:sz w:val="24"/>
                <w:lang w:eastAsia="en-CA"/>
              </w:rPr>
              <w:t>167</w:t>
            </w:r>
            <w:r w:rsidR="00C43837">
              <w:rPr>
                <w:color w:val="000000"/>
                <w:sz w:val="24"/>
                <w:lang w:eastAsia="en-CA"/>
              </w:rPr>
              <w:t xml:space="preserve"> </w:t>
            </w:r>
            <w:r w:rsidRPr="006F1C66">
              <w:rPr>
                <w:color w:val="000000"/>
                <w:sz w:val="24"/>
                <w:lang w:eastAsia="en-CA"/>
              </w:rPr>
              <w:t>649</w:t>
            </w:r>
          </w:p>
        </w:tc>
        <w:tc>
          <w:tcPr>
            <w:tcW w:w="1598" w:type="dxa"/>
            <w:tcBorders>
              <w:top w:val="nil"/>
              <w:left w:val="nil"/>
              <w:bottom w:val="single" w:sz="4" w:space="0" w:color="auto"/>
              <w:right w:val="single" w:sz="4" w:space="0" w:color="auto"/>
            </w:tcBorders>
            <w:shd w:val="clear" w:color="auto" w:fill="auto"/>
            <w:noWrap/>
            <w:vAlign w:val="center"/>
            <w:hideMark/>
          </w:tcPr>
          <w:p w14:paraId="3F84F1AD" w14:textId="12BCAD3B" w:rsidR="00877B7C" w:rsidRPr="006F1C66" w:rsidRDefault="00877B7C" w:rsidP="00F93279">
            <w:pPr>
              <w:jc w:val="right"/>
              <w:rPr>
                <w:sz w:val="24"/>
                <w:lang w:eastAsia="en-CA"/>
              </w:rPr>
            </w:pPr>
            <w:r w:rsidRPr="006F1C66">
              <w:rPr>
                <w:sz w:val="24"/>
                <w:lang w:eastAsia="en-CA"/>
              </w:rPr>
              <w:t>325</w:t>
            </w:r>
            <w:r w:rsidR="00C43837">
              <w:rPr>
                <w:sz w:val="24"/>
                <w:lang w:eastAsia="en-CA"/>
              </w:rPr>
              <w:t xml:space="preserve"> </w:t>
            </w:r>
            <w:r w:rsidRPr="006F1C66">
              <w:rPr>
                <w:sz w:val="24"/>
                <w:lang w:eastAsia="en-CA"/>
              </w:rPr>
              <w:t>747</w:t>
            </w:r>
          </w:p>
        </w:tc>
      </w:tr>
      <w:tr w:rsidR="00877B7C" w:rsidRPr="006F1C66" w14:paraId="341CB9F6" w14:textId="77777777"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1F0C9" w14:textId="77777777" w:rsidR="00877B7C" w:rsidRPr="006F1C66" w:rsidRDefault="00877B7C" w:rsidP="00F93279">
            <w:pPr>
              <w:rPr>
                <w:sz w:val="24"/>
                <w:lang w:eastAsia="en-CA"/>
              </w:rPr>
            </w:pPr>
            <w:r w:rsidRPr="006F1C66">
              <w:rPr>
                <w:sz w:val="24"/>
                <w:lang w:eastAsia="en-CA"/>
              </w:rPr>
              <w:t>Gabon</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FFF2244" w14:textId="77777777" w:rsidR="00877B7C" w:rsidRPr="006F1C66" w:rsidRDefault="00877B7C" w:rsidP="00F93279">
            <w:pPr>
              <w:jc w:val="right"/>
              <w:rPr>
                <w:sz w:val="24"/>
                <w:lang w:eastAsia="en-CA"/>
              </w:rPr>
            </w:pPr>
            <w:r w:rsidRPr="006F1C66">
              <w:rPr>
                <w:sz w:val="24"/>
                <w:lang w:eastAsia="en-CA"/>
              </w:rPr>
              <w:t>0.017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9D25CFA" w14:textId="77777777" w:rsidR="00877B7C" w:rsidRPr="006F1C66" w:rsidRDefault="00877B7C" w:rsidP="00F93279">
            <w:pPr>
              <w:jc w:val="right"/>
              <w:rPr>
                <w:sz w:val="24"/>
                <w:lang w:eastAsia="en-CA"/>
              </w:rPr>
            </w:pPr>
            <w:r w:rsidRPr="006F1C66">
              <w:rPr>
                <w:sz w:val="24"/>
                <w:lang w:eastAsia="en-CA"/>
              </w:rPr>
              <w:t>0.031</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5645A73B" w14:textId="77777777" w:rsidR="00877B7C" w:rsidRPr="006F1C66" w:rsidRDefault="00877B7C" w:rsidP="00F93279">
            <w:pPr>
              <w:jc w:val="right"/>
              <w:rPr>
                <w:color w:val="000000"/>
                <w:sz w:val="24"/>
                <w:lang w:eastAsia="en-CA"/>
              </w:rPr>
            </w:pPr>
            <w:r w:rsidRPr="006F1C66">
              <w:rPr>
                <w:color w:val="000000"/>
                <w:sz w:val="24"/>
                <w:lang w:eastAsia="en-CA"/>
              </w:rPr>
              <w:t>553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CF758E9" w14:textId="77777777" w:rsidR="00877B7C" w:rsidRPr="006F1C66" w:rsidRDefault="00877B7C" w:rsidP="00F93279">
            <w:pPr>
              <w:jc w:val="right"/>
              <w:rPr>
                <w:color w:val="000000"/>
                <w:sz w:val="24"/>
                <w:lang w:eastAsia="en-CA"/>
              </w:rPr>
            </w:pPr>
            <w:r w:rsidRPr="006F1C66">
              <w:rPr>
                <w:color w:val="000000"/>
                <w:sz w:val="24"/>
                <w:lang w:eastAsia="en-CA"/>
              </w:rPr>
              <w:t>587</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81AB849" w14:textId="38927C5F" w:rsidR="00877B7C" w:rsidRPr="006F1C66" w:rsidRDefault="00877B7C" w:rsidP="00F93279">
            <w:pPr>
              <w:jc w:val="right"/>
              <w:rPr>
                <w:sz w:val="24"/>
                <w:lang w:eastAsia="en-CA"/>
              </w:rPr>
            </w:pPr>
            <w:r w:rsidRPr="006F1C66">
              <w:rPr>
                <w:sz w:val="24"/>
                <w:lang w:eastAsia="en-CA"/>
              </w:rPr>
              <w:t>1</w:t>
            </w:r>
            <w:r w:rsidR="00C43837">
              <w:rPr>
                <w:sz w:val="24"/>
                <w:lang w:eastAsia="en-CA"/>
              </w:rPr>
              <w:t xml:space="preserve"> </w:t>
            </w:r>
            <w:r w:rsidRPr="006F1C66">
              <w:rPr>
                <w:sz w:val="24"/>
                <w:lang w:eastAsia="en-CA"/>
              </w:rPr>
              <w:t>140</w:t>
            </w:r>
          </w:p>
        </w:tc>
      </w:tr>
      <w:tr w:rsidR="00877B7C" w:rsidRPr="006F1C66" w14:paraId="1D355B0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D16EC81" w14:textId="77777777" w:rsidR="00877B7C" w:rsidRPr="006F1C66" w:rsidRDefault="00877B7C" w:rsidP="00F93279">
            <w:pPr>
              <w:rPr>
                <w:sz w:val="24"/>
                <w:lang w:eastAsia="en-CA"/>
              </w:rPr>
            </w:pPr>
            <w:r w:rsidRPr="006F1C66">
              <w:rPr>
                <w:sz w:val="24"/>
                <w:lang w:eastAsia="en-CA"/>
              </w:rPr>
              <w:t>Gambia</w:t>
            </w:r>
          </w:p>
        </w:tc>
        <w:tc>
          <w:tcPr>
            <w:tcW w:w="1597" w:type="dxa"/>
            <w:tcBorders>
              <w:top w:val="nil"/>
              <w:left w:val="nil"/>
              <w:bottom w:val="single" w:sz="4" w:space="0" w:color="auto"/>
              <w:right w:val="single" w:sz="4" w:space="0" w:color="auto"/>
            </w:tcBorders>
            <w:shd w:val="clear" w:color="auto" w:fill="auto"/>
            <w:noWrap/>
            <w:vAlign w:val="center"/>
            <w:hideMark/>
          </w:tcPr>
          <w:p w14:paraId="037BFE6A"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6DBCB0D"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79098171"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2DA09FC"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1BDE634"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58C8BF8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2F27C1B" w14:textId="77777777" w:rsidR="00877B7C" w:rsidRPr="006F1C66" w:rsidRDefault="00877B7C" w:rsidP="00F93279">
            <w:pPr>
              <w:rPr>
                <w:sz w:val="24"/>
                <w:lang w:eastAsia="en-CA"/>
              </w:rPr>
            </w:pPr>
            <w:r w:rsidRPr="006F1C66">
              <w:rPr>
                <w:sz w:val="24"/>
                <w:lang w:eastAsia="en-CA"/>
              </w:rPr>
              <w:t>Germany</w:t>
            </w:r>
          </w:p>
        </w:tc>
        <w:tc>
          <w:tcPr>
            <w:tcW w:w="1597" w:type="dxa"/>
            <w:tcBorders>
              <w:top w:val="nil"/>
              <w:left w:val="nil"/>
              <w:bottom w:val="single" w:sz="4" w:space="0" w:color="auto"/>
              <w:right w:val="single" w:sz="4" w:space="0" w:color="auto"/>
            </w:tcBorders>
            <w:shd w:val="clear" w:color="auto" w:fill="auto"/>
            <w:noWrap/>
            <w:vAlign w:val="center"/>
            <w:hideMark/>
          </w:tcPr>
          <w:p w14:paraId="4B8FD9BF" w14:textId="77777777" w:rsidR="00877B7C" w:rsidRPr="006F1C66" w:rsidRDefault="00877B7C" w:rsidP="00F93279">
            <w:pPr>
              <w:jc w:val="right"/>
              <w:rPr>
                <w:sz w:val="24"/>
                <w:lang w:eastAsia="en-CA"/>
              </w:rPr>
            </w:pPr>
            <w:r w:rsidRPr="006F1C66">
              <w:rPr>
                <w:sz w:val="24"/>
                <w:lang w:eastAsia="en-CA"/>
              </w:rPr>
              <w:t>6.389</w:t>
            </w:r>
          </w:p>
        </w:tc>
        <w:tc>
          <w:tcPr>
            <w:tcW w:w="1597" w:type="dxa"/>
            <w:tcBorders>
              <w:top w:val="nil"/>
              <w:left w:val="nil"/>
              <w:bottom w:val="single" w:sz="4" w:space="0" w:color="auto"/>
              <w:right w:val="single" w:sz="4" w:space="0" w:color="auto"/>
            </w:tcBorders>
            <w:shd w:val="clear" w:color="auto" w:fill="auto"/>
            <w:noWrap/>
            <w:vAlign w:val="center"/>
            <w:hideMark/>
          </w:tcPr>
          <w:p w14:paraId="68A1483B" w14:textId="77777777" w:rsidR="00877B7C" w:rsidRPr="006F1C66" w:rsidRDefault="00877B7C" w:rsidP="00F93279">
            <w:pPr>
              <w:jc w:val="right"/>
              <w:rPr>
                <w:sz w:val="24"/>
                <w:lang w:eastAsia="en-CA"/>
              </w:rPr>
            </w:pPr>
            <w:r w:rsidRPr="006F1C66">
              <w:rPr>
                <w:sz w:val="24"/>
                <w:lang w:eastAsia="en-CA"/>
              </w:rPr>
              <w:t>11.805</w:t>
            </w:r>
          </w:p>
        </w:tc>
        <w:tc>
          <w:tcPr>
            <w:tcW w:w="1597" w:type="dxa"/>
            <w:tcBorders>
              <w:top w:val="nil"/>
              <w:left w:val="nil"/>
              <w:bottom w:val="single" w:sz="4" w:space="0" w:color="auto"/>
              <w:right w:val="single" w:sz="4" w:space="0" w:color="auto"/>
            </w:tcBorders>
            <w:shd w:val="clear" w:color="auto" w:fill="auto"/>
            <w:noWrap/>
            <w:vAlign w:val="center"/>
            <w:hideMark/>
          </w:tcPr>
          <w:p w14:paraId="0E5CE317" w14:textId="0AF048F6" w:rsidR="00877B7C" w:rsidRPr="006F1C66" w:rsidRDefault="00877B7C" w:rsidP="00F93279">
            <w:pPr>
              <w:jc w:val="right"/>
              <w:rPr>
                <w:color w:val="000000"/>
                <w:sz w:val="24"/>
                <w:lang w:eastAsia="en-CA"/>
              </w:rPr>
            </w:pPr>
            <w:r w:rsidRPr="006F1C66">
              <w:rPr>
                <w:color w:val="000000"/>
                <w:sz w:val="24"/>
                <w:lang w:eastAsia="en-CA"/>
              </w:rPr>
              <w:t>207</w:t>
            </w:r>
            <w:r w:rsidR="00C43837">
              <w:rPr>
                <w:color w:val="000000"/>
                <w:sz w:val="24"/>
                <w:lang w:eastAsia="en-CA"/>
              </w:rPr>
              <w:t xml:space="preserve"> </w:t>
            </w:r>
            <w:r w:rsidRPr="006F1C66">
              <w:rPr>
                <w:color w:val="000000"/>
                <w:sz w:val="24"/>
                <w:lang w:eastAsia="en-CA"/>
              </w:rPr>
              <w:t>881</w:t>
            </w:r>
          </w:p>
        </w:tc>
        <w:tc>
          <w:tcPr>
            <w:tcW w:w="1597" w:type="dxa"/>
            <w:tcBorders>
              <w:top w:val="nil"/>
              <w:left w:val="nil"/>
              <w:bottom w:val="single" w:sz="4" w:space="0" w:color="auto"/>
              <w:right w:val="single" w:sz="4" w:space="0" w:color="auto"/>
            </w:tcBorders>
            <w:shd w:val="clear" w:color="auto" w:fill="auto"/>
            <w:noWrap/>
            <w:vAlign w:val="center"/>
            <w:hideMark/>
          </w:tcPr>
          <w:p w14:paraId="347B3488" w14:textId="0BB54444" w:rsidR="00877B7C" w:rsidRPr="006F1C66" w:rsidRDefault="00877B7C" w:rsidP="00F93279">
            <w:pPr>
              <w:jc w:val="right"/>
              <w:rPr>
                <w:color w:val="000000"/>
                <w:sz w:val="24"/>
                <w:lang w:eastAsia="en-CA"/>
              </w:rPr>
            </w:pPr>
            <w:r w:rsidRPr="006F1C66">
              <w:rPr>
                <w:color w:val="000000"/>
                <w:sz w:val="24"/>
                <w:lang w:eastAsia="en-CA"/>
              </w:rPr>
              <w:t>220</w:t>
            </w:r>
            <w:r w:rsidR="00C43837">
              <w:rPr>
                <w:color w:val="000000"/>
                <w:sz w:val="24"/>
                <w:lang w:eastAsia="en-CA"/>
              </w:rPr>
              <w:t xml:space="preserve"> </w:t>
            </w:r>
            <w:r w:rsidRPr="006F1C66">
              <w:rPr>
                <w:color w:val="000000"/>
                <w:sz w:val="24"/>
                <w:lang w:eastAsia="en-CA"/>
              </w:rPr>
              <w:t>438</w:t>
            </w:r>
          </w:p>
        </w:tc>
        <w:tc>
          <w:tcPr>
            <w:tcW w:w="1598" w:type="dxa"/>
            <w:tcBorders>
              <w:top w:val="nil"/>
              <w:left w:val="nil"/>
              <w:bottom w:val="single" w:sz="4" w:space="0" w:color="auto"/>
              <w:right w:val="single" w:sz="4" w:space="0" w:color="auto"/>
            </w:tcBorders>
            <w:shd w:val="clear" w:color="auto" w:fill="auto"/>
            <w:noWrap/>
            <w:vAlign w:val="center"/>
            <w:hideMark/>
          </w:tcPr>
          <w:p w14:paraId="759B102F" w14:textId="1769FDE8" w:rsidR="00877B7C" w:rsidRPr="006F1C66" w:rsidRDefault="00877B7C" w:rsidP="00F93279">
            <w:pPr>
              <w:jc w:val="right"/>
              <w:rPr>
                <w:sz w:val="24"/>
                <w:lang w:eastAsia="en-CA"/>
              </w:rPr>
            </w:pPr>
            <w:r w:rsidRPr="006F1C66">
              <w:rPr>
                <w:sz w:val="24"/>
                <w:lang w:eastAsia="en-CA"/>
              </w:rPr>
              <w:t>428</w:t>
            </w:r>
            <w:r w:rsidR="00C43837">
              <w:rPr>
                <w:sz w:val="24"/>
                <w:lang w:eastAsia="en-CA"/>
              </w:rPr>
              <w:t xml:space="preserve"> </w:t>
            </w:r>
            <w:r w:rsidRPr="006F1C66">
              <w:rPr>
                <w:sz w:val="24"/>
                <w:lang w:eastAsia="en-CA"/>
              </w:rPr>
              <w:t>319</w:t>
            </w:r>
          </w:p>
        </w:tc>
      </w:tr>
      <w:tr w:rsidR="00877B7C" w:rsidRPr="006F1C66" w14:paraId="07C62F26"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8697464" w14:textId="77777777" w:rsidR="00877B7C" w:rsidRPr="006F1C66" w:rsidRDefault="00877B7C" w:rsidP="00F93279">
            <w:pPr>
              <w:rPr>
                <w:sz w:val="24"/>
                <w:lang w:eastAsia="en-CA"/>
              </w:rPr>
            </w:pPr>
            <w:r w:rsidRPr="006F1C66">
              <w:rPr>
                <w:sz w:val="24"/>
                <w:lang w:eastAsia="en-CA"/>
              </w:rPr>
              <w:t>Guatemala</w:t>
            </w:r>
          </w:p>
        </w:tc>
        <w:tc>
          <w:tcPr>
            <w:tcW w:w="1597" w:type="dxa"/>
            <w:tcBorders>
              <w:top w:val="nil"/>
              <w:left w:val="nil"/>
              <w:bottom w:val="single" w:sz="4" w:space="0" w:color="auto"/>
              <w:right w:val="single" w:sz="4" w:space="0" w:color="auto"/>
            </w:tcBorders>
            <w:shd w:val="clear" w:color="auto" w:fill="auto"/>
            <w:noWrap/>
            <w:vAlign w:val="center"/>
            <w:hideMark/>
          </w:tcPr>
          <w:p w14:paraId="70A2F6F1" w14:textId="77777777" w:rsidR="00877B7C" w:rsidRPr="006F1C66" w:rsidRDefault="00877B7C" w:rsidP="00F93279">
            <w:pPr>
              <w:jc w:val="right"/>
              <w:rPr>
                <w:sz w:val="24"/>
                <w:lang w:eastAsia="en-CA"/>
              </w:rPr>
            </w:pPr>
            <w:r w:rsidRPr="006F1C66">
              <w:rPr>
                <w:sz w:val="24"/>
                <w:lang w:eastAsia="en-CA"/>
              </w:rPr>
              <w:t>0.028</w:t>
            </w:r>
          </w:p>
        </w:tc>
        <w:tc>
          <w:tcPr>
            <w:tcW w:w="1597" w:type="dxa"/>
            <w:tcBorders>
              <w:top w:val="nil"/>
              <w:left w:val="nil"/>
              <w:bottom w:val="single" w:sz="4" w:space="0" w:color="auto"/>
              <w:right w:val="single" w:sz="4" w:space="0" w:color="auto"/>
            </w:tcBorders>
            <w:shd w:val="clear" w:color="auto" w:fill="auto"/>
            <w:noWrap/>
            <w:vAlign w:val="center"/>
            <w:hideMark/>
          </w:tcPr>
          <w:p w14:paraId="36E87ADB" w14:textId="77777777" w:rsidR="00877B7C" w:rsidRPr="006F1C66" w:rsidRDefault="00877B7C" w:rsidP="00F93279">
            <w:pPr>
              <w:jc w:val="right"/>
              <w:rPr>
                <w:sz w:val="24"/>
                <w:lang w:eastAsia="en-CA"/>
              </w:rPr>
            </w:pPr>
            <w:r w:rsidRPr="006F1C66">
              <w:rPr>
                <w:sz w:val="24"/>
                <w:lang w:eastAsia="en-CA"/>
              </w:rPr>
              <w:t>0.052</w:t>
            </w:r>
          </w:p>
        </w:tc>
        <w:tc>
          <w:tcPr>
            <w:tcW w:w="1597" w:type="dxa"/>
            <w:tcBorders>
              <w:top w:val="nil"/>
              <w:left w:val="nil"/>
              <w:bottom w:val="single" w:sz="4" w:space="0" w:color="auto"/>
              <w:right w:val="single" w:sz="4" w:space="0" w:color="auto"/>
            </w:tcBorders>
            <w:shd w:val="clear" w:color="auto" w:fill="auto"/>
            <w:noWrap/>
            <w:vAlign w:val="center"/>
            <w:hideMark/>
          </w:tcPr>
          <w:p w14:paraId="0FBDEE6A" w14:textId="77777777" w:rsidR="00877B7C" w:rsidRPr="006F1C66" w:rsidRDefault="00877B7C" w:rsidP="00F93279">
            <w:pPr>
              <w:jc w:val="right"/>
              <w:rPr>
                <w:color w:val="000000"/>
                <w:sz w:val="24"/>
                <w:lang w:eastAsia="en-CA"/>
              </w:rPr>
            </w:pPr>
            <w:r w:rsidRPr="006F1C66">
              <w:rPr>
                <w:color w:val="000000"/>
                <w:sz w:val="24"/>
                <w:lang w:eastAsia="en-CA"/>
              </w:rPr>
              <w:t>911</w:t>
            </w:r>
          </w:p>
        </w:tc>
        <w:tc>
          <w:tcPr>
            <w:tcW w:w="1597" w:type="dxa"/>
            <w:tcBorders>
              <w:top w:val="nil"/>
              <w:left w:val="nil"/>
              <w:bottom w:val="single" w:sz="4" w:space="0" w:color="auto"/>
              <w:right w:val="single" w:sz="4" w:space="0" w:color="auto"/>
            </w:tcBorders>
            <w:shd w:val="clear" w:color="auto" w:fill="auto"/>
            <w:noWrap/>
            <w:vAlign w:val="center"/>
            <w:hideMark/>
          </w:tcPr>
          <w:p w14:paraId="224E360B" w14:textId="77777777" w:rsidR="00877B7C" w:rsidRPr="006F1C66" w:rsidRDefault="00877B7C" w:rsidP="00F93279">
            <w:pPr>
              <w:jc w:val="right"/>
              <w:rPr>
                <w:color w:val="000000"/>
                <w:sz w:val="24"/>
                <w:lang w:eastAsia="en-CA"/>
              </w:rPr>
            </w:pPr>
            <w:r w:rsidRPr="006F1C66">
              <w:rPr>
                <w:color w:val="000000"/>
                <w:sz w:val="24"/>
                <w:lang w:eastAsia="en-CA"/>
              </w:rPr>
              <w:t>966</w:t>
            </w:r>
          </w:p>
        </w:tc>
        <w:tc>
          <w:tcPr>
            <w:tcW w:w="1598" w:type="dxa"/>
            <w:tcBorders>
              <w:top w:val="nil"/>
              <w:left w:val="nil"/>
              <w:bottom w:val="single" w:sz="4" w:space="0" w:color="auto"/>
              <w:right w:val="single" w:sz="4" w:space="0" w:color="auto"/>
            </w:tcBorders>
            <w:shd w:val="clear" w:color="auto" w:fill="auto"/>
            <w:noWrap/>
            <w:vAlign w:val="center"/>
            <w:hideMark/>
          </w:tcPr>
          <w:p w14:paraId="2D7BF72C" w14:textId="6B608C2A" w:rsidR="00877B7C" w:rsidRPr="006F1C66" w:rsidRDefault="00877B7C" w:rsidP="00F93279">
            <w:pPr>
              <w:jc w:val="right"/>
              <w:rPr>
                <w:sz w:val="24"/>
                <w:lang w:eastAsia="en-CA"/>
              </w:rPr>
            </w:pPr>
            <w:r w:rsidRPr="006F1C66">
              <w:rPr>
                <w:sz w:val="24"/>
                <w:lang w:eastAsia="en-CA"/>
              </w:rPr>
              <w:t>1</w:t>
            </w:r>
            <w:r w:rsidR="00C43837">
              <w:rPr>
                <w:sz w:val="24"/>
                <w:lang w:eastAsia="en-CA"/>
              </w:rPr>
              <w:t xml:space="preserve"> </w:t>
            </w:r>
            <w:r w:rsidRPr="006F1C66">
              <w:rPr>
                <w:sz w:val="24"/>
                <w:lang w:eastAsia="en-CA"/>
              </w:rPr>
              <w:t>877</w:t>
            </w:r>
          </w:p>
        </w:tc>
      </w:tr>
      <w:tr w:rsidR="00877B7C" w:rsidRPr="006F1C66" w14:paraId="026E429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90B8850" w14:textId="77777777" w:rsidR="00877B7C" w:rsidRPr="006F1C66" w:rsidRDefault="00877B7C" w:rsidP="00F93279">
            <w:pPr>
              <w:rPr>
                <w:sz w:val="24"/>
                <w:lang w:eastAsia="en-CA"/>
              </w:rPr>
            </w:pPr>
            <w:r w:rsidRPr="006F1C66">
              <w:rPr>
                <w:sz w:val="24"/>
                <w:lang w:eastAsia="en-CA"/>
              </w:rPr>
              <w:t>Guinea</w:t>
            </w:r>
          </w:p>
        </w:tc>
        <w:tc>
          <w:tcPr>
            <w:tcW w:w="1597" w:type="dxa"/>
            <w:tcBorders>
              <w:top w:val="nil"/>
              <w:left w:val="nil"/>
              <w:bottom w:val="single" w:sz="4" w:space="0" w:color="auto"/>
              <w:right w:val="single" w:sz="4" w:space="0" w:color="auto"/>
            </w:tcBorders>
            <w:shd w:val="clear" w:color="auto" w:fill="auto"/>
            <w:noWrap/>
            <w:vAlign w:val="center"/>
            <w:hideMark/>
          </w:tcPr>
          <w:p w14:paraId="2A795827"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C37AA03"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E81E066"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706CE854"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1D19D0DC"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3AA8B147"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AFD7D4F" w14:textId="77777777" w:rsidR="00877B7C" w:rsidRPr="006F1C66" w:rsidRDefault="00877B7C" w:rsidP="00F93279">
            <w:pPr>
              <w:rPr>
                <w:sz w:val="24"/>
                <w:lang w:eastAsia="en-CA"/>
              </w:rPr>
            </w:pPr>
            <w:r w:rsidRPr="006F1C66">
              <w:rPr>
                <w:sz w:val="24"/>
                <w:lang w:eastAsia="en-CA"/>
              </w:rPr>
              <w:t>Guinea-Bissau</w:t>
            </w:r>
          </w:p>
        </w:tc>
        <w:tc>
          <w:tcPr>
            <w:tcW w:w="1597" w:type="dxa"/>
            <w:tcBorders>
              <w:top w:val="nil"/>
              <w:left w:val="nil"/>
              <w:bottom w:val="single" w:sz="4" w:space="0" w:color="auto"/>
              <w:right w:val="single" w:sz="4" w:space="0" w:color="auto"/>
            </w:tcBorders>
            <w:shd w:val="clear" w:color="auto" w:fill="auto"/>
            <w:noWrap/>
            <w:vAlign w:val="center"/>
            <w:hideMark/>
          </w:tcPr>
          <w:p w14:paraId="49BD3377"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7A6C3F0F"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5BC12B2"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F9F7975"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40338D8"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1E0E8A8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4A5BF8A" w14:textId="77777777" w:rsidR="00877B7C" w:rsidRPr="006F1C66" w:rsidRDefault="00877B7C" w:rsidP="00F93279">
            <w:pPr>
              <w:rPr>
                <w:sz w:val="24"/>
                <w:lang w:eastAsia="en-CA"/>
              </w:rPr>
            </w:pPr>
            <w:r w:rsidRPr="006F1C66">
              <w:rPr>
                <w:sz w:val="24"/>
                <w:lang w:eastAsia="en-CA"/>
              </w:rPr>
              <w:t>Guyana</w:t>
            </w:r>
          </w:p>
        </w:tc>
        <w:tc>
          <w:tcPr>
            <w:tcW w:w="1597" w:type="dxa"/>
            <w:tcBorders>
              <w:top w:val="nil"/>
              <w:left w:val="nil"/>
              <w:bottom w:val="single" w:sz="4" w:space="0" w:color="auto"/>
              <w:right w:val="single" w:sz="4" w:space="0" w:color="auto"/>
            </w:tcBorders>
            <w:shd w:val="clear" w:color="auto" w:fill="auto"/>
            <w:noWrap/>
            <w:vAlign w:val="center"/>
            <w:hideMark/>
          </w:tcPr>
          <w:p w14:paraId="15B20DAB"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6AC30866"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5726227F"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081409F3"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03CE57E4"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3989951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EE59944" w14:textId="77777777" w:rsidR="00877B7C" w:rsidRPr="006F1C66" w:rsidRDefault="00877B7C" w:rsidP="00F93279">
            <w:pPr>
              <w:rPr>
                <w:sz w:val="24"/>
                <w:lang w:eastAsia="en-CA"/>
              </w:rPr>
            </w:pPr>
            <w:r w:rsidRPr="006F1C66">
              <w:rPr>
                <w:sz w:val="24"/>
                <w:lang w:eastAsia="en-CA"/>
              </w:rPr>
              <w:t>Honduras</w:t>
            </w:r>
          </w:p>
        </w:tc>
        <w:tc>
          <w:tcPr>
            <w:tcW w:w="1597" w:type="dxa"/>
            <w:tcBorders>
              <w:top w:val="nil"/>
              <w:left w:val="nil"/>
              <w:bottom w:val="single" w:sz="4" w:space="0" w:color="auto"/>
              <w:right w:val="single" w:sz="4" w:space="0" w:color="auto"/>
            </w:tcBorders>
            <w:shd w:val="clear" w:color="auto" w:fill="auto"/>
            <w:noWrap/>
            <w:vAlign w:val="center"/>
            <w:hideMark/>
          </w:tcPr>
          <w:p w14:paraId="393583F8" w14:textId="77777777" w:rsidR="00877B7C" w:rsidRPr="006F1C66" w:rsidRDefault="00877B7C" w:rsidP="00F93279">
            <w:pPr>
              <w:jc w:val="right"/>
              <w:rPr>
                <w:sz w:val="24"/>
                <w:lang w:eastAsia="en-CA"/>
              </w:rPr>
            </w:pPr>
            <w:r w:rsidRPr="006F1C66">
              <w:rPr>
                <w:sz w:val="24"/>
                <w:lang w:eastAsia="en-CA"/>
              </w:rPr>
              <w:t>0.008</w:t>
            </w:r>
          </w:p>
        </w:tc>
        <w:tc>
          <w:tcPr>
            <w:tcW w:w="1597" w:type="dxa"/>
            <w:tcBorders>
              <w:top w:val="nil"/>
              <w:left w:val="nil"/>
              <w:bottom w:val="single" w:sz="4" w:space="0" w:color="auto"/>
              <w:right w:val="single" w:sz="4" w:space="0" w:color="auto"/>
            </w:tcBorders>
            <w:shd w:val="clear" w:color="auto" w:fill="auto"/>
            <w:noWrap/>
            <w:vAlign w:val="center"/>
            <w:hideMark/>
          </w:tcPr>
          <w:p w14:paraId="551498C2" w14:textId="77777777" w:rsidR="00877B7C" w:rsidRPr="006F1C66" w:rsidRDefault="00877B7C" w:rsidP="00F93279">
            <w:pPr>
              <w:jc w:val="right"/>
              <w:rPr>
                <w:sz w:val="24"/>
                <w:lang w:eastAsia="en-CA"/>
              </w:rPr>
            </w:pPr>
            <w:r w:rsidRPr="006F1C66">
              <w:rPr>
                <w:sz w:val="24"/>
                <w:lang w:eastAsia="en-CA"/>
              </w:rPr>
              <w:t>0.015</w:t>
            </w:r>
          </w:p>
        </w:tc>
        <w:tc>
          <w:tcPr>
            <w:tcW w:w="1597" w:type="dxa"/>
            <w:tcBorders>
              <w:top w:val="nil"/>
              <w:left w:val="nil"/>
              <w:bottom w:val="single" w:sz="4" w:space="0" w:color="auto"/>
              <w:right w:val="single" w:sz="4" w:space="0" w:color="auto"/>
            </w:tcBorders>
            <w:shd w:val="clear" w:color="auto" w:fill="auto"/>
            <w:noWrap/>
            <w:vAlign w:val="center"/>
            <w:hideMark/>
          </w:tcPr>
          <w:p w14:paraId="12353840" w14:textId="77777777" w:rsidR="00877B7C" w:rsidRPr="006F1C66" w:rsidRDefault="00877B7C" w:rsidP="00F93279">
            <w:pPr>
              <w:jc w:val="right"/>
              <w:rPr>
                <w:color w:val="000000"/>
                <w:sz w:val="24"/>
                <w:lang w:eastAsia="en-CA"/>
              </w:rPr>
            </w:pPr>
            <w:r w:rsidRPr="006F1C66">
              <w:rPr>
                <w:color w:val="000000"/>
                <w:sz w:val="24"/>
                <w:lang w:eastAsia="en-CA"/>
              </w:rPr>
              <w:t>260</w:t>
            </w:r>
          </w:p>
        </w:tc>
        <w:tc>
          <w:tcPr>
            <w:tcW w:w="1597" w:type="dxa"/>
            <w:tcBorders>
              <w:top w:val="nil"/>
              <w:left w:val="nil"/>
              <w:bottom w:val="single" w:sz="4" w:space="0" w:color="auto"/>
              <w:right w:val="single" w:sz="4" w:space="0" w:color="auto"/>
            </w:tcBorders>
            <w:shd w:val="clear" w:color="auto" w:fill="auto"/>
            <w:noWrap/>
            <w:vAlign w:val="center"/>
            <w:hideMark/>
          </w:tcPr>
          <w:p w14:paraId="5DA48F1E" w14:textId="77777777" w:rsidR="00877B7C" w:rsidRPr="006F1C66" w:rsidRDefault="00877B7C" w:rsidP="00F93279">
            <w:pPr>
              <w:jc w:val="right"/>
              <w:rPr>
                <w:color w:val="000000"/>
                <w:sz w:val="24"/>
                <w:lang w:eastAsia="en-CA"/>
              </w:rPr>
            </w:pPr>
            <w:r w:rsidRPr="006F1C66">
              <w:rPr>
                <w:color w:val="000000"/>
                <w:sz w:val="24"/>
                <w:lang w:eastAsia="en-CA"/>
              </w:rPr>
              <w:t>276</w:t>
            </w:r>
          </w:p>
        </w:tc>
        <w:tc>
          <w:tcPr>
            <w:tcW w:w="1598" w:type="dxa"/>
            <w:tcBorders>
              <w:top w:val="nil"/>
              <w:left w:val="nil"/>
              <w:bottom w:val="single" w:sz="4" w:space="0" w:color="auto"/>
              <w:right w:val="single" w:sz="4" w:space="0" w:color="auto"/>
            </w:tcBorders>
            <w:shd w:val="clear" w:color="auto" w:fill="auto"/>
            <w:noWrap/>
            <w:vAlign w:val="center"/>
            <w:hideMark/>
          </w:tcPr>
          <w:p w14:paraId="0D1353FC" w14:textId="77777777" w:rsidR="00877B7C" w:rsidRPr="006F1C66" w:rsidRDefault="00877B7C" w:rsidP="00F93279">
            <w:pPr>
              <w:jc w:val="right"/>
              <w:rPr>
                <w:sz w:val="24"/>
                <w:lang w:eastAsia="en-CA"/>
              </w:rPr>
            </w:pPr>
            <w:r w:rsidRPr="006F1C66">
              <w:rPr>
                <w:sz w:val="24"/>
                <w:lang w:eastAsia="en-CA"/>
              </w:rPr>
              <w:t>536</w:t>
            </w:r>
          </w:p>
        </w:tc>
      </w:tr>
      <w:tr w:rsidR="00877B7C" w:rsidRPr="006F1C66" w14:paraId="7925301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E2A0D3D" w14:textId="77777777" w:rsidR="00877B7C" w:rsidRPr="006F1C66" w:rsidRDefault="00877B7C" w:rsidP="00F93279">
            <w:pPr>
              <w:rPr>
                <w:sz w:val="24"/>
                <w:lang w:eastAsia="en-CA"/>
              </w:rPr>
            </w:pPr>
            <w:r w:rsidRPr="006F1C66">
              <w:rPr>
                <w:sz w:val="24"/>
                <w:lang w:eastAsia="en-CA"/>
              </w:rPr>
              <w:lastRenderedPageBreak/>
              <w:t>Hungary</w:t>
            </w:r>
          </w:p>
        </w:tc>
        <w:tc>
          <w:tcPr>
            <w:tcW w:w="1597" w:type="dxa"/>
            <w:tcBorders>
              <w:top w:val="nil"/>
              <w:left w:val="nil"/>
              <w:bottom w:val="single" w:sz="4" w:space="0" w:color="auto"/>
              <w:right w:val="single" w:sz="4" w:space="0" w:color="auto"/>
            </w:tcBorders>
            <w:shd w:val="clear" w:color="auto" w:fill="auto"/>
            <w:noWrap/>
            <w:vAlign w:val="center"/>
            <w:hideMark/>
          </w:tcPr>
          <w:p w14:paraId="5E4AD498" w14:textId="77777777" w:rsidR="00877B7C" w:rsidRPr="006F1C66" w:rsidRDefault="00877B7C" w:rsidP="00F93279">
            <w:pPr>
              <w:jc w:val="right"/>
              <w:rPr>
                <w:sz w:val="24"/>
                <w:lang w:eastAsia="en-CA"/>
              </w:rPr>
            </w:pPr>
            <w:r w:rsidRPr="006F1C66">
              <w:rPr>
                <w:sz w:val="24"/>
                <w:lang w:eastAsia="en-CA"/>
              </w:rPr>
              <w:t>0.161</w:t>
            </w:r>
          </w:p>
        </w:tc>
        <w:tc>
          <w:tcPr>
            <w:tcW w:w="1597" w:type="dxa"/>
            <w:tcBorders>
              <w:top w:val="nil"/>
              <w:left w:val="nil"/>
              <w:bottom w:val="single" w:sz="4" w:space="0" w:color="auto"/>
              <w:right w:val="single" w:sz="4" w:space="0" w:color="auto"/>
            </w:tcBorders>
            <w:shd w:val="clear" w:color="auto" w:fill="auto"/>
            <w:noWrap/>
            <w:vAlign w:val="center"/>
            <w:hideMark/>
          </w:tcPr>
          <w:p w14:paraId="77CAB9BC" w14:textId="77777777" w:rsidR="00877B7C" w:rsidRPr="006F1C66" w:rsidRDefault="00877B7C" w:rsidP="00F93279">
            <w:pPr>
              <w:jc w:val="right"/>
              <w:rPr>
                <w:sz w:val="24"/>
                <w:lang w:eastAsia="en-CA"/>
              </w:rPr>
            </w:pPr>
            <w:r w:rsidRPr="006F1C66">
              <w:rPr>
                <w:sz w:val="24"/>
                <w:lang w:eastAsia="en-CA"/>
              </w:rPr>
              <w:t>0.297</w:t>
            </w:r>
          </w:p>
        </w:tc>
        <w:tc>
          <w:tcPr>
            <w:tcW w:w="1597" w:type="dxa"/>
            <w:tcBorders>
              <w:top w:val="nil"/>
              <w:left w:val="nil"/>
              <w:bottom w:val="single" w:sz="4" w:space="0" w:color="auto"/>
              <w:right w:val="single" w:sz="4" w:space="0" w:color="auto"/>
            </w:tcBorders>
            <w:shd w:val="clear" w:color="auto" w:fill="auto"/>
            <w:noWrap/>
            <w:vAlign w:val="center"/>
            <w:hideMark/>
          </w:tcPr>
          <w:p w14:paraId="37445E6E" w14:textId="566742E4"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239</w:t>
            </w:r>
          </w:p>
        </w:tc>
        <w:tc>
          <w:tcPr>
            <w:tcW w:w="1597" w:type="dxa"/>
            <w:tcBorders>
              <w:top w:val="nil"/>
              <w:left w:val="nil"/>
              <w:bottom w:val="single" w:sz="4" w:space="0" w:color="auto"/>
              <w:right w:val="single" w:sz="4" w:space="0" w:color="auto"/>
            </w:tcBorders>
            <w:shd w:val="clear" w:color="auto" w:fill="auto"/>
            <w:noWrap/>
            <w:vAlign w:val="center"/>
            <w:hideMark/>
          </w:tcPr>
          <w:p w14:paraId="08831E92" w14:textId="498B162B"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555</w:t>
            </w:r>
          </w:p>
        </w:tc>
        <w:tc>
          <w:tcPr>
            <w:tcW w:w="1598" w:type="dxa"/>
            <w:tcBorders>
              <w:top w:val="nil"/>
              <w:left w:val="nil"/>
              <w:bottom w:val="single" w:sz="4" w:space="0" w:color="auto"/>
              <w:right w:val="single" w:sz="4" w:space="0" w:color="auto"/>
            </w:tcBorders>
            <w:shd w:val="clear" w:color="auto" w:fill="auto"/>
            <w:noWrap/>
            <w:vAlign w:val="center"/>
            <w:hideMark/>
          </w:tcPr>
          <w:p w14:paraId="29388A7A" w14:textId="260B41A9" w:rsidR="00877B7C" w:rsidRPr="006F1C66" w:rsidRDefault="00877B7C" w:rsidP="00F93279">
            <w:pPr>
              <w:jc w:val="right"/>
              <w:rPr>
                <w:sz w:val="24"/>
                <w:lang w:eastAsia="en-CA"/>
              </w:rPr>
            </w:pPr>
            <w:r w:rsidRPr="006F1C66">
              <w:rPr>
                <w:sz w:val="24"/>
                <w:lang w:eastAsia="en-CA"/>
              </w:rPr>
              <w:t>10</w:t>
            </w:r>
            <w:r w:rsidR="00C43837">
              <w:rPr>
                <w:sz w:val="24"/>
                <w:lang w:eastAsia="en-CA"/>
              </w:rPr>
              <w:t xml:space="preserve"> </w:t>
            </w:r>
            <w:r w:rsidRPr="006F1C66">
              <w:rPr>
                <w:sz w:val="24"/>
                <w:lang w:eastAsia="en-CA"/>
              </w:rPr>
              <w:t>793</w:t>
            </w:r>
          </w:p>
        </w:tc>
      </w:tr>
      <w:tr w:rsidR="00877B7C" w:rsidRPr="006F1C66" w14:paraId="35F2168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2B24D3A" w14:textId="77777777" w:rsidR="00877B7C" w:rsidRPr="006F1C66" w:rsidRDefault="00877B7C" w:rsidP="00F93279">
            <w:pPr>
              <w:rPr>
                <w:sz w:val="24"/>
                <w:lang w:eastAsia="en-CA"/>
              </w:rPr>
            </w:pPr>
            <w:r w:rsidRPr="006F1C66">
              <w:rPr>
                <w:sz w:val="24"/>
                <w:lang w:eastAsia="en-CA"/>
              </w:rPr>
              <w:t>India</w:t>
            </w:r>
          </w:p>
        </w:tc>
        <w:tc>
          <w:tcPr>
            <w:tcW w:w="1597" w:type="dxa"/>
            <w:tcBorders>
              <w:top w:val="nil"/>
              <w:left w:val="nil"/>
              <w:bottom w:val="single" w:sz="4" w:space="0" w:color="auto"/>
              <w:right w:val="single" w:sz="4" w:space="0" w:color="auto"/>
            </w:tcBorders>
            <w:shd w:val="clear" w:color="auto" w:fill="auto"/>
            <w:noWrap/>
            <w:vAlign w:val="center"/>
            <w:hideMark/>
          </w:tcPr>
          <w:p w14:paraId="2D497B85" w14:textId="77777777" w:rsidR="00877B7C" w:rsidRPr="006F1C66" w:rsidRDefault="00877B7C" w:rsidP="00F93279">
            <w:pPr>
              <w:jc w:val="right"/>
              <w:rPr>
                <w:sz w:val="24"/>
                <w:lang w:eastAsia="en-CA"/>
              </w:rPr>
            </w:pPr>
            <w:r w:rsidRPr="006F1C66">
              <w:rPr>
                <w:sz w:val="24"/>
                <w:lang w:eastAsia="en-CA"/>
              </w:rPr>
              <w:t>0.737</w:t>
            </w:r>
          </w:p>
        </w:tc>
        <w:tc>
          <w:tcPr>
            <w:tcW w:w="1597" w:type="dxa"/>
            <w:tcBorders>
              <w:top w:val="nil"/>
              <w:left w:val="nil"/>
              <w:bottom w:val="single" w:sz="4" w:space="0" w:color="auto"/>
              <w:right w:val="single" w:sz="4" w:space="0" w:color="auto"/>
            </w:tcBorders>
            <w:shd w:val="clear" w:color="auto" w:fill="auto"/>
            <w:noWrap/>
            <w:vAlign w:val="center"/>
            <w:hideMark/>
          </w:tcPr>
          <w:p w14:paraId="771461CC" w14:textId="77777777" w:rsidR="00877B7C" w:rsidRPr="006F1C66" w:rsidRDefault="00877B7C" w:rsidP="00F93279">
            <w:pPr>
              <w:jc w:val="right"/>
              <w:rPr>
                <w:sz w:val="24"/>
                <w:lang w:eastAsia="en-CA"/>
              </w:rPr>
            </w:pPr>
            <w:r w:rsidRPr="006F1C66">
              <w:rPr>
                <w:sz w:val="24"/>
                <w:lang w:eastAsia="en-CA"/>
              </w:rPr>
              <w:t>1.362</w:t>
            </w:r>
          </w:p>
        </w:tc>
        <w:tc>
          <w:tcPr>
            <w:tcW w:w="1597" w:type="dxa"/>
            <w:tcBorders>
              <w:top w:val="nil"/>
              <w:left w:val="nil"/>
              <w:bottom w:val="single" w:sz="4" w:space="0" w:color="auto"/>
              <w:right w:val="single" w:sz="4" w:space="0" w:color="auto"/>
            </w:tcBorders>
            <w:shd w:val="clear" w:color="auto" w:fill="auto"/>
            <w:noWrap/>
            <w:vAlign w:val="center"/>
            <w:hideMark/>
          </w:tcPr>
          <w:p w14:paraId="63F8D00F" w14:textId="4E1C40FD" w:rsidR="00877B7C" w:rsidRPr="006F1C66" w:rsidRDefault="00877B7C" w:rsidP="00F93279">
            <w:pPr>
              <w:jc w:val="right"/>
              <w:rPr>
                <w:color w:val="000000"/>
                <w:sz w:val="24"/>
                <w:lang w:eastAsia="en-CA"/>
              </w:rPr>
            </w:pPr>
            <w:r w:rsidRPr="006F1C66">
              <w:rPr>
                <w:color w:val="000000"/>
                <w:sz w:val="24"/>
                <w:lang w:eastAsia="en-CA"/>
              </w:rPr>
              <w:t>23</w:t>
            </w:r>
            <w:r w:rsidR="00C43837">
              <w:rPr>
                <w:color w:val="000000"/>
                <w:sz w:val="24"/>
                <w:lang w:eastAsia="en-CA"/>
              </w:rPr>
              <w:t xml:space="preserve"> </w:t>
            </w:r>
            <w:r w:rsidRPr="006F1C66">
              <w:rPr>
                <w:color w:val="000000"/>
                <w:sz w:val="24"/>
                <w:lang w:eastAsia="en-CA"/>
              </w:rPr>
              <w:t>980</w:t>
            </w:r>
          </w:p>
        </w:tc>
        <w:tc>
          <w:tcPr>
            <w:tcW w:w="1597" w:type="dxa"/>
            <w:tcBorders>
              <w:top w:val="nil"/>
              <w:left w:val="nil"/>
              <w:bottom w:val="single" w:sz="4" w:space="0" w:color="auto"/>
              <w:right w:val="single" w:sz="4" w:space="0" w:color="auto"/>
            </w:tcBorders>
            <w:shd w:val="clear" w:color="auto" w:fill="auto"/>
            <w:noWrap/>
            <w:vAlign w:val="center"/>
            <w:hideMark/>
          </w:tcPr>
          <w:p w14:paraId="5A315414" w14:textId="74487670" w:rsidR="00877B7C" w:rsidRPr="006F1C66" w:rsidRDefault="00877B7C" w:rsidP="00F93279">
            <w:pPr>
              <w:jc w:val="right"/>
              <w:rPr>
                <w:color w:val="000000"/>
                <w:sz w:val="24"/>
                <w:lang w:eastAsia="en-CA"/>
              </w:rPr>
            </w:pPr>
            <w:r w:rsidRPr="006F1C66">
              <w:rPr>
                <w:color w:val="000000"/>
                <w:sz w:val="24"/>
                <w:lang w:eastAsia="en-CA"/>
              </w:rPr>
              <w:t>25</w:t>
            </w:r>
            <w:r w:rsidR="00C43837">
              <w:rPr>
                <w:color w:val="000000"/>
                <w:sz w:val="24"/>
                <w:lang w:eastAsia="en-CA"/>
              </w:rPr>
              <w:t xml:space="preserve"> </w:t>
            </w:r>
            <w:r w:rsidRPr="006F1C66">
              <w:rPr>
                <w:color w:val="000000"/>
                <w:sz w:val="24"/>
                <w:lang w:eastAsia="en-CA"/>
              </w:rPr>
              <w:t>428</w:t>
            </w:r>
          </w:p>
        </w:tc>
        <w:tc>
          <w:tcPr>
            <w:tcW w:w="1598" w:type="dxa"/>
            <w:tcBorders>
              <w:top w:val="nil"/>
              <w:left w:val="nil"/>
              <w:bottom w:val="single" w:sz="4" w:space="0" w:color="auto"/>
              <w:right w:val="single" w:sz="4" w:space="0" w:color="auto"/>
            </w:tcBorders>
            <w:shd w:val="clear" w:color="auto" w:fill="auto"/>
            <w:noWrap/>
            <w:vAlign w:val="center"/>
            <w:hideMark/>
          </w:tcPr>
          <w:p w14:paraId="317378E7" w14:textId="34ADE1DB" w:rsidR="00877B7C" w:rsidRPr="006F1C66" w:rsidRDefault="00877B7C" w:rsidP="00F93279">
            <w:pPr>
              <w:jc w:val="right"/>
              <w:rPr>
                <w:sz w:val="24"/>
                <w:lang w:eastAsia="en-CA"/>
              </w:rPr>
            </w:pPr>
            <w:r w:rsidRPr="006F1C66">
              <w:rPr>
                <w:sz w:val="24"/>
                <w:lang w:eastAsia="en-CA"/>
              </w:rPr>
              <w:t>49</w:t>
            </w:r>
            <w:r w:rsidR="00C43837">
              <w:rPr>
                <w:sz w:val="24"/>
                <w:lang w:eastAsia="en-CA"/>
              </w:rPr>
              <w:t xml:space="preserve"> </w:t>
            </w:r>
            <w:r w:rsidRPr="006F1C66">
              <w:rPr>
                <w:sz w:val="24"/>
                <w:lang w:eastAsia="en-CA"/>
              </w:rPr>
              <w:t>408</w:t>
            </w:r>
          </w:p>
        </w:tc>
      </w:tr>
      <w:tr w:rsidR="00877B7C" w:rsidRPr="006F1C66" w14:paraId="790D831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3560B83" w14:textId="77777777" w:rsidR="00877B7C" w:rsidRPr="006F1C66" w:rsidRDefault="00877B7C" w:rsidP="00F93279">
            <w:pPr>
              <w:rPr>
                <w:sz w:val="24"/>
                <w:lang w:eastAsia="en-CA"/>
              </w:rPr>
            </w:pPr>
            <w:r w:rsidRPr="006F1C66">
              <w:rPr>
                <w:sz w:val="24"/>
                <w:lang w:eastAsia="en-CA"/>
              </w:rPr>
              <w:t>Indonesia</w:t>
            </w:r>
          </w:p>
        </w:tc>
        <w:tc>
          <w:tcPr>
            <w:tcW w:w="1597" w:type="dxa"/>
            <w:tcBorders>
              <w:top w:val="nil"/>
              <w:left w:val="nil"/>
              <w:bottom w:val="single" w:sz="4" w:space="0" w:color="auto"/>
              <w:right w:val="single" w:sz="4" w:space="0" w:color="auto"/>
            </w:tcBorders>
            <w:shd w:val="clear" w:color="auto" w:fill="auto"/>
            <w:noWrap/>
            <w:vAlign w:val="center"/>
            <w:hideMark/>
          </w:tcPr>
          <w:p w14:paraId="3704605B" w14:textId="77777777" w:rsidR="00877B7C" w:rsidRPr="006F1C66" w:rsidRDefault="00877B7C" w:rsidP="00F93279">
            <w:pPr>
              <w:jc w:val="right"/>
              <w:rPr>
                <w:sz w:val="24"/>
                <w:lang w:eastAsia="en-CA"/>
              </w:rPr>
            </w:pPr>
            <w:r w:rsidRPr="006F1C66">
              <w:rPr>
                <w:sz w:val="24"/>
                <w:lang w:eastAsia="en-CA"/>
              </w:rPr>
              <w:t>0.504</w:t>
            </w:r>
          </w:p>
        </w:tc>
        <w:tc>
          <w:tcPr>
            <w:tcW w:w="1597" w:type="dxa"/>
            <w:tcBorders>
              <w:top w:val="nil"/>
              <w:left w:val="nil"/>
              <w:bottom w:val="single" w:sz="4" w:space="0" w:color="auto"/>
              <w:right w:val="single" w:sz="4" w:space="0" w:color="auto"/>
            </w:tcBorders>
            <w:shd w:val="clear" w:color="auto" w:fill="auto"/>
            <w:noWrap/>
            <w:vAlign w:val="center"/>
            <w:hideMark/>
          </w:tcPr>
          <w:p w14:paraId="3DF14CA3" w14:textId="77777777" w:rsidR="00877B7C" w:rsidRPr="006F1C66" w:rsidRDefault="00877B7C" w:rsidP="00F93279">
            <w:pPr>
              <w:jc w:val="right"/>
              <w:rPr>
                <w:sz w:val="24"/>
                <w:lang w:eastAsia="en-CA"/>
              </w:rPr>
            </w:pPr>
            <w:r w:rsidRPr="006F1C66">
              <w:rPr>
                <w:sz w:val="24"/>
                <w:lang w:eastAsia="en-CA"/>
              </w:rPr>
              <w:t>0.931</w:t>
            </w:r>
          </w:p>
        </w:tc>
        <w:tc>
          <w:tcPr>
            <w:tcW w:w="1597" w:type="dxa"/>
            <w:tcBorders>
              <w:top w:val="nil"/>
              <w:left w:val="nil"/>
              <w:bottom w:val="single" w:sz="4" w:space="0" w:color="auto"/>
              <w:right w:val="single" w:sz="4" w:space="0" w:color="auto"/>
            </w:tcBorders>
            <w:shd w:val="clear" w:color="auto" w:fill="auto"/>
            <w:noWrap/>
            <w:vAlign w:val="center"/>
            <w:hideMark/>
          </w:tcPr>
          <w:p w14:paraId="6D15F14A" w14:textId="59E0A372" w:rsidR="00877B7C" w:rsidRPr="006F1C66" w:rsidRDefault="00877B7C" w:rsidP="00F93279">
            <w:pPr>
              <w:jc w:val="right"/>
              <w:rPr>
                <w:color w:val="000000"/>
                <w:sz w:val="24"/>
                <w:lang w:eastAsia="en-CA"/>
              </w:rPr>
            </w:pPr>
            <w:r w:rsidRPr="006F1C66">
              <w:rPr>
                <w:color w:val="000000"/>
                <w:sz w:val="24"/>
                <w:lang w:eastAsia="en-CA"/>
              </w:rPr>
              <w:t>16</w:t>
            </w:r>
            <w:r w:rsidR="00C43837">
              <w:rPr>
                <w:color w:val="000000"/>
                <w:sz w:val="24"/>
                <w:lang w:eastAsia="en-CA"/>
              </w:rPr>
              <w:t xml:space="preserve"> </w:t>
            </w:r>
            <w:r w:rsidRPr="006F1C66">
              <w:rPr>
                <w:color w:val="000000"/>
                <w:sz w:val="24"/>
                <w:lang w:eastAsia="en-CA"/>
              </w:rPr>
              <w:t>399</w:t>
            </w:r>
          </w:p>
        </w:tc>
        <w:tc>
          <w:tcPr>
            <w:tcW w:w="1597" w:type="dxa"/>
            <w:tcBorders>
              <w:top w:val="nil"/>
              <w:left w:val="nil"/>
              <w:bottom w:val="single" w:sz="4" w:space="0" w:color="auto"/>
              <w:right w:val="single" w:sz="4" w:space="0" w:color="auto"/>
            </w:tcBorders>
            <w:shd w:val="clear" w:color="auto" w:fill="auto"/>
            <w:noWrap/>
            <w:vAlign w:val="center"/>
            <w:hideMark/>
          </w:tcPr>
          <w:p w14:paraId="502B2179" w14:textId="6E1BB24A" w:rsidR="00877B7C" w:rsidRPr="006F1C66" w:rsidRDefault="00877B7C" w:rsidP="00F93279">
            <w:pPr>
              <w:jc w:val="right"/>
              <w:rPr>
                <w:color w:val="000000"/>
                <w:sz w:val="24"/>
                <w:lang w:eastAsia="en-CA"/>
              </w:rPr>
            </w:pPr>
            <w:r w:rsidRPr="006F1C66">
              <w:rPr>
                <w:color w:val="000000"/>
                <w:sz w:val="24"/>
                <w:lang w:eastAsia="en-CA"/>
              </w:rPr>
              <w:t>17</w:t>
            </w:r>
            <w:r w:rsidR="00C43837">
              <w:rPr>
                <w:color w:val="000000"/>
                <w:sz w:val="24"/>
                <w:lang w:eastAsia="en-CA"/>
              </w:rPr>
              <w:t xml:space="preserve"> </w:t>
            </w:r>
            <w:r w:rsidRPr="006F1C66">
              <w:rPr>
                <w:color w:val="000000"/>
                <w:sz w:val="24"/>
                <w:lang w:eastAsia="en-CA"/>
              </w:rPr>
              <w:t>389</w:t>
            </w:r>
          </w:p>
        </w:tc>
        <w:tc>
          <w:tcPr>
            <w:tcW w:w="1598" w:type="dxa"/>
            <w:tcBorders>
              <w:top w:val="nil"/>
              <w:left w:val="nil"/>
              <w:bottom w:val="single" w:sz="4" w:space="0" w:color="auto"/>
              <w:right w:val="single" w:sz="4" w:space="0" w:color="auto"/>
            </w:tcBorders>
            <w:shd w:val="clear" w:color="auto" w:fill="auto"/>
            <w:noWrap/>
            <w:vAlign w:val="center"/>
            <w:hideMark/>
          </w:tcPr>
          <w:p w14:paraId="21B0071C" w14:textId="39916441" w:rsidR="00877B7C" w:rsidRPr="006F1C66" w:rsidRDefault="00877B7C" w:rsidP="00F93279">
            <w:pPr>
              <w:jc w:val="right"/>
              <w:rPr>
                <w:sz w:val="24"/>
                <w:lang w:eastAsia="en-CA"/>
              </w:rPr>
            </w:pPr>
            <w:r w:rsidRPr="006F1C66">
              <w:rPr>
                <w:sz w:val="24"/>
                <w:lang w:eastAsia="en-CA"/>
              </w:rPr>
              <w:t>33</w:t>
            </w:r>
            <w:r w:rsidR="00C43837">
              <w:rPr>
                <w:sz w:val="24"/>
                <w:lang w:eastAsia="en-CA"/>
              </w:rPr>
              <w:t xml:space="preserve"> </w:t>
            </w:r>
            <w:r w:rsidRPr="006F1C66">
              <w:rPr>
                <w:sz w:val="24"/>
                <w:lang w:eastAsia="en-CA"/>
              </w:rPr>
              <w:t>788</w:t>
            </w:r>
          </w:p>
        </w:tc>
      </w:tr>
      <w:tr w:rsidR="00877B7C" w:rsidRPr="006F1C66" w14:paraId="0A0D19E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66A822A" w14:textId="77777777" w:rsidR="00877B7C" w:rsidRPr="006F1C66" w:rsidRDefault="00877B7C" w:rsidP="00F93279">
            <w:pPr>
              <w:rPr>
                <w:sz w:val="24"/>
                <w:lang w:eastAsia="en-CA"/>
              </w:rPr>
            </w:pPr>
            <w:r w:rsidRPr="006F1C66">
              <w:rPr>
                <w:sz w:val="24"/>
                <w:lang w:eastAsia="en-CA"/>
              </w:rPr>
              <w:t>Japan</w:t>
            </w:r>
          </w:p>
        </w:tc>
        <w:tc>
          <w:tcPr>
            <w:tcW w:w="1597" w:type="dxa"/>
            <w:tcBorders>
              <w:top w:val="nil"/>
              <w:left w:val="nil"/>
              <w:bottom w:val="single" w:sz="4" w:space="0" w:color="auto"/>
              <w:right w:val="single" w:sz="4" w:space="0" w:color="auto"/>
            </w:tcBorders>
            <w:shd w:val="clear" w:color="auto" w:fill="auto"/>
            <w:noWrap/>
            <w:vAlign w:val="center"/>
            <w:hideMark/>
          </w:tcPr>
          <w:p w14:paraId="0F104E51" w14:textId="77777777" w:rsidR="00877B7C" w:rsidRPr="006F1C66" w:rsidRDefault="00877B7C" w:rsidP="00F93279">
            <w:pPr>
              <w:jc w:val="right"/>
              <w:rPr>
                <w:sz w:val="24"/>
                <w:lang w:eastAsia="en-CA"/>
              </w:rPr>
            </w:pPr>
            <w:r w:rsidRPr="006F1C66">
              <w:rPr>
                <w:sz w:val="24"/>
                <w:lang w:eastAsia="en-CA"/>
              </w:rPr>
              <w:t>9.680</w:t>
            </w:r>
          </w:p>
        </w:tc>
        <w:tc>
          <w:tcPr>
            <w:tcW w:w="1597" w:type="dxa"/>
            <w:tcBorders>
              <w:top w:val="nil"/>
              <w:left w:val="nil"/>
              <w:bottom w:val="single" w:sz="4" w:space="0" w:color="auto"/>
              <w:right w:val="single" w:sz="4" w:space="0" w:color="auto"/>
            </w:tcBorders>
            <w:shd w:val="clear" w:color="auto" w:fill="auto"/>
            <w:noWrap/>
            <w:vAlign w:val="center"/>
            <w:hideMark/>
          </w:tcPr>
          <w:p w14:paraId="7F9930B8" w14:textId="77777777" w:rsidR="00877B7C" w:rsidRPr="006F1C66" w:rsidRDefault="00877B7C" w:rsidP="00F93279">
            <w:pPr>
              <w:jc w:val="right"/>
              <w:rPr>
                <w:sz w:val="24"/>
                <w:lang w:eastAsia="en-CA"/>
              </w:rPr>
            </w:pPr>
            <w:r w:rsidRPr="006F1C66">
              <w:rPr>
                <w:sz w:val="24"/>
                <w:lang w:eastAsia="en-CA"/>
              </w:rPr>
              <w:t>17.886</w:t>
            </w:r>
          </w:p>
        </w:tc>
        <w:tc>
          <w:tcPr>
            <w:tcW w:w="1597" w:type="dxa"/>
            <w:tcBorders>
              <w:top w:val="nil"/>
              <w:left w:val="nil"/>
              <w:bottom w:val="single" w:sz="4" w:space="0" w:color="auto"/>
              <w:right w:val="single" w:sz="4" w:space="0" w:color="auto"/>
            </w:tcBorders>
            <w:shd w:val="clear" w:color="auto" w:fill="auto"/>
            <w:noWrap/>
            <w:vAlign w:val="center"/>
            <w:hideMark/>
          </w:tcPr>
          <w:p w14:paraId="32EF04FF" w14:textId="73D52602" w:rsidR="00877B7C" w:rsidRPr="006F1C66" w:rsidRDefault="00877B7C" w:rsidP="00F93279">
            <w:pPr>
              <w:jc w:val="right"/>
              <w:rPr>
                <w:color w:val="000000"/>
                <w:sz w:val="24"/>
                <w:lang w:eastAsia="en-CA"/>
              </w:rPr>
            </w:pPr>
            <w:r w:rsidRPr="006F1C66">
              <w:rPr>
                <w:color w:val="000000"/>
                <w:sz w:val="24"/>
                <w:lang w:eastAsia="en-CA"/>
              </w:rPr>
              <w:t>314</w:t>
            </w:r>
            <w:r w:rsidR="00C43837">
              <w:rPr>
                <w:color w:val="000000"/>
                <w:sz w:val="24"/>
                <w:lang w:eastAsia="en-CA"/>
              </w:rPr>
              <w:t xml:space="preserve"> </w:t>
            </w:r>
            <w:r w:rsidRPr="006F1C66">
              <w:rPr>
                <w:color w:val="000000"/>
                <w:sz w:val="24"/>
                <w:lang w:eastAsia="en-CA"/>
              </w:rPr>
              <w:t>961</w:t>
            </w:r>
          </w:p>
        </w:tc>
        <w:tc>
          <w:tcPr>
            <w:tcW w:w="1597" w:type="dxa"/>
            <w:tcBorders>
              <w:top w:val="nil"/>
              <w:left w:val="nil"/>
              <w:bottom w:val="single" w:sz="4" w:space="0" w:color="auto"/>
              <w:right w:val="single" w:sz="4" w:space="0" w:color="auto"/>
            </w:tcBorders>
            <w:shd w:val="clear" w:color="auto" w:fill="auto"/>
            <w:noWrap/>
            <w:vAlign w:val="center"/>
            <w:hideMark/>
          </w:tcPr>
          <w:p w14:paraId="662439FF" w14:textId="0DFE78F1" w:rsidR="00877B7C" w:rsidRPr="006F1C66" w:rsidRDefault="00877B7C" w:rsidP="00F93279">
            <w:pPr>
              <w:jc w:val="right"/>
              <w:rPr>
                <w:color w:val="000000"/>
                <w:sz w:val="24"/>
                <w:lang w:eastAsia="en-CA"/>
              </w:rPr>
            </w:pPr>
            <w:r w:rsidRPr="006F1C66">
              <w:rPr>
                <w:color w:val="000000"/>
                <w:sz w:val="24"/>
                <w:lang w:eastAsia="en-CA"/>
              </w:rPr>
              <w:t>333</w:t>
            </w:r>
            <w:r w:rsidR="00C43837">
              <w:rPr>
                <w:color w:val="000000"/>
                <w:sz w:val="24"/>
                <w:lang w:eastAsia="en-CA"/>
              </w:rPr>
              <w:t xml:space="preserve"> </w:t>
            </w:r>
            <w:r w:rsidRPr="006F1C66">
              <w:rPr>
                <w:color w:val="000000"/>
                <w:sz w:val="24"/>
                <w:lang w:eastAsia="en-CA"/>
              </w:rPr>
              <w:t>986</w:t>
            </w:r>
          </w:p>
        </w:tc>
        <w:tc>
          <w:tcPr>
            <w:tcW w:w="1598" w:type="dxa"/>
            <w:tcBorders>
              <w:top w:val="nil"/>
              <w:left w:val="nil"/>
              <w:bottom w:val="single" w:sz="4" w:space="0" w:color="auto"/>
              <w:right w:val="single" w:sz="4" w:space="0" w:color="auto"/>
            </w:tcBorders>
            <w:shd w:val="clear" w:color="auto" w:fill="auto"/>
            <w:noWrap/>
            <w:vAlign w:val="center"/>
            <w:hideMark/>
          </w:tcPr>
          <w:p w14:paraId="16D1CF5E" w14:textId="2155FF23" w:rsidR="00877B7C" w:rsidRPr="006F1C66" w:rsidRDefault="00877B7C" w:rsidP="00F93279">
            <w:pPr>
              <w:jc w:val="right"/>
              <w:rPr>
                <w:sz w:val="24"/>
                <w:lang w:eastAsia="en-CA"/>
              </w:rPr>
            </w:pPr>
            <w:r w:rsidRPr="006F1C66">
              <w:rPr>
                <w:sz w:val="24"/>
                <w:lang w:eastAsia="en-CA"/>
              </w:rPr>
              <w:t>648</w:t>
            </w:r>
            <w:r w:rsidR="00C43837">
              <w:rPr>
                <w:sz w:val="24"/>
                <w:lang w:eastAsia="en-CA"/>
              </w:rPr>
              <w:t xml:space="preserve"> </w:t>
            </w:r>
            <w:r w:rsidRPr="006F1C66">
              <w:rPr>
                <w:sz w:val="24"/>
                <w:lang w:eastAsia="en-CA"/>
              </w:rPr>
              <w:t>947</w:t>
            </w:r>
          </w:p>
        </w:tc>
      </w:tr>
      <w:tr w:rsidR="00877B7C" w:rsidRPr="006F1C66" w14:paraId="114E8B4C"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3A8453B" w14:textId="77777777" w:rsidR="00877B7C" w:rsidRPr="006F1C66" w:rsidRDefault="00877B7C" w:rsidP="00F93279">
            <w:pPr>
              <w:rPr>
                <w:sz w:val="24"/>
                <w:lang w:eastAsia="en-CA"/>
              </w:rPr>
            </w:pPr>
            <w:r w:rsidRPr="006F1C66">
              <w:rPr>
                <w:sz w:val="24"/>
                <w:lang w:eastAsia="en-CA"/>
              </w:rPr>
              <w:t>Jordan</w:t>
            </w:r>
          </w:p>
        </w:tc>
        <w:tc>
          <w:tcPr>
            <w:tcW w:w="1597" w:type="dxa"/>
            <w:tcBorders>
              <w:top w:val="nil"/>
              <w:left w:val="nil"/>
              <w:bottom w:val="single" w:sz="4" w:space="0" w:color="auto"/>
              <w:right w:val="single" w:sz="4" w:space="0" w:color="auto"/>
            </w:tcBorders>
            <w:shd w:val="clear" w:color="auto" w:fill="auto"/>
            <w:noWrap/>
            <w:vAlign w:val="center"/>
            <w:hideMark/>
          </w:tcPr>
          <w:p w14:paraId="5974C1BF" w14:textId="77777777" w:rsidR="00877B7C" w:rsidRPr="006F1C66" w:rsidRDefault="00877B7C" w:rsidP="00F93279">
            <w:pPr>
              <w:jc w:val="right"/>
              <w:rPr>
                <w:sz w:val="24"/>
                <w:lang w:eastAsia="en-CA"/>
              </w:rPr>
            </w:pPr>
            <w:r w:rsidRPr="006F1C66">
              <w:rPr>
                <w:sz w:val="24"/>
                <w:lang w:eastAsia="en-CA"/>
              </w:rPr>
              <w:t>0.020</w:t>
            </w:r>
          </w:p>
        </w:tc>
        <w:tc>
          <w:tcPr>
            <w:tcW w:w="1597" w:type="dxa"/>
            <w:tcBorders>
              <w:top w:val="nil"/>
              <w:left w:val="nil"/>
              <w:bottom w:val="single" w:sz="4" w:space="0" w:color="auto"/>
              <w:right w:val="single" w:sz="4" w:space="0" w:color="auto"/>
            </w:tcBorders>
            <w:shd w:val="clear" w:color="auto" w:fill="auto"/>
            <w:noWrap/>
            <w:vAlign w:val="center"/>
            <w:hideMark/>
          </w:tcPr>
          <w:p w14:paraId="6F39AA01" w14:textId="77777777" w:rsidR="00877B7C" w:rsidRPr="006F1C66" w:rsidRDefault="00877B7C" w:rsidP="00F93279">
            <w:pPr>
              <w:jc w:val="right"/>
              <w:rPr>
                <w:sz w:val="24"/>
                <w:lang w:eastAsia="en-CA"/>
              </w:rPr>
            </w:pPr>
            <w:r w:rsidRPr="006F1C66">
              <w:rPr>
                <w:sz w:val="24"/>
                <w:lang w:eastAsia="en-CA"/>
              </w:rPr>
              <w:t>0.037</w:t>
            </w:r>
          </w:p>
        </w:tc>
        <w:tc>
          <w:tcPr>
            <w:tcW w:w="1597" w:type="dxa"/>
            <w:tcBorders>
              <w:top w:val="nil"/>
              <w:left w:val="nil"/>
              <w:bottom w:val="single" w:sz="4" w:space="0" w:color="auto"/>
              <w:right w:val="single" w:sz="4" w:space="0" w:color="auto"/>
            </w:tcBorders>
            <w:shd w:val="clear" w:color="auto" w:fill="auto"/>
            <w:noWrap/>
            <w:vAlign w:val="center"/>
            <w:hideMark/>
          </w:tcPr>
          <w:p w14:paraId="123BDE9A" w14:textId="77777777" w:rsidR="00877B7C" w:rsidRPr="006F1C66" w:rsidRDefault="00877B7C" w:rsidP="00F93279">
            <w:pPr>
              <w:jc w:val="right"/>
              <w:rPr>
                <w:color w:val="000000"/>
                <w:sz w:val="24"/>
                <w:lang w:eastAsia="en-CA"/>
              </w:rPr>
            </w:pPr>
            <w:r w:rsidRPr="006F1C66">
              <w:rPr>
                <w:color w:val="000000"/>
                <w:sz w:val="24"/>
                <w:lang w:eastAsia="en-CA"/>
              </w:rPr>
              <w:t>651</w:t>
            </w:r>
          </w:p>
        </w:tc>
        <w:tc>
          <w:tcPr>
            <w:tcW w:w="1597" w:type="dxa"/>
            <w:tcBorders>
              <w:top w:val="nil"/>
              <w:left w:val="nil"/>
              <w:bottom w:val="single" w:sz="4" w:space="0" w:color="auto"/>
              <w:right w:val="single" w:sz="4" w:space="0" w:color="auto"/>
            </w:tcBorders>
            <w:shd w:val="clear" w:color="auto" w:fill="auto"/>
            <w:noWrap/>
            <w:vAlign w:val="center"/>
            <w:hideMark/>
          </w:tcPr>
          <w:p w14:paraId="2074373F" w14:textId="77777777" w:rsidR="00877B7C" w:rsidRPr="006F1C66" w:rsidRDefault="00877B7C" w:rsidP="00F93279">
            <w:pPr>
              <w:jc w:val="right"/>
              <w:rPr>
                <w:color w:val="000000"/>
                <w:sz w:val="24"/>
                <w:lang w:eastAsia="en-CA"/>
              </w:rPr>
            </w:pPr>
            <w:r w:rsidRPr="006F1C66">
              <w:rPr>
                <w:color w:val="000000"/>
                <w:sz w:val="24"/>
                <w:lang w:eastAsia="en-CA"/>
              </w:rPr>
              <w:t>690</w:t>
            </w:r>
          </w:p>
        </w:tc>
        <w:tc>
          <w:tcPr>
            <w:tcW w:w="1598" w:type="dxa"/>
            <w:tcBorders>
              <w:top w:val="nil"/>
              <w:left w:val="nil"/>
              <w:bottom w:val="single" w:sz="4" w:space="0" w:color="auto"/>
              <w:right w:val="single" w:sz="4" w:space="0" w:color="auto"/>
            </w:tcBorders>
            <w:shd w:val="clear" w:color="auto" w:fill="auto"/>
            <w:noWrap/>
            <w:vAlign w:val="center"/>
            <w:hideMark/>
          </w:tcPr>
          <w:p w14:paraId="2578407C" w14:textId="056A092F" w:rsidR="00877B7C" w:rsidRPr="006F1C66" w:rsidRDefault="00877B7C" w:rsidP="00F93279">
            <w:pPr>
              <w:jc w:val="right"/>
              <w:rPr>
                <w:sz w:val="24"/>
                <w:lang w:eastAsia="en-CA"/>
              </w:rPr>
            </w:pPr>
            <w:r w:rsidRPr="006F1C66">
              <w:rPr>
                <w:sz w:val="24"/>
                <w:lang w:eastAsia="en-CA"/>
              </w:rPr>
              <w:t>1</w:t>
            </w:r>
            <w:r w:rsidR="00C43837">
              <w:rPr>
                <w:sz w:val="24"/>
                <w:lang w:eastAsia="en-CA"/>
              </w:rPr>
              <w:t xml:space="preserve"> </w:t>
            </w:r>
            <w:r w:rsidRPr="006F1C66">
              <w:rPr>
                <w:sz w:val="24"/>
                <w:lang w:eastAsia="en-CA"/>
              </w:rPr>
              <w:t>341</w:t>
            </w:r>
          </w:p>
        </w:tc>
      </w:tr>
      <w:tr w:rsidR="00877B7C" w:rsidRPr="006F1C66" w14:paraId="098D1BB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D42A992" w14:textId="77777777" w:rsidR="00877B7C" w:rsidRPr="006F1C66" w:rsidRDefault="00877B7C" w:rsidP="00F93279">
            <w:pPr>
              <w:rPr>
                <w:sz w:val="24"/>
                <w:lang w:eastAsia="en-CA"/>
              </w:rPr>
            </w:pPr>
            <w:r w:rsidRPr="006F1C66">
              <w:rPr>
                <w:sz w:val="24"/>
                <w:lang w:eastAsia="en-CA"/>
              </w:rPr>
              <w:t>Kazakhstan</w:t>
            </w:r>
          </w:p>
        </w:tc>
        <w:tc>
          <w:tcPr>
            <w:tcW w:w="1597" w:type="dxa"/>
            <w:tcBorders>
              <w:top w:val="nil"/>
              <w:left w:val="nil"/>
              <w:bottom w:val="single" w:sz="4" w:space="0" w:color="auto"/>
              <w:right w:val="single" w:sz="4" w:space="0" w:color="auto"/>
            </w:tcBorders>
            <w:shd w:val="clear" w:color="auto" w:fill="auto"/>
            <w:noWrap/>
            <w:vAlign w:val="center"/>
            <w:hideMark/>
          </w:tcPr>
          <w:p w14:paraId="516FFA0A" w14:textId="77777777" w:rsidR="00877B7C" w:rsidRPr="006F1C66" w:rsidRDefault="00877B7C" w:rsidP="00F93279">
            <w:pPr>
              <w:jc w:val="right"/>
              <w:rPr>
                <w:sz w:val="24"/>
                <w:lang w:eastAsia="en-CA"/>
              </w:rPr>
            </w:pPr>
            <w:r w:rsidRPr="006F1C66">
              <w:rPr>
                <w:sz w:val="24"/>
                <w:lang w:eastAsia="en-CA"/>
              </w:rPr>
              <w:t>0.191</w:t>
            </w:r>
          </w:p>
        </w:tc>
        <w:tc>
          <w:tcPr>
            <w:tcW w:w="1597" w:type="dxa"/>
            <w:tcBorders>
              <w:top w:val="nil"/>
              <w:left w:val="nil"/>
              <w:bottom w:val="single" w:sz="4" w:space="0" w:color="auto"/>
              <w:right w:val="single" w:sz="4" w:space="0" w:color="auto"/>
            </w:tcBorders>
            <w:shd w:val="clear" w:color="auto" w:fill="auto"/>
            <w:noWrap/>
            <w:vAlign w:val="center"/>
            <w:hideMark/>
          </w:tcPr>
          <w:p w14:paraId="4FD82DB8" w14:textId="77777777" w:rsidR="00877B7C" w:rsidRPr="006F1C66" w:rsidRDefault="00877B7C" w:rsidP="00F93279">
            <w:pPr>
              <w:jc w:val="right"/>
              <w:rPr>
                <w:sz w:val="24"/>
                <w:lang w:eastAsia="en-CA"/>
              </w:rPr>
            </w:pPr>
            <w:r w:rsidRPr="006F1C66">
              <w:rPr>
                <w:sz w:val="24"/>
                <w:lang w:eastAsia="en-CA"/>
              </w:rPr>
              <w:t>0.353</w:t>
            </w:r>
          </w:p>
        </w:tc>
        <w:tc>
          <w:tcPr>
            <w:tcW w:w="1597" w:type="dxa"/>
            <w:tcBorders>
              <w:top w:val="nil"/>
              <w:left w:val="nil"/>
              <w:bottom w:val="single" w:sz="4" w:space="0" w:color="auto"/>
              <w:right w:val="single" w:sz="4" w:space="0" w:color="auto"/>
            </w:tcBorders>
            <w:shd w:val="clear" w:color="auto" w:fill="auto"/>
            <w:noWrap/>
            <w:vAlign w:val="center"/>
            <w:hideMark/>
          </w:tcPr>
          <w:p w14:paraId="335ECEC0" w14:textId="1EE98F96" w:rsidR="00877B7C" w:rsidRPr="006F1C66" w:rsidRDefault="00877B7C" w:rsidP="00F93279">
            <w:pPr>
              <w:jc w:val="right"/>
              <w:rPr>
                <w:color w:val="000000"/>
                <w:sz w:val="24"/>
                <w:lang w:eastAsia="en-CA"/>
              </w:rPr>
            </w:pPr>
            <w:r w:rsidRPr="006F1C66">
              <w:rPr>
                <w:color w:val="000000"/>
                <w:sz w:val="24"/>
                <w:lang w:eastAsia="en-CA"/>
              </w:rPr>
              <w:t>6</w:t>
            </w:r>
            <w:r w:rsidR="00C43837">
              <w:rPr>
                <w:color w:val="000000"/>
                <w:sz w:val="24"/>
                <w:lang w:eastAsia="en-CA"/>
              </w:rPr>
              <w:t xml:space="preserve"> </w:t>
            </w:r>
            <w:r w:rsidRPr="006F1C66">
              <w:rPr>
                <w:color w:val="000000"/>
                <w:sz w:val="24"/>
                <w:lang w:eastAsia="en-CA"/>
              </w:rPr>
              <w:t>215</w:t>
            </w:r>
          </w:p>
        </w:tc>
        <w:tc>
          <w:tcPr>
            <w:tcW w:w="1597" w:type="dxa"/>
            <w:tcBorders>
              <w:top w:val="nil"/>
              <w:left w:val="nil"/>
              <w:bottom w:val="single" w:sz="4" w:space="0" w:color="auto"/>
              <w:right w:val="single" w:sz="4" w:space="0" w:color="auto"/>
            </w:tcBorders>
            <w:shd w:val="clear" w:color="auto" w:fill="auto"/>
            <w:noWrap/>
            <w:vAlign w:val="center"/>
            <w:hideMark/>
          </w:tcPr>
          <w:p w14:paraId="13C6B88E" w14:textId="18B7AC6F" w:rsidR="00877B7C" w:rsidRPr="006F1C66" w:rsidRDefault="00877B7C" w:rsidP="00F93279">
            <w:pPr>
              <w:jc w:val="right"/>
              <w:rPr>
                <w:color w:val="000000"/>
                <w:sz w:val="24"/>
                <w:lang w:eastAsia="en-CA"/>
              </w:rPr>
            </w:pPr>
            <w:r w:rsidRPr="006F1C66">
              <w:rPr>
                <w:color w:val="000000"/>
                <w:sz w:val="24"/>
                <w:lang w:eastAsia="en-CA"/>
              </w:rPr>
              <w:t>6</w:t>
            </w:r>
            <w:r w:rsidR="00C43837">
              <w:rPr>
                <w:color w:val="000000"/>
                <w:sz w:val="24"/>
                <w:lang w:eastAsia="en-CA"/>
              </w:rPr>
              <w:t xml:space="preserve"> </w:t>
            </w:r>
            <w:r w:rsidRPr="006F1C66">
              <w:rPr>
                <w:color w:val="000000"/>
                <w:sz w:val="24"/>
                <w:lang w:eastAsia="en-CA"/>
              </w:rPr>
              <w:t>590</w:t>
            </w:r>
          </w:p>
        </w:tc>
        <w:tc>
          <w:tcPr>
            <w:tcW w:w="1598" w:type="dxa"/>
            <w:tcBorders>
              <w:top w:val="nil"/>
              <w:left w:val="nil"/>
              <w:bottom w:val="single" w:sz="4" w:space="0" w:color="auto"/>
              <w:right w:val="single" w:sz="4" w:space="0" w:color="auto"/>
            </w:tcBorders>
            <w:shd w:val="clear" w:color="auto" w:fill="auto"/>
            <w:noWrap/>
            <w:vAlign w:val="center"/>
            <w:hideMark/>
          </w:tcPr>
          <w:p w14:paraId="49A2E738" w14:textId="29805629" w:rsidR="00877B7C" w:rsidRPr="006F1C66" w:rsidRDefault="00877B7C" w:rsidP="00F93279">
            <w:pPr>
              <w:jc w:val="right"/>
              <w:rPr>
                <w:sz w:val="24"/>
                <w:lang w:eastAsia="en-CA"/>
              </w:rPr>
            </w:pPr>
            <w:r w:rsidRPr="006F1C66">
              <w:rPr>
                <w:sz w:val="24"/>
                <w:lang w:eastAsia="en-CA"/>
              </w:rPr>
              <w:t>12</w:t>
            </w:r>
            <w:r w:rsidR="00C43837">
              <w:rPr>
                <w:sz w:val="24"/>
                <w:lang w:eastAsia="en-CA"/>
              </w:rPr>
              <w:t xml:space="preserve"> </w:t>
            </w:r>
            <w:r w:rsidRPr="006F1C66">
              <w:rPr>
                <w:sz w:val="24"/>
                <w:lang w:eastAsia="en-CA"/>
              </w:rPr>
              <w:t>805</w:t>
            </w:r>
          </w:p>
        </w:tc>
      </w:tr>
      <w:tr w:rsidR="00877B7C" w:rsidRPr="006F1C66" w14:paraId="1138930E"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56C5907" w14:textId="77777777" w:rsidR="00877B7C" w:rsidRPr="006F1C66" w:rsidRDefault="00877B7C" w:rsidP="00F93279">
            <w:pPr>
              <w:rPr>
                <w:sz w:val="24"/>
                <w:lang w:eastAsia="en-CA"/>
              </w:rPr>
            </w:pPr>
            <w:r w:rsidRPr="006F1C66">
              <w:rPr>
                <w:sz w:val="24"/>
                <w:lang w:eastAsia="en-CA"/>
              </w:rPr>
              <w:t>Kenya</w:t>
            </w:r>
          </w:p>
        </w:tc>
        <w:tc>
          <w:tcPr>
            <w:tcW w:w="1597" w:type="dxa"/>
            <w:tcBorders>
              <w:top w:val="nil"/>
              <w:left w:val="nil"/>
              <w:bottom w:val="single" w:sz="4" w:space="0" w:color="auto"/>
              <w:right w:val="single" w:sz="4" w:space="0" w:color="auto"/>
            </w:tcBorders>
            <w:shd w:val="clear" w:color="auto" w:fill="auto"/>
            <w:noWrap/>
            <w:vAlign w:val="center"/>
            <w:hideMark/>
          </w:tcPr>
          <w:p w14:paraId="28A02175" w14:textId="77777777" w:rsidR="00877B7C" w:rsidRPr="006F1C66" w:rsidRDefault="00877B7C" w:rsidP="00F93279">
            <w:pPr>
              <w:jc w:val="right"/>
              <w:rPr>
                <w:sz w:val="24"/>
                <w:lang w:eastAsia="en-CA"/>
              </w:rPr>
            </w:pPr>
            <w:r w:rsidRPr="006F1C66">
              <w:rPr>
                <w:sz w:val="24"/>
                <w:lang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22305D06" w14:textId="77777777" w:rsidR="00877B7C" w:rsidRPr="006F1C66" w:rsidRDefault="00877B7C" w:rsidP="00F93279">
            <w:pPr>
              <w:jc w:val="right"/>
              <w:rPr>
                <w:sz w:val="24"/>
                <w:lang w:eastAsia="en-CA"/>
              </w:rPr>
            </w:pPr>
            <w:r w:rsidRPr="006F1C66">
              <w:rPr>
                <w:sz w:val="24"/>
                <w:lang w:eastAsia="en-CA"/>
              </w:rPr>
              <w:t>0.033</w:t>
            </w:r>
          </w:p>
        </w:tc>
        <w:tc>
          <w:tcPr>
            <w:tcW w:w="1597" w:type="dxa"/>
            <w:tcBorders>
              <w:top w:val="nil"/>
              <w:left w:val="nil"/>
              <w:bottom w:val="single" w:sz="4" w:space="0" w:color="auto"/>
              <w:right w:val="single" w:sz="4" w:space="0" w:color="auto"/>
            </w:tcBorders>
            <w:shd w:val="clear" w:color="auto" w:fill="auto"/>
            <w:noWrap/>
            <w:vAlign w:val="center"/>
            <w:hideMark/>
          </w:tcPr>
          <w:p w14:paraId="346D68A7" w14:textId="77777777" w:rsidR="00877B7C" w:rsidRPr="006F1C66" w:rsidRDefault="00877B7C" w:rsidP="00F93279">
            <w:pPr>
              <w:jc w:val="right"/>
              <w:rPr>
                <w:color w:val="000000"/>
                <w:sz w:val="24"/>
                <w:lang w:eastAsia="en-CA"/>
              </w:rPr>
            </w:pPr>
            <w:r w:rsidRPr="006F1C66">
              <w:rPr>
                <w:color w:val="000000"/>
                <w:sz w:val="24"/>
                <w:lang w:eastAsia="en-CA"/>
              </w:rPr>
              <w:t>586</w:t>
            </w:r>
          </w:p>
        </w:tc>
        <w:tc>
          <w:tcPr>
            <w:tcW w:w="1597" w:type="dxa"/>
            <w:tcBorders>
              <w:top w:val="nil"/>
              <w:left w:val="nil"/>
              <w:bottom w:val="single" w:sz="4" w:space="0" w:color="auto"/>
              <w:right w:val="single" w:sz="4" w:space="0" w:color="auto"/>
            </w:tcBorders>
            <w:shd w:val="clear" w:color="auto" w:fill="auto"/>
            <w:noWrap/>
            <w:vAlign w:val="center"/>
            <w:hideMark/>
          </w:tcPr>
          <w:p w14:paraId="09B4791B" w14:textId="77777777" w:rsidR="00877B7C" w:rsidRPr="006F1C66" w:rsidRDefault="00877B7C" w:rsidP="00F93279">
            <w:pPr>
              <w:jc w:val="right"/>
              <w:rPr>
                <w:color w:val="000000"/>
                <w:sz w:val="24"/>
                <w:lang w:eastAsia="en-CA"/>
              </w:rPr>
            </w:pPr>
            <w:r w:rsidRPr="006F1C66">
              <w:rPr>
                <w:color w:val="000000"/>
                <w:sz w:val="24"/>
                <w:lang w:eastAsia="en-CA"/>
              </w:rPr>
              <w:t>621</w:t>
            </w:r>
          </w:p>
        </w:tc>
        <w:tc>
          <w:tcPr>
            <w:tcW w:w="1598" w:type="dxa"/>
            <w:tcBorders>
              <w:top w:val="nil"/>
              <w:left w:val="nil"/>
              <w:bottom w:val="single" w:sz="4" w:space="0" w:color="auto"/>
              <w:right w:val="single" w:sz="4" w:space="0" w:color="auto"/>
            </w:tcBorders>
            <w:shd w:val="clear" w:color="auto" w:fill="auto"/>
            <w:noWrap/>
            <w:vAlign w:val="center"/>
            <w:hideMark/>
          </w:tcPr>
          <w:p w14:paraId="6B96BF5F" w14:textId="3EA950A3" w:rsidR="00877B7C" w:rsidRPr="006F1C66" w:rsidRDefault="00877B7C" w:rsidP="00F93279">
            <w:pPr>
              <w:jc w:val="right"/>
              <w:rPr>
                <w:sz w:val="24"/>
                <w:lang w:eastAsia="en-CA"/>
              </w:rPr>
            </w:pPr>
            <w:r w:rsidRPr="006F1C66">
              <w:rPr>
                <w:sz w:val="24"/>
                <w:lang w:eastAsia="en-CA"/>
              </w:rPr>
              <w:t>1</w:t>
            </w:r>
            <w:r w:rsidR="00C43837">
              <w:rPr>
                <w:sz w:val="24"/>
                <w:lang w:eastAsia="en-CA"/>
              </w:rPr>
              <w:t xml:space="preserve"> </w:t>
            </w:r>
            <w:r w:rsidRPr="006F1C66">
              <w:rPr>
                <w:sz w:val="24"/>
                <w:lang w:eastAsia="en-CA"/>
              </w:rPr>
              <w:t>207</w:t>
            </w:r>
          </w:p>
        </w:tc>
      </w:tr>
      <w:tr w:rsidR="00877B7C" w:rsidRPr="006F1C66" w14:paraId="1F58A82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26E3729" w14:textId="77777777" w:rsidR="00877B7C" w:rsidRPr="006F1C66" w:rsidRDefault="00877B7C" w:rsidP="00F93279">
            <w:pPr>
              <w:rPr>
                <w:sz w:val="24"/>
                <w:lang w:eastAsia="en-CA"/>
              </w:rPr>
            </w:pPr>
            <w:r w:rsidRPr="006F1C66">
              <w:rPr>
                <w:sz w:val="24"/>
                <w:lang w:eastAsia="en-CA"/>
              </w:rPr>
              <w:t>Kuwait</w:t>
            </w:r>
          </w:p>
        </w:tc>
        <w:tc>
          <w:tcPr>
            <w:tcW w:w="1597" w:type="dxa"/>
            <w:tcBorders>
              <w:top w:val="nil"/>
              <w:left w:val="nil"/>
              <w:bottom w:val="single" w:sz="4" w:space="0" w:color="auto"/>
              <w:right w:val="single" w:sz="4" w:space="0" w:color="auto"/>
            </w:tcBorders>
            <w:shd w:val="clear" w:color="auto" w:fill="auto"/>
            <w:noWrap/>
            <w:vAlign w:val="center"/>
            <w:hideMark/>
          </w:tcPr>
          <w:p w14:paraId="1946E6C8" w14:textId="77777777" w:rsidR="00877B7C" w:rsidRPr="006F1C66" w:rsidRDefault="00877B7C" w:rsidP="00F93279">
            <w:pPr>
              <w:jc w:val="right"/>
              <w:rPr>
                <w:sz w:val="24"/>
                <w:lang w:eastAsia="en-CA"/>
              </w:rPr>
            </w:pPr>
            <w:r w:rsidRPr="006F1C66">
              <w:rPr>
                <w:sz w:val="24"/>
                <w:lang w:eastAsia="en-CA"/>
              </w:rPr>
              <w:t>0.285</w:t>
            </w:r>
          </w:p>
        </w:tc>
        <w:tc>
          <w:tcPr>
            <w:tcW w:w="1597" w:type="dxa"/>
            <w:tcBorders>
              <w:top w:val="nil"/>
              <w:left w:val="nil"/>
              <w:bottom w:val="single" w:sz="4" w:space="0" w:color="auto"/>
              <w:right w:val="single" w:sz="4" w:space="0" w:color="auto"/>
            </w:tcBorders>
            <w:shd w:val="clear" w:color="auto" w:fill="auto"/>
            <w:noWrap/>
            <w:vAlign w:val="center"/>
            <w:hideMark/>
          </w:tcPr>
          <w:p w14:paraId="501033B0" w14:textId="77777777" w:rsidR="00877B7C" w:rsidRPr="006F1C66" w:rsidRDefault="00877B7C" w:rsidP="00F93279">
            <w:pPr>
              <w:jc w:val="right"/>
              <w:rPr>
                <w:sz w:val="24"/>
                <w:lang w:eastAsia="en-CA"/>
              </w:rPr>
            </w:pPr>
            <w:r w:rsidRPr="006F1C66">
              <w:rPr>
                <w:sz w:val="24"/>
                <w:lang w:eastAsia="en-CA"/>
              </w:rPr>
              <w:t>0.527</w:t>
            </w:r>
          </w:p>
        </w:tc>
        <w:tc>
          <w:tcPr>
            <w:tcW w:w="1597" w:type="dxa"/>
            <w:tcBorders>
              <w:top w:val="nil"/>
              <w:left w:val="nil"/>
              <w:bottom w:val="single" w:sz="4" w:space="0" w:color="auto"/>
              <w:right w:val="single" w:sz="4" w:space="0" w:color="auto"/>
            </w:tcBorders>
            <w:shd w:val="clear" w:color="auto" w:fill="auto"/>
            <w:noWrap/>
            <w:vAlign w:val="center"/>
            <w:hideMark/>
          </w:tcPr>
          <w:p w14:paraId="189BC726" w14:textId="63C19EA5" w:rsidR="00877B7C" w:rsidRPr="006F1C66" w:rsidRDefault="00877B7C" w:rsidP="00F93279">
            <w:pPr>
              <w:jc w:val="right"/>
              <w:rPr>
                <w:color w:val="000000"/>
                <w:sz w:val="24"/>
                <w:lang w:eastAsia="en-CA"/>
              </w:rPr>
            </w:pPr>
            <w:r w:rsidRPr="006F1C66">
              <w:rPr>
                <w:color w:val="000000"/>
                <w:sz w:val="24"/>
                <w:lang w:eastAsia="en-CA"/>
              </w:rPr>
              <w:t>9</w:t>
            </w:r>
            <w:r w:rsidR="00C43837">
              <w:rPr>
                <w:color w:val="000000"/>
                <w:sz w:val="24"/>
                <w:lang w:eastAsia="en-CA"/>
              </w:rPr>
              <w:t xml:space="preserve"> </w:t>
            </w:r>
            <w:r w:rsidRPr="006F1C66">
              <w:rPr>
                <w:color w:val="000000"/>
                <w:sz w:val="24"/>
                <w:lang w:eastAsia="en-CA"/>
              </w:rPr>
              <w:t>273</w:t>
            </w:r>
          </w:p>
        </w:tc>
        <w:tc>
          <w:tcPr>
            <w:tcW w:w="1597" w:type="dxa"/>
            <w:tcBorders>
              <w:top w:val="nil"/>
              <w:left w:val="nil"/>
              <w:bottom w:val="single" w:sz="4" w:space="0" w:color="auto"/>
              <w:right w:val="single" w:sz="4" w:space="0" w:color="auto"/>
            </w:tcBorders>
            <w:shd w:val="clear" w:color="auto" w:fill="auto"/>
            <w:noWrap/>
            <w:vAlign w:val="center"/>
            <w:hideMark/>
          </w:tcPr>
          <w:p w14:paraId="502F18B9" w14:textId="32C4257E" w:rsidR="00877B7C" w:rsidRPr="006F1C66" w:rsidRDefault="00877B7C" w:rsidP="00F93279">
            <w:pPr>
              <w:jc w:val="right"/>
              <w:rPr>
                <w:color w:val="000000"/>
                <w:sz w:val="24"/>
                <w:lang w:eastAsia="en-CA"/>
              </w:rPr>
            </w:pPr>
            <w:r w:rsidRPr="006F1C66">
              <w:rPr>
                <w:color w:val="000000"/>
                <w:sz w:val="24"/>
                <w:lang w:eastAsia="en-CA"/>
              </w:rPr>
              <w:t>9</w:t>
            </w:r>
            <w:r w:rsidR="00C43837">
              <w:rPr>
                <w:color w:val="000000"/>
                <w:sz w:val="24"/>
                <w:lang w:eastAsia="en-CA"/>
              </w:rPr>
              <w:t xml:space="preserve"> </w:t>
            </w:r>
            <w:r w:rsidRPr="006F1C66">
              <w:rPr>
                <w:color w:val="000000"/>
                <w:sz w:val="24"/>
                <w:lang w:eastAsia="en-CA"/>
              </w:rPr>
              <w:t>833</w:t>
            </w:r>
          </w:p>
        </w:tc>
        <w:tc>
          <w:tcPr>
            <w:tcW w:w="1598" w:type="dxa"/>
            <w:tcBorders>
              <w:top w:val="nil"/>
              <w:left w:val="nil"/>
              <w:bottom w:val="single" w:sz="4" w:space="0" w:color="auto"/>
              <w:right w:val="single" w:sz="4" w:space="0" w:color="auto"/>
            </w:tcBorders>
            <w:shd w:val="clear" w:color="auto" w:fill="auto"/>
            <w:noWrap/>
            <w:vAlign w:val="center"/>
            <w:hideMark/>
          </w:tcPr>
          <w:p w14:paraId="39D4449A" w14:textId="6E277E17" w:rsidR="00877B7C" w:rsidRPr="006F1C66" w:rsidRDefault="00877B7C" w:rsidP="00F93279">
            <w:pPr>
              <w:jc w:val="right"/>
              <w:rPr>
                <w:sz w:val="24"/>
                <w:lang w:eastAsia="en-CA"/>
              </w:rPr>
            </w:pPr>
            <w:r w:rsidRPr="006F1C66">
              <w:rPr>
                <w:sz w:val="24"/>
                <w:lang w:eastAsia="en-CA"/>
              </w:rPr>
              <w:t>19</w:t>
            </w:r>
            <w:r w:rsidR="00C43837">
              <w:rPr>
                <w:sz w:val="24"/>
                <w:lang w:eastAsia="en-CA"/>
              </w:rPr>
              <w:t xml:space="preserve"> </w:t>
            </w:r>
            <w:r w:rsidRPr="006F1C66">
              <w:rPr>
                <w:sz w:val="24"/>
                <w:lang w:eastAsia="en-CA"/>
              </w:rPr>
              <w:t>106</w:t>
            </w:r>
          </w:p>
        </w:tc>
      </w:tr>
      <w:tr w:rsidR="00877B7C" w:rsidRPr="006F1C66" w14:paraId="1345088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737C2B3" w14:textId="77777777" w:rsidR="00877B7C" w:rsidRPr="006F1C66" w:rsidRDefault="00877B7C" w:rsidP="00F93279">
            <w:pPr>
              <w:rPr>
                <w:sz w:val="24"/>
                <w:lang w:eastAsia="en-CA"/>
              </w:rPr>
            </w:pPr>
            <w:r w:rsidRPr="006F1C66">
              <w:rPr>
                <w:sz w:val="24"/>
                <w:lang w:eastAsia="en-CA"/>
              </w:rPr>
              <w:t>Kyrgyzstan</w:t>
            </w:r>
          </w:p>
        </w:tc>
        <w:tc>
          <w:tcPr>
            <w:tcW w:w="1597" w:type="dxa"/>
            <w:tcBorders>
              <w:top w:val="nil"/>
              <w:left w:val="nil"/>
              <w:bottom w:val="single" w:sz="4" w:space="0" w:color="auto"/>
              <w:right w:val="single" w:sz="4" w:space="0" w:color="auto"/>
            </w:tcBorders>
            <w:shd w:val="clear" w:color="auto" w:fill="auto"/>
            <w:noWrap/>
            <w:vAlign w:val="center"/>
            <w:hideMark/>
          </w:tcPr>
          <w:p w14:paraId="21352166"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E4F0DC4"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09CFC52A"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47D6E45C"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1A037FA8"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7C89D947"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A64FB3B" w14:textId="30278664" w:rsidR="00877B7C" w:rsidRPr="006F1C66" w:rsidRDefault="00877B7C" w:rsidP="00F93279">
            <w:pPr>
              <w:rPr>
                <w:sz w:val="24"/>
                <w:lang w:eastAsia="en-CA"/>
              </w:rPr>
            </w:pPr>
            <w:r w:rsidRPr="006F1C66">
              <w:rPr>
                <w:sz w:val="24"/>
                <w:lang w:eastAsia="en-CA"/>
              </w:rPr>
              <w:t>Lao People</w:t>
            </w:r>
            <w:r w:rsidR="0059594F">
              <w:rPr>
                <w:sz w:val="24"/>
                <w:lang w:eastAsia="en-CA"/>
              </w:rPr>
              <w:t>’</w:t>
            </w:r>
            <w:r w:rsidRPr="006F1C66">
              <w:rPr>
                <w:sz w:val="24"/>
                <w:lang w:eastAsia="en-CA"/>
              </w:rPr>
              <w:t>s Democratic Republic</w:t>
            </w:r>
          </w:p>
        </w:tc>
        <w:tc>
          <w:tcPr>
            <w:tcW w:w="1597" w:type="dxa"/>
            <w:tcBorders>
              <w:top w:val="nil"/>
              <w:left w:val="nil"/>
              <w:bottom w:val="single" w:sz="4" w:space="0" w:color="auto"/>
              <w:right w:val="single" w:sz="4" w:space="0" w:color="auto"/>
            </w:tcBorders>
            <w:shd w:val="clear" w:color="auto" w:fill="auto"/>
            <w:noWrap/>
            <w:vAlign w:val="center"/>
            <w:hideMark/>
          </w:tcPr>
          <w:p w14:paraId="6F06FE9E" w14:textId="77777777" w:rsidR="00877B7C" w:rsidRPr="006F1C66" w:rsidRDefault="00877B7C" w:rsidP="00F93279">
            <w:pPr>
              <w:jc w:val="right"/>
              <w:rPr>
                <w:sz w:val="24"/>
                <w:lang w:eastAsia="en-CA"/>
              </w:rPr>
            </w:pPr>
            <w:r w:rsidRPr="006F1C66">
              <w:rPr>
                <w:sz w:val="24"/>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7A62DAB9"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3D6DD7A1" w14:textId="77777777" w:rsidR="00877B7C" w:rsidRPr="006F1C66" w:rsidRDefault="00877B7C" w:rsidP="00F93279">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645B9102" w14:textId="77777777" w:rsidR="00877B7C" w:rsidRPr="006F1C66" w:rsidRDefault="00877B7C" w:rsidP="00F93279">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27D6F536" w14:textId="77777777" w:rsidR="00877B7C" w:rsidRPr="006F1C66" w:rsidRDefault="00877B7C" w:rsidP="00F93279">
            <w:pPr>
              <w:jc w:val="right"/>
              <w:rPr>
                <w:sz w:val="24"/>
                <w:lang w:eastAsia="en-CA"/>
              </w:rPr>
            </w:pPr>
            <w:r w:rsidRPr="006F1C66">
              <w:rPr>
                <w:sz w:val="24"/>
                <w:lang w:eastAsia="en-CA"/>
              </w:rPr>
              <w:t>201</w:t>
            </w:r>
          </w:p>
        </w:tc>
      </w:tr>
      <w:tr w:rsidR="00877B7C" w:rsidRPr="006F1C66" w14:paraId="291F93CE"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F616FA1" w14:textId="77777777" w:rsidR="00877B7C" w:rsidRPr="006F1C66" w:rsidRDefault="00877B7C" w:rsidP="00F93279">
            <w:pPr>
              <w:rPr>
                <w:sz w:val="24"/>
                <w:lang w:eastAsia="en-CA"/>
              </w:rPr>
            </w:pPr>
            <w:r w:rsidRPr="006F1C66">
              <w:rPr>
                <w:sz w:val="24"/>
                <w:lang w:eastAsia="en-CA"/>
              </w:rPr>
              <w:t>Lebanon</w:t>
            </w:r>
          </w:p>
        </w:tc>
        <w:tc>
          <w:tcPr>
            <w:tcW w:w="1597" w:type="dxa"/>
            <w:tcBorders>
              <w:top w:val="nil"/>
              <w:left w:val="nil"/>
              <w:bottom w:val="single" w:sz="4" w:space="0" w:color="auto"/>
              <w:right w:val="single" w:sz="4" w:space="0" w:color="auto"/>
            </w:tcBorders>
            <w:shd w:val="clear" w:color="auto" w:fill="auto"/>
            <w:noWrap/>
            <w:vAlign w:val="center"/>
            <w:hideMark/>
          </w:tcPr>
          <w:p w14:paraId="6804509F" w14:textId="77777777" w:rsidR="00877B7C" w:rsidRPr="006F1C66" w:rsidRDefault="00877B7C" w:rsidP="00F93279">
            <w:pPr>
              <w:jc w:val="right"/>
              <w:rPr>
                <w:sz w:val="24"/>
                <w:lang w:eastAsia="en-CA"/>
              </w:rPr>
            </w:pPr>
            <w:r w:rsidRPr="006F1C66">
              <w:rPr>
                <w:sz w:val="24"/>
                <w:lang w:eastAsia="en-CA"/>
              </w:rPr>
              <w:t>0.046</w:t>
            </w:r>
          </w:p>
        </w:tc>
        <w:tc>
          <w:tcPr>
            <w:tcW w:w="1597" w:type="dxa"/>
            <w:tcBorders>
              <w:top w:val="nil"/>
              <w:left w:val="nil"/>
              <w:bottom w:val="single" w:sz="4" w:space="0" w:color="auto"/>
              <w:right w:val="single" w:sz="4" w:space="0" w:color="auto"/>
            </w:tcBorders>
            <w:shd w:val="clear" w:color="auto" w:fill="auto"/>
            <w:noWrap/>
            <w:vAlign w:val="center"/>
            <w:hideMark/>
          </w:tcPr>
          <w:p w14:paraId="0895DB80" w14:textId="77777777" w:rsidR="00877B7C" w:rsidRPr="006F1C66" w:rsidRDefault="00877B7C" w:rsidP="00F93279">
            <w:pPr>
              <w:jc w:val="right"/>
              <w:rPr>
                <w:sz w:val="24"/>
                <w:lang w:eastAsia="en-CA"/>
              </w:rPr>
            </w:pPr>
            <w:r w:rsidRPr="006F1C66">
              <w:rPr>
                <w:sz w:val="24"/>
                <w:lang w:eastAsia="en-CA"/>
              </w:rPr>
              <w:t>0.085</w:t>
            </w:r>
          </w:p>
        </w:tc>
        <w:tc>
          <w:tcPr>
            <w:tcW w:w="1597" w:type="dxa"/>
            <w:tcBorders>
              <w:top w:val="nil"/>
              <w:left w:val="nil"/>
              <w:bottom w:val="single" w:sz="4" w:space="0" w:color="auto"/>
              <w:right w:val="single" w:sz="4" w:space="0" w:color="auto"/>
            </w:tcBorders>
            <w:shd w:val="clear" w:color="auto" w:fill="auto"/>
            <w:noWrap/>
            <w:vAlign w:val="center"/>
            <w:hideMark/>
          </w:tcPr>
          <w:p w14:paraId="78127B03" w14:textId="046681DC"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497</w:t>
            </w:r>
          </w:p>
        </w:tc>
        <w:tc>
          <w:tcPr>
            <w:tcW w:w="1597" w:type="dxa"/>
            <w:tcBorders>
              <w:top w:val="nil"/>
              <w:left w:val="nil"/>
              <w:bottom w:val="single" w:sz="4" w:space="0" w:color="auto"/>
              <w:right w:val="single" w:sz="4" w:space="0" w:color="auto"/>
            </w:tcBorders>
            <w:shd w:val="clear" w:color="auto" w:fill="auto"/>
            <w:noWrap/>
            <w:vAlign w:val="center"/>
            <w:hideMark/>
          </w:tcPr>
          <w:p w14:paraId="26CCBBBB" w14:textId="23E7360E"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587</w:t>
            </w:r>
          </w:p>
        </w:tc>
        <w:tc>
          <w:tcPr>
            <w:tcW w:w="1598" w:type="dxa"/>
            <w:tcBorders>
              <w:top w:val="nil"/>
              <w:left w:val="nil"/>
              <w:bottom w:val="single" w:sz="4" w:space="0" w:color="auto"/>
              <w:right w:val="single" w:sz="4" w:space="0" w:color="auto"/>
            </w:tcBorders>
            <w:shd w:val="clear" w:color="auto" w:fill="auto"/>
            <w:noWrap/>
            <w:vAlign w:val="center"/>
            <w:hideMark/>
          </w:tcPr>
          <w:p w14:paraId="174ABC1E" w14:textId="51D84976" w:rsidR="00877B7C" w:rsidRPr="006F1C66" w:rsidRDefault="00877B7C" w:rsidP="00F93279">
            <w:pPr>
              <w:jc w:val="right"/>
              <w:rPr>
                <w:sz w:val="24"/>
                <w:lang w:eastAsia="en-CA"/>
              </w:rPr>
            </w:pPr>
            <w:r w:rsidRPr="006F1C66">
              <w:rPr>
                <w:sz w:val="24"/>
                <w:lang w:eastAsia="en-CA"/>
              </w:rPr>
              <w:t>3</w:t>
            </w:r>
            <w:r w:rsidR="00C43837">
              <w:rPr>
                <w:sz w:val="24"/>
                <w:lang w:eastAsia="en-CA"/>
              </w:rPr>
              <w:t xml:space="preserve"> </w:t>
            </w:r>
            <w:r w:rsidRPr="006F1C66">
              <w:rPr>
                <w:sz w:val="24"/>
                <w:lang w:eastAsia="en-CA"/>
              </w:rPr>
              <w:t>084</w:t>
            </w:r>
          </w:p>
        </w:tc>
      </w:tr>
      <w:tr w:rsidR="00877B7C" w:rsidRPr="006F1C66" w14:paraId="1B3C394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B76158F" w14:textId="77777777" w:rsidR="00877B7C" w:rsidRPr="006F1C66" w:rsidRDefault="00877B7C" w:rsidP="00F93279">
            <w:pPr>
              <w:rPr>
                <w:sz w:val="24"/>
                <w:lang w:eastAsia="en-CA"/>
              </w:rPr>
            </w:pPr>
            <w:r w:rsidRPr="006F1C66">
              <w:rPr>
                <w:sz w:val="24"/>
                <w:lang w:eastAsia="en-CA"/>
              </w:rPr>
              <w:t>Lesotho</w:t>
            </w:r>
          </w:p>
        </w:tc>
        <w:tc>
          <w:tcPr>
            <w:tcW w:w="1597" w:type="dxa"/>
            <w:tcBorders>
              <w:top w:val="nil"/>
              <w:left w:val="nil"/>
              <w:bottom w:val="single" w:sz="4" w:space="0" w:color="auto"/>
              <w:right w:val="single" w:sz="4" w:space="0" w:color="auto"/>
            </w:tcBorders>
            <w:shd w:val="clear" w:color="auto" w:fill="auto"/>
            <w:noWrap/>
            <w:vAlign w:val="center"/>
            <w:hideMark/>
          </w:tcPr>
          <w:p w14:paraId="3C25F2FB"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16E74D78"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293B69B"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D085B49"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4A2F921"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2BF05E8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06D83BF" w14:textId="77777777" w:rsidR="00877B7C" w:rsidRPr="006F1C66" w:rsidRDefault="00877B7C" w:rsidP="00F93279">
            <w:pPr>
              <w:rPr>
                <w:sz w:val="24"/>
                <w:lang w:eastAsia="en-CA"/>
              </w:rPr>
            </w:pPr>
            <w:r w:rsidRPr="006F1C66">
              <w:rPr>
                <w:sz w:val="24"/>
                <w:lang w:eastAsia="en-CA"/>
              </w:rPr>
              <w:t>Liberia</w:t>
            </w:r>
          </w:p>
        </w:tc>
        <w:tc>
          <w:tcPr>
            <w:tcW w:w="1597" w:type="dxa"/>
            <w:tcBorders>
              <w:top w:val="nil"/>
              <w:left w:val="nil"/>
              <w:bottom w:val="single" w:sz="4" w:space="0" w:color="auto"/>
              <w:right w:val="single" w:sz="4" w:space="0" w:color="auto"/>
            </w:tcBorders>
            <w:shd w:val="clear" w:color="auto" w:fill="auto"/>
            <w:noWrap/>
            <w:vAlign w:val="center"/>
            <w:hideMark/>
          </w:tcPr>
          <w:p w14:paraId="3464305F"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2A07B44"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61A58F81"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22629DB"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D20BC9B"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7AD80482"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F662652" w14:textId="77777777" w:rsidR="00877B7C" w:rsidRPr="006F1C66" w:rsidRDefault="00877B7C" w:rsidP="00F93279">
            <w:pPr>
              <w:rPr>
                <w:sz w:val="24"/>
                <w:lang w:eastAsia="en-CA"/>
              </w:rPr>
            </w:pPr>
            <w:r w:rsidRPr="006F1C66">
              <w:rPr>
                <w:sz w:val="24"/>
                <w:lang w:eastAsia="en-CA"/>
              </w:rPr>
              <w:t>Luxembourg</w:t>
            </w:r>
          </w:p>
        </w:tc>
        <w:tc>
          <w:tcPr>
            <w:tcW w:w="1597" w:type="dxa"/>
            <w:tcBorders>
              <w:top w:val="nil"/>
              <w:left w:val="nil"/>
              <w:bottom w:val="single" w:sz="4" w:space="0" w:color="auto"/>
              <w:right w:val="single" w:sz="4" w:space="0" w:color="auto"/>
            </w:tcBorders>
            <w:shd w:val="clear" w:color="auto" w:fill="auto"/>
            <w:noWrap/>
            <w:vAlign w:val="center"/>
            <w:hideMark/>
          </w:tcPr>
          <w:p w14:paraId="4CD8FF1D" w14:textId="77777777" w:rsidR="00877B7C" w:rsidRPr="006F1C66" w:rsidRDefault="00877B7C" w:rsidP="00F93279">
            <w:pPr>
              <w:jc w:val="right"/>
              <w:rPr>
                <w:sz w:val="24"/>
                <w:lang w:eastAsia="en-CA"/>
              </w:rPr>
            </w:pPr>
            <w:r w:rsidRPr="006F1C66">
              <w:rPr>
                <w:sz w:val="24"/>
                <w:lang w:eastAsia="en-CA"/>
              </w:rPr>
              <w:t>0.064</w:t>
            </w:r>
          </w:p>
        </w:tc>
        <w:tc>
          <w:tcPr>
            <w:tcW w:w="1597" w:type="dxa"/>
            <w:tcBorders>
              <w:top w:val="nil"/>
              <w:left w:val="nil"/>
              <w:bottom w:val="single" w:sz="4" w:space="0" w:color="auto"/>
              <w:right w:val="single" w:sz="4" w:space="0" w:color="auto"/>
            </w:tcBorders>
            <w:shd w:val="clear" w:color="auto" w:fill="auto"/>
            <w:noWrap/>
            <w:vAlign w:val="center"/>
            <w:hideMark/>
          </w:tcPr>
          <w:p w14:paraId="3BBFE7E2" w14:textId="77777777" w:rsidR="00877B7C" w:rsidRPr="006F1C66" w:rsidRDefault="00877B7C" w:rsidP="00F93279">
            <w:pPr>
              <w:jc w:val="right"/>
              <w:rPr>
                <w:sz w:val="24"/>
                <w:lang w:eastAsia="en-CA"/>
              </w:rPr>
            </w:pPr>
            <w:r w:rsidRPr="006F1C66">
              <w:rPr>
                <w:sz w:val="24"/>
                <w:lang w:eastAsia="en-CA"/>
              </w:rPr>
              <w:t>0.118</w:t>
            </w:r>
          </w:p>
        </w:tc>
        <w:tc>
          <w:tcPr>
            <w:tcW w:w="1597" w:type="dxa"/>
            <w:tcBorders>
              <w:top w:val="nil"/>
              <w:left w:val="nil"/>
              <w:bottom w:val="single" w:sz="4" w:space="0" w:color="auto"/>
              <w:right w:val="single" w:sz="4" w:space="0" w:color="auto"/>
            </w:tcBorders>
            <w:shd w:val="clear" w:color="auto" w:fill="auto"/>
            <w:noWrap/>
            <w:vAlign w:val="center"/>
            <w:hideMark/>
          </w:tcPr>
          <w:p w14:paraId="4C2F959A" w14:textId="68D48001"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082</w:t>
            </w:r>
          </w:p>
        </w:tc>
        <w:tc>
          <w:tcPr>
            <w:tcW w:w="1597" w:type="dxa"/>
            <w:tcBorders>
              <w:top w:val="nil"/>
              <w:left w:val="nil"/>
              <w:bottom w:val="single" w:sz="4" w:space="0" w:color="auto"/>
              <w:right w:val="single" w:sz="4" w:space="0" w:color="auto"/>
            </w:tcBorders>
            <w:shd w:val="clear" w:color="auto" w:fill="auto"/>
            <w:noWrap/>
            <w:vAlign w:val="center"/>
            <w:hideMark/>
          </w:tcPr>
          <w:p w14:paraId="57FAEE37" w14:textId="12816A63"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208</w:t>
            </w:r>
          </w:p>
        </w:tc>
        <w:tc>
          <w:tcPr>
            <w:tcW w:w="1598" w:type="dxa"/>
            <w:tcBorders>
              <w:top w:val="nil"/>
              <w:left w:val="nil"/>
              <w:bottom w:val="single" w:sz="4" w:space="0" w:color="auto"/>
              <w:right w:val="single" w:sz="4" w:space="0" w:color="auto"/>
            </w:tcBorders>
            <w:shd w:val="clear" w:color="auto" w:fill="auto"/>
            <w:noWrap/>
            <w:vAlign w:val="center"/>
            <w:hideMark/>
          </w:tcPr>
          <w:p w14:paraId="50918CEB" w14:textId="3518EB4A" w:rsidR="00877B7C" w:rsidRPr="006F1C66" w:rsidRDefault="00877B7C" w:rsidP="00F93279">
            <w:pPr>
              <w:jc w:val="right"/>
              <w:rPr>
                <w:sz w:val="24"/>
                <w:lang w:eastAsia="en-CA"/>
              </w:rPr>
            </w:pPr>
            <w:r w:rsidRPr="006F1C66">
              <w:rPr>
                <w:sz w:val="24"/>
                <w:lang w:eastAsia="en-CA"/>
              </w:rPr>
              <w:t>4</w:t>
            </w:r>
            <w:r w:rsidR="00C43837">
              <w:rPr>
                <w:sz w:val="24"/>
                <w:lang w:eastAsia="en-CA"/>
              </w:rPr>
              <w:t xml:space="preserve"> </w:t>
            </w:r>
            <w:r w:rsidRPr="006F1C66">
              <w:rPr>
                <w:sz w:val="24"/>
                <w:lang w:eastAsia="en-CA"/>
              </w:rPr>
              <w:t>291</w:t>
            </w:r>
          </w:p>
        </w:tc>
      </w:tr>
      <w:tr w:rsidR="00877B7C" w:rsidRPr="006F1C66" w14:paraId="5FF0040F"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C31FA11" w14:textId="77777777" w:rsidR="00877B7C" w:rsidRPr="006F1C66" w:rsidRDefault="00877B7C" w:rsidP="00F93279">
            <w:pPr>
              <w:rPr>
                <w:sz w:val="24"/>
                <w:lang w:eastAsia="en-CA"/>
              </w:rPr>
            </w:pPr>
            <w:r w:rsidRPr="006F1C66">
              <w:rPr>
                <w:sz w:val="24"/>
                <w:lang w:eastAsia="en-CA"/>
              </w:rPr>
              <w:t>Madagascar</w:t>
            </w:r>
          </w:p>
        </w:tc>
        <w:tc>
          <w:tcPr>
            <w:tcW w:w="1597" w:type="dxa"/>
            <w:tcBorders>
              <w:top w:val="nil"/>
              <w:left w:val="nil"/>
              <w:bottom w:val="single" w:sz="4" w:space="0" w:color="auto"/>
              <w:right w:val="single" w:sz="4" w:space="0" w:color="auto"/>
            </w:tcBorders>
            <w:shd w:val="clear" w:color="auto" w:fill="auto"/>
            <w:noWrap/>
            <w:vAlign w:val="center"/>
            <w:hideMark/>
          </w:tcPr>
          <w:p w14:paraId="34534E58" w14:textId="77777777" w:rsidR="00877B7C" w:rsidRPr="006F1C66" w:rsidRDefault="00877B7C" w:rsidP="00F93279">
            <w:pPr>
              <w:jc w:val="right"/>
              <w:rPr>
                <w:sz w:val="24"/>
                <w:lang w:eastAsia="en-CA"/>
              </w:rPr>
            </w:pPr>
            <w:r w:rsidRPr="006F1C66">
              <w:rPr>
                <w:sz w:val="24"/>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7AF15C95"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1879BF6F" w14:textId="77777777" w:rsidR="00877B7C" w:rsidRPr="006F1C66" w:rsidRDefault="00877B7C" w:rsidP="00F93279">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37920CB8" w14:textId="77777777" w:rsidR="00877B7C" w:rsidRPr="006F1C66" w:rsidRDefault="00877B7C" w:rsidP="00F93279">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78FEBEF0" w14:textId="77777777" w:rsidR="00877B7C" w:rsidRPr="006F1C66" w:rsidRDefault="00877B7C" w:rsidP="00F93279">
            <w:pPr>
              <w:jc w:val="right"/>
              <w:rPr>
                <w:sz w:val="24"/>
                <w:lang w:eastAsia="en-CA"/>
              </w:rPr>
            </w:pPr>
            <w:r w:rsidRPr="006F1C66">
              <w:rPr>
                <w:sz w:val="24"/>
                <w:lang w:eastAsia="en-CA"/>
              </w:rPr>
              <w:t>201</w:t>
            </w:r>
          </w:p>
        </w:tc>
      </w:tr>
      <w:tr w:rsidR="00877B7C" w:rsidRPr="006F1C66" w14:paraId="728912BD" w14:textId="77777777"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2167A" w14:textId="77777777" w:rsidR="00877B7C" w:rsidRPr="006F1C66" w:rsidRDefault="00877B7C" w:rsidP="00F93279">
            <w:pPr>
              <w:rPr>
                <w:sz w:val="24"/>
                <w:lang w:eastAsia="en-CA"/>
              </w:rPr>
            </w:pPr>
            <w:r w:rsidRPr="006F1C66">
              <w:rPr>
                <w:sz w:val="24"/>
                <w:lang w:eastAsia="en-CA"/>
              </w:rPr>
              <w:t>Malawi</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7DB503E8"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463E753"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7AE215D"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B3A9F6F"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43035963"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30EC8DC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FA0CC75" w14:textId="77777777" w:rsidR="00877B7C" w:rsidRPr="006F1C66" w:rsidRDefault="00877B7C" w:rsidP="00F93279">
            <w:pPr>
              <w:rPr>
                <w:sz w:val="24"/>
                <w:lang w:eastAsia="en-CA"/>
              </w:rPr>
            </w:pPr>
            <w:r w:rsidRPr="006F1C66">
              <w:rPr>
                <w:sz w:val="24"/>
                <w:lang w:eastAsia="en-CA"/>
              </w:rPr>
              <w:t>Mali</w:t>
            </w:r>
          </w:p>
        </w:tc>
        <w:tc>
          <w:tcPr>
            <w:tcW w:w="1597" w:type="dxa"/>
            <w:tcBorders>
              <w:top w:val="nil"/>
              <w:left w:val="nil"/>
              <w:bottom w:val="single" w:sz="4" w:space="0" w:color="auto"/>
              <w:right w:val="single" w:sz="4" w:space="0" w:color="auto"/>
            </w:tcBorders>
            <w:shd w:val="clear" w:color="auto" w:fill="auto"/>
            <w:noWrap/>
            <w:vAlign w:val="center"/>
            <w:hideMark/>
          </w:tcPr>
          <w:p w14:paraId="26D05848" w14:textId="77777777" w:rsidR="00877B7C" w:rsidRPr="006F1C66" w:rsidRDefault="00877B7C" w:rsidP="00F93279">
            <w:pPr>
              <w:jc w:val="right"/>
              <w:rPr>
                <w:sz w:val="24"/>
                <w:lang w:eastAsia="en-CA"/>
              </w:rPr>
            </w:pPr>
            <w:r w:rsidRPr="006F1C66">
              <w:rPr>
                <w:sz w:val="24"/>
                <w:lang w:eastAsia="en-CA"/>
              </w:rPr>
              <w:t>0.003</w:t>
            </w:r>
          </w:p>
        </w:tc>
        <w:tc>
          <w:tcPr>
            <w:tcW w:w="1597" w:type="dxa"/>
            <w:tcBorders>
              <w:top w:val="nil"/>
              <w:left w:val="nil"/>
              <w:bottom w:val="single" w:sz="4" w:space="0" w:color="auto"/>
              <w:right w:val="single" w:sz="4" w:space="0" w:color="auto"/>
            </w:tcBorders>
            <w:shd w:val="clear" w:color="auto" w:fill="auto"/>
            <w:noWrap/>
            <w:vAlign w:val="center"/>
            <w:hideMark/>
          </w:tcPr>
          <w:p w14:paraId="21D78957" w14:textId="77777777" w:rsidR="00877B7C" w:rsidRPr="006F1C66" w:rsidRDefault="00877B7C" w:rsidP="00F93279">
            <w:pPr>
              <w:jc w:val="right"/>
              <w:rPr>
                <w:sz w:val="24"/>
                <w:lang w:eastAsia="en-CA"/>
              </w:rPr>
            </w:pPr>
            <w:r w:rsidRPr="006F1C66">
              <w:rPr>
                <w:sz w:val="24"/>
                <w:lang w:eastAsia="en-CA"/>
              </w:rPr>
              <w:t>0.006</w:t>
            </w:r>
          </w:p>
        </w:tc>
        <w:tc>
          <w:tcPr>
            <w:tcW w:w="1597" w:type="dxa"/>
            <w:tcBorders>
              <w:top w:val="nil"/>
              <w:left w:val="nil"/>
              <w:bottom w:val="single" w:sz="4" w:space="0" w:color="auto"/>
              <w:right w:val="single" w:sz="4" w:space="0" w:color="auto"/>
            </w:tcBorders>
            <w:shd w:val="clear" w:color="auto" w:fill="auto"/>
            <w:noWrap/>
            <w:vAlign w:val="center"/>
            <w:hideMark/>
          </w:tcPr>
          <w:p w14:paraId="64BC9782" w14:textId="77777777" w:rsidR="00877B7C" w:rsidRPr="006F1C66" w:rsidRDefault="00877B7C" w:rsidP="00F93279">
            <w:pPr>
              <w:jc w:val="right"/>
              <w:rPr>
                <w:color w:val="000000"/>
                <w:sz w:val="24"/>
                <w:lang w:eastAsia="en-CA"/>
              </w:rPr>
            </w:pPr>
            <w:r w:rsidRPr="006F1C66">
              <w:rPr>
                <w:color w:val="000000"/>
                <w:sz w:val="24"/>
                <w:lang w:eastAsia="en-CA"/>
              </w:rPr>
              <w:t>98</w:t>
            </w:r>
          </w:p>
        </w:tc>
        <w:tc>
          <w:tcPr>
            <w:tcW w:w="1597" w:type="dxa"/>
            <w:tcBorders>
              <w:top w:val="nil"/>
              <w:left w:val="nil"/>
              <w:bottom w:val="single" w:sz="4" w:space="0" w:color="auto"/>
              <w:right w:val="single" w:sz="4" w:space="0" w:color="auto"/>
            </w:tcBorders>
            <w:shd w:val="clear" w:color="auto" w:fill="auto"/>
            <w:noWrap/>
            <w:vAlign w:val="center"/>
            <w:hideMark/>
          </w:tcPr>
          <w:p w14:paraId="760CC800" w14:textId="77777777" w:rsidR="00877B7C" w:rsidRPr="006F1C66" w:rsidRDefault="00877B7C" w:rsidP="00F93279">
            <w:pPr>
              <w:jc w:val="right"/>
              <w:rPr>
                <w:color w:val="000000"/>
                <w:sz w:val="24"/>
                <w:lang w:eastAsia="en-CA"/>
              </w:rPr>
            </w:pPr>
            <w:r w:rsidRPr="006F1C66">
              <w:rPr>
                <w:color w:val="000000"/>
                <w:sz w:val="24"/>
                <w:lang w:eastAsia="en-CA"/>
              </w:rPr>
              <w:t>104</w:t>
            </w:r>
          </w:p>
        </w:tc>
        <w:tc>
          <w:tcPr>
            <w:tcW w:w="1598" w:type="dxa"/>
            <w:tcBorders>
              <w:top w:val="nil"/>
              <w:left w:val="nil"/>
              <w:bottom w:val="single" w:sz="4" w:space="0" w:color="auto"/>
              <w:right w:val="single" w:sz="4" w:space="0" w:color="auto"/>
            </w:tcBorders>
            <w:shd w:val="clear" w:color="auto" w:fill="auto"/>
            <w:noWrap/>
            <w:vAlign w:val="center"/>
            <w:hideMark/>
          </w:tcPr>
          <w:p w14:paraId="63619060" w14:textId="77777777" w:rsidR="00877B7C" w:rsidRPr="006F1C66" w:rsidRDefault="00877B7C" w:rsidP="00F93279">
            <w:pPr>
              <w:jc w:val="right"/>
              <w:rPr>
                <w:sz w:val="24"/>
                <w:lang w:eastAsia="en-CA"/>
              </w:rPr>
            </w:pPr>
            <w:r w:rsidRPr="006F1C66">
              <w:rPr>
                <w:sz w:val="24"/>
                <w:lang w:eastAsia="en-CA"/>
              </w:rPr>
              <w:t>201</w:t>
            </w:r>
          </w:p>
        </w:tc>
      </w:tr>
      <w:tr w:rsidR="00877B7C" w:rsidRPr="006F1C66" w14:paraId="12C8E3C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E075857" w14:textId="77777777" w:rsidR="00877B7C" w:rsidRPr="006F1C66" w:rsidRDefault="00877B7C" w:rsidP="00F93279">
            <w:pPr>
              <w:rPr>
                <w:sz w:val="24"/>
                <w:lang w:eastAsia="en-CA"/>
              </w:rPr>
            </w:pPr>
            <w:r w:rsidRPr="006F1C66">
              <w:rPr>
                <w:sz w:val="24"/>
                <w:lang w:eastAsia="en-CA"/>
              </w:rPr>
              <w:t>Malta</w:t>
            </w:r>
          </w:p>
        </w:tc>
        <w:tc>
          <w:tcPr>
            <w:tcW w:w="1597" w:type="dxa"/>
            <w:tcBorders>
              <w:top w:val="nil"/>
              <w:left w:val="nil"/>
              <w:bottom w:val="single" w:sz="4" w:space="0" w:color="auto"/>
              <w:right w:val="single" w:sz="4" w:space="0" w:color="auto"/>
            </w:tcBorders>
            <w:shd w:val="clear" w:color="auto" w:fill="auto"/>
            <w:noWrap/>
            <w:vAlign w:val="center"/>
            <w:hideMark/>
          </w:tcPr>
          <w:p w14:paraId="7AD4EE06" w14:textId="77777777" w:rsidR="00877B7C" w:rsidRPr="006F1C66" w:rsidRDefault="00877B7C" w:rsidP="00F93279">
            <w:pPr>
              <w:jc w:val="right"/>
              <w:rPr>
                <w:sz w:val="24"/>
                <w:lang w:eastAsia="en-CA"/>
              </w:rPr>
            </w:pPr>
            <w:r w:rsidRPr="006F1C66">
              <w:rPr>
                <w:sz w:val="24"/>
                <w:lang w:eastAsia="en-CA"/>
              </w:rPr>
              <w:t>0.016</w:t>
            </w:r>
          </w:p>
        </w:tc>
        <w:tc>
          <w:tcPr>
            <w:tcW w:w="1597" w:type="dxa"/>
            <w:tcBorders>
              <w:top w:val="nil"/>
              <w:left w:val="nil"/>
              <w:bottom w:val="single" w:sz="4" w:space="0" w:color="auto"/>
              <w:right w:val="single" w:sz="4" w:space="0" w:color="auto"/>
            </w:tcBorders>
            <w:shd w:val="clear" w:color="auto" w:fill="auto"/>
            <w:noWrap/>
            <w:vAlign w:val="center"/>
            <w:hideMark/>
          </w:tcPr>
          <w:p w14:paraId="55BC5616" w14:textId="77777777" w:rsidR="00877B7C" w:rsidRPr="006F1C66" w:rsidRDefault="00877B7C" w:rsidP="00F93279">
            <w:pPr>
              <w:jc w:val="right"/>
              <w:rPr>
                <w:sz w:val="24"/>
                <w:lang w:eastAsia="en-CA"/>
              </w:rPr>
            </w:pPr>
            <w:r w:rsidRPr="006F1C66">
              <w:rPr>
                <w:sz w:val="24"/>
                <w:lang w:eastAsia="en-CA"/>
              </w:rPr>
              <w:t>0.030</w:t>
            </w:r>
          </w:p>
        </w:tc>
        <w:tc>
          <w:tcPr>
            <w:tcW w:w="1597" w:type="dxa"/>
            <w:tcBorders>
              <w:top w:val="nil"/>
              <w:left w:val="nil"/>
              <w:bottom w:val="single" w:sz="4" w:space="0" w:color="auto"/>
              <w:right w:val="single" w:sz="4" w:space="0" w:color="auto"/>
            </w:tcBorders>
            <w:shd w:val="clear" w:color="auto" w:fill="auto"/>
            <w:noWrap/>
            <w:vAlign w:val="center"/>
            <w:hideMark/>
          </w:tcPr>
          <w:p w14:paraId="353F7836" w14:textId="77777777" w:rsidR="00877B7C" w:rsidRPr="006F1C66" w:rsidRDefault="00877B7C" w:rsidP="00F93279">
            <w:pPr>
              <w:jc w:val="right"/>
              <w:rPr>
                <w:color w:val="000000"/>
                <w:sz w:val="24"/>
                <w:lang w:eastAsia="en-CA"/>
              </w:rPr>
            </w:pPr>
            <w:r w:rsidRPr="006F1C66">
              <w:rPr>
                <w:color w:val="000000"/>
                <w:sz w:val="24"/>
                <w:lang w:eastAsia="en-CA"/>
              </w:rPr>
              <w:t>521</w:t>
            </w:r>
          </w:p>
        </w:tc>
        <w:tc>
          <w:tcPr>
            <w:tcW w:w="1597" w:type="dxa"/>
            <w:tcBorders>
              <w:top w:val="nil"/>
              <w:left w:val="nil"/>
              <w:bottom w:val="single" w:sz="4" w:space="0" w:color="auto"/>
              <w:right w:val="single" w:sz="4" w:space="0" w:color="auto"/>
            </w:tcBorders>
            <w:shd w:val="clear" w:color="auto" w:fill="auto"/>
            <w:noWrap/>
            <w:vAlign w:val="center"/>
            <w:hideMark/>
          </w:tcPr>
          <w:p w14:paraId="2C0CCDEA" w14:textId="77777777" w:rsidR="00877B7C" w:rsidRPr="006F1C66" w:rsidRDefault="00877B7C" w:rsidP="00F93279">
            <w:pPr>
              <w:jc w:val="right"/>
              <w:rPr>
                <w:color w:val="000000"/>
                <w:sz w:val="24"/>
                <w:lang w:eastAsia="en-CA"/>
              </w:rPr>
            </w:pPr>
            <w:r w:rsidRPr="006F1C66">
              <w:rPr>
                <w:color w:val="000000"/>
                <w:sz w:val="24"/>
                <w:lang w:eastAsia="en-CA"/>
              </w:rPr>
              <w:t>552</w:t>
            </w:r>
          </w:p>
        </w:tc>
        <w:tc>
          <w:tcPr>
            <w:tcW w:w="1598" w:type="dxa"/>
            <w:tcBorders>
              <w:top w:val="nil"/>
              <w:left w:val="nil"/>
              <w:bottom w:val="single" w:sz="4" w:space="0" w:color="auto"/>
              <w:right w:val="single" w:sz="4" w:space="0" w:color="auto"/>
            </w:tcBorders>
            <w:shd w:val="clear" w:color="auto" w:fill="auto"/>
            <w:noWrap/>
            <w:vAlign w:val="center"/>
            <w:hideMark/>
          </w:tcPr>
          <w:p w14:paraId="024456F7" w14:textId="6BA13CD8" w:rsidR="00877B7C" w:rsidRPr="006F1C66" w:rsidRDefault="00877B7C" w:rsidP="00F93279">
            <w:pPr>
              <w:jc w:val="right"/>
              <w:rPr>
                <w:sz w:val="24"/>
                <w:lang w:eastAsia="en-CA"/>
              </w:rPr>
            </w:pPr>
            <w:r w:rsidRPr="006F1C66">
              <w:rPr>
                <w:sz w:val="24"/>
                <w:lang w:eastAsia="en-CA"/>
              </w:rPr>
              <w:t>1</w:t>
            </w:r>
            <w:r w:rsidR="00C43837">
              <w:rPr>
                <w:sz w:val="24"/>
                <w:lang w:eastAsia="en-CA"/>
              </w:rPr>
              <w:t xml:space="preserve"> </w:t>
            </w:r>
            <w:r w:rsidRPr="006F1C66">
              <w:rPr>
                <w:sz w:val="24"/>
                <w:lang w:eastAsia="en-CA"/>
              </w:rPr>
              <w:t>073</w:t>
            </w:r>
          </w:p>
        </w:tc>
      </w:tr>
      <w:tr w:rsidR="00877B7C" w:rsidRPr="006F1C66" w14:paraId="4A9BCC2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FD60210" w14:textId="77777777" w:rsidR="00877B7C" w:rsidRPr="006F1C66" w:rsidRDefault="00877B7C" w:rsidP="00F93279">
            <w:pPr>
              <w:rPr>
                <w:sz w:val="24"/>
                <w:lang w:eastAsia="en-CA"/>
              </w:rPr>
            </w:pPr>
            <w:r w:rsidRPr="006F1C66">
              <w:rPr>
                <w:sz w:val="24"/>
                <w:lang w:eastAsia="en-CA"/>
              </w:rPr>
              <w:t>Marshall Islands</w:t>
            </w:r>
          </w:p>
        </w:tc>
        <w:tc>
          <w:tcPr>
            <w:tcW w:w="1597" w:type="dxa"/>
            <w:tcBorders>
              <w:top w:val="nil"/>
              <w:left w:val="nil"/>
              <w:bottom w:val="single" w:sz="4" w:space="0" w:color="auto"/>
              <w:right w:val="single" w:sz="4" w:space="0" w:color="auto"/>
            </w:tcBorders>
            <w:shd w:val="clear" w:color="auto" w:fill="auto"/>
            <w:noWrap/>
            <w:vAlign w:val="center"/>
            <w:hideMark/>
          </w:tcPr>
          <w:p w14:paraId="1019EAF8"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4D57E6B0"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039C96D"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0F57EF4"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6513FB47"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09146AFF"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5F4C98A" w14:textId="77777777" w:rsidR="00877B7C" w:rsidRPr="006F1C66" w:rsidRDefault="00877B7C" w:rsidP="00F93279">
            <w:pPr>
              <w:rPr>
                <w:sz w:val="24"/>
                <w:lang w:eastAsia="en-CA"/>
              </w:rPr>
            </w:pPr>
            <w:r w:rsidRPr="006F1C66">
              <w:rPr>
                <w:sz w:val="24"/>
                <w:lang w:eastAsia="en-CA"/>
              </w:rPr>
              <w:t>Mauritania</w:t>
            </w:r>
          </w:p>
        </w:tc>
        <w:tc>
          <w:tcPr>
            <w:tcW w:w="1597" w:type="dxa"/>
            <w:tcBorders>
              <w:top w:val="nil"/>
              <w:left w:val="nil"/>
              <w:bottom w:val="single" w:sz="4" w:space="0" w:color="auto"/>
              <w:right w:val="single" w:sz="4" w:space="0" w:color="auto"/>
            </w:tcBorders>
            <w:shd w:val="clear" w:color="auto" w:fill="auto"/>
            <w:noWrap/>
            <w:vAlign w:val="center"/>
            <w:hideMark/>
          </w:tcPr>
          <w:p w14:paraId="2AE4A241"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0315967"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203F8A54"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46298CF4"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4311486E"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7C087EC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F59739A" w14:textId="77777777" w:rsidR="00877B7C" w:rsidRPr="006F1C66" w:rsidRDefault="00877B7C" w:rsidP="00F93279">
            <w:pPr>
              <w:rPr>
                <w:sz w:val="24"/>
                <w:lang w:eastAsia="en-CA"/>
              </w:rPr>
            </w:pPr>
            <w:r w:rsidRPr="006F1C66">
              <w:rPr>
                <w:sz w:val="24"/>
                <w:lang w:eastAsia="en-CA"/>
              </w:rPr>
              <w:t>Mauritius</w:t>
            </w:r>
          </w:p>
        </w:tc>
        <w:tc>
          <w:tcPr>
            <w:tcW w:w="1597" w:type="dxa"/>
            <w:tcBorders>
              <w:top w:val="nil"/>
              <w:left w:val="nil"/>
              <w:bottom w:val="single" w:sz="4" w:space="0" w:color="auto"/>
              <w:right w:val="single" w:sz="4" w:space="0" w:color="auto"/>
            </w:tcBorders>
            <w:shd w:val="clear" w:color="auto" w:fill="auto"/>
            <w:noWrap/>
            <w:vAlign w:val="center"/>
            <w:hideMark/>
          </w:tcPr>
          <w:p w14:paraId="55B4D946" w14:textId="77777777" w:rsidR="00877B7C" w:rsidRPr="006F1C66" w:rsidRDefault="00877B7C" w:rsidP="00F93279">
            <w:pPr>
              <w:jc w:val="right"/>
              <w:rPr>
                <w:sz w:val="24"/>
                <w:lang w:eastAsia="en-CA"/>
              </w:rPr>
            </w:pPr>
            <w:r w:rsidRPr="006F1C66">
              <w:rPr>
                <w:sz w:val="24"/>
                <w:lang w:eastAsia="en-CA"/>
              </w:rPr>
              <w:t>0.012</w:t>
            </w:r>
          </w:p>
        </w:tc>
        <w:tc>
          <w:tcPr>
            <w:tcW w:w="1597" w:type="dxa"/>
            <w:tcBorders>
              <w:top w:val="nil"/>
              <w:left w:val="nil"/>
              <w:bottom w:val="single" w:sz="4" w:space="0" w:color="auto"/>
              <w:right w:val="single" w:sz="4" w:space="0" w:color="auto"/>
            </w:tcBorders>
            <w:shd w:val="clear" w:color="auto" w:fill="auto"/>
            <w:noWrap/>
            <w:vAlign w:val="center"/>
            <w:hideMark/>
          </w:tcPr>
          <w:p w14:paraId="160035DD" w14:textId="77777777" w:rsidR="00877B7C" w:rsidRPr="006F1C66" w:rsidRDefault="00877B7C" w:rsidP="00F93279">
            <w:pPr>
              <w:jc w:val="right"/>
              <w:rPr>
                <w:sz w:val="24"/>
                <w:lang w:eastAsia="en-CA"/>
              </w:rPr>
            </w:pPr>
            <w:r w:rsidRPr="006F1C66">
              <w:rPr>
                <w:sz w:val="24"/>
                <w:lang w:eastAsia="en-CA"/>
              </w:rPr>
              <w:t>0.022</w:t>
            </w:r>
          </w:p>
        </w:tc>
        <w:tc>
          <w:tcPr>
            <w:tcW w:w="1597" w:type="dxa"/>
            <w:tcBorders>
              <w:top w:val="nil"/>
              <w:left w:val="nil"/>
              <w:bottom w:val="single" w:sz="4" w:space="0" w:color="auto"/>
              <w:right w:val="single" w:sz="4" w:space="0" w:color="auto"/>
            </w:tcBorders>
            <w:shd w:val="clear" w:color="auto" w:fill="auto"/>
            <w:noWrap/>
            <w:vAlign w:val="center"/>
            <w:hideMark/>
          </w:tcPr>
          <w:p w14:paraId="211F1430" w14:textId="77777777" w:rsidR="00877B7C" w:rsidRPr="006F1C66" w:rsidRDefault="00877B7C" w:rsidP="00F93279">
            <w:pPr>
              <w:jc w:val="right"/>
              <w:rPr>
                <w:color w:val="000000"/>
                <w:sz w:val="24"/>
                <w:lang w:eastAsia="en-CA"/>
              </w:rPr>
            </w:pPr>
            <w:r w:rsidRPr="006F1C66">
              <w:rPr>
                <w:color w:val="000000"/>
                <w:sz w:val="24"/>
                <w:lang w:eastAsia="en-CA"/>
              </w:rPr>
              <w:t>390</w:t>
            </w:r>
          </w:p>
        </w:tc>
        <w:tc>
          <w:tcPr>
            <w:tcW w:w="1597" w:type="dxa"/>
            <w:tcBorders>
              <w:top w:val="nil"/>
              <w:left w:val="nil"/>
              <w:bottom w:val="single" w:sz="4" w:space="0" w:color="auto"/>
              <w:right w:val="single" w:sz="4" w:space="0" w:color="auto"/>
            </w:tcBorders>
            <w:shd w:val="clear" w:color="auto" w:fill="auto"/>
            <w:noWrap/>
            <w:vAlign w:val="center"/>
            <w:hideMark/>
          </w:tcPr>
          <w:p w14:paraId="1BD3E544" w14:textId="77777777" w:rsidR="00877B7C" w:rsidRPr="006F1C66" w:rsidRDefault="00877B7C" w:rsidP="00F93279">
            <w:pPr>
              <w:jc w:val="right"/>
              <w:rPr>
                <w:color w:val="000000"/>
                <w:sz w:val="24"/>
                <w:lang w:eastAsia="en-CA"/>
              </w:rPr>
            </w:pPr>
            <w:r w:rsidRPr="006F1C66">
              <w:rPr>
                <w:color w:val="000000"/>
                <w:sz w:val="24"/>
                <w:lang w:eastAsia="en-CA"/>
              </w:rPr>
              <w:t>414</w:t>
            </w:r>
          </w:p>
        </w:tc>
        <w:tc>
          <w:tcPr>
            <w:tcW w:w="1598" w:type="dxa"/>
            <w:tcBorders>
              <w:top w:val="nil"/>
              <w:left w:val="nil"/>
              <w:bottom w:val="single" w:sz="4" w:space="0" w:color="auto"/>
              <w:right w:val="single" w:sz="4" w:space="0" w:color="auto"/>
            </w:tcBorders>
            <w:shd w:val="clear" w:color="auto" w:fill="auto"/>
            <w:noWrap/>
            <w:vAlign w:val="center"/>
            <w:hideMark/>
          </w:tcPr>
          <w:p w14:paraId="2B0F10E9" w14:textId="77777777" w:rsidR="00877B7C" w:rsidRPr="006F1C66" w:rsidRDefault="00877B7C" w:rsidP="00F93279">
            <w:pPr>
              <w:jc w:val="right"/>
              <w:rPr>
                <w:sz w:val="24"/>
                <w:lang w:eastAsia="en-CA"/>
              </w:rPr>
            </w:pPr>
            <w:r w:rsidRPr="006F1C66">
              <w:rPr>
                <w:sz w:val="24"/>
                <w:lang w:eastAsia="en-CA"/>
              </w:rPr>
              <w:t>804</w:t>
            </w:r>
          </w:p>
        </w:tc>
      </w:tr>
      <w:tr w:rsidR="00877B7C" w:rsidRPr="006F1C66" w14:paraId="1A25424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CF39039" w14:textId="77777777" w:rsidR="00877B7C" w:rsidRPr="006F1C66" w:rsidRDefault="00877B7C" w:rsidP="00F93279">
            <w:pPr>
              <w:rPr>
                <w:sz w:val="24"/>
                <w:lang w:eastAsia="en-CA"/>
              </w:rPr>
            </w:pPr>
            <w:r w:rsidRPr="006F1C66">
              <w:rPr>
                <w:sz w:val="24"/>
                <w:lang w:eastAsia="en-CA"/>
              </w:rPr>
              <w:t>Mexico</w:t>
            </w:r>
          </w:p>
        </w:tc>
        <w:tc>
          <w:tcPr>
            <w:tcW w:w="1597" w:type="dxa"/>
            <w:tcBorders>
              <w:top w:val="nil"/>
              <w:left w:val="nil"/>
              <w:bottom w:val="single" w:sz="4" w:space="0" w:color="auto"/>
              <w:right w:val="single" w:sz="4" w:space="0" w:color="auto"/>
            </w:tcBorders>
            <w:shd w:val="clear" w:color="auto" w:fill="auto"/>
            <w:noWrap/>
            <w:vAlign w:val="center"/>
            <w:hideMark/>
          </w:tcPr>
          <w:p w14:paraId="56F0B9F1" w14:textId="77777777" w:rsidR="00877B7C" w:rsidRPr="006F1C66" w:rsidRDefault="00877B7C" w:rsidP="00F93279">
            <w:pPr>
              <w:jc w:val="right"/>
              <w:rPr>
                <w:sz w:val="24"/>
                <w:lang w:eastAsia="en-CA"/>
              </w:rPr>
            </w:pPr>
            <w:r w:rsidRPr="006F1C66">
              <w:rPr>
                <w:sz w:val="24"/>
                <w:lang w:eastAsia="en-CA"/>
              </w:rPr>
              <w:t>1.435</w:t>
            </w:r>
          </w:p>
        </w:tc>
        <w:tc>
          <w:tcPr>
            <w:tcW w:w="1597" w:type="dxa"/>
            <w:tcBorders>
              <w:top w:val="nil"/>
              <w:left w:val="nil"/>
              <w:bottom w:val="single" w:sz="4" w:space="0" w:color="auto"/>
              <w:right w:val="single" w:sz="4" w:space="0" w:color="auto"/>
            </w:tcBorders>
            <w:shd w:val="clear" w:color="auto" w:fill="auto"/>
            <w:noWrap/>
            <w:vAlign w:val="center"/>
            <w:hideMark/>
          </w:tcPr>
          <w:p w14:paraId="6C1A274B" w14:textId="77777777" w:rsidR="00877B7C" w:rsidRPr="006F1C66" w:rsidRDefault="00877B7C" w:rsidP="00F93279">
            <w:pPr>
              <w:jc w:val="right"/>
              <w:rPr>
                <w:sz w:val="24"/>
                <w:lang w:eastAsia="en-CA"/>
              </w:rPr>
            </w:pPr>
            <w:r w:rsidRPr="006F1C66">
              <w:rPr>
                <w:sz w:val="24"/>
                <w:lang w:eastAsia="en-CA"/>
              </w:rPr>
              <w:t>2.651</w:t>
            </w:r>
          </w:p>
        </w:tc>
        <w:tc>
          <w:tcPr>
            <w:tcW w:w="1597" w:type="dxa"/>
            <w:tcBorders>
              <w:top w:val="nil"/>
              <w:left w:val="nil"/>
              <w:bottom w:val="single" w:sz="4" w:space="0" w:color="auto"/>
              <w:right w:val="single" w:sz="4" w:space="0" w:color="auto"/>
            </w:tcBorders>
            <w:shd w:val="clear" w:color="auto" w:fill="auto"/>
            <w:noWrap/>
            <w:vAlign w:val="center"/>
            <w:hideMark/>
          </w:tcPr>
          <w:p w14:paraId="426252CB" w14:textId="0077D3EA" w:rsidR="00877B7C" w:rsidRPr="006F1C66" w:rsidRDefault="00877B7C" w:rsidP="00F93279">
            <w:pPr>
              <w:jc w:val="right"/>
              <w:rPr>
                <w:color w:val="000000"/>
                <w:sz w:val="24"/>
                <w:lang w:eastAsia="en-CA"/>
              </w:rPr>
            </w:pPr>
            <w:r w:rsidRPr="006F1C66">
              <w:rPr>
                <w:color w:val="000000"/>
                <w:sz w:val="24"/>
                <w:lang w:eastAsia="en-CA"/>
              </w:rPr>
              <w:t>46</w:t>
            </w:r>
            <w:r w:rsidR="00C43837">
              <w:rPr>
                <w:color w:val="000000"/>
                <w:sz w:val="24"/>
                <w:lang w:eastAsia="en-CA"/>
              </w:rPr>
              <w:t xml:space="preserve"> </w:t>
            </w:r>
            <w:r w:rsidRPr="006F1C66">
              <w:rPr>
                <w:color w:val="000000"/>
                <w:sz w:val="24"/>
                <w:lang w:eastAsia="en-CA"/>
              </w:rPr>
              <w:t>691</w:t>
            </w:r>
          </w:p>
        </w:tc>
        <w:tc>
          <w:tcPr>
            <w:tcW w:w="1597" w:type="dxa"/>
            <w:tcBorders>
              <w:top w:val="nil"/>
              <w:left w:val="nil"/>
              <w:bottom w:val="single" w:sz="4" w:space="0" w:color="auto"/>
              <w:right w:val="single" w:sz="4" w:space="0" w:color="auto"/>
            </w:tcBorders>
            <w:shd w:val="clear" w:color="auto" w:fill="auto"/>
            <w:noWrap/>
            <w:vAlign w:val="center"/>
            <w:hideMark/>
          </w:tcPr>
          <w:p w14:paraId="21E26708" w14:textId="54E3206B" w:rsidR="00877B7C" w:rsidRPr="006F1C66" w:rsidRDefault="00877B7C" w:rsidP="00F93279">
            <w:pPr>
              <w:jc w:val="right"/>
              <w:rPr>
                <w:color w:val="000000"/>
                <w:sz w:val="24"/>
                <w:lang w:eastAsia="en-CA"/>
              </w:rPr>
            </w:pPr>
            <w:r w:rsidRPr="006F1C66">
              <w:rPr>
                <w:color w:val="000000"/>
                <w:sz w:val="24"/>
                <w:lang w:eastAsia="en-CA"/>
              </w:rPr>
              <w:t>49</w:t>
            </w:r>
            <w:r w:rsidR="00C43837">
              <w:rPr>
                <w:color w:val="000000"/>
                <w:sz w:val="24"/>
                <w:lang w:eastAsia="en-CA"/>
              </w:rPr>
              <w:t xml:space="preserve"> </w:t>
            </w:r>
            <w:r w:rsidRPr="006F1C66">
              <w:rPr>
                <w:color w:val="000000"/>
                <w:sz w:val="24"/>
                <w:lang w:eastAsia="en-CA"/>
              </w:rPr>
              <w:t>511</w:t>
            </w:r>
          </w:p>
        </w:tc>
        <w:tc>
          <w:tcPr>
            <w:tcW w:w="1598" w:type="dxa"/>
            <w:tcBorders>
              <w:top w:val="nil"/>
              <w:left w:val="nil"/>
              <w:bottom w:val="single" w:sz="4" w:space="0" w:color="auto"/>
              <w:right w:val="single" w:sz="4" w:space="0" w:color="auto"/>
            </w:tcBorders>
            <w:shd w:val="clear" w:color="auto" w:fill="auto"/>
            <w:noWrap/>
            <w:vAlign w:val="center"/>
            <w:hideMark/>
          </w:tcPr>
          <w:p w14:paraId="0597585B" w14:textId="727B4972" w:rsidR="00877B7C" w:rsidRPr="006F1C66" w:rsidRDefault="00877B7C" w:rsidP="00F93279">
            <w:pPr>
              <w:jc w:val="right"/>
              <w:rPr>
                <w:sz w:val="24"/>
                <w:lang w:eastAsia="en-CA"/>
              </w:rPr>
            </w:pPr>
            <w:r w:rsidRPr="006F1C66">
              <w:rPr>
                <w:sz w:val="24"/>
                <w:lang w:eastAsia="en-CA"/>
              </w:rPr>
              <w:t>96</w:t>
            </w:r>
            <w:r w:rsidR="00C43837">
              <w:rPr>
                <w:sz w:val="24"/>
                <w:lang w:eastAsia="en-CA"/>
              </w:rPr>
              <w:t xml:space="preserve"> </w:t>
            </w:r>
            <w:r w:rsidRPr="006F1C66">
              <w:rPr>
                <w:sz w:val="24"/>
                <w:lang w:eastAsia="en-CA"/>
              </w:rPr>
              <w:t>202</w:t>
            </w:r>
          </w:p>
        </w:tc>
      </w:tr>
      <w:tr w:rsidR="00877B7C" w:rsidRPr="006F1C66" w14:paraId="67CB079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26B44A7" w14:textId="431A5990" w:rsidR="00877B7C" w:rsidRPr="006F1C66" w:rsidRDefault="00877B7C" w:rsidP="00F93279">
            <w:pPr>
              <w:rPr>
                <w:sz w:val="24"/>
                <w:lang w:eastAsia="en-CA"/>
              </w:rPr>
            </w:pPr>
            <w:r w:rsidRPr="006F1C66">
              <w:rPr>
                <w:sz w:val="24"/>
                <w:lang w:eastAsia="en-CA"/>
              </w:rPr>
              <w:t>Micronesia (Federated States of)</w:t>
            </w:r>
          </w:p>
        </w:tc>
        <w:tc>
          <w:tcPr>
            <w:tcW w:w="1597" w:type="dxa"/>
            <w:tcBorders>
              <w:top w:val="nil"/>
              <w:left w:val="nil"/>
              <w:bottom w:val="single" w:sz="4" w:space="0" w:color="auto"/>
              <w:right w:val="single" w:sz="4" w:space="0" w:color="auto"/>
            </w:tcBorders>
            <w:shd w:val="clear" w:color="auto" w:fill="auto"/>
            <w:noWrap/>
            <w:vAlign w:val="center"/>
            <w:hideMark/>
          </w:tcPr>
          <w:p w14:paraId="08358560"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84A6B07"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9F89308"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21B11E42"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2E289BE"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2E65C04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2EF8705" w14:textId="77777777" w:rsidR="00877B7C" w:rsidRPr="006F1C66" w:rsidRDefault="00877B7C" w:rsidP="00F93279">
            <w:pPr>
              <w:rPr>
                <w:sz w:val="24"/>
                <w:lang w:eastAsia="en-CA"/>
              </w:rPr>
            </w:pPr>
            <w:r w:rsidRPr="006F1C66">
              <w:rPr>
                <w:sz w:val="24"/>
                <w:lang w:eastAsia="en-CA"/>
              </w:rPr>
              <w:t>Mongolia</w:t>
            </w:r>
          </w:p>
        </w:tc>
        <w:tc>
          <w:tcPr>
            <w:tcW w:w="1597" w:type="dxa"/>
            <w:tcBorders>
              <w:top w:val="nil"/>
              <w:left w:val="nil"/>
              <w:bottom w:val="single" w:sz="4" w:space="0" w:color="auto"/>
              <w:right w:val="single" w:sz="4" w:space="0" w:color="auto"/>
            </w:tcBorders>
            <w:shd w:val="clear" w:color="auto" w:fill="auto"/>
            <w:noWrap/>
            <w:vAlign w:val="center"/>
            <w:hideMark/>
          </w:tcPr>
          <w:p w14:paraId="6A1BB01E" w14:textId="77777777" w:rsidR="00877B7C" w:rsidRPr="006F1C66" w:rsidRDefault="00877B7C" w:rsidP="00F93279">
            <w:pPr>
              <w:jc w:val="right"/>
              <w:rPr>
                <w:sz w:val="24"/>
                <w:lang w:eastAsia="en-CA"/>
              </w:rPr>
            </w:pPr>
            <w:r w:rsidRPr="006F1C66">
              <w:rPr>
                <w:sz w:val="24"/>
                <w:lang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43405EEB" w14:textId="77777777" w:rsidR="00877B7C" w:rsidRPr="006F1C66" w:rsidRDefault="00877B7C" w:rsidP="00F93279">
            <w:pPr>
              <w:jc w:val="right"/>
              <w:rPr>
                <w:sz w:val="24"/>
                <w:lang w:eastAsia="en-CA"/>
              </w:rPr>
            </w:pPr>
            <w:r w:rsidRPr="006F1C66">
              <w:rPr>
                <w:sz w:val="24"/>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1786260E" w14:textId="77777777" w:rsidR="00877B7C" w:rsidRPr="006F1C66" w:rsidRDefault="00877B7C" w:rsidP="00F93279">
            <w:pPr>
              <w:jc w:val="right"/>
              <w:rPr>
                <w:color w:val="000000"/>
                <w:sz w:val="24"/>
                <w:lang w:eastAsia="en-CA"/>
              </w:rPr>
            </w:pPr>
            <w:r w:rsidRPr="006F1C66">
              <w:rPr>
                <w:color w:val="000000"/>
                <w:sz w:val="24"/>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3D2CC139" w14:textId="77777777" w:rsidR="00877B7C" w:rsidRPr="006F1C66" w:rsidRDefault="00877B7C" w:rsidP="00F93279">
            <w:pPr>
              <w:jc w:val="right"/>
              <w:rPr>
                <w:color w:val="000000"/>
                <w:sz w:val="24"/>
                <w:lang w:eastAsia="en-CA"/>
              </w:rPr>
            </w:pP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78FD745B" w14:textId="77777777" w:rsidR="00877B7C" w:rsidRPr="006F1C66" w:rsidRDefault="00877B7C" w:rsidP="00F93279">
            <w:pPr>
              <w:jc w:val="right"/>
              <w:rPr>
                <w:sz w:val="24"/>
                <w:lang w:eastAsia="en-CA"/>
              </w:rPr>
            </w:pPr>
            <w:r w:rsidRPr="006F1C66">
              <w:rPr>
                <w:sz w:val="24"/>
                <w:lang w:eastAsia="en-CA"/>
              </w:rPr>
              <w:t>335</w:t>
            </w:r>
          </w:p>
        </w:tc>
      </w:tr>
      <w:tr w:rsidR="00877B7C" w:rsidRPr="006F1C66" w14:paraId="5B21EBC6"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08ED331" w14:textId="77777777" w:rsidR="00877B7C" w:rsidRPr="006F1C66" w:rsidRDefault="00877B7C" w:rsidP="00F93279">
            <w:pPr>
              <w:rPr>
                <w:sz w:val="24"/>
                <w:lang w:eastAsia="en-CA"/>
              </w:rPr>
            </w:pPr>
            <w:r w:rsidRPr="006F1C66">
              <w:rPr>
                <w:sz w:val="24"/>
                <w:lang w:eastAsia="en-CA"/>
              </w:rPr>
              <w:t>Mozambique</w:t>
            </w:r>
          </w:p>
        </w:tc>
        <w:tc>
          <w:tcPr>
            <w:tcW w:w="1597" w:type="dxa"/>
            <w:tcBorders>
              <w:top w:val="nil"/>
              <w:left w:val="nil"/>
              <w:bottom w:val="single" w:sz="4" w:space="0" w:color="auto"/>
              <w:right w:val="single" w:sz="4" w:space="0" w:color="auto"/>
            </w:tcBorders>
            <w:shd w:val="clear" w:color="auto" w:fill="auto"/>
            <w:noWrap/>
            <w:vAlign w:val="center"/>
            <w:hideMark/>
          </w:tcPr>
          <w:p w14:paraId="5248BF63"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BE328D5"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64A2547C" w14:textId="77777777" w:rsidR="00877B7C" w:rsidRPr="006F1C66" w:rsidRDefault="00877B7C" w:rsidP="00F93279">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1EBEE15D" w14:textId="77777777" w:rsidR="00877B7C" w:rsidRPr="006F1C66" w:rsidRDefault="00877B7C" w:rsidP="00F93279">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1BD87C36" w14:textId="77777777" w:rsidR="00877B7C" w:rsidRPr="006F1C66" w:rsidRDefault="00877B7C" w:rsidP="00F93279">
            <w:pPr>
              <w:jc w:val="right"/>
              <w:rPr>
                <w:sz w:val="24"/>
                <w:lang w:eastAsia="en-CA"/>
              </w:rPr>
            </w:pPr>
            <w:r w:rsidRPr="006F1C66">
              <w:rPr>
                <w:sz w:val="24"/>
                <w:lang w:eastAsia="en-CA"/>
              </w:rPr>
              <w:t>268</w:t>
            </w:r>
          </w:p>
        </w:tc>
      </w:tr>
      <w:tr w:rsidR="00877B7C" w:rsidRPr="006F1C66" w14:paraId="4B3A18E7"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F5EE1B2" w14:textId="77777777" w:rsidR="00877B7C" w:rsidRPr="006F1C66" w:rsidRDefault="00877B7C" w:rsidP="00F93279">
            <w:pPr>
              <w:rPr>
                <w:sz w:val="24"/>
                <w:lang w:eastAsia="en-CA"/>
              </w:rPr>
            </w:pPr>
            <w:r w:rsidRPr="006F1C66">
              <w:rPr>
                <w:sz w:val="24"/>
                <w:lang w:eastAsia="en-CA"/>
              </w:rPr>
              <w:lastRenderedPageBreak/>
              <w:t>Myanmar</w:t>
            </w:r>
          </w:p>
        </w:tc>
        <w:tc>
          <w:tcPr>
            <w:tcW w:w="1597" w:type="dxa"/>
            <w:tcBorders>
              <w:top w:val="nil"/>
              <w:left w:val="nil"/>
              <w:bottom w:val="single" w:sz="4" w:space="0" w:color="auto"/>
              <w:right w:val="single" w:sz="4" w:space="0" w:color="auto"/>
            </w:tcBorders>
            <w:shd w:val="clear" w:color="auto" w:fill="auto"/>
            <w:noWrap/>
            <w:vAlign w:val="center"/>
            <w:hideMark/>
          </w:tcPr>
          <w:p w14:paraId="3605508B"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04EFA709"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8E7C322" w14:textId="77777777" w:rsidR="00877B7C" w:rsidRPr="006F1C66" w:rsidRDefault="00877B7C" w:rsidP="00F93279">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160368F8" w14:textId="77777777" w:rsidR="00877B7C" w:rsidRPr="006F1C66" w:rsidRDefault="00877B7C" w:rsidP="00F93279">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1BDEBE60" w14:textId="77777777" w:rsidR="00877B7C" w:rsidRPr="006F1C66" w:rsidRDefault="00877B7C" w:rsidP="00F93279">
            <w:pPr>
              <w:jc w:val="right"/>
              <w:rPr>
                <w:sz w:val="24"/>
                <w:lang w:eastAsia="en-CA"/>
              </w:rPr>
            </w:pPr>
            <w:r w:rsidRPr="006F1C66">
              <w:rPr>
                <w:sz w:val="24"/>
                <w:lang w:eastAsia="en-CA"/>
              </w:rPr>
              <w:t>363</w:t>
            </w:r>
          </w:p>
        </w:tc>
      </w:tr>
      <w:tr w:rsidR="00877B7C" w:rsidRPr="006F1C66" w14:paraId="7E32DEC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EDA4052" w14:textId="77777777" w:rsidR="00877B7C" w:rsidRPr="006F1C66" w:rsidRDefault="00877B7C" w:rsidP="00F93279">
            <w:pPr>
              <w:rPr>
                <w:sz w:val="24"/>
                <w:lang w:eastAsia="en-CA"/>
              </w:rPr>
            </w:pPr>
            <w:r w:rsidRPr="006F1C66">
              <w:rPr>
                <w:sz w:val="24"/>
                <w:lang w:eastAsia="en-CA"/>
              </w:rPr>
              <w:t>Namibia</w:t>
            </w:r>
          </w:p>
        </w:tc>
        <w:tc>
          <w:tcPr>
            <w:tcW w:w="1597" w:type="dxa"/>
            <w:tcBorders>
              <w:top w:val="nil"/>
              <w:left w:val="nil"/>
              <w:bottom w:val="single" w:sz="4" w:space="0" w:color="auto"/>
              <w:right w:val="single" w:sz="4" w:space="0" w:color="auto"/>
            </w:tcBorders>
            <w:shd w:val="clear" w:color="auto" w:fill="auto"/>
            <w:noWrap/>
            <w:vAlign w:val="center"/>
            <w:hideMark/>
          </w:tcPr>
          <w:p w14:paraId="65E23A91"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32EDB008" w14:textId="77777777" w:rsidR="00877B7C" w:rsidRPr="006F1C66" w:rsidRDefault="00877B7C" w:rsidP="00F93279">
            <w:pPr>
              <w:jc w:val="right"/>
              <w:rPr>
                <w:sz w:val="24"/>
                <w:lang w:eastAsia="en-CA"/>
              </w:rPr>
            </w:pPr>
            <w:r w:rsidRPr="006F1C66">
              <w:rPr>
                <w:sz w:val="24"/>
                <w:lang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6386F733" w14:textId="77777777" w:rsidR="00877B7C" w:rsidRPr="006F1C66" w:rsidRDefault="00877B7C" w:rsidP="00F93279">
            <w:pPr>
              <w:jc w:val="right"/>
              <w:rPr>
                <w:color w:val="000000"/>
                <w:sz w:val="24"/>
                <w:lang w:eastAsia="en-CA"/>
              </w:rPr>
            </w:pPr>
            <w:r w:rsidRPr="006F1C66">
              <w:rPr>
                <w:color w:val="000000"/>
                <w:sz w:val="24"/>
                <w:lang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14:paraId="0EA33454" w14:textId="77777777" w:rsidR="00877B7C" w:rsidRPr="006F1C66" w:rsidRDefault="00877B7C" w:rsidP="00F93279">
            <w:pPr>
              <w:jc w:val="right"/>
              <w:rPr>
                <w:color w:val="000000"/>
                <w:sz w:val="24"/>
                <w:lang w:eastAsia="en-CA"/>
              </w:rPr>
            </w:pPr>
            <w:r w:rsidRPr="006F1C66">
              <w:rPr>
                <w:color w:val="000000"/>
                <w:sz w:val="24"/>
                <w:lang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14:paraId="261B3E54" w14:textId="77777777" w:rsidR="00877B7C" w:rsidRPr="006F1C66" w:rsidRDefault="00877B7C" w:rsidP="00F93279">
            <w:pPr>
              <w:jc w:val="right"/>
              <w:rPr>
                <w:sz w:val="24"/>
                <w:lang w:eastAsia="en-CA"/>
              </w:rPr>
            </w:pPr>
            <w:r w:rsidRPr="006F1C66">
              <w:rPr>
                <w:sz w:val="24"/>
                <w:lang w:eastAsia="en-CA"/>
              </w:rPr>
              <w:t>670</w:t>
            </w:r>
          </w:p>
        </w:tc>
      </w:tr>
      <w:tr w:rsidR="00877B7C" w:rsidRPr="006F1C66" w14:paraId="6C279A46"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0985B79" w14:textId="77777777" w:rsidR="00877B7C" w:rsidRPr="006F1C66" w:rsidRDefault="00877B7C" w:rsidP="00F93279">
            <w:pPr>
              <w:rPr>
                <w:sz w:val="24"/>
                <w:lang w:eastAsia="en-CA"/>
              </w:rPr>
            </w:pPr>
            <w:r w:rsidRPr="006F1C66">
              <w:rPr>
                <w:sz w:val="24"/>
                <w:lang w:eastAsia="en-CA"/>
              </w:rPr>
              <w:t>Netherlands</w:t>
            </w:r>
          </w:p>
        </w:tc>
        <w:tc>
          <w:tcPr>
            <w:tcW w:w="1597" w:type="dxa"/>
            <w:tcBorders>
              <w:top w:val="nil"/>
              <w:left w:val="nil"/>
              <w:bottom w:val="single" w:sz="4" w:space="0" w:color="auto"/>
              <w:right w:val="single" w:sz="4" w:space="0" w:color="auto"/>
            </w:tcBorders>
            <w:shd w:val="clear" w:color="auto" w:fill="auto"/>
            <w:noWrap/>
            <w:vAlign w:val="center"/>
            <w:hideMark/>
          </w:tcPr>
          <w:p w14:paraId="6FF9DDD6" w14:textId="77777777" w:rsidR="00877B7C" w:rsidRPr="006F1C66" w:rsidRDefault="00877B7C" w:rsidP="00F93279">
            <w:pPr>
              <w:jc w:val="right"/>
              <w:rPr>
                <w:sz w:val="24"/>
                <w:lang w:eastAsia="en-CA"/>
              </w:rPr>
            </w:pPr>
            <w:r w:rsidRPr="006F1C66">
              <w:rPr>
                <w:sz w:val="24"/>
                <w:lang w:eastAsia="en-CA"/>
              </w:rPr>
              <w:t>1.482</w:t>
            </w:r>
          </w:p>
        </w:tc>
        <w:tc>
          <w:tcPr>
            <w:tcW w:w="1597" w:type="dxa"/>
            <w:tcBorders>
              <w:top w:val="nil"/>
              <w:left w:val="nil"/>
              <w:bottom w:val="single" w:sz="4" w:space="0" w:color="auto"/>
              <w:right w:val="single" w:sz="4" w:space="0" w:color="auto"/>
            </w:tcBorders>
            <w:shd w:val="clear" w:color="auto" w:fill="auto"/>
            <w:noWrap/>
            <w:vAlign w:val="center"/>
            <w:hideMark/>
          </w:tcPr>
          <w:p w14:paraId="5FC05360" w14:textId="77777777" w:rsidR="00877B7C" w:rsidRPr="006F1C66" w:rsidRDefault="00877B7C" w:rsidP="00F93279">
            <w:pPr>
              <w:jc w:val="right"/>
              <w:rPr>
                <w:sz w:val="24"/>
                <w:lang w:eastAsia="en-CA"/>
              </w:rPr>
            </w:pPr>
            <w:r w:rsidRPr="006F1C66">
              <w:rPr>
                <w:sz w:val="24"/>
                <w:lang w:eastAsia="en-CA"/>
              </w:rPr>
              <w:t>2.738</w:t>
            </w:r>
          </w:p>
        </w:tc>
        <w:tc>
          <w:tcPr>
            <w:tcW w:w="1597" w:type="dxa"/>
            <w:tcBorders>
              <w:top w:val="nil"/>
              <w:left w:val="nil"/>
              <w:bottom w:val="single" w:sz="4" w:space="0" w:color="auto"/>
              <w:right w:val="single" w:sz="4" w:space="0" w:color="auto"/>
            </w:tcBorders>
            <w:shd w:val="clear" w:color="auto" w:fill="auto"/>
            <w:noWrap/>
            <w:vAlign w:val="center"/>
            <w:hideMark/>
          </w:tcPr>
          <w:p w14:paraId="704B802F" w14:textId="46CB2038" w:rsidR="00877B7C" w:rsidRPr="006F1C66" w:rsidRDefault="00877B7C" w:rsidP="00F93279">
            <w:pPr>
              <w:jc w:val="right"/>
              <w:rPr>
                <w:color w:val="000000"/>
                <w:sz w:val="24"/>
                <w:lang w:eastAsia="en-CA"/>
              </w:rPr>
            </w:pPr>
            <w:r w:rsidRPr="006F1C66">
              <w:rPr>
                <w:color w:val="000000"/>
                <w:sz w:val="24"/>
                <w:lang w:eastAsia="en-CA"/>
              </w:rPr>
              <w:t>48</w:t>
            </w:r>
            <w:r w:rsidR="00C43837">
              <w:rPr>
                <w:color w:val="000000"/>
                <w:sz w:val="24"/>
                <w:lang w:eastAsia="en-CA"/>
              </w:rPr>
              <w:t xml:space="preserve"> </w:t>
            </w:r>
            <w:r w:rsidRPr="006F1C66">
              <w:rPr>
                <w:color w:val="000000"/>
                <w:sz w:val="24"/>
                <w:lang w:eastAsia="en-CA"/>
              </w:rPr>
              <w:t>220</w:t>
            </w:r>
          </w:p>
        </w:tc>
        <w:tc>
          <w:tcPr>
            <w:tcW w:w="1597" w:type="dxa"/>
            <w:tcBorders>
              <w:top w:val="nil"/>
              <w:left w:val="nil"/>
              <w:bottom w:val="single" w:sz="4" w:space="0" w:color="auto"/>
              <w:right w:val="single" w:sz="4" w:space="0" w:color="auto"/>
            </w:tcBorders>
            <w:shd w:val="clear" w:color="auto" w:fill="auto"/>
            <w:noWrap/>
            <w:vAlign w:val="center"/>
            <w:hideMark/>
          </w:tcPr>
          <w:p w14:paraId="16AEF2F8" w14:textId="06ADF0A5" w:rsidR="00877B7C" w:rsidRPr="006F1C66" w:rsidRDefault="00877B7C" w:rsidP="00F93279">
            <w:pPr>
              <w:jc w:val="right"/>
              <w:rPr>
                <w:color w:val="000000"/>
                <w:sz w:val="24"/>
                <w:lang w:eastAsia="en-CA"/>
              </w:rPr>
            </w:pPr>
            <w:r w:rsidRPr="006F1C66">
              <w:rPr>
                <w:color w:val="000000"/>
                <w:sz w:val="24"/>
                <w:lang w:eastAsia="en-CA"/>
              </w:rPr>
              <w:t>51</w:t>
            </w:r>
            <w:r w:rsidR="00C43837">
              <w:rPr>
                <w:color w:val="000000"/>
                <w:sz w:val="24"/>
                <w:lang w:eastAsia="en-CA"/>
              </w:rPr>
              <w:t xml:space="preserve"> </w:t>
            </w:r>
            <w:r w:rsidRPr="006F1C66">
              <w:rPr>
                <w:color w:val="000000"/>
                <w:sz w:val="24"/>
                <w:lang w:eastAsia="en-CA"/>
              </w:rPr>
              <w:t>133</w:t>
            </w:r>
          </w:p>
        </w:tc>
        <w:tc>
          <w:tcPr>
            <w:tcW w:w="1598" w:type="dxa"/>
            <w:tcBorders>
              <w:top w:val="nil"/>
              <w:left w:val="nil"/>
              <w:bottom w:val="single" w:sz="4" w:space="0" w:color="auto"/>
              <w:right w:val="single" w:sz="4" w:space="0" w:color="auto"/>
            </w:tcBorders>
            <w:shd w:val="clear" w:color="auto" w:fill="auto"/>
            <w:noWrap/>
            <w:vAlign w:val="center"/>
            <w:hideMark/>
          </w:tcPr>
          <w:p w14:paraId="50ABDC19" w14:textId="3E5FE6A6" w:rsidR="00877B7C" w:rsidRPr="006F1C66" w:rsidRDefault="00877B7C" w:rsidP="00F93279">
            <w:pPr>
              <w:jc w:val="right"/>
              <w:rPr>
                <w:sz w:val="24"/>
                <w:lang w:eastAsia="en-CA"/>
              </w:rPr>
            </w:pPr>
            <w:r w:rsidRPr="006F1C66">
              <w:rPr>
                <w:sz w:val="24"/>
                <w:lang w:eastAsia="en-CA"/>
              </w:rPr>
              <w:t>99</w:t>
            </w:r>
            <w:r w:rsidR="00C43837">
              <w:rPr>
                <w:sz w:val="24"/>
                <w:lang w:eastAsia="en-CA"/>
              </w:rPr>
              <w:t xml:space="preserve"> </w:t>
            </w:r>
            <w:r w:rsidRPr="006F1C66">
              <w:rPr>
                <w:sz w:val="24"/>
                <w:lang w:eastAsia="en-CA"/>
              </w:rPr>
              <w:t>353</w:t>
            </w:r>
          </w:p>
        </w:tc>
      </w:tr>
      <w:tr w:rsidR="00877B7C" w:rsidRPr="006F1C66" w14:paraId="2F09322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6565E8C" w14:textId="77777777" w:rsidR="00877B7C" w:rsidRPr="006F1C66" w:rsidRDefault="00877B7C" w:rsidP="00F93279">
            <w:pPr>
              <w:rPr>
                <w:sz w:val="24"/>
                <w:lang w:eastAsia="en-CA"/>
              </w:rPr>
            </w:pPr>
            <w:r w:rsidRPr="006F1C66">
              <w:rPr>
                <w:sz w:val="24"/>
                <w:lang w:eastAsia="en-CA"/>
              </w:rPr>
              <w:t>Niger</w:t>
            </w:r>
          </w:p>
        </w:tc>
        <w:tc>
          <w:tcPr>
            <w:tcW w:w="1597" w:type="dxa"/>
            <w:tcBorders>
              <w:top w:val="nil"/>
              <w:left w:val="nil"/>
              <w:bottom w:val="single" w:sz="4" w:space="0" w:color="auto"/>
              <w:right w:val="single" w:sz="4" w:space="0" w:color="auto"/>
            </w:tcBorders>
            <w:shd w:val="clear" w:color="auto" w:fill="auto"/>
            <w:noWrap/>
            <w:vAlign w:val="center"/>
            <w:hideMark/>
          </w:tcPr>
          <w:p w14:paraId="7A760915"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D475DDF"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55E8F593"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0CA54F2A"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3CDAC01F"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487014D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ED5507E" w14:textId="77777777" w:rsidR="00877B7C" w:rsidRPr="006F1C66" w:rsidRDefault="00877B7C" w:rsidP="00F93279">
            <w:pPr>
              <w:rPr>
                <w:sz w:val="24"/>
                <w:lang w:eastAsia="en-CA"/>
              </w:rPr>
            </w:pPr>
            <w:r w:rsidRPr="006F1C66">
              <w:rPr>
                <w:sz w:val="24"/>
                <w:lang w:eastAsia="en-CA"/>
              </w:rPr>
              <w:t>Norway</w:t>
            </w:r>
          </w:p>
        </w:tc>
        <w:tc>
          <w:tcPr>
            <w:tcW w:w="1597" w:type="dxa"/>
            <w:tcBorders>
              <w:top w:val="nil"/>
              <w:left w:val="nil"/>
              <w:bottom w:val="single" w:sz="4" w:space="0" w:color="auto"/>
              <w:right w:val="single" w:sz="4" w:space="0" w:color="auto"/>
            </w:tcBorders>
            <w:shd w:val="clear" w:color="auto" w:fill="auto"/>
            <w:noWrap/>
            <w:vAlign w:val="center"/>
            <w:hideMark/>
          </w:tcPr>
          <w:p w14:paraId="287DBB34" w14:textId="77777777" w:rsidR="00877B7C" w:rsidRPr="006F1C66" w:rsidRDefault="00877B7C" w:rsidP="00F93279">
            <w:pPr>
              <w:jc w:val="right"/>
              <w:rPr>
                <w:sz w:val="24"/>
                <w:lang w:eastAsia="en-CA"/>
              </w:rPr>
            </w:pPr>
            <w:r w:rsidRPr="006F1C66">
              <w:rPr>
                <w:sz w:val="24"/>
                <w:lang w:eastAsia="en-CA"/>
              </w:rPr>
              <w:t>0.849</w:t>
            </w:r>
          </w:p>
        </w:tc>
        <w:tc>
          <w:tcPr>
            <w:tcW w:w="1597" w:type="dxa"/>
            <w:tcBorders>
              <w:top w:val="nil"/>
              <w:left w:val="nil"/>
              <w:bottom w:val="single" w:sz="4" w:space="0" w:color="auto"/>
              <w:right w:val="single" w:sz="4" w:space="0" w:color="auto"/>
            </w:tcBorders>
            <w:shd w:val="clear" w:color="auto" w:fill="auto"/>
            <w:noWrap/>
            <w:vAlign w:val="center"/>
            <w:hideMark/>
          </w:tcPr>
          <w:p w14:paraId="7A839407" w14:textId="77777777" w:rsidR="00877B7C" w:rsidRPr="006F1C66" w:rsidRDefault="00877B7C" w:rsidP="00F93279">
            <w:pPr>
              <w:jc w:val="right"/>
              <w:rPr>
                <w:sz w:val="24"/>
                <w:lang w:eastAsia="en-CA"/>
              </w:rPr>
            </w:pPr>
            <w:r w:rsidRPr="006F1C66">
              <w:rPr>
                <w:sz w:val="24"/>
                <w:lang w:eastAsia="en-CA"/>
              </w:rPr>
              <w:t>1.569</w:t>
            </w:r>
          </w:p>
        </w:tc>
        <w:tc>
          <w:tcPr>
            <w:tcW w:w="1597" w:type="dxa"/>
            <w:tcBorders>
              <w:top w:val="nil"/>
              <w:left w:val="nil"/>
              <w:bottom w:val="single" w:sz="4" w:space="0" w:color="auto"/>
              <w:right w:val="single" w:sz="4" w:space="0" w:color="auto"/>
            </w:tcBorders>
            <w:shd w:val="clear" w:color="auto" w:fill="auto"/>
            <w:noWrap/>
            <w:vAlign w:val="center"/>
            <w:hideMark/>
          </w:tcPr>
          <w:p w14:paraId="24D2BE17" w14:textId="6EFE61D2" w:rsidR="00877B7C" w:rsidRPr="006F1C66" w:rsidRDefault="00877B7C" w:rsidP="00F93279">
            <w:pPr>
              <w:jc w:val="right"/>
              <w:rPr>
                <w:color w:val="000000"/>
                <w:sz w:val="24"/>
                <w:lang w:eastAsia="en-CA"/>
              </w:rPr>
            </w:pPr>
            <w:r w:rsidRPr="006F1C66">
              <w:rPr>
                <w:color w:val="000000"/>
                <w:sz w:val="24"/>
                <w:lang w:eastAsia="en-CA"/>
              </w:rPr>
              <w:t>27</w:t>
            </w:r>
            <w:r w:rsidR="00C43837">
              <w:rPr>
                <w:color w:val="000000"/>
                <w:sz w:val="24"/>
                <w:lang w:eastAsia="en-CA"/>
              </w:rPr>
              <w:t xml:space="preserve"> </w:t>
            </w:r>
            <w:r w:rsidRPr="006F1C66">
              <w:rPr>
                <w:color w:val="000000"/>
                <w:sz w:val="24"/>
                <w:lang w:eastAsia="en-CA"/>
              </w:rPr>
              <w:t>624</w:t>
            </w:r>
          </w:p>
        </w:tc>
        <w:tc>
          <w:tcPr>
            <w:tcW w:w="1597" w:type="dxa"/>
            <w:tcBorders>
              <w:top w:val="nil"/>
              <w:left w:val="nil"/>
              <w:bottom w:val="single" w:sz="4" w:space="0" w:color="auto"/>
              <w:right w:val="single" w:sz="4" w:space="0" w:color="auto"/>
            </w:tcBorders>
            <w:shd w:val="clear" w:color="auto" w:fill="auto"/>
            <w:noWrap/>
            <w:vAlign w:val="center"/>
            <w:hideMark/>
          </w:tcPr>
          <w:p w14:paraId="6A20589F" w14:textId="657D0DC5" w:rsidR="00877B7C" w:rsidRPr="006F1C66" w:rsidRDefault="00877B7C" w:rsidP="00F93279">
            <w:pPr>
              <w:jc w:val="right"/>
              <w:rPr>
                <w:color w:val="000000"/>
                <w:sz w:val="24"/>
                <w:lang w:eastAsia="en-CA"/>
              </w:rPr>
            </w:pPr>
            <w:r w:rsidRPr="006F1C66">
              <w:rPr>
                <w:color w:val="000000"/>
                <w:sz w:val="24"/>
                <w:lang w:eastAsia="en-CA"/>
              </w:rPr>
              <w:t>29</w:t>
            </w:r>
            <w:r w:rsidR="00C43837">
              <w:rPr>
                <w:color w:val="000000"/>
                <w:sz w:val="24"/>
                <w:lang w:eastAsia="en-CA"/>
              </w:rPr>
              <w:t xml:space="preserve"> </w:t>
            </w:r>
            <w:r w:rsidRPr="006F1C66">
              <w:rPr>
                <w:color w:val="000000"/>
                <w:sz w:val="24"/>
                <w:lang w:eastAsia="en-CA"/>
              </w:rPr>
              <w:t>293</w:t>
            </w:r>
          </w:p>
        </w:tc>
        <w:tc>
          <w:tcPr>
            <w:tcW w:w="1598" w:type="dxa"/>
            <w:tcBorders>
              <w:top w:val="nil"/>
              <w:left w:val="nil"/>
              <w:bottom w:val="single" w:sz="4" w:space="0" w:color="auto"/>
              <w:right w:val="single" w:sz="4" w:space="0" w:color="auto"/>
            </w:tcBorders>
            <w:shd w:val="clear" w:color="auto" w:fill="auto"/>
            <w:noWrap/>
            <w:vAlign w:val="center"/>
            <w:hideMark/>
          </w:tcPr>
          <w:p w14:paraId="75F4B927" w14:textId="78C7BAEC" w:rsidR="00877B7C" w:rsidRPr="006F1C66" w:rsidRDefault="00877B7C" w:rsidP="00F93279">
            <w:pPr>
              <w:jc w:val="right"/>
              <w:rPr>
                <w:sz w:val="24"/>
                <w:lang w:eastAsia="en-CA"/>
              </w:rPr>
            </w:pPr>
            <w:r w:rsidRPr="006F1C66">
              <w:rPr>
                <w:sz w:val="24"/>
                <w:lang w:eastAsia="en-CA"/>
              </w:rPr>
              <w:t>56</w:t>
            </w:r>
            <w:r w:rsidR="00C43837">
              <w:rPr>
                <w:sz w:val="24"/>
                <w:lang w:eastAsia="en-CA"/>
              </w:rPr>
              <w:t xml:space="preserve"> </w:t>
            </w:r>
            <w:r w:rsidRPr="006F1C66">
              <w:rPr>
                <w:sz w:val="24"/>
                <w:lang w:eastAsia="en-CA"/>
              </w:rPr>
              <w:t>917</w:t>
            </w:r>
          </w:p>
        </w:tc>
      </w:tr>
      <w:tr w:rsidR="00877B7C" w:rsidRPr="006F1C66" w14:paraId="70530966"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EDD3A54" w14:textId="77777777" w:rsidR="00877B7C" w:rsidRPr="006F1C66" w:rsidRDefault="00877B7C" w:rsidP="00F93279">
            <w:pPr>
              <w:rPr>
                <w:sz w:val="24"/>
                <w:lang w:eastAsia="en-CA"/>
              </w:rPr>
            </w:pPr>
            <w:r w:rsidRPr="006F1C66">
              <w:rPr>
                <w:sz w:val="24"/>
                <w:lang w:eastAsia="en-CA"/>
              </w:rPr>
              <w:t>Pakistan</w:t>
            </w:r>
          </w:p>
        </w:tc>
        <w:tc>
          <w:tcPr>
            <w:tcW w:w="1597" w:type="dxa"/>
            <w:tcBorders>
              <w:top w:val="nil"/>
              <w:left w:val="nil"/>
              <w:bottom w:val="single" w:sz="4" w:space="0" w:color="auto"/>
              <w:right w:val="single" w:sz="4" w:space="0" w:color="auto"/>
            </w:tcBorders>
            <w:shd w:val="clear" w:color="auto" w:fill="auto"/>
            <w:noWrap/>
            <w:vAlign w:val="center"/>
            <w:hideMark/>
          </w:tcPr>
          <w:p w14:paraId="58136C66" w14:textId="77777777" w:rsidR="00877B7C" w:rsidRPr="006F1C66" w:rsidRDefault="00877B7C" w:rsidP="00F93279">
            <w:pPr>
              <w:jc w:val="right"/>
              <w:rPr>
                <w:sz w:val="24"/>
                <w:lang w:eastAsia="en-CA"/>
              </w:rPr>
            </w:pPr>
            <w:r w:rsidRPr="006F1C66">
              <w:rPr>
                <w:sz w:val="24"/>
                <w:lang w:eastAsia="en-CA"/>
              </w:rPr>
              <w:t>0.093</w:t>
            </w:r>
          </w:p>
        </w:tc>
        <w:tc>
          <w:tcPr>
            <w:tcW w:w="1597" w:type="dxa"/>
            <w:tcBorders>
              <w:top w:val="nil"/>
              <w:left w:val="nil"/>
              <w:bottom w:val="single" w:sz="4" w:space="0" w:color="auto"/>
              <w:right w:val="single" w:sz="4" w:space="0" w:color="auto"/>
            </w:tcBorders>
            <w:shd w:val="clear" w:color="auto" w:fill="auto"/>
            <w:noWrap/>
            <w:vAlign w:val="center"/>
            <w:hideMark/>
          </w:tcPr>
          <w:p w14:paraId="7C32749F" w14:textId="77777777" w:rsidR="00877B7C" w:rsidRPr="006F1C66" w:rsidRDefault="00877B7C" w:rsidP="00F93279">
            <w:pPr>
              <w:jc w:val="right"/>
              <w:rPr>
                <w:sz w:val="24"/>
                <w:lang w:eastAsia="en-CA"/>
              </w:rPr>
            </w:pPr>
            <w:r w:rsidRPr="006F1C66">
              <w:rPr>
                <w:sz w:val="24"/>
                <w:lang w:eastAsia="en-CA"/>
              </w:rPr>
              <w:t>0.172</w:t>
            </w:r>
          </w:p>
        </w:tc>
        <w:tc>
          <w:tcPr>
            <w:tcW w:w="1597" w:type="dxa"/>
            <w:tcBorders>
              <w:top w:val="nil"/>
              <w:left w:val="nil"/>
              <w:bottom w:val="single" w:sz="4" w:space="0" w:color="auto"/>
              <w:right w:val="single" w:sz="4" w:space="0" w:color="auto"/>
            </w:tcBorders>
            <w:shd w:val="clear" w:color="auto" w:fill="auto"/>
            <w:noWrap/>
            <w:vAlign w:val="center"/>
            <w:hideMark/>
          </w:tcPr>
          <w:p w14:paraId="36B0E35C" w14:textId="3A03ECBB" w:rsidR="00877B7C" w:rsidRPr="006F1C66" w:rsidRDefault="00877B7C" w:rsidP="00F93279">
            <w:pPr>
              <w:jc w:val="right"/>
              <w:rPr>
                <w:color w:val="000000"/>
                <w:sz w:val="24"/>
                <w:lang w:eastAsia="en-CA"/>
              </w:rPr>
            </w:pPr>
            <w:r w:rsidRPr="006F1C66">
              <w:rPr>
                <w:color w:val="000000"/>
                <w:sz w:val="24"/>
                <w:lang w:eastAsia="en-CA"/>
              </w:rPr>
              <w:t>3</w:t>
            </w:r>
            <w:r w:rsidR="00C43837">
              <w:rPr>
                <w:color w:val="000000"/>
                <w:sz w:val="24"/>
                <w:lang w:eastAsia="en-CA"/>
              </w:rPr>
              <w:t xml:space="preserve"> </w:t>
            </w:r>
            <w:r w:rsidRPr="006F1C66">
              <w:rPr>
                <w:color w:val="000000"/>
                <w:sz w:val="24"/>
                <w:lang w:eastAsia="en-CA"/>
              </w:rPr>
              <w:t>026</w:t>
            </w:r>
          </w:p>
        </w:tc>
        <w:tc>
          <w:tcPr>
            <w:tcW w:w="1597" w:type="dxa"/>
            <w:tcBorders>
              <w:top w:val="nil"/>
              <w:left w:val="nil"/>
              <w:bottom w:val="single" w:sz="4" w:space="0" w:color="auto"/>
              <w:right w:val="single" w:sz="4" w:space="0" w:color="auto"/>
            </w:tcBorders>
            <w:shd w:val="clear" w:color="auto" w:fill="auto"/>
            <w:noWrap/>
            <w:vAlign w:val="center"/>
            <w:hideMark/>
          </w:tcPr>
          <w:p w14:paraId="12F5E3AB" w14:textId="0D181304" w:rsidR="00877B7C" w:rsidRPr="006F1C66" w:rsidRDefault="00877B7C" w:rsidP="00F93279">
            <w:pPr>
              <w:jc w:val="right"/>
              <w:rPr>
                <w:color w:val="000000"/>
                <w:sz w:val="24"/>
                <w:lang w:eastAsia="en-CA"/>
              </w:rPr>
            </w:pPr>
            <w:r w:rsidRPr="006F1C66">
              <w:rPr>
                <w:color w:val="000000"/>
                <w:sz w:val="24"/>
                <w:lang w:eastAsia="en-CA"/>
              </w:rPr>
              <w:t>3</w:t>
            </w:r>
            <w:r w:rsidR="00C43837">
              <w:rPr>
                <w:color w:val="000000"/>
                <w:sz w:val="24"/>
                <w:lang w:eastAsia="en-CA"/>
              </w:rPr>
              <w:t xml:space="preserve"> </w:t>
            </w:r>
            <w:r w:rsidRPr="006F1C66">
              <w:rPr>
                <w:color w:val="000000"/>
                <w:sz w:val="24"/>
                <w:lang w:eastAsia="en-CA"/>
              </w:rPr>
              <w:t>209</w:t>
            </w:r>
          </w:p>
        </w:tc>
        <w:tc>
          <w:tcPr>
            <w:tcW w:w="1598" w:type="dxa"/>
            <w:tcBorders>
              <w:top w:val="nil"/>
              <w:left w:val="nil"/>
              <w:bottom w:val="single" w:sz="4" w:space="0" w:color="auto"/>
              <w:right w:val="single" w:sz="4" w:space="0" w:color="auto"/>
            </w:tcBorders>
            <w:shd w:val="clear" w:color="auto" w:fill="auto"/>
            <w:noWrap/>
            <w:vAlign w:val="center"/>
            <w:hideMark/>
          </w:tcPr>
          <w:p w14:paraId="7E2BC5DF" w14:textId="229CEA3F" w:rsidR="00877B7C" w:rsidRPr="006F1C66" w:rsidRDefault="00877B7C" w:rsidP="00F93279">
            <w:pPr>
              <w:jc w:val="right"/>
              <w:rPr>
                <w:sz w:val="24"/>
                <w:lang w:eastAsia="en-CA"/>
              </w:rPr>
            </w:pPr>
            <w:r w:rsidRPr="006F1C66">
              <w:rPr>
                <w:sz w:val="24"/>
                <w:lang w:eastAsia="en-CA"/>
              </w:rPr>
              <w:t>6</w:t>
            </w:r>
            <w:r w:rsidR="00C43837">
              <w:rPr>
                <w:sz w:val="24"/>
                <w:lang w:eastAsia="en-CA"/>
              </w:rPr>
              <w:t xml:space="preserve"> </w:t>
            </w:r>
            <w:r w:rsidRPr="006F1C66">
              <w:rPr>
                <w:sz w:val="24"/>
                <w:lang w:eastAsia="en-CA"/>
              </w:rPr>
              <w:t>235</w:t>
            </w:r>
          </w:p>
        </w:tc>
      </w:tr>
      <w:tr w:rsidR="00877B7C" w:rsidRPr="006F1C66" w14:paraId="4BB7A58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C9C84F7" w14:textId="77777777" w:rsidR="00877B7C" w:rsidRPr="006F1C66" w:rsidRDefault="00877B7C" w:rsidP="00F93279">
            <w:pPr>
              <w:rPr>
                <w:sz w:val="24"/>
                <w:lang w:eastAsia="en-CA"/>
              </w:rPr>
            </w:pPr>
            <w:r w:rsidRPr="006F1C66">
              <w:rPr>
                <w:sz w:val="24"/>
                <w:lang w:eastAsia="en-CA"/>
              </w:rPr>
              <w:t>Palau</w:t>
            </w:r>
          </w:p>
        </w:tc>
        <w:tc>
          <w:tcPr>
            <w:tcW w:w="1597" w:type="dxa"/>
            <w:tcBorders>
              <w:top w:val="nil"/>
              <w:left w:val="nil"/>
              <w:bottom w:val="single" w:sz="4" w:space="0" w:color="auto"/>
              <w:right w:val="single" w:sz="4" w:space="0" w:color="auto"/>
            </w:tcBorders>
            <w:shd w:val="clear" w:color="auto" w:fill="auto"/>
            <w:noWrap/>
            <w:vAlign w:val="center"/>
            <w:hideMark/>
          </w:tcPr>
          <w:p w14:paraId="5BA5DBC2"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4EC8E20"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021523A4"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555D370"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89D75A8"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149A46A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F56948B" w14:textId="77777777" w:rsidR="00877B7C" w:rsidRPr="006F1C66" w:rsidRDefault="00877B7C" w:rsidP="00F93279">
            <w:pPr>
              <w:rPr>
                <w:sz w:val="24"/>
                <w:lang w:eastAsia="en-CA"/>
              </w:rPr>
            </w:pPr>
            <w:r w:rsidRPr="006F1C66">
              <w:rPr>
                <w:sz w:val="24"/>
                <w:lang w:eastAsia="en-CA"/>
              </w:rPr>
              <w:t>Panama</w:t>
            </w:r>
          </w:p>
        </w:tc>
        <w:tc>
          <w:tcPr>
            <w:tcW w:w="1597" w:type="dxa"/>
            <w:tcBorders>
              <w:top w:val="nil"/>
              <w:left w:val="nil"/>
              <w:bottom w:val="single" w:sz="4" w:space="0" w:color="auto"/>
              <w:right w:val="single" w:sz="4" w:space="0" w:color="auto"/>
            </w:tcBorders>
            <w:shd w:val="clear" w:color="auto" w:fill="auto"/>
            <w:noWrap/>
            <w:vAlign w:val="center"/>
            <w:hideMark/>
          </w:tcPr>
          <w:p w14:paraId="178D8A8A" w14:textId="77777777" w:rsidR="00877B7C" w:rsidRPr="006F1C66" w:rsidRDefault="00877B7C" w:rsidP="00F93279">
            <w:pPr>
              <w:jc w:val="right"/>
              <w:rPr>
                <w:sz w:val="24"/>
                <w:lang w:eastAsia="en-CA"/>
              </w:rPr>
            </w:pPr>
            <w:r w:rsidRPr="006F1C66">
              <w:rPr>
                <w:sz w:val="24"/>
                <w:lang w:eastAsia="en-CA"/>
              </w:rPr>
              <w:t>0.034</w:t>
            </w:r>
          </w:p>
        </w:tc>
        <w:tc>
          <w:tcPr>
            <w:tcW w:w="1597" w:type="dxa"/>
            <w:tcBorders>
              <w:top w:val="nil"/>
              <w:left w:val="nil"/>
              <w:bottom w:val="single" w:sz="4" w:space="0" w:color="auto"/>
              <w:right w:val="single" w:sz="4" w:space="0" w:color="auto"/>
            </w:tcBorders>
            <w:shd w:val="clear" w:color="auto" w:fill="auto"/>
            <w:noWrap/>
            <w:vAlign w:val="center"/>
            <w:hideMark/>
          </w:tcPr>
          <w:p w14:paraId="2C089525" w14:textId="77777777" w:rsidR="00877B7C" w:rsidRPr="006F1C66" w:rsidRDefault="00877B7C" w:rsidP="00F93279">
            <w:pPr>
              <w:jc w:val="right"/>
              <w:rPr>
                <w:sz w:val="24"/>
                <w:lang w:eastAsia="en-CA"/>
              </w:rPr>
            </w:pPr>
            <w:r w:rsidRPr="006F1C66">
              <w:rPr>
                <w:sz w:val="24"/>
                <w:lang w:eastAsia="en-CA"/>
              </w:rPr>
              <w:t>0.063</w:t>
            </w:r>
          </w:p>
        </w:tc>
        <w:tc>
          <w:tcPr>
            <w:tcW w:w="1597" w:type="dxa"/>
            <w:tcBorders>
              <w:top w:val="nil"/>
              <w:left w:val="nil"/>
              <w:bottom w:val="single" w:sz="4" w:space="0" w:color="auto"/>
              <w:right w:val="single" w:sz="4" w:space="0" w:color="auto"/>
            </w:tcBorders>
            <w:shd w:val="clear" w:color="auto" w:fill="auto"/>
            <w:noWrap/>
            <w:vAlign w:val="center"/>
            <w:hideMark/>
          </w:tcPr>
          <w:p w14:paraId="604E6B14" w14:textId="5C9DD3F7"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106</w:t>
            </w:r>
          </w:p>
        </w:tc>
        <w:tc>
          <w:tcPr>
            <w:tcW w:w="1597" w:type="dxa"/>
            <w:tcBorders>
              <w:top w:val="nil"/>
              <w:left w:val="nil"/>
              <w:bottom w:val="single" w:sz="4" w:space="0" w:color="auto"/>
              <w:right w:val="single" w:sz="4" w:space="0" w:color="auto"/>
            </w:tcBorders>
            <w:shd w:val="clear" w:color="auto" w:fill="auto"/>
            <w:noWrap/>
            <w:vAlign w:val="center"/>
            <w:hideMark/>
          </w:tcPr>
          <w:p w14:paraId="70C06166" w14:textId="1012806F"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1F658489" w14:textId="17919E79" w:rsidR="00877B7C" w:rsidRPr="006F1C66" w:rsidRDefault="00877B7C" w:rsidP="00F93279">
            <w:pPr>
              <w:jc w:val="right"/>
              <w:rPr>
                <w:sz w:val="24"/>
                <w:lang w:eastAsia="en-CA"/>
              </w:rPr>
            </w:pPr>
            <w:r w:rsidRPr="006F1C66">
              <w:rPr>
                <w:sz w:val="24"/>
                <w:lang w:eastAsia="en-CA"/>
              </w:rPr>
              <w:t>2</w:t>
            </w:r>
            <w:r w:rsidR="00C43837">
              <w:rPr>
                <w:sz w:val="24"/>
                <w:lang w:eastAsia="en-CA"/>
              </w:rPr>
              <w:t xml:space="preserve"> </w:t>
            </w:r>
            <w:r w:rsidRPr="006F1C66">
              <w:rPr>
                <w:sz w:val="24"/>
                <w:lang w:eastAsia="en-CA"/>
              </w:rPr>
              <w:t>279</w:t>
            </w:r>
          </w:p>
        </w:tc>
      </w:tr>
      <w:tr w:rsidR="00877B7C" w:rsidRPr="006F1C66" w14:paraId="67F27D0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D942D35" w14:textId="77777777" w:rsidR="00877B7C" w:rsidRPr="006F1C66" w:rsidRDefault="00877B7C" w:rsidP="00F93279">
            <w:pPr>
              <w:rPr>
                <w:sz w:val="24"/>
                <w:lang w:eastAsia="en-CA"/>
              </w:rPr>
            </w:pPr>
            <w:r w:rsidRPr="006F1C66">
              <w:rPr>
                <w:sz w:val="24"/>
                <w:lang w:eastAsia="en-CA"/>
              </w:rPr>
              <w:t>Peru</w:t>
            </w:r>
          </w:p>
        </w:tc>
        <w:tc>
          <w:tcPr>
            <w:tcW w:w="1597" w:type="dxa"/>
            <w:tcBorders>
              <w:top w:val="nil"/>
              <w:left w:val="nil"/>
              <w:bottom w:val="single" w:sz="4" w:space="0" w:color="auto"/>
              <w:right w:val="single" w:sz="4" w:space="0" w:color="auto"/>
            </w:tcBorders>
            <w:shd w:val="clear" w:color="auto" w:fill="auto"/>
            <w:noWrap/>
            <w:vAlign w:val="center"/>
            <w:hideMark/>
          </w:tcPr>
          <w:p w14:paraId="3897363A" w14:textId="77777777" w:rsidR="00877B7C" w:rsidRPr="006F1C66" w:rsidRDefault="00877B7C" w:rsidP="00F93279">
            <w:pPr>
              <w:jc w:val="right"/>
              <w:rPr>
                <w:sz w:val="24"/>
                <w:lang w:eastAsia="en-CA"/>
              </w:rPr>
            </w:pPr>
            <w:r w:rsidRPr="006F1C66">
              <w:rPr>
                <w:sz w:val="24"/>
                <w:lang w:eastAsia="en-CA"/>
              </w:rPr>
              <w:t>0.136</w:t>
            </w:r>
          </w:p>
        </w:tc>
        <w:tc>
          <w:tcPr>
            <w:tcW w:w="1597" w:type="dxa"/>
            <w:tcBorders>
              <w:top w:val="nil"/>
              <w:left w:val="nil"/>
              <w:bottom w:val="single" w:sz="4" w:space="0" w:color="auto"/>
              <w:right w:val="single" w:sz="4" w:space="0" w:color="auto"/>
            </w:tcBorders>
            <w:shd w:val="clear" w:color="auto" w:fill="auto"/>
            <w:noWrap/>
            <w:vAlign w:val="center"/>
            <w:hideMark/>
          </w:tcPr>
          <w:p w14:paraId="1C081F2C" w14:textId="77777777" w:rsidR="00877B7C" w:rsidRPr="006F1C66" w:rsidRDefault="00877B7C" w:rsidP="00F93279">
            <w:pPr>
              <w:jc w:val="right"/>
              <w:rPr>
                <w:sz w:val="24"/>
                <w:lang w:eastAsia="en-CA"/>
              </w:rPr>
            </w:pPr>
            <w:r w:rsidRPr="006F1C66">
              <w:rPr>
                <w:sz w:val="24"/>
                <w:lang w:eastAsia="en-CA"/>
              </w:rPr>
              <w:t>0.251</w:t>
            </w:r>
          </w:p>
        </w:tc>
        <w:tc>
          <w:tcPr>
            <w:tcW w:w="1597" w:type="dxa"/>
            <w:tcBorders>
              <w:top w:val="nil"/>
              <w:left w:val="nil"/>
              <w:bottom w:val="single" w:sz="4" w:space="0" w:color="auto"/>
              <w:right w:val="single" w:sz="4" w:space="0" w:color="auto"/>
            </w:tcBorders>
            <w:shd w:val="clear" w:color="auto" w:fill="auto"/>
            <w:noWrap/>
            <w:vAlign w:val="center"/>
            <w:hideMark/>
          </w:tcPr>
          <w:p w14:paraId="7EA09520" w14:textId="70904479" w:rsidR="00877B7C" w:rsidRPr="006F1C66" w:rsidRDefault="00877B7C" w:rsidP="00F93279">
            <w:pPr>
              <w:jc w:val="right"/>
              <w:rPr>
                <w:color w:val="000000"/>
                <w:sz w:val="24"/>
                <w:lang w:eastAsia="en-CA"/>
              </w:rPr>
            </w:pPr>
            <w:r w:rsidRPr="006F1C66">
              <w:rPr>
                <w:color w:val="000000"/>
                <w:sz w:val="24"/>
                <w:lang w:eastAsia="en-CA"/>
              </w:rPr>
              <w:t>4</w:t>
            </w:r>
            <w:r w:rsidR="00C43837">
              <w:rPr>
                <w:color w:val="000000"/>
                <w:sz w:val="24"/>
                <w:lang w:eastAsia="en-CA"/>
              </w:rPr>
              <w:t xml:space="preserve"> </w:t>
            </w:r>
            <w:r w:rsidRPr="006F1C66">
              <w:rPr>
                <w:color w:val="000000"/>
                <w:sz w:val="24"/>
                <w:lang w:eastAsia="en-CA"/>
              </w:rPr>
              <w:t>425</w:t>
            </w:r>
          </w:p>
        </w:tc>
        <w:tc>
          <w:tcPr>
            <w:tcW w:w="1597" w:type="dxa"/>
            <w:tcBorders>
              <w:top w:val="nil"/>
              <w:left w:val="nil"/>
              <w:bottom w:val="single" w:sz="4" w:space="0" w:color="auto"/>
              <w:right w:val="single" w:sz="4" w:space="0" w:color="auto"/>
            </w:tcBorders>
            <w:shd w:val="clear" w:color="auto" w:fill="auto"/>
            <w:noWrap/>
            <w:vAlign w:val="center"/>
            <w:hideMark/>
          </w:tcPr>
          <w:p w14:paraId="5768F5E5" w14:textId="31D10CB2" w:rsidR="00877B7C" w:rsidRPr="006F1C66" w:rsidRDefault="00877B7C" w:rsidP="00F93279">
            <w:pPr>
              <w:jc w:val="right"/>
              <w:rPr>
                <w:color w:val="000000"/>
                <w:sz w:val="24"/>
                <w:lang w:eastAsia="en-CA"/>
              </w:rPr>
            </w:pPr>
            <w:r w:rsidRPr="006F1C66">
              <w:rPr>
                <w:color w:val="000000"/>
                <w:sz w:val="24"/>
                <w:lang w:eastAsia="en-CA"/>
              </w:rPr>
              <w:t>4</w:t>
            </w:r>
            <w:r w:rsidR="00C43837">
              <w:rPr>
                <w:color w:val="000000"/>
                <w:sz w:val="24"/>
                <w:lang w:eastAsia="en-CA"/>
              </w:rPr>
              <w:t xml:space="preserve"> </w:t>
            </w:r>
            <w:r w:rsidRPr="006F1C66">
              <w:rPr>
                <w:color w:val="000000"/>
                <w:sz w:val="24"/>
                <w:lang w:eastAsia="en-CA"/>
              </w:rPr>
              <w:t>692</w:t>
            </w:r>
          </w:p>
        </w:tc>
        <w:tc>
          <w:tcPr>
            <w:tcW w:w="1598" w:type="dxa"/>
            <w:tcBorders>
              <w:top w:val="nil"/>
              <w:left w:val="nil"/>
              <w:bottom w:val="single" w:sz="4" w:space="0" w:color="auto"/>
              <w:right w:val="single" w:sz="4" w:space="0" w:color="auto"/>
            </w:tcBorders>
            <w:shd w:val="clear" w:color="auto" w:fill="auto"/>
            <w:noWrap/>
            <w:vAlign w:val="center"/>
            <w:hideMark/>
          </w:tcPr>
          <w:p w14:paraId="70AE40A2" w14:textId="3E3B9694" w:rsidR="00877B7C" w:rsidRPr="006F1C66" w:rsidRDefault="00877B7C" w:rsidP="00F93279">
            <w:pPr>
              <w:jc w:val="right"/>
              <w:rPr>
                <w:sz w:val="24"/>
                <w:lang w:eastAsia="en-CA"/>
              </w:rPr>
            </w:pPr>
            <w:r w:rsidRPr="006F1C66">
              <w:rPr>
                <w:sz w:val="24"/>
                <w:lang w:eastAsia="en-CA"/>
              </w:rPr>
              <w:t>9</w:t>
            </w:r>
            <w:r w:rsidR="00C43837">
              <w:rPr>
                <w:sz w:val="24"/>
                <w:lang w:eastAsia="en-CA"/>
              </w:rPr>
              <w:t xml:space="preserve"> </w:t>
            </w:r>
            <w:r w:rsidRPr="006F1C66">
              <w:rPr>
                <w:sz w:val="24"/>
                <w:lang w:eastAsia="en-CA"/>
              </w:rPr>
              <w:t>117</w:t>
            </w:r>
          </w:p>
        </w:tc>
      </w:tr>
      <w:tr w:rsidR="00877B7C" w:rsidRPr="006F1C66" w14:paraId="7924749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CB2C729" w14:textId="77777777" w:rsidR="00877B7C" w:rsidRPr="006F1C66" w:rsidRDefault="00877B7C" w:rsidP="00F93279">
            <w:pPr>
              <w:rPr>
                <w:sz w:val="24"/>
                <w:lang w:eastAsia="en-CA"/>
              </w:rPr>
            </w:pPr>
            <w:r w:rsidRPr="006F1C66">
              <w:rPr>
                <w:sz w:val="24"/>
                <w:lang w:eastAsia="en-CA"/>
              </w:rPr>
              <w:t>Philippines</w:t>
            </w:r>
          </w:p>
        </w:tc>
        <w:tc>
          <w:tcPr>
            <w:tcW w:w="1597" w:type="dxa"/>
            <w:tcBorders>
              <w:top w:val="nil"/>
              <w:left w:val="nil"/>
              <w:bottom w:val="single" w:sz="4" w:space="0" w:color="auto"/>
              <w:right w:val="single" w:sz="4" w:space="0" w:color="auto"/>
            </w:tcBorders>
            <w:shd w:val="clear" w:color="auto" w:fill="auto"/>
            <w:noWrap/>
            <w:vAlign w:val="center"/>
            <w:hideMark/>
          </w:tcPr>
          <w:p w14:paraId="518F5F63" w14:textId="77777777" w:rsidR="00877B7C" w:rsidRPr="006F1C66" w:rsidRDefault="00877B7C" w:rsidP="00F93279">
            <w:pPr>
              <w:jc w:val="right"/>
              <w:rPr>
                <w:sz w:val="24"/>
                <w:lang w:eastAsia="en-CA"/>
              </w:rPr>
            </w:pPr>
            <w:r w:rsidRPr="006F1C66">
              <w:rPr>
                <w:sz w:val="24"/>
                <w:lang w:eastAsia="en-CA"/>
              </w:rPr>
              <w:t>0.165</w:t>
            </w:r>
          </w:p>
        </w:tc>
        <w:tc>
          <w:tcPr>
            <w:tcW w:w="1597" w:type="dxa"/>
            <w:tcBorders>
              <w:top w:val="nil"/>
              <w:left w:val="nil"/>
              <w:bottom w:val="single" w:sz="4" w:space="0" w:color="auto"/>
              <w:right w:val="single" w:sz="4" w:space="0" w:color="auto"/>
            </w:tcBorders>
            <w:shd w:val="clear" w:color="auto" w:fill="auto"/>
            <w:noWrap/>
            <w:vAlign w:val="center"/>
            <w:hideMark/>
          </w:tcPr>
          <w:p w14:paraId="044B3D99" w14:textId="77777777" w:rsidR="00877B7C" w:rsidRPr="006F1C66" w:rsidRDefault="00877B7C" w:rsidP="00F93279">
            <w:pPr>
              <w:jc w:val="right"/>
              <w:rPr>
                <w:sz w:val="24"/>
                <w:lang w:eastAsia="en-CA"/>
              </w:rPr>
            </w:pPr>
            <w:r w:rsidRPr="006F1C66">
              <w:rPr>
                <w:sz w:val="24"/>
                <w:lang w:eastAsia="en-CA"/>
              </w:rPr>
              <w:t>0.305</w:t>
            </w:r>
          </w:p>
        </w:tc>
        <w:tc>
          <w:tcPr>
            <w:tcW w:w="1597" w:type="dxa"/>
            <w:tcBorders>
              <w:top w:val="nil"/>
              <w:left w:val="nil"/>
              <w:bottom w:val="single" w:sz="4" w:space="0" w:color="auto"/>
              <w:right w:val="single" w:sz="4" w:space="0" w:color="auto"/>
            </w:tcBorders>
            <w:shd w:val="clear" w:color="auto" w:fill="auto"/>
            <w:noWrap/>
            <w:vAlign w:val="center"/>
            <w:hideMark/>
          </w:tcPr>
          <w:p w14:paraId="5586C7E2" w14:textId="6CCD8FBB"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369</w:t>
            </w:r>
          </w:p>
        </w:tc>
        <w:tc>
          <w:tcPr>
            <w:tcW w:w="1597" w:type="dxa"/>
            <w:tcBorders>
              <w:top w:val="nil"/>
              <w:left w:val="nil"/>
              <w:bottom w:val="single" w:sz="4" w:space="0" w:color="auto"/>
              <w:right w:val="single" w:sz="4" w:space="0" w:color="auto"/>
            </w:tcBorders>
            <w:shd w:val="clear" w:color="auto" w:fill="auto"/>
            <w:noWrap/>
            <w:vAlign w:val="center"/>
            <w:hideMark/>
          </w:tcPr>
          <w:p w14:paraId="2E62D004" w14:textId="6E548239"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693</w:t>
            </w:r>
          </w:p>
        </w:tc>
        <w:tc>
          <w:tcPr>
            <w:tcW w:w="1598" w:type="dxa"/>
            <w:tcBorders>
              <w:top w:val="nil"/>
              <w:left w:val="nil"/>
              <w:bottom w:val="single" w:sz="4" w:space="0" w:color="auto"/>
              <w:right w:val="single" w:sz="4" w:space="0" w:color="auto"/>
            </w:tcBorders>
            <w:shd w:val="clear" w:color="auto" w:fill="auto"/>
            <w:noWrap/>
            <w:vAlign w:val="center"/>
            <w:hideMark/>
          </w:tcPr>
          <w:p w14:paraId="1FD2E83F" w14:textId="267F9438" w:rsidR="00877B7C" w:rsidRPr="006F1C66" w:rsidRDefault="00877B7C" w:rsidP="00F93279">
            <w:pPr>
              <w:jc w:val="right"/>
              <w:rPr>
                <w:sz w:val="24"/>
                <w:lang w:eastAsia="en-CA"/>
              </w:rPr>
            </w:pPr>
            <w:r w:rsidRPr="006F1C66">
              <w:rPr>
                <w:sz w:val="24"/>
                <w:lang w:eastAsia="en-CA"/>
              </w:rPr>
              <w:t>11</w:t>
            </w:r>
            <w:r w:rsidR="00C43837">
              <w:rPr>
                <w:sz w:val="24"/>
                <w:lang w:eastAsia="en-CA"/>
              </w:rPr>
              <w:t xml:space="preserve"> </w:t>
            </w:r>
            <w:r w:rsidRPr="006F1C66">
              <w:rPr>
                <w:sz w:val="24"/>
                <w:lang w:eastAsia="en-CA"/>
              </w:rPr>
              <w:t>062</w:t>
            </w:r>
          </w:p>
        </w:tc>
      </w:tr>
      <w:tr w:rsidR="00877B7C" w:rsidRPr="006F1C66" w14:paraId="006F526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69A2F3C" w14:textId="77777777" w:rsidR="00877B7C" w:rsidRPr="006F1C66" w:rsidRDefault="00877B7C" w:rsidP="00F93279">
            <w:pPr>
              <w:rPr>
                <w:sz w:val="24"/>
                <w:lang w:eastAsia="en-CA"/>
              </w:rPr>
            </w:pPr>
            <w:r w:rsidRPr="006F1C66">
              <w:rPr>
                <w:sz w:val="24"/>
                <w:lang w:eastAsia="en-CA"/>
              </w:rPr>
              <w:t>Portugal</w:t>
            </w:r>
          </w:p>
        </w:tc>
        <w:tc>
          <w:tcPr>
            <w:tcW w:w="1597" w:type="dxa"/>
            <w:tcBorders>
              <w:top w:val="nil"/>
              <w:left w:val="nil"/>
              <w:bottom w:val="single" w:sz="4" w:space="0" w:color="auto"/>
              <w:right w:val="single" w:sz="4" w:space="0" w:color="auto"/>
            </w:tcBorders>
            <w:shd w:val="clear" w:color="auto" w:fill="auto"/>
            <w:noWrap/>
            <w:vAlign w:val="center"/>
            <w:hideMark/>
          </w:tcPr>
          <w:p w14:paraId="6412CADD" w14:textId="77777777" w:rsidR="00877B7C" w:rsidRPr="006F1C66" w:rsidRDefault="00877B7C" w:rsidP="00F93279">
            <w:pPr>
              <w:jc w:val="right"/>
              <w:rPr>
                <w:sz w:val="24"/>
                <w:lang w:eastAsia="en-CA"/>
              </w:rPr>
            </w:pPr>
            <w:r w:rsidRPr="006F1C66">
              <w:rPr>
                <w:sz w:val="24"/>
                <w:lang w:eastAsia="en-CA"/>
              </w:rPr>
              <w:t>0.392</w:t>
            </w:r>
          </w:p>
        </w:tc>
        <w:tc>
          <w:tcPr>
            <w:tcW w:w="1597" w:type="dxa"/>
            <w:tcBorders>
              <w:top w:val="nil"/>
              <w:left w:val="nil"/>
              <w:bottom w:val="single" w:sz="4" w:space="0" w:color="auto"/>
              <w:right w:val="single" w:sz="4" w:space="0" w:color="auto"/>
            </w:tcBorders>
            <w:shd w:val="clear" w:color="auto" w:fill="auto"/>
            <w:noWrap/>
            <w:vAlign w:val="center"/>
            <w:hideMark/>
          </w:tcPr>
          <w:p w14:paraId="3FFD77B9" w14:textId="77777777" w:rsidR="00877B7C" w:rsidRPr="006F1C66" w:rsidRDefault="00877B7C" w:rsidP="00F93279">
            <w:pPr>
              <w:jc w:val="right"/>
              <w:rPr>
                <w:sz w:val="24"/>
                <w:lang w:eastAsia="en-CA"/>
              </w:rPr>
            </w:pPr>
            <w:r w:rsidRPr="006F1C66">
              <w:rPr>
                <w:sz w:val="24"/>
                <w:lang w:eastAsia="en-CA"/>
              </w:rPr>
              <w:t>0.724</w:t>
            </w:r>
          </w:p>
        </w:tc>
        <w:tc>
          <w:tcPr>
            <w:tcW w:w="1597" w:type="dxa"/>
            <w:tcBorders>
              <w:top w:val="nil"/>
              <w:left w:val="nil"/>
              <w:bottom w:val="single" w:sz="4" w:space="0" w:color="auto"/>
              <w:right w:val="single" w:sz="4" w:space="0" w:color="auto"/>
            </w:tcBorders>
            <w:shd w:val="clear" w:color="auto" w:fill="auto"/>
            <w:noWrap/>
            <w:vAlign w:val="center"/>
            <w:hideMark/>
          </w:tcPr>
          <w:p w14:paraId="79E6BC36" w14:textId="6C5DDA0D" w:rsidR="00877B7C" w:rsidRPr="006F1C66" w:rsidRDefault="00877B7C" w:rsidP="00F93279">
            <w:pPr>
              <w:jc w:val="right"/>
              <w:rPr>
                <w:color w:val="000000"/>
                <w:sz w:val="24"/>
                <w:lang w:eastAsia="en-CA"/>
              </w:rPr>
            </w:pPr>
            <w:r w:rsidRPr="006F1C66">
              <w:rPr>
                <w:color w:val="000000"/>
                <w:sz w:val="24"/>
                <w:lang w:eastAsia="en-CA"/>
              </w:rPr>
              <w:t>12</w:t>
            </w:r>
            <w:r w:rsidR="00C43837">
              <w:rPr>
                <w:color w:val="000000"/>
                <w:sz w:val="24"/>
                <w:lang w:eastAsia="en-CA"/>
              </w:rPr>
              <w:t xml:space="preserve"> </w:t>
            </w:r>
            <w:r w:rsidRPr="006F1C66">
              <w:rPr>
                <w:color w:val="000000"/>
                <w:sz w:val="24"/>
                <w:lang w:eastAsia="en-CA"/>
              </w:rPr>
              <w:t>755</w:t>
            </w:r>
          </w:p>
        </w:tc>
        <w:tc>
          <w:tcPr>
            <w:tcW w:w="1597" w:type="dxa"/>
            <w:tcBorders>
              <w:top w:val="nil"/>
              <w:left w:val="nil"/>
              <w:bottom w:val="single" w:sz="4" w:space="0" w:color="auto"/>
              <w:right w:val="single" w:sz="4" w:space="0" w:color="auto"/>
            </w:tcBorders>
            <w:shd w:val="clear" w:color="auto" w:fill="auto"/>
            <w:noWrap/>
            <w:vAlign w:val="center"/>
            <w:hideMark/>
          </w:tcPr>
          <w:p w14:paraId="5B9A1193" w14:textId="293B772A" w:rsidR="00877B7C" w:rsidRPr="006F1C66" w:rsidRDefault="00877B7C" w:rsidP="00F93279">
            <w:pPr>
              <w:jc w:val="right"/>
              <w:rPr>
                <w:color w:val="000000"/>
                <w:sz w:val="24"/>
                <w:lang w:eastAsia="en-CA"/>
              </w:rPr>
            </w:pPr>
            <w:r w:rsidRPr="006F1C66">
              <w:rPr>
                <w:color w:val="000000"/>
                <w:sz w:val="24"/>
                <w:lang w:eastAsia="en-CA"/>
              </w:rPr>
              <w:t>13</w:t>
            </w:r>
            <w:r w:rsidR="00C43837">
              <w:rPr>
                <w:color w:val="000000"/>
                <w:sz w:val="24"/>
                <w:lang w:eastAsia="en-CA"/>
              </w:rPr>
              <w:t xml:space="preserve"> </w:t>
            </w:r>
            <w:r w:rsidRPr="006F1C66">
              <w:rPr>
                <w:color w:val="000000"/>
                <w:sz w:val="24"/>
                <w:lang w:eastAsia="en-CA"/>
              </w:rPr>
              <w:t>525</w:t>
            </w:r>
          </w:p>
        </w:tc>
        <w:tc>
          <w:tcPr>
            <w:tcW w:w="1598" w:type="dxa"/>
            <w:tcBorders>
              <w:top w:val="nil"/>
              <w:left w:val="nil"/>
              <w:bottom w:val="single" w:sz="4" w:space="0" w:color="auto"/>
              <w:right w:val="single" w:sz="4" w:space="0" w:color="auto"/>
            </w:tcBorders>
            <w:shd w:val="clear" w:color="auto" w:fill="auto"/>
            <w:noWrap/>
            <w:vAlign w:val="center"/>
            <w:hideMark/>
          </w:tcPr>
          <w:p w14:paraId="40A120AD" w14:textId="564B250F" w:rsidR="00877B7C" w:rsidRPr="006F1C66" w:rsidRDefault="00877B7C" w:rsidP="00F93279">
            <w:pPr>
              <w:jc w:val="right"/>
              <w:rPr>
                <w:sz w:val="24"/>
                <w:lang w:eastAsia="en-CA"/>
              </w:rPr>
            </w:pPr>
            <w:r w:rsidRPr="006F1C66">
              <w:rPr>
                <w:sz w:val="24"/>
                <w:lang w:eastAsia="en-CA"/>
              </w:rPr>
              <w:t>26</w:t>
            </w:r>
            <w:r w:rsidR="00C43837">
              <w:rPr>
                <w:sz w:val="24"/>
                <w:lang w:eastAsia="en-CA"/>
              </w:rPr>
              <w:t xml:space="preserve"> </w:t>
            </w:r>
            <w:r w:rsidRPr="006F1C66">
              <w:rPr>
                <w:sz w:val="24"/>
                <w:lang w:eastAsia="en-CA"/>
              </w:rPr>
              <w:t>280</w:t>
            </w:r>
          </w:p>
        </w:tc>
      </w:tr>
      <w:tr w:rsidR="00877B7C" w:rsidRPr="006F1C66" w14:paraId="40C566E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9B842A8" w14:textId="77777777" w:rsidR="00877B7C" w:rsidRPr="006F1C66" w:rsidRDefault="00877B7C" w:rsidP="00F93279">
            <w:pPr>
              <w:rPr>
                <w:sz w:val="24"/>
                <w:lang w:eastAsia="en-CA"/>
              </w:rPr>
            </w:pPr>
            <w:r w:rsidRPr="006F1C66">
              <w:rPr>
                <w:sz w:val="24"/>
                <w:lang w:eastAsia="en-CA"/>
              </w:rPr>
              <w:t>Qatar</w:t>
            </w:r>
          </w:p>
        </w:tc>
        <w:tc>
          <w:tcPr>
            <w:tcW w:w="1597" w:type="dxa"/>
            <w:tcBorders>
              <w:top w:val="nil"/>
              <w:left w:val="nil"/>
              <w:bottom w:val="single" w:sz="4" w:space="0" w:color="auto"/>
              <w:right w:val="single" w:sz="4" w:space="0" w:color="auto"/>
            </w:tcBorders>
            <w:shd w:val="clear" w:color="auto" w:fill="auto"/>
            <w:noWrap/>
            <w:vAlign w:val="center"/>
            <w:hideMark/>
          </w:tcPr>
          <w:p w14:paraId="3CE204B1" w14:textId="77777777" w:rsidR="00877B7C" w:rsidRPr="006F1C66" w:rsidRDefault="00877B7C" w:rsidP="00F93279">
            <w:pPr>
              <w:jc w:val="right"/>
              <w:rPr>
                <w:sz w:val="24"/>
                <w:lang w:eastAsia="en-CA"/>
              </w:rPr>
            </w:pPr>
            <w:r w:rsidRPr="006F1C66">
              <w:rPr>
                <w:sz w:val="24"/>
                <w:lang w:eastAsia="en-CA"/>
              </w:rPr>
              <w:t>0.269</w:t>
            </w:r>
          </w:p>
        </w:tc>
        <w:tc>
          <w:tcPr>
            <w:tcW w:w="1597" w:type="dxa"/>
            <w:tcBorders>
              <w:top w:val="nil"/>
              <w:left w:val="nil"/>
              <w:bottom w:val="single" w:sz="4" w:space="0" w:color="auto"/>
              <w:right w:val="single" w:sz="4" w:space="0" w:color="auto"/>
            </w:tcBorders>
            <w:shd w:val="clear" w:color="auto" w:fill="auto"/>
            <w:noWrap/>
            <w:vAlign w:val="center"/>
            <w:hideMark/>
          </w:tcPr>
          <w:p w14:paraId="45DAE18D" w14:textId="77777777" w:rsidR="00877B7C" w:rsidRPr="006F1C66" w:rsidRDefault="00877B7C" w:rsidP="00F93279">
            <w:pPr>
              <w:jc w:val="right"/>
              <w:rPr>
                <w:sz w:val="24"/>
                <w:lang w:eastAsia="en-CA"/>
              </w:rPr>
            </w:pPr>
            <w:r w:rsidRPr="006F1C66">
              <w:rPr>
                <w:sz w:val="24"/>
                <w:lang w:eastAsia="en-CA"/>
              </w:rPr>
              <w:t>0.497</w:t>
            </w:r>
          </w:p>
        </w:tc>
        <w:tc>
          <w:tcPr>
            <w:tcW w:w="1597" w:type="dxa"/>
            <w:tcBorders>
              <w:top w:val="nil"/>
              <w:left w:val="nil"/>
              <w:bottom w:val="single" w:sz="4" w:space="0" w:color="auto"/>
              <w:right w:val="single" w:sz="4" w:space="0" w:color="auto"/>
            </w:tcBorders>
            <w:shd w:val="clear" w:color="auto" w:fill="auto"/>
            <w:noWrap/>
            <w:vAlign w:val="center"/>
            <w:hideMark/>
          </w:tcPr>
          <w:p w14:paraId="790BC399" w14:textId="02C37442" w:rsidR="00877B7C" w:rsidRPr="006F1C66" w:rsidRDefault="00877B7C" w:rsidP="00F93279">
            <w:pPr>
              <w:jc w:val="right"/>
              <w:rPr>
                <w:color w:val="000000"/>
                <w:sz w:val="24"/>
                <w:lang w:eastAsia="en-CA"/>
              </w:rPr>
            </w:pPr>
            <w:r w:rsidRPr="006F1C66">
              <w:rPr>
                <w:color w:val="000000"/>
                <w:sz w:val="24"/>
                <w:lang w:eastAsia="en-CA"/>
              </w:rPr>
              <w:t>8</w:t>
            </w:r>
            <w:r w:rsidR="00C43837">
              <w:rPr>
                <w:color w:val="000000"/>
                <w:sz w:val="24"/>
                <w:lang w:eastAsia="en-CA"/>
              </w:rPr>
              <w:t xml:space="preserve"> </w:t>
            </w:r>
            <w:r w:rsidRPr="006F1C66">
              <w:rPr>
                <w:color w:val="000000"/>
                <w:sz w:val="24"/>
                <w:lang w:eastAsia="en-CA"/>
              </w:rPr>
              <w:t>753</w:t>
            </w:r>
          </w:p>
        </w:tc>
        <w:tc>
          <w:tcPr>
            <w:tcW w:w="1597" w:type="dxa"/>
            <w:tcBorders>
              <w:top w:val="nil"/>
              <w:left w:val="nil"/>
              <w:bottom w:val="single" w:sz="4" w:space="0" w:color="auto"/>
              <w:right w:val="single" w:sz="4" w:space="0" w:color="auto"/>
            </w:tcBorders>
            <w:shd w:val="clear" w:color="auto" w:fill="auto"/>
            <w:noWrap/>
            <w:vAlign w:val="center"/>
            <w:hideMark/>
          </w:tcPr>
          <w:p w14:paraId="4C4C9323" w14:textId="51193FD7" w:rsidR="00877B7C" w:rsidRPr="006F1C66" w:rsidRDefault="00877B7C" w:rsidP="00F93279">
            <w:pPr>
              <w:jc w:val="right"/>
              <w:rPr>
                <w:color w:val="000000"/>
                <w:sz w:val="24"/>
                <w:lang w:eastAsia="en-CA"/>
              </w:rPr>
            </w:pPr>
            <w:r w:rsidRPr="006F1C66">
              <w:rPr>
                <w:color w:val="000000"/>
                <w:sz w:val="24"/>
                <w:lang w:eastAsia="en-CA"/>
              </w:rPr>
              <w:t>9</w:t>
            </w:r>
            <w:r w:rsidR="00C43837">
              <w:rPr>
                <w:color w:val="000000"/>
                <w:sz w:val="24"/>
                <w:lang w:eastAsia="en-CA"/>
              </w:rPr>
              <w:t xml:space="preserve"> </w:t>
            </w:r>
            <w:r w:rsidRPr="006F1C66">
              <w:rPr>
                <w:color w:val="000000"/>
                <w:sz w:val="24"/>
                <w:lang w:eastAsia="en-CA"/>
              </w:rPr>
              <w:t>281</w:t>
            </w:r>
          </w:p>
        </w:tc>
        <w:tc>
          <w:tcPr>
            <w:tcW w:w="1598" w:type="dxa"/>
            <w:tcBorders>
              <w:top w:val="nil"/>
              <w:left w:val="nil"/>
              <w:bottom w:val="single" w:sz="4" w:space="0" w:color="auto"/>
              <w:right w:val="single" w:sz="4" w:space="0" w:color="auto"/>
            </w:tcBorders>
            <w:shd w:val="clear" w:color="auto" w:fill="auto"/>
            <w:noWrap/>
            <w:vAlign w:val="center"/>
            <w:hideMark/>
          </w:tcPr>
          <w:p w14:paraId="30B59297" w14:textId="7D1831D3" w:rsidR="00877B7C" w:rsidRPr="006F1C66" w:rsidRDefault="00877B7C" w:rsidP="00F93279">
            <w:pPr>
              <w:jc w:val="right"/>
              <w:rPr>
                <w:sz w:val="24"/>
                <w:lang w:eastAsia="en-CA"/>
              </w:rPr>
            </w:pPr>
            <w:r w:rsidRPr="006F1C66">
              <w:rPr>
                <w:sz w:val="24"/>
                <w:lang w:eastAsia="en-CA"/>
              </w:rPr>
              <w:t>18</w:t>
            </w:r>
            <w:r w:rsidR="00C43837">
              <w:rPr>
                <w:sz w:val="24"/>
                <w:lang w:eastAsia="en-CA"/>
              </w:rPr>
              <w:t xml:space="preserve"> </w:t>
            </w:r>
            <w:r w:rsidRPr="006F1C66">
              <w:rPr>
                <w:sz w:val="24"/>
                <w:lang w:eastAsia="en-CA"/>
              </w:rPr>
              <w:t>034</w:t>
            </w:r>
          </w:p>
        </w:tc>
      </w:tr>
      <w:tr w:rsidR="00877B7C" w:rsidRPr="006F1C66" w14:paraId="3921392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00865CE" w14:textId="77777777" w:rsidR="00877B7C" w:rsidRPr="006F1C66" w:rsidRDefault="00877B7C" w:rsidP="00F93279">
            <w:pPr>
              <w:rPr>
                <w:sz w:val="24"/>
                <w:lang w:eastAsia="en-CA"/>
              </w:rPr>
            </w:pPr>
            <w:r w:rsidRPr="006F1C66">
              <w:rPr>
                <w:sz w:val="24"/>
                <w:lang w:eastAsia="en-CA"/>
              </w:rPr>
              <w:t>Republic of Korea</w:t>
            </w:r>
          </w:p>
        </w:tc>
        <w:tc>
          <w:tcPr>
            <w:tcW w:w="1597" w:type="dxa"/>
            <w:tcBorders>
              <w:top w:val="nil"/>
              <w:left w:val="nil"/>
              <w:bottom w:val="single" w:sz="4" w:space="0" w:color="auto"/>
              <w:right w:val="single" w:sz="4" w:space="0" w:color="auto"/>
            </w:tcBorders>
            <w:shd w:val="clear" w:color="auto" w:fill="auto"/>
            <w:noWrap/>
            <w:vAlign w:val="center"/>
            <w:hideMark/>
          </w:tcPr>
          <w:p w14:paraId="0D368627" w14:textId="77777777" w:rsidR="00877B7C" w:rsidRPr="006F1C66" w:rsidRDefault="00877B7C" w:rsidP="00F93279">
            <w:pPr>
              <w:jc w:val="right"/>
              <w:rPr>
                <w:sz w:val="24"/>
                <w:lang w:eastAsia="en-CA"/>
              </w:rPr>
            </w:pPr>
            <w:r w:rsidRPr="006F1C66">
              <w:rPr>
                <w:sz w:val="24"/>
                <w:lang w:eastAsia="en-CA"/>
              </w:rPr>
              <w:t>2.039</w:t>
            </w:r>
          </w:p>
        </w:tc>
        <w:tc>
          <w:tcPr>
            <w:tcW w:w="1597" w:type="dxa"/>
            <w:tcBorders>
              <w:top w:val="nil"/>
              <w:left w:val="nil"/>
              <w:bottom w:val="single" w:sz="4" w:space="0" w:color="auto"/>
              <w:right w:val="single" w:sz="4" w:space="0" w:color="auto"/>
            </w:tcBorders>
            <w:shd w:val="clear" w:color="auto" w:fill="auto"/>
            <w:noWrap/>
            <w:vAlign w:val="center"/>
            <w:hideMark/>
          </w:tcPr>
          <w:p w14:paraId="7FC53272" w14:textId="77777777" w:rsidR="00877B7C" w:rsidRPr="006F1C66" w:rsidRDefault="00877B7C" w:rsidP="00F93279">
            <w:pPr>
              <w:jc w:val="right"/>
              <w:rPr>
                <w:sz w:val="24"/>
                <w:lang w:eastAsia="en-CA"/>
              </w:rPr>
            </w:pPr>
            <w:r w:rsidRPr="006F1C66">
              <w:rPr>
                <w:sz w:val="24"/>
                <w:lang w:eastAsia="en-CA"/>
              </w:rPr>
              <w:t>3.767</w:t>
            </w:r>
          </w:p>
        </w:tc>
        <w:tc>
          <w:tcPr>
            <w:tcW w:w="1597" w:type="dxa"/>
            <w:tcBorders>
              <w:top w:val="nil"/>
              <w:left w:val="nil"/>
              <w:bottom w:val="single" w:sz="4" w:space="0" w:color="auto"/>
              <w:right w:val="single" w:sz="4" w:space="0" w:color="auto"/>
            </w:tcBorders>
            <w:shd w:val="clear" w:color="auto" w:fill="auto"/>
            <w:noWrap/>
            <w:vAlign w:val="center"/>
            <w:hideMark/>
          </w:tcPr>
          <w:p w14:paraId="4B2D4D07" w14:textId="3A61E091" w:rsidR="00877B7C" w:rsidRPr="006F1C66" w:rsidRDefault="00877B7C" w:rsidP="00F93279">
            <w:pPr>
              <w:jc w:val="right"/>
              <w:rPr>
                <w:color w:val="000000"/>
                <w:sz w:val="24"/>
                <w:lang w:eastAsia="en-CA"/>
              </w:rPr>
            </w:pPr>
            <w:r w:rsidRPr="006F1C66">
              <w:rPr>
                <w:color w:val="000000"/>
                <w:sz w:val="24"/>
                <w:lang w:eastAsia="en-CA"/>
              </w:rPr>
              <w:t>66</w:t>
            </w:r>
            <w:r w:rsidR="00C43837">
              <w:rPr>
                <w:color w:val="000000"/>
                <w:sz w:val="24"/>
                <w:lang w:eastAsia="en-CA"/>
              </w:rPr>
              <w:t xml:space="preserve"> </w:t>
            </w:r>
            <w:r w:rsidRPr="006F1C66">
              <w:rPr>
                <w:color w:val="000000"/>
                <w:sz w:val="24"/>
                <w:lang w:eastAsia="en-CA"/>
              </w:rPr>
              <w:t>344</w:t>
            </w:r>
          </w:p>
        </w:tc>
        <w:tc>
          <w:tcPr>
            <w:tcW w:w="1597" w:type="dxa"/>
            <w:tcBorders>
              <w:top w:val="nil"/>
              <w:left w:val="nil"/>
              <w:bottom w:val="single" w:sz="4" w:space="0" w:color="auto"/>
              <w:right w:val="single" w:sz="4" w:space="0" w:color="auto"/>
            </w:tcBorders>
            <w:shd w:val="clear" w:color="auto" w:fill="auto"/>
            <w:noWrap/>
            <w:vAlign w:val="center"/>
            <w:hideMark/>
          </w:tcPr>
          <w:p w14:paraId="29E5D1C4" w14:textId="53A48952" w:rsidR="00877B7C" w:rsidRPr="006F1C66" w:rsidRDefault="00877B7C" w:rsidP="00F93279">
            <w:pPr>
              <w:jc w:val="right"/>
              <w:rPr>
                <w:color w:val="000000"/>
                <w:sz w:val="24"/>
                <w:lang w:eastAsia="en-CA"/>
              </w:rPr>
            </w:pPr>
            <w:r w:rsidRPr="006F1C66">
              <w:rPr>
                <w:color w:val="000000"/>
                <w:sz w:val="24"/>
                <w:lang w:eastAsia="en-CA"/>
              </w:rPr>
              <w:t>70</w:t>
            </w:r>
            <w:r w:rsidR="00C43837">
              <w:rPr>
                <w:color w:val="000000"/>
                <w:sz w:val="24"/>
                <w:lang w:eastAsia="en-CA"/>
              </w:rPr>
              <w:t xml:space="preserve"> </w:t>
            </w:r>
            <w:r w:rsidRPr="006F1C66">
              <w:rPr>
                <w:color w:val="000000"/>
                <w:sz w:val="24"/>
                <w:lang w:eastAsia="en-CA"/>
              </w:rPr>
              <w:t>351</w:t>
            </w:r>
          </w:p>
        </w:tc>
        <w:tc>
          <w:tcPr>
            <w:tcW w:w="1598" w:type="dxa"/>
            <w:tcBorders>
              <w:top w:val="nil"/>
              <w:left w:val="nil"/>
              <w:bottom w:val="single" w:sz="4" w:space="0" w:color="auto"/>
              <w:right w:val="single" w:sz="4" w:space="0" w:color="auto"/>
            </w:tcBorders>
            <w:shd w:val="clear" w:color="auto" w:fill="auto"/>
            <w:noWrap/>
            <w:vAlign w:val="center"/>
            <w:hideMark/>
          </w:tcPr>
          <w:p w14:paraId="70AD0838" w14:textId="0B825204" w:rsidR="00877B7C" w:rsidRPr="006F1C66" w:rsidRDefault="00877B7C" w:rsidP="00F93279">
            <w:pPr>
              <w:jc w:val="right"/>
              <w:rPr>
                <w:sz w:val="24"/>
                <w:lang w:eastAsia="en-CA"/>
              </w:rPr>
            </w:pPr>
            <w:r w:rsidRPr="006F1C66">
              <w:rPr>
                <w:sz w:val="24"/>
                <w:lang w:eastAsia="en-CA"/>
              </w:rPr>
              <w:t>136</w:t>
            </w:r>
            <w:r w:rsidR="00C43837">
              <w:rPr>
                <w:sz w:val="24"/>
                <w:lang w:eastAsia="en-CA"/>
              </w:rPr>
              <w:t xml:space="preserve"> </w:t>
            </w:r>
            <w:r w:rsidRPr="006F1C66">
              <w:rPr>
                <w:sz w:val="24"/>
                <w:lang w:eastAsia="en-CA"/>
              </w:rPr>
              <w:t>695</w:t>
            </w:r>
          </w:p>
        </w:tc>
      </w:tr>
      <w:tr w:rsidR="00877B7C" w:rsidRPr="006F1C66" w14:paraId="79D67DB7" w14:textId="77777777"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25F09" w14:textId="77777777" w:rsidR="00877B7C" w:rsidRPr="006F1C66" w:rsidRDefault="00877B7C" w:rsidP="00F93279">
            <w:pPr>
              <w:rPr>
                <w:sz w:val="24"/>
                <w:lang w:eastAsia="en-CA"/>
              </w:rPr>
            </w:pPr>
            <w:r w:rsidRPr="006F1C66">
              <w:rPr>
                <w:sz w:val="24"/>
                <w:lang w:eastAsia="en-CA"/>
              </w:rPr>
              <w:t>Republic of Moldova</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7AC4C564"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69D58776"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3FBA96B4" w14:textId="77777777" w:rsidR="00877B7C" w:rsidRPr="006F1C66" w:rsidRDefault="00877B7C" w:rsidP="00F93279">
            <w:pPr>
              <w:jc w:val="right"/>
              <w:rPr>
                <w:color w:val="000000"/>
                <w:sz w:val="24"/>
                <w:lang w:eastAsia="en-CA"/>
              </w:rPr>
            </w:pPr>
            <w:r w:rsidRPr="006F1C66">
              <w:rPr>
                <w:color w:val="000000"/>
                <w:sz w:val="24"/>
                <w:lang w:eastAsia="en-CA"/>
              </w:rPr>
              <w:t>130</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6530E53" w14:textId="77777777" w:rsidR="00877B7C" w:rsidRPr="006F1C66" w:rsidRDefault="00877B7C" w:rsidP="00F93279">
            <w:pPr>
              <w:jc w:val="right"/>
              <w:rPr>
                <w:color w:val="000000"/>
                <w:sz w:val="24"/>
                <w:lang w:eastAsia="en-CA"/>
              </w:rPr>
            </w:pPr>
            <w:r w:rsidRPr="006F1C66">
              <w:rPr>
                <w:color w:val="000000"/>
                <w:sz w:val="24"/>
                <w:lang w:eastAsia="en-CA"/>
              </w:rPr>
              <w:t>138</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0B593F1A" w14:textId="77777777" w:rsidR="00877B7C" w:rsidRPr="006F1C66" w:rsidRDefault="00877B7C" w:rsidP="00F93279">
            <w:pPr>
              <w:jc w:val="right"/>
              <w:rPr>
                <w:sz w:val="24"/>
                <w:lang w:eastAsia="en-CA"/>
              </w:rPr>
            </w:pPr>
            <w:r w:rsidRPr="006F1C66">
              <w:rPr>
                <w:sz w:val="24"/>
                <w:lang w:eastAsia="en-CA"/>
              </w:rPr>
              <w:t>268</w:t>
            </w:r>
          </w:p>
        </w:tc>
      </w:tr>
      <w:tr w:rsidR="00877B7C" w:rsidRPr="006F1C66" w14:paraId="484B7C2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4A1DB4E" w14:textId="77777777" w:rsidR="00877B7C" w:rsidRPr="006F1C66" w:rsidRDefault="00877B7C" w:rsidP="00F93279">
            <w:pPr>
              <w:rPr>
                <w:sz w:val="24"/>
                <w:lang w:eastAsia="en-CA"/>
              </w:rPr>
            </w:pPr>
            <w:r w:rsidRPr="006F1C66">
              <w:rPr>
                <w:sz w:val="24"/>
                <w:lang w:eastAsia="en-CA"/>
              </w:rPr>
              <w:t>Rwanda</w:t>
            </w:r>
          </w:p>
        </w:tc>
        <w:tc>
          <w:tcPr>
            <w:tcW w:w="1597" w:type="dxa"/>
            <w:tcBorders>
              <w:top w:val="nil"/>
              <w:left w:val="nil"/>
              <w:bottom w:val="single" w:sz="4" w:space="0" w:color="auto"/>
              <w:right w:val="single" w:sz="4" w:space="0" w:color="auto"/>
            </w:tcBorders>
            <w:shd w:val="clear" w:color="auto" w:fill="auto"/>
            <w:noWrap/>
            <w:vAlign w:val="center"/>
            <w:hideMark/>
          </w:tcPr>
          <w:p w14:paraId="406702B2"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4ADF4BD1"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36C7301" w14:textId="77777777" w:rsidR="00877B7C" w:rsidRPr="006F1C66" w:rsidRDefault="00877B7C" w:rsidP="00F93279">
            <w:pPr>
              <w:jc w:val="right"/>
              <w:rPr>
                <w:color w:val="000000"/>
                <w:sz w:val="24"/>
                <w:lang w:eastAsia="en-CA"/>
              </w:rPr>
            </w:pPr>
            <w:r w:rsidRPr="006F1C66">
              <w:rPr>
                <w:color w:val="000000"/>
                <w:sz w:val="24"/>
                <w:lang w:eastAsia="en-CA"/>
              </w:rPr>
              <w:t>65</w:t>
            </w:r>
          </w:p>
        </w:tc>
        <w:tc>
          <w:tcPr>
            <w:tcW w:w="1597" w:type="dxa"/>
            <w:tcBorders>
              <w:top w:val="nil"/>
              <w:left w:val="nil"/>
              <w:bottom w:val="single" w:sz="4" w:space="0" w:color="auto"/>
              <w:right w:val="single" w:sz="4" w:space="0" w:color="auto"/>
            </w:tcBorders>
            <w:shd w:val="clear" w:color="auto" w:fill="auto"/>
            <w:noWrap/>
            <w:vAlign w:val="center"/>
            <w:hideMark/>
          </w:tcPr>
          <w:p w14:paraId="650AE7BB" w14:textId="77777777" w:rsidR="00877B7C" w:rsidRPr="006F1C66" w:rsidRDefault="00877B7C" w:rsidP="00F93279">
            <w:pPr>
              <w:jc w:val="right"/>
              <w:rPr>
                <w:color w:val="000000"/>
                <w:sz w:val="24"/>
                <w:lang w:eastAsia="en-CA"/>
              </w:rPr>
            </w:pPr>
            <w:r w:rsidRPr="006F1C66">
              <w:rPr>
                <w:color w:val="000000"/>
                <w:sz w:val="24"/>
                <w:lang w:eastAsia="en-CA"/>
              </w:rPr>
              <w:t>69</w:t>
            </w:r>
          </w:p>
        </w:tc>
        <w:tc>
          <w:tcPr>
            <w:tcW w:w="1598" w:type="dxa"/>
            <w:tcBorders>
              <w:top w:val="nil"/>
              <w:left w:val="nil"/>
              <w:bottom w:val="single" w:sz="4" w:space="0" w:color="auto"/>
              <w:right w:val="single" w:sz="4" w:space="0" w:color="auto"/>
            </w:tcBorders>
            <w:shd w:val="clear" w:color="auto" w:fill="auto"/>
            <w:noWrap/>
            <w:vAlign w:val="center"/>
            <w:hideMark/>
          </w:tcPr>
          <w:p w14:paraId="6E68DF4D" w14:textId="77777777" w:rsidR="00877B7C" w:rsidRPr="006F1C66" w:rsidRDefault="00877B7C" w:rsidP="00F93279">
            <w:pPr>
              <w:jc w:val="right"/>
              <w:rPr>
                <w:sz w:val="24"/>
                <w:lang w:eastAsia="en-CA"/>
              </w:rPr>
            </w:pPr>
            <w:r w:rsidRPr="006F1C66">
              <w:rPr>
                <w:sz w:val="24"/>
                <w:lang w:eastAsia="en-CA"/>
              </w:rPr>
              <w:t>134</w:t>
            </w:r>
          </w:p>
        </w:tc>
      </w:tr>
      <w:tr w:rsidR="00877B7C" w:rsidRPr="006F1C66" w14:paraId="5F2A7F8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2E74661" w14:textId="77777777" w:rsidR="00877B7C" w:rsidRPr="006F1C66" w:rsidRDefault="00877B7C" w:rsidP="00F93279">
            <w:pPr>
              <w:rPr>
                <w:sz w:val="24"/>
                <w:lang w:eastAsia="en-CA"/>
              </w:rPr>
            </w:pPr>
            <w:r w:rsidRPr="006F1C66">
              <w:rPr>
                <w:sz w:val="24"/>
                <w:lang w:eastAsia="en-CA"/>
              </w:rPr>
              <w:t>Saint Kitts and Nevis</w:t>
            </w:r>
          </w:p>
        </w:tc>
        <w:tc>
          <w:tcPr>
            <w:tcW w:w="1597" w:type="dxa"/>
            <w:tcBorders>
              <w:top w:val="nil"/>
              <w:left w:val="nil"/>
              <w:bottom w:val="single" w:sz="4" w:space="0" w:color="auto"/>
              <w:right w:val="single" w:sz="4" w:space="0" w:color="auto"/>
            </w:tcBorders>
            <w:shd w:val="clear" w:color="auto" w:fill="auto"/>
            <w:noWrap/>
            <w:vAlign w:val="center"/>
            <w:hideMark/>
          </w:tcPr>
          <w:p w14:paraId="4D83B906"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515E0773"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F50B2AD"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54D4FB4"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11F7815D"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16A680C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7C6A9D4D" w14:textId="77777777" w:rsidR="00877B7C" w:rsidRPr="006F1C66" w:rsidRDefault="00877B7C" w:rsidP="00F93279">
            <w:pPr>
              <w:rPr>
                <w:sz w:val="24"/>
                <w:lang w:eastAsia="en-CA"/>
              </w:rPr>
            </w:pPr>
            <w:r w:rsidRPr="006F1C66">
              <w:rPr>
                <w:sz w:val="24"/>
                <w:lang w:eastAsia="en-CA"/>
              </w:rPr>
              <w:t>Samoa</w:t>
            </w:r>
          </w:p>
        </w:tc>
        <w:tc>
          <w:tcPr>
            <w:tcW w:w="1597" w:type="dxa"/>
            <w:tcBorders>
              <w:top w:val="nil"/>
              <w:left w:val="nil"/>
              <w:bottom w:val="single" w:sz="4" w:space="0" w:color="auto"/>
              <w:right w:val="single" w:sz="4" w:space="0" w:color="auto"/>
            </w:tcBorders>
            <w:shd w:val="clear" w:color="auto" w:fill="auto"/>
            <w:noWrap/>
            <w:vAlign w:val="center"/>
            <w:hideMark/>
          </w:tcPr>
          <w:p w14:paraId="21219593"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2073F2F5"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B3C7095"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3A85760A"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2D0E3F7E"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2773D9DE"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CA7B22F" w14:textId="77777777" w:rsidR="00877B7C" w:rsidRPr="006F1C66" w:rsidRDefault="00877B7C" w:rsidP="00F93279">
            <w:pPr>
              <w:rPr>
                <w:sz w:val="24"/>
                <w:lang w:eastAsia="en-CA"/>
              </w:rPr>
            </w:pPr>
            <w:r w:rsidRPr="006F1C66">
              <w:rPr>
                <w:sz w:val="24"/>
                <w:lang w:eastAsia="en-CA"/>
              </w:rPr>
              <w:t>Sao Tome and Principe</w:t>
            </w:r>
          </w:p>
        </w:tc>
        <w:tc>
          <w:tcPr>
            <w:tcW w:w="1597" w:type="dxa"/>
            <w:tcBorders>
              <w:top w:val="nil"/>
              <w:left w:val="nil"/>
              <w:bottom w:val="single" w:sz="4" w:space="0" w:color="auto"/>
              <w:right w:val="single" w:sz="4" w:space="0" w:color="auto"/>
            </w:tcBorders>
            <w:shd w:val="clear" w:color="auto" w:fill="auto"/>
            <w:noWrap/>
            <w:vAlign w:val="center"/>
            <w:hideMark/>
          </w:tcPr>
          <w:p w14:paraId="186B5EAA"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6A1B4BF7"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43E2304"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61AECBE3"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09D0B9C8"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410CF850"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279D392" w14:textId="77777777" w:rsidR="00877B7C" w:rsidRPr="006F1C66" w:rsidRDefault="00877B7C" w:rsidP="00F93279">
            <w:pPr>
              <w:rPr>
                <w:sz w:val="24"/>
                <w:lang w:eastAsia="en-CA"/>
              </w:rPr>
            </w:pPr>
            <w:r w:rsidRPr="006F1C66">
              <w:rPr>
                <w:sz w:val="24"/>
                <w:lang w:eastAsia="en-CA"/>
              </w:rPr>
              <w:t>Senegal</w:t>
            </w:r>
          </w:p>
        </w:tc>
        <w:tc>
          <w:tcPr>
            <w:tcW w:w="1597" w:type="dxa"/>
            <w:tcBorders>
              <w:top w:val="nil"/>
              <w:left w:val="nil"/>
              <w:bottom w:val="single" w:sz="4" w:space="0" w:color="auto"/>
              <w:right w:val="single" w:sz="4" w:space="0" w:color="auto"/>
            </w:tcBorders>
            <w:shd w:val="clear" w:color="auto" w:fill="auto"/>
            <w:noWrap/>
            <w:vAlign w:val="center"/>
            <w:hideMark/>
          </w:tcPr>
          <w:p w14:paraId="36B64B2D" w14:textId="77777777" w:rsidR="00877B7C" w:rsidRPr="006F1C66" w:rsidRDefault="00877B7C" w:rsidP="00F93279">
            <w:pPr>
              <w:jc w:val="right"/>
              <w:rPr>
                <w:sz w:val="24"/>
                <w:lang w:eastAsia="en-CA"/>
              </w:rPr>
            </w:pPr>
            <w:r w:rsidRPr="006F1C66">
              <w:rPr>
                <w:sz w:val="24"/>
                <w:lang w:eastAsia="en-CA"/>
              </w:rPr>
              <w:t>0.005</w:t>
            </w:r>
          </w:p>
        </w:tc>
        <w:tc>
          <w:tcPr>
            <w:tcW w:w="1597" w:type="dxa"/>
            <w:tcBorders>
              <w:top w:val="nil"/>
              <w:left w:val="nil"/>
              <w:bottom w:val="single" w:sz="4" w:space="0" w:color="auto"/>
              <w:right w:val="single" w:sz="4" w:space="0" w:color="auto"/>
            </w:tcBorders>
            <w:shd w:val="clear" w:color="auto" w:fill="auto"/>
            <w:noWrap/>
            <w:vAlign w:val="center"/>
            <w:hideMark/>
          </w:tcPr>
          <w:p w14:paraId="0A6ECD99" w14:textId="77777777" w:rsidR="00877B7C" w:rsidRPr="006F1C66" w:rsidRDefault="00877B7C" w:rsidP="00F93279">
            <w:pPr>
              <w:jc w:val="right"/>
              <w:rPr>
                <w:sz w:val="24"/>
                <w:lang w:eastAsia="en-CA"/>
              </w:rPr>
            </w:pPr>
            <w:r w:rsidRPr="006F1C66">
              <w:rPr>
                <w:sz w:val="24"/>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57D22EA9" w14:textId="77777777" w:rsidR="00877B7C" w:rsidRPr="006F1C66" w:rsidRDefault="00877B7C" w:rsidP="00F93279">
            <w:pPr>
              <w:jc w:val="right"/>
              <w:rPr>
                <w:color w:val="000000"/>
                <w:sz w:val="24"/>
                <w:lang w:eastAsia="en-CA"/>
              </w:rPr>
            </w:pPr>
            <w:r w:rsidRPr="006F1C66">
              <w:rPr>
                <w:color w:val="000000"/>
                <w:sz w:val="24"/>
                <w:lang w:eastAsia="en-CA"/>
              </w:rPr>
              <w:t>163</w:t>
            </w:r>
          </w:p>
        </w:tc>
        <w:tc>
          <w:tcPr>
            <w:tcW w:w="1597" w:type="dxa"/>
            <w:tcBorders>
              <w:top w:val="nil"/>
              <w:left w:val="nil"/>
              <w:bottom w:val="single" w:sz="4" w:space="0" w:color="auto"/>
              <w:right w:val="single" w:sz="4" w:space="0" w:color="auto"/>
            </w:tcBorders>
            <w:shd w:val="clear" w:color="auto" w:fill="auto"/>
            <w:noWrap/>
            <w:vAlign w:val="center"/>
            <w:hideMark/>
          </w:tcPr>
          <w:p w14:paraId="6AFA9DA7" w14:textId="77777777" w:rsidR="00877B7C" w:rsidRPr="006F1C66" w:rsidRDefault="00877B7C" w:rsidP="00F93279">
            <w:pPr>
              <w:jc w:val="right"/>
              <w:rPr>
                <w:color w:val="000000"/>
                <w:sz w:val="24"/>
                <w:lang w:eastAsia="en-CA"/>
              </w:rPr>
            </w:pPr>
            <w:r w:rsidRPr="006F1C66">
              <w:rPr>
                <w:color w:val="000000"/>
                <w:sz w:val="24"/>
                <w:lang w:eastAsia="en-CA"/>
              </w:rPr>
              <w:t>173</w:t>
            </w:r>
          </w:p>
        </w:tc>
        <w:tc>
          <w:tcPr>
            <w:tcW w:w="1598" w:type="dxa"/>
            <w:tcBorders>
              <w:top w:val="nil"/>
              <w:left w:val="nil"/>
              <w:bottom w:val="single" w:sz="4" w:space="0" w:color="auto"/>
              <w:right w:val="single" w:sz="4" w:space="0" w:color="auto"/>
            </w:tcBorders>
            <w:shd w:val="clear" w:color="auto" w:fill="auto"/>
            <w:noWrap/>
            <w:vAlign w:val="center"/>
            <w:hideMark/>
          </w:tcPr>
          <w:p w14:paraId="2B7EF86B" w14:textId="77777777" w:rsidR="00877B7C" w:rsidRPr="006F1C66" w:rsidRDefault="00877B7C" w:rsidP="00F93279">
            <w:pPr>
              <w:jc w:val="right"/>
              <w:rPr>
                <w:sz w:val="24"/>
                <w:lang w:eastAsia="en-CA"/>
              </w:rPr>
            </w:pPr>
            <w:r w:rsidRPr="006F1C66">
              <w:rPr>
                <w:sz w:val="24"/>
                <w:lang w:eastAsia="en-CA"/>
              </w:rPr>
              <w:t>335</w:t>
            </w:r>
          </w:p>
        </w:tc>
      </w:tr>
      <w:tr w:rsidR="00877B7C" w:rsidRPr="006F1C66" w14:paraId="73B04E72"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99EEDEE" w14:textId="77777777" w:rsidR="00877B7C" w:rsidRPr="006F1C66" w:rsidRDefault="00877B7C" w:rsidP="00F93279">
            <w:pPr>
              <w:rPr>
                <w:sz w:val="24"/>
                <w:lang w:eastAsia="en-CA"/>
              </w:rPr>
            </w:pPr>
            <w:r w:rsidRPr="006F1C66">
              <w:rPr>
                <w:sz w:val="24"/>
                <w:lang w:eastAsia="en-CA"/>
              </w:rPr>
              <w:t>Seychelles</w:t>
            </w:r>
          </w:p>
        </w:tc>
        <w:tc>
          <w:tcPr>
            <w:tcW w:w="1597" w:type="dxa"/>
            <w:tcBorders>
              <w:top w:val="nil"/>
              <w:left w:val="nil"/>
              <w:bottom w:val="single" w:sz="4" w:space="0" w:color="auto"/>
              <w:right w:val="single" w:sz="4" w:space="0" w:color="auto"/>
            </w:tcBorders>
            <w:shd w:val="clear" w:color="auto" w:fill="auto"/>
            <w:noWrap/>
            <w:vAlign w:val="center"/>
            <w:hideMark/>
          </w:tcPr>
          <w:p w14:paraId="511A8745"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01C44AAC"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62714B79"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53DBC318"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30D843DD"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47864B51"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DBE7176" w14:textId="77777777" w:rsidR="00877B7C" w:rsidRPr="006F1C66" w:rsidRDefault="00877B7C" w:rsidP="00F93279">
            <w:pPr>
              <w:rPr>
                <w:sz w:val="24"/>
                <w:lang w:eastAsia="en-CA"/>
              </w:rPr>
            </w:pPr>
            <w:r w:rsidRPr="006F1C66">
              <w:rPr>
                <w:sz w:val="24"/>
                <w:lang w:eastAsia="en-CA"/>
              </w:rPr>
              <w:t>Sierra Leone</w:t>
            </w:r>
          </w:p>
        </w:tc>
        <w:tc>
          <w:tcPr>
            <w:tcW w:w="1597" w:type="dxa"/>
            <w:tcBorders>
              <w:top w:val="nil"/>
              <w:left w:val="nil"/>
              <w:bottom w:val="single" w:sz="4" w:space="0" w:color="auto"/>
              <w:right w:val="single" w:sz="4" w:space="0" w:color="auto"/>
            </w:tcBorders>
            <w:shd w:val="clear" w:color="auto" w:fill="auto"/>
            <w:noWrap/>
            <w:vAlign w:val="center"/>
            <w:hideMark/>
          </w:tcPr>
          <w:p w14:paraId="1E13940F"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7023D545"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29B99F65"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2F12386"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7EC83B9"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7820767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6043D9E" w14:textId="77777777" w:rsidR="00877B7C" w:rsidRPr="006F1C66" w:rsidRDefault="00877B7C" w:rsidP="00F93279">
            <w:pPr>
              <w:rPr>
                <w:sz w:val="24"/>
                <w:lang w:eastAsia="en-CA"/>
              </w:rPr>
            </w:pPr>
            <w:r w:rsidRPr="006F1C66">
              <w:rPr>
                <w:sz w:val="24"/>
                <w:lang w:eastAsia="en-CA"/>
              </w:rPr>
              <w:t>Slovakia</w:t>
            </w:r>
          </w:p>
        </w:tc>
        <w:tc>
          <w:tcPr>
            <w:tcW w:w="1597" w:type="dxa"/>
            <w:tcBorders>
              <w:top w:val="nil"/>
              <w:left w:val="nil"/>
              <w:bottom w:val="single" w:sz="4" w:space="0" w:color="auto"/>
              <w:right w:val="single" w:sz="4" w:space="0" w:color="auto"/>
            </w:tcBorders>
            <w:shd w:val="clear" w:color="auto" w:fill="auto"/>
            <w:noWrap/>
            <w:vAlign w:val="center"/>
            <w:hideMark/>
          </w:tcPr>
          <w:p w14:paraId="6BBC8C0B" w14:textId="77777777" w:rsidR="00877B7C" w:rsidRPr="006F1C66" w:rsidRDefault="00877B7C" w:rsidP="00F93279">
            <w:pPr>
              <w:jc w:val="right"/>
              <w:rPr>
                <w:sz w:val="24"/>
                <w:lang w:eastAsia="en-CA"/>
              </w:rPr>
            </w:pPr>
            <w:r w:rsidRPr="006F1C66">
              <w:rPr>
                <w:sz w:val="24"/>
                <w:lang w:eastAsia="en-CA"/>
              </w:rPr>
              <w:t>0.160</w:t>
            </w:r>
          </w:p>
        </w:tc>
        <w:tc>
          <w:tcPr>
            <w:tcW w:w="1597" w:type="dxa"/>
            <w:tcBorders>
              <w:top w:val="nil"/>
              <w:left w:val="nil"/>
              <w:bottom w:val="single" w:sz="4" w:space="0" w:color="auto"/>
              <w:right w:val="single" w:sz="4" w:space="0" w:color="auto"/>
            </w:tcBorders>
            <w:shd w:val="clear" w:color="auto" w:fill="auto"/>
            <w:noWrap/>
            <w:vAlign w:val="center"/>
            <w:hideMark/>
          </w:tcPr>
          <w:p w14:paraId="3B55844C" w14:textId="77777777" w:rsidR="00877B7C" w:rsidRPr="006F1C66" w:rsidRDefault="00877B7C" w:rsidP="00F93279">
            <w:pPr>
              <w:jc w:val="right"/>
              <w:rPr>
                <w:sz w:val="24"/>
                <w:lang w:eastAsia="en-CA"/>
              </w:rPr>
            </w:pPr>
            <w:r w:rsidRPr="006F1C66">
              <w:rPr>
                <w:sz w:val="24"/>
                <w:lang w:eastAsia="en-CA"/>
              </w:rPr>
              <w:t>0.296</w:t>
            </w:r>
          </w:p>
        </w:tc>
        <w:tc>
          <w:tcPr>
            <w:tcW w:w="1597" w:type="dxa"/>
            <w:tcBorders>
              <w:top w:val="nil"/>
              <w:left w:val="nil"/>
              <w:bottom w:val="single" w:sz="4" w:space="0" w:color="auto"/>
              <w:right w:val="single" w:sz="4" w:space="0" w:color="auto"/>
            </w:tcBorders>
            <w:shd w:val="clear" w:color="auto" w:fill="auto"/>
            <w:noWrap/>
            <w:vAlign w:val="center"/>
            <w:hideMark/>
          </w:tcPr>
          <w:p w14:paraId="5AC12CA7" w14:textId="576E4B85"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206</w:t>
            </w:r>
          </w:p>
        </w:tc>
        <w:tc>
          <w:tcPr>
            <w:tcW w:w="1597" w:type="dxa"/>
            <w:tcBorders>
              <w:top w:val="nil"/>
              <w:left w:val="nil"/>
              <w:bottom w:val="single" w:sz="4" w:space="0" w:color="auto"/>
              <w:right w:val="single" w:sz="4" w:space="0" w:color="auto"/>
            </w:tcBorders>
            <w:shd w:val="clear" w:color="auto" w:fill="auto"/>
            <w:noWrap/>
            <w:vAlign w:val="center"/>
            <w:hideMark/>
          </w:tcPr>
          <w:p w14:paraId="5D49FDDE" w14:textId="5AC60529" w:rsidR="00877B7C" w:rsidRPr="006F1C66" w:rsidRDefault="00877B7C" w:rsidP="00F93279">
            <w:pPr>
              <w:jc w:val="right"/>
              <w:rPr>
                <w:color w:val="000000"/>
                <w:sz w:val="24"/>
                <w:lang w:eastAsia="en-CA"/>
              </w:rPr>
            </w:pPr>
            <w:r w:rsidRPr="006F1C66">
              <w:rPr>
                <w:color w:val="000000"/>
                <w:sz w:val="24"/>
                <w:lang w:eastAsia="en-CA"/>
              </w:rPr>
              <w:t>5</w:t>
            </w:r>
            <w:r w:rsidR="00C43837">
              <w:rPr>
                <w:color w:val="000000"/>
                <w:sz w:val="24"/>
                <w:lang w:eastAsia="en-CA"/>
              </w:rPr>
              <w:t xml:space="preserve"> </w:t>
            </w:r>
            <w:r w:rsidRPr="006F1C66">
              <w:rPr>
                <w:color w:val="000000"/>
                <w:sz w:val="24"/>
                <w:lang w:eastAsia="en-CA"/>
              </w:rPr>
              <w:t>520</w:t>
            </w:r>
          </w:p>
        </w:tc>
        <w:tc>
          <w:tcPr>
            <w:tcW w:w="1598" w:type="dxa"/>
            <w:tcBorders>
              <w:top w:val="nil"/>
              <w:left w:val="nil"/>
              <w:bottom w:val="single" w:sz="4" w:space="0" w:color="auto"/>
              <w:right w:val="single" w:sz="4" w:space="0" w:color="auto"/>
            </w:tcBorders>
            <w:shd w:val="clear" w:color="auto" w:fill="auto"/>
            <w:noWrap/>
            <w:vAlign w:val="center"/>
            <w:hideMark/>
          </w:tcPr>
          <w:p w14:paraId="7A9D1AF7" w14:textId="766C7FC4" w:rsidR="00877B7C" w:rsidRPr="006F1C66" w:rsidRDefault="00877B7C" w:rsidP="00F93279">
            <w:pPr>
              <w:jc w:val="right"/>
              <w:rPr>
                <w:sz w:val="24"/>
                <w:lang w:eastAsia="en-CA"/>
              </w:rPr>
            </w:pPr>
            <w:r w:rsidRPr="006F1C66">
              <w:rPr>
                <w:sz w:val="24"/>
                <w:lang w:eastAsia="en-CA"/>
              </w:rPr>
              <w:t>10</w:t>
            </w:r>
            <w:r w:rsidR="00C43837">
              <w:rPr>
                <w:sz w:val="24"/>
                <w:lang w:eastAsia="en-CA"/>
              </w:rPr>
              <w:t xml:space="preserve"> </w:t>
            </w:r>
            <w:r w:rsidRPr="006F1C66">
              <w:rPr>
                <w:sz w:val="24"/>
                <w:lang w:eastAsia="en-CA"/>
              </w:rPr>
              <w:t>726</w:t>
            </w:r>
          </w:p>
        </w:tc>
      </w:tr>
      <w:tr w:rsidR="00877B7C" w:rsidRPr="006F1C66" w14:paraId="0CC2BE88"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06D42BE" w14:textId="77777777" w:rsidR="00877B7C" w:rsidRPr="006F1C66" w:rsidRDefault="00877B7C" w:rsidP="00F93279">
            <w:pPr>
              <w:rPr>
                <w:sz w:val="24"/>
                <w:lang w:eastAsia="en-CA"/>
              </w:rPr>
            </w:pPr>
            <w:r w:rsidRPr="006F1C66">
              <w:rPr>
                <w:sz w:val="24"/>
                <w:lang w:eastAsia="en-CA"/>
              </w:rPr>
              <w:t>South Africa</w:t>
            </w:r>
          </w:p>
        </w:tc>
        <w:tc>
          <w:tcPr>
            <w:tcW w:w="1597" w:type="dxa"/>
            <w:tcBorders>
              <w:top w:val="nil"/>
              <w:left w:val="nil"/>
              <w:bottom w:val="single" w:sz="4" w:space="0" w:color="auto"/>
              <w:right w:val="single" w:sz="4" w:space="0" w:color="auto"/>
            </w:tcBorders>
            <w:shd w:val="clear" w:color="auto" w:fill="auto"/>
            <w:noWrap/>
            <w:vAlign w:val="center"/>
            <w:hideMark/>
          </w:tcPr>
          <w:p w14:paraId="4AA63D94" w14:textId="77777777" w:rsidR="00877B7C" w:rsidRPr="006F1C66" w:rsidRDefault="00877B7C" w:rsidP="00F93279">
            <w:pPr>
              <w:jc w:val="right"/>
              <w:rPr>
                <w:sz w:val="24"/>
                <w:lang w:eastAsia="en-CA"/>
              </w:rPr>
            </w:pPr>
            <w:r w:rsidRPr="006F1C66">
              <w:rPr>
                <w:sz w:val="24"/>
                <w:lang w:eastAsia="en-CA"/>
              </w:rPr>
              <w:t>0.364</w:t>
            </w:r>
          </w:p>
        </w:tc>
        <w:tc>
          <w:tcPr>
            <w:tcW w:w="1597" w:type="dxa"/>
            <w:tcBorders>
              <w:top w:val="nil"/>
              <w:left w:val="nil"/>
              <w:bottom w:val="single" w:sz="4" w:space="0" w:color="auto"/>
              <w:right w:val="single" w:sz="4" w:space="0" w:color="auto"/>
            </w:tcBorders>
            <w:shd w:val="clear" w:color="auto" w:fill="auto"/>
            <w:noWrap/>
            <w:vAlign w:val="center"/>
            <w:hideMark/>
          </w:tcPr>
          <w:p w14:paraId="66952656" w14:textId="77777777" w:rsidR="00877B7C" w:rsidRPr="006F1C66" w:rsidRDefault="00877B7C" w:rsidP="00F93279">
            <w:pPr>
              <w:jc w:val="right"/>
              <w:rPr>
                <w:sz w:val="24"/>
                <w:lang w:eastAsia="en-CA"/>
              </w:rPr>
            </w:pPr>
            <w:r w:rsidRPr="006F1C66">
              <w:rPr>
                <w:sz w:val="24"/>
                <w:lang w:eastAsia="en-CA"/>
              </w:rPr>
              <w:t>0.673</w:t>
            </w:r>
          </w:p>
        </w:tc>
        <w:tc>
          <w:tcPr>
            <w:tcW w:w="1597" w:type="dxa"/>
            <w:tcBorders>
              <w:top w:val="nil"/>
              <w:left w:val="nil"/>
              <w:bottom w:val="single" w:sz="4" w:space="0" w:color="auto"/>
              <w:right w:val="single" w:sz="4" w:space="0" w:color="auto"/>
            </w:tcBorders>
            <w:shd w:val="clear" w:color="auto" w:fill="auto"/>
            <w:noWrap/>
            <w:vAlign w:val="center"/>
            <w:hideMark/>
          </w:tcPr>
          <w:p w14:paraId="02ECADB4" w14:textId="17D8B530" w:rsidR="00877B7C" w:rsidRPr="006F1C66" w:rsidRDefault="00877B7C" w:rsidP="00F93279">
            <w:pPr>
              <w:jc w:val="right"/>
              <w:rPr>
                <w:color w:val="000000"/>
                <w:sz w:val="24"/>
                <w:lang w:eastAsia="en-CA"/>
              </w:rPr>
            </w:pPr>
            <w:r w:rsidRPr="006F1C66">
              <w:rPr>
                <w:color w:val="000000"/>
                <w:sz w:val="24"/>
                <w:lang w:eastAsia="en-CA"/>
              </w:rPr>
              <w:t>11</w:t>
            </w:r>
            <w:r w:rsidR="00C43837">
              <w:rPr>
                <w:color w:val="000000"/>
                <w:sz w:val="24"/>
                <w:lang w:eastAsia="en-CA"/>
              </w:rPr>
              <w:t xml:space="preserve"> </w:t>
            </w:r>
            <w:r w:rsidRPr="006F1C66">
              <w:rPr>
                <w:color w:val="000000"/>
                <w:sz w:val="24"/>
                <w:lang w:eastAsia="en-CA"/>
              </w:rPr>
              <w:t>844</w:t>
            </w:r>
          </w:p>
        </w:tc>
        <w:tc>
          <w:tcPr>
            <w:tcW w:w="1597" w:type="dxa"/>
            <w:tcBorders>
              <w:top w:val="nil"/>
              <w:left w:val="nil"/>
              <w:bottom w:val="single" w:sz="4" w:space="0" w:color="auto"/>
              <w:right w:val="single" w:sz="4" w:space="0" w:color="auto"/>
            </w:tcBorders>
            <w:shd w:val="clear" w:color="auto" w:fill="auto"/>
            <w:noWrap/>
            <w:vAlign w:val="center"/>
            <w:hideMark/>
          </w:tcPr>
          <w:p w14:paraId="437C2FB1" w14:textId="29E5D2B4" w:rsidR="00877B7C" w:rsidRPr="006F1C66" w:rsidRDefault="00877B7C" w:rsidP="00F93279">
            <w:pPr>
              <w:jc w:val="right"/>
              <w:rPr>
                <w:color w:val="000000"/>
                <w:sz w:val="24"/>
                <w:lang w:eastAsia="en-CA"/>
              </w:rPr>
            </w:pPr>
            <w:r w:rsidRPr="006F1C66">
              <w:rPr>
                <w:color w:val="000000"/>
                <w:sz w:val="24"/>
                <w:lang w:eastAsia="en-CA"/>
              </w:rPr>
              <w:t>12</w:t>
            </w:r>
            <w:r w:rsidR="00C43837">
              <w:rPr>
                <w:color w:val="000000"/>
                <w:sz w:val="24"/>
                <w:lang w:eastAsia="en-CA"/>
              </w:rPr>
              <w:t xml:space="preserve"> </w:t>
            </w:r>
            <w:r w:rsidRPr="006F1C66">
              <w:rPr>
                <w:color w:val="000000"/>
                <w:sz w:val="24"/>
                <w:lang w:eastAsia="en-CA"/>
              </w:rPr>
              <w:t>559</w:t>
            </w:r>
          </w:p>
        </w:tc>
        <w:tc>
          <w:tcPr>
            <w:tcW w:w="1598" w:type="dxa"/>
            <w:tcBorders>
              <w:top w:val="nil"/>
              <w:left w:val="nil"/>
              <w:bottom w:val="single" w:sz="4" w:space="0" w:color="auto"/>
              <w:right w:val="single" w:sz="4" w:space="0" w:color="auto"/>
            </w:tcBorders>
            <w:shd w:val="clear" w:color="auto" w:fill="auto"/>
            <w:noWrap/>
            <w:vAlign w:val="center"/>
            <w:hideMark/>
          </w:tcPr>
          <w:p w14:paraId="0E3E72B2" w14:textId="1F0B0CC0" w:rsidR="00877B7C" w:rsidRPr="006F1C66" w:rsidRDefault="00877B7C" w:rsidP="00F93279">
            <w:pPr>
              <w:jc w:val="right"/>
              <w:rPr>
                <w:sz w:val="24"/>
                <w:lang w:eastAsia="en-CA"/>
              </w:rPr>
            </w:pPr>
            <w:r w:rsidRPr="006F1C66">
              <w:rPr>
                <w:sz w:val="24"/>
                <w:lang w:eastAsia="en-CA"/>
              </w:rPr>
              <w:t>24</w:t>
            </w:r>
            <w:r w:rsidR="00C43837">
              <w:rPr>
                <w:sz w:val="24"/>
                <w:lang w:eastAsia="en-CA"/>
              </w:rPr>
              <w:t xml:space="preserve"> </w:t>
            </w:r>
            <w:r w:rsidRPr="006F1C66">
              <w:rPr>
                <w:sz w:val="24"/>
                <w:lang w:eastAsia="en-CA"/>
              </w:rPr>
              <w:t>403</w:t>
            </w:r>
          </w:p>
        </w:tc>
      </w:tr>
      <w:tr w:rsidR="00877B7C" w:rsidRPr="006F1C66" w14:paraId="06446E5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6140CCC" w14:textId="77777777" w:rsidR="00877B7C" w:rsidRPr="006F1C66" w:rsidRDefault="00877B7C" w:rsidP="00F93279">
            <w:pPr>
              <w:rPr>
                <w:sz w:val="24"/>
                <w:lang w:eastAsia="en-CA"/>
              </w:rPr>
            </w:pPr>
            <w:r w:rsidRPr="006F1C66">
              <w:rPr>
                <w:sz w:val="24"/>
                <w:lang w:eastAsia="en-CA"/>
              </w:rPr>
              <w:t>Spain</w:t>
            </w:r>
          </w:p>
        </w:tc>
        <w:tc>
          <w:tcPr>
            <w:tcW w:w="1597" w:type="dxa"/>
            <w:tcBorders>
              <w:top w:val="nil"/>
              <w:left w:val="nil"/>
              <w:bottom w:val="single" w:sz="4" w:space="0" w:color="auto"/>
              <w:right w:val="single" w:sz="4" w:space="0" w:color="auto"/>
            </w:tcBorders>
            <w:shd w:val="clear" w:color="auto" w:fill="auto"/>
            <w:noWrap/>
            <w:vAlign w:val="center"/>
            <w:hideMark/>
          </w:tcPr>
          <w:p w14:paraId="6A3BBA16" w14:textId="77777777" w:rsidR="00877B7C" w:rsidRPr="006F1C66" w:rsidRDefault="00877B7C" w:rsidP="00F93279">
            <w:pPr>
              <w:jc w:val="right"/>
              <w:rPr>
                <w:sz w:val="24"/>
                <w:lang w:eastAsia="en-CA"/>
              </w:rPr>
            </w:pPr>
            <w:r w:rsidRPr="006F1C66">
              <w:rPr>
                <w:sz w:val="24"/>
                <w:lang w:eastAsia="en-CA"/>
              </w:rPr>
              <w:t>2.443</w:t>
            </w:r>
          </w:p>
        </w:tc>
        <w:tc>
          <w:tcPr>
            <w:tcW w:w="1597" w:type="dxa"/>
            <w:tcBorders>
              <w:top w:val="nil"/>
              <w:left w:val="nil"/>
              <w:bottom w:val="single" w:sz="4" w:space="0" w:color="auto"/>
              <w:right w:val="single" w:sz="4" w:space="0" w:color="auto"/>
            </w:tcBorders>
            <w:shd w:val="clear" w:color="auto" w:fill="auto"/>
            <w:noWrap/>
            <w:vAlign w:val="center"/>
            <w:hideMark/>
          </w:tcPr>
          <w:p w14:paraId="105EBEE1" w14:textId="77777777" w:rsidR="00877B7C" w:rsidRPr="006F1C66" w:rsidRDefault="00877B7C" w:rsidP="00F93279">
            <w:pPr>
              <w:jc w:val="right"/>
              <w:rPr>
                <w:sz w:val="24"/>
                <w:lang w:eastAsia="en-CA"/>
              </w:rPr>
            </w:pPr>
            <w:r w:rsidRPr="006F1C66">
              <w:rPr>
                <w:sz w:val="24"/>
                <w:lang w:eastAsia="en-CA"/>
              </w:rPr>
              <w:t>4.514</w:t>
            </w:r>
          </w:p>
        </w:tc>
        <w:tc>
          <w:tcPr>
            <w:tcW w:w="1597" w:type="dxa"/>
            <w:tcBorders>
              <w:top w:val="nil"/>
              <w:left w:val="nil"/>
              <w:bottom w:val="single" w:sz="4" w:space="0" w:color="auto"/>
              <w:right w:val="single" w:sz="4" w:space="0" w:color="auto"/>
            </w:tcBorders>
            <w:shd w:val="clear" w:color="auto" w:fill="auto"/>
            <w:noWrap/>
            <w:vAlign w:val="center"/>
            <w:hideMark/>
          </w:tcPr>
          <w:p w14:paraId="1DCD6BE6" w14:textId="1D515BFC" w:rsidR="00877B7C" w:rsidRPr="006F1C66" w:rsidRDefault="00877B7C" w:rsidP="00F93279">
            <w:pPr>
              <w:jc w:val="right"/>
              <w:rPr>
                <w:color w:val="000000"/>
                <w:sz w:val="24"/>
                <w:lang w:eastAsia="en-CA"/>
              </w:rPr>
            </w:pPr>
            <w:r w:rsidRPr="006F1C66">
              <w:rPr>
                <w:color w:val="000000"/>
                <w:sz w:val="24"/>
                <w:lang w:eastAsia="en-CA"/>
              </w:rPr>
              <w:t>79</w:t>
            </w:r>
            <w:r w:rsidR="00C43837">
              <w:rPr>
                <w:color w:val="000000"/>
                <w:sz w:val="24"/>
                <w:lang w:eastAsia="en-CA"/>
              </w:rPr>
              <w:t xml:space="preserve"> </w:t>
            </w:r>
            <w:r w:rsidRPr="006F1C66">
              <w:rPr>
                <w:color w:val="000000"/>
                <w:sz w:val="24"/>
                <w:lang w:eastAsia="en-CA"/>
              </w:rPr>
              <w:t>489</w:t>
            </w:r>
          </w:p>
        </w:tc>
        <w:tc>
          <w:tcPr>
            <w:tcW w:w="1597" w:type="dxa"/>
            <w:tcBorders>
              <w:top w:val="nil"/>
              <w:left w:val="nil"/>
              <w:bottom w:val="single" w:sz="4" w:space="0" w:color="auto"/>
              <w:right w:val="single" w:sz="4" w:space="0" w:color="auto"/>
            </w:tcBorders>
            <w:shd w:val="clear" w:color="auto" w:fill="auto"/>
            <w:noWrap/>
            <w:vAlign w:val="center"/>
            <w:hideMark/>
          </w:tcPr>
          <w:p w14:paraId="65CE2B6D" w14:textId="773B81E5" w:rsidR="00877B7C" w:rsidRPr="006F1C66" w:rsidRDefault="00877B7C" w:rsidP="00F93279">
            <w:pPr>
              <w:jc w:val="right"/>
              <w:rPr>
                <w:color w:val="000000"/>
                <w:sz w:val="24"/>
                <w:lang w:eastAsia="en-CA"/>
              </w:rPr>
            </w:pPr>
            <w:r w:rsidRPr="006F1C66">
              <w:rPr>
                <w:color w:val="000000"/>
                <w:sz w:val="24"/>
                <w:lang w:eastAsia="en-CA"/>
              </w:rPr>
              <w:t>84</w:t>
            </w:r>
            <w:r w:rsidR="00C43837">
              <w:rPr>
                <w:color w:val="000000"/>
                <w:sz w:val="24"/>
                <w:lang w:eastAsia="en-CA"/>
              </w:rPr>
              <w:t xml:space="preserve"> </w:t>
            </w:r>
            <w:r w:rsidRPr="006F1C66">
              <w:rPr>
                <w:color w:val="000000"/>
                <w:sz w:val="24"/>
                <w:lang w:eastAsia="en-CA"/>
              </w:rPr>
              <w:t>290</w:t>
            </w:r>
          </w:p>
        </w:tc>
        <w:tc>
          <w:tcPr>
            <w:tcW w:w="1598" w:type="dxa"/>
            <w:tcBorders>
              <w:top w:val="nil"/>
              <w:left w:val="nil"/>
              <w:bottom w:val="single" w:sz="4" w:space="0" w:color="auto"/>
              <w:right w:val="single" w:sz="4" w:space="0" w:color="auto"/>
            </w:tcBorders>
            <w:shd w:val="clear" w:color="auto" w:fill="auto"/>
            <w:noWrap/>
            <w:vAlign w:val="center"/>
            <w:hideMark/>
          </w:tcPr>
          <w:p w14:paraId="3164E225" w14:textId="4CFFA229" w:rsidR="00877B7C" w:rsidRPr="006F1C66" w:rsidRDefault="00877B7C" w:rsidP="00F93279">
            <w:pPr>
              <w:jc w:val="right"/>
              <w:rPr>
                <w:sz w:val="24"/>
                <w:lang w:eastAsia="en-CA"/>
              </w:rPr>
            </w:pPr>
            <w:r w:rsidRPr="006F1C66">
              <w:rPr>
                <w:sz w:val="24"/>
                <w:lang w:eastAsia="en-CA"/>
              </w:rPr>
              <w:t>163</w:t>
            </w:r>
            <w:r w:rsidR="00C43837">
              <w:rPr>
                <w:sz w:val="24"/>
                <w:lang w:eastAsia="en-CA"/>
              </w:rPr>
              <w:t xml:space="preserve"> </w:t>
            </w:r>
            <w:r w:rsidRPr="006F1C66">
              <w:rPr>
                <w:sz w:val="24"/>
                <w:lang w:eastAsia="en-CA"/>
              </w:rPr>
              <w:t>779</w:t>
            </w:r>
          </w:p>
        </w:tc>
      </w:tr>
      <w:tr w:rsidR="00877B7C" w:rsidRPr="006F1C66" w14:paraId="3730B764"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A4A1C0F" w14:textId="77777777" w:rsidR="00877B7C" w:rsidRPr="006F1C66" w:rsidRDefault="00877B7C" w:rsidP="00F93279">
            <w:pPr>
              <w:rPr>
                <w:sz w:val="24"/>
                <w:lang w:eastAsia="en-CA"/>
              </w:rPr>
            </w:pPr>
            <w:r w:rsidRPr="006F1C66">
              <w:rPr>
                <w:sz w:val="24"/>
                <w:lang w:eastAsia="en-CA"/>
              </w:rPr>
              <w:t>Sudan</w:t>
            </w:r>
          </w:p>
        </w:tc>
        <w:tc>
          <w:tcPr>
            <w:tcW w:w="1597" w:type="dxa"/>
            <w:tcBorders>
              <w:top w:val="nil"/>
              <w:left w:val="nil"/>
              <w:bottom w:val="single" w:sz="4" w:space="0" w:color="auto"/>
              <w:right w:val="single" w:sz="4" w:space="0" w:color="auto"/>
            </w:tcBorders>
            <w:shd w:val="clear" w:color="auto" w:fill="auto"/>
            <w:noWrap/>
            <w:vAlign w:val="center"/>
            <w:hideMark/>
          </w:tcPr>
          <w:p w14:paraId="5823291D"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57ED2A2E"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40780F16" w14:textId="77777777" w:rsidR="00877B7C" w:rsidRPr="006F1C66" w:rsidRDefault="00877B7C" w:rsidP="00F93279">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68FF2DB0" w14:textId="77777777" w:rsidR="00877B7C" w:rsidRPr="006F1C66" w:rsidRDefault="00877B7C" w:rsidP="00F93279">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2088B266" w14:textId="77777777" w:rsidR="00877B7C" w:rsidRPr="006F1C66" w:rsidRDefault="00877B7C" w:rsidP="00F93279">
            <w:pPr>
              <w:jc w:val="right"/>
              <w:rPr>
                <w:sz w:val="24"/>
                <w:lang w:eastAsia="en-CA"/>
              </w:rPr>
            </w:pPr>
            <w:r w:rsidRPr="006F1C66">
              <w:rPr>
                <w:sz w:val="24"/>
                <w:lang w:eastAsia="en-CA"/>
              </w:rPr>
              <w:t>363</w:t>
            </w:r>
          </w:p>
        </w:tc>
      </w:tr>
      <w:tr w:rsidR="00877B7C" w:rsidRPr="006F1C66" w14:paraId="5DC71C0C"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2F843FA" w14:textId="77777777" w:rsidR="00877B7C" w:rsidRPr="006F1C66" w:rsidRDefault="00877B7C" w:rsidP="00F93279">
            <w:pPr>
              <w:rPr>
                <w:sz w:val="24"/>
                <w:lang w:eastAsia="en-CA"/>
              </w:rPr>
            </w:pPr>
            <w:r w:rsidRPr="006F1C66">
              <w:rPr>
                <w:sz w:val="24"/>
                <w:lang w:eastAsia="en-CA"/>
              </w:rPr>
              <w:lastRenderedPageBreak/>
              <w:t>Sweden</w:t>
            </w:r>
          </w:p>
        </w:tc>
        <w:tc>
          <w:tcPr>
            <w:tcW w:w="1597" w:type="dxa"/>
            <w:tcBorders>
              <w:top w:val="nil"/>
              <w:left w:val="nil"/>
              <w:bottom w:val="single" w:sz="4" w:space="0" w:color="auto"/>
              <w:right w:val="single" w:sz="4" w:space="0" w:color="auto"/>
            </w:tcBorders>
            <w:shd w:val="clear" w:color="auto" w:fill="auto"/>
            <w:noWrap/>
            <w:vAlign w:val="center"/>
            <w:hideMark/>
          </w:tcPr>
          <w:p w14:paraId="6954C70D" w14:textId="77777777" w:rsidR="00877B7C" w:rsidRPr="006F1C66" w:rsidRDefault="00877B7C" w:rsidP="00F93279">
            <w:pPr>
              <w:jc w:val="right"/>
              <w:rPr>
                <w:sz w:val="24"/>
                <w:lang w:eastAsia="en-CA"/>
              </w:rPr>
            </w:pPr>
            <w:r w:rsidRPr="006F1C66">
              <w:rPr>
                <w:sz w:val="24"/>
                <w:lang w:eastAsia="en-CA"/>
              </w:rPr>
              <w:t>0.956</w:t>
            </w:r>
          </w:p>
        </w:tc>
        <w:tc>
          <w:tcPr>
            <w:tcW w:w="1597" w:type="dxa"/>
            <w:tcBorders>
              <w:top w:val="nil"/>
              <w:left w:val="nil"/>
              <w:bottom w:val="single" w:sz="4" w:space="0" w:color="auto"/>
              <w:right w:val="single" w:sz="4" w:space="0" w:color="auto"/>
            </w:tcBorders>
            <w:shd w:val="clear" w:color="auto" w:fill="auto"/>
            <w:noWrap/>
            <w:vAlign w:val="center"/>
            <w:hideMark/>
          </w:tcPr>
          <w:p w14:paraId="746539E0" w14:textId="77777777" w:rsidR="00877B7C" w:rsidRPr="006F1C66" w:rsidRDefault="00877B7C" w:rsidP="00F93279">
            <w:pPr>
              <w:jc w:val="right"/>
              <w:rPr>
                <w:sz w:val="24"/>
                <w:lang w:eastAsia="en-CA"/>
              </w:rPr>
            </w:pPr>
            <w:r w:rsidRPr="006F1C66">
              <w:rPr>
                <w:sz w:val="24"/>
                <w:lang w:eastAsia="en-CA"/>
              </w:rPr>
              <w:t>1.766</w:t>
            </w:r>
          </w:p>
        </w:tc>
        <w:tc>
          <w:tcPr>
            <w:tcW w:w="1597" w:type="dxa"/>
            <w:tcBorders>
              <w:top w:val="nil"/>
              <w:left w:val="nil"/>
              <w:bottom w:val="single" w:sz="4" w:space="0" w:color="auto"/>
              <w:right w:val="single" w:sz="4" w:space="0" w:color="auto"/>
            </w:tcBorders>
            <w:shd w:val="clear" w:color="auto" w:fill="auto"/>
            <w:noWrap/>
            <w:vAlign w:val="center"/>
            <w:hideMark/>
          </w:tcPr>
          <w:p w14:paraId="6A6A45C0" w14:textId="51C58271" w:rsidR="00877B7C" w:rsidRPr="006F1C66" w:rsidRDefault="00877B7C" w:rsidP="00F93279">
            <w:pPr>
              <w:jc w:val="right"/>
              <w:rPr>
                <w:color w:val="000000"/>
                <w:sz w:val="24"/>
                <w:lang w:eastAsia="en-CA"/>
              </w:rPr>
            </w:pPr>
            <w:r w:rsidRPr="006F1C66">
              <w:rPr>
                <w:color w:val="000000"/>
                <w:sz w:val="24"/>
                <w:lang w:eastAsia="en-CA"/>
              </w:rPr>
              <w:t>31</w:t>
            </w:r>
            <w:r w:rsidR="00C43837">
              <w:rPr>
                <w:color w:val="000000"/>
                <w:sz w:val="24"/>
                <w:lang w:eastAsia="en-CA"/>
              </w:rPr>
              <w:t xml:space="preserve"> </w:t>
            </w:r>
            <w:r w:rsidRPr="006F1C66">
              <w:rPr>
                <w:color w:val="000000"/>
                <w:sz w:val="24"/>
                <w:lang w:eastAsia="en-CA"/>
              </w:rPr>
              <w:t>106</w:t>
            </w:r>
          </w:p>
        </w:tc>
        <w:tc>
          <w:tcPr>
            <w:tcW w:w="1597" w:type="dxa"/>
            <w:tcBorders>
              <w:top w:val="nil"/>
              <w:left w:val="nil"/>
              <w:bottom w:val="single" w:sz="4" w:space="0" w:color="auto"/>
              <w:right w:val="single" w:sz="4" w:space="0" w:color="auto"/>
            </w:tcBorders>
            <w:shd w:val="clear" w:color="auto" w:fill="auto"/>
            <w:noWrap/>
            <w:vAlign w:val="center"/>
            <w:hideMark/>
          </w:tcPr>
          <w:p w14:paraId="6918CA42" w14:textId="6267A5E3" w:rsidR="00877B7C" w:rsidRPr="006F1C66" w:rsidRDefault="00877B7C" w:rsidP="00F93279">
            <w:pPr>
              <w:jc w:val="right"/>
              <w:rPr>
                <w:color w:val="000000"/>
                <w:sz w:val="24"/>
                <w:lang w:eastAsia="en-CA"/>
              </w:rPr>
            </w:pPr>
            <w:r w:rsidRPr="006F1C66">
              <w:rPr>
                <w:color w:val="000000"/>
                <w:sz w:val="24"/>
                <w:lang w:eastAsia="en-CA"/>
              </w:rPr>
              <w:t>32</w:t>
            </w:r>
            <w:r w:rsidR="00C43837">
              <w:rPr>
                <w:color w:val="000000"/>
                <w:sz w:val="24"/>
                <w:lang w:eastAsia="en-CA"/>
              </w:rPr>
              <w:t xml:space="preserve"> </w:t>
            </w:r>
            <w:r w:rsidRPr="006F1C66">
              <w:rPr>
                <w:color w:val="000000"/>
                <w:sz w:val="24"/>
                <w:lang w:eastAsia="en-CA"/>
              </w:rPr>
              <w:t>985</w:t>
            </w:r>
          </w:p>
        </w:tc>
        <w:tc>
          <w:tcPr>
            <w:tcW w:w="1598" w:type="dxa"/>
            <w:tcBorders>
              <w:top w:val="nil"/>
              <w:left w:val="nil"/>
              <w:bottom w:val="single" w:sz="4" w:space="0" w:color="auto"/>
              <w:right w:val="single" w:sz="4" w:space="0" w:color="auto"/>
            </w:tcBorders>
            <w:shd w:val="clear" w:color="auto" w:fill="auto"/>
            <w:noWrap/>
            <w:vAlign w:val="center"/>
            <w:hideMark/>
          </w:tcPr>
          <w:p w14:paraId="77143877" w14:textId="57B421EC" w:rsidR="00877B7C" w:rsidRPr="006F1C66" w:rsidRDefault="00877B7C" w:rsidP="00F93279">
            <w:pPr>
              <w:jc w:val="right"/>
              <w:rPr>
                <w:sz w:val="24"/>
                <w:lang w:eastAsia="en-CA"/>
              </w:rPr>
            </w:pPr>
            <w:r w:rsidRPr="006F1C66">
              <w:rPr>
                <w:sz w:val="24"/>
                <w:lang w:eastAsia="en-CA"/>
              </w:rPr>
              <w:t>64</w:t>
            </w:r>
            <w:r w:rsidR="00C43837">
              <w:rPr>
                <w:sz w:val="24"/>
                <w:lang w:eastAsia="en-CA"/>
              </w:rPr>
              <w:t xml:space="preserve"> </w:t>
            </w:r>
            <w:r w:rsidRPr="006F1C66">
              <w:rPr>
                <w:sz w:val="24"/>
                <w:lang w:eastAsia="en-CA"/>
              </w:rPr>
              <w:t>090</w:t>
            </w:r>
          </w:p>
        </w:tc>
      </w:tr>
      <w:tr w:rsidR="00877B7C" w:rsidRPr="006F1C66" w14:paraId="6F19B71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A8BEB13" w14:textId="5E3ADC9F" w:rsidR="00877B7C" w:rsidRPr="006F1C66" w:rsidRDefault="00877B7C" w:rsidP="00F93279">
            <w:pPr>
              <w:rPr>
                <w:sz w:val="24"/>
                <w:lang w:eastAsia="en-CA"/>
              </w:rPr>
            </w:pPr>
            <w:r w:rsidRPr="006F1C66">
              <w:rPr>
                <w:sz w:val="24"/>
                <w:lang w:eastAsia="en-CA"/>
              </w:rPr>
              <w:t>Switzerland</w:t>
            </w:r>
          </w:p>
        </w:tc>
        <w:tc>
          <w:tcPr>
            <w:tcW w:w="1597" w:type="dxa"/>
            <w:tcBorders>
              <w:top w:val="nil"/>
              <w:left w:val="nil"/>
              <w:bottom w:val="single" w:sz="4" w:space="0" w:color="auto"/>
              <w:right w:val="single" w:sz="4" w:space="0" w:color="auto"/>
            </w:tcBorders>
            <w:shd w:val="clear" w:color="auto" w:fill="auto"/>
            <w:noWrap/>
            <w:vAlign w:val="center"/>
            <w:hideMark/>
          </w:tcPr>
          <w:p w14:paraId="24C61544" w14:textId="77777777" w:rsidR="00877B7C" w:rsidRPr="006F1C66" w:rsidRDefault="00877B7C" w:rsidP="00F93279">
            <w:pPr>
              <w:jc w:val="right"/>
              <w:rPr>
                <w:sz w:val="24"/>
                <w:lang w:eastAsia="en-CA"/>
              </w:rPr>
            </w:pPr>
            <w:r w:rsidRPr="006F1C66">
              <w:rPr>
                <w:sz w:val="24"/>
                <w:lang w:eastAsia="en-CA"/>
              </w:rPr>
              <w:t>1.140</w:t>
            </w:r>
          </w:p>
        </w:tc>
        <w:tc>
          <w:tcPr>
            <w:tcW w:w="1597" w:type="dxa"/>
            <w:tcBorders>
              <w:top w:val="nil"/>
              <w:left w:val="nil"/>
              <w:bottom w:val="single" w:sz="4" w:space="0" w:color="auto"/>
              <w:right w:val="single" w:sz="4" w:space="0" w:color="auto"/>
            </w:tcBorders>
            <w:shd w:val="clear" w:color="auto" w:fill="auto"/>
            <w:noWrap/>
            <w:vAlign w:val="center"/>
            <w:hideMark/>
          </w:tcPr>
          <w:p w14:paraId="5E2A919E" w14:textId="77777777" w:rsidR="00877B7C" w:rsidRPr="006F1C66" w:rsidRDefault="00877B7C" w:rsidP="00F93279">
            <w:pPr>
              <w:jc w:val="right"/>
              <w:rPr>
                <w:sz w:val="24"/>
                <w:lang w:eastAsia="en-CA"/>
              </w:rPr>
            </w:pPr>
            <w:r w:rsidRPr="006F1C66">
              <w:rPr>
                <w:sz w:val="24"/>
                <w:lang w:eastAsia="en-CA"/>
              </w:rPr>
              <w:t>2.106</w:t>
            </w:r>
          </w:p>
        </w:tc>
        <w:tc>
          <w:tcPr>
            <w:tcW w:w="1597" w:type="dxa"/>
            <w:tcBorders>
              <w:top w:val="nil"/>
              <w:left w:val="nil"/>
              <w:bottom w:val="single" w:sz="4" w:space="0" w:color="auto"/>
              <w:right w:val="single" w:sz="4" w:space="0" w:color="auto"/>
            </w:tcBorders>
            <w:shd w:val="clear" w:color="auto" w:fill="auto"/>
            <w:noWrap/>
            <w:vAlign w:val="center"/>
            <w:hideMark/>
          </w:tcPr>
          <w:p w14:paraId="222131EB" w14:textId="1ECEF838" w:rsidR="00877B7C" w:rsidRPr="006F1C66" w:rsidRDefault="00877B7C" w:rsidP="00F93279">
            <w:pPr>
              <w:jc w:val="right"/>
              <w:rPr>
                <w:color w:val="000000"/>
                <w:sz w:val="24"/>
                <w:lang w:eastAsia="en-CA"/>
              </w:rPr>
            </w:pPr>
            <w:r w:rsidRPr="006F1C66">
              <w:rPr>
                <w:color w:val="000000"/>
                <w:sz w:val="24"/>
                <w:lang w:eastAsia="en-CA"/>
              </w:rPr>
              <w:t>37</w:t>
            </w:r>
            <w:r w:rsidR="00C43837">
              <w:rPr>
                <w:color w:val="000000"/>
                <w:sz w:val="24"/>
                <w:lang w:eastAsia="en-CA"/>
              </w:rPr>
              <w:t xml:space="preserve"> </w:t>
            </w:r>
            <w:r w:rsidRPr="006F1C66">
              <w:rPr>
                <w:color w:val="000000"/>
                <w:sz w:val="24"/>
                <w:lang w:eastAsia="en-CA"/>
              </w:rPr>
              <w:t>093</w:t>
            </w:r>
          </w:p>
        </w:tc>
        <w:tc>
          <w:tcPr>
            <w:tcW w:w="1597" w:type="dxa"/>
            <w:tcBorders>
              <w:top w:val="nil"/>
              <w:left w:val="nil"/>
              <w:bottom w:val="single" w:sz="4" w:space="0" w:color="auto"/>
              <w:right w:val="single" w:sz="4" w:space="0" w:color="auto"/>
            </w:tcBorders>
            <w:shd w:val="clear" w:color="auto" w:fill="auto"/>
            <w:noWrap/>
            <w:vAlign w:val="center"/>
            <w:hideMark/>
          </w:tcPr>
          <w:p w14:paraId="75AC32A7" w14:textId="1AFD6443" w:rsidR="00877B7C" w:rsidRPr="006F1C66" w:rsidRDefault="00877B7C" w:rsidP="00F93279">
            <w:pPr>
              <w:jc w:val="right"/>
              <w:rPr>
                <w:color w:val="000000"/>
                <w:sz w:val="24"/>
                <w:lang w:eastAsia="en-CA"/>
              </w:rPr>
            </w:pPr>
            <w:r w:rsidRPr="006F1C66">
              <w:rPr>
                <w:color w:val="000000"/>
                <w:sz w:val="24"/>
                <w:lang w:eastAsia="en-CA"/>
              </w:rPr>
              <w:t>39</w:t>
            </w:r>
            <w:r w:rsidR="00C43837">
              <w:rPr>
                <w:color w:val="000000"/>
                <w:sz w:val="24"/>
                <w:lang w:eastAsia="en-CA"/>
              </w:rPr>
              <w:t xml:space="preserve"> </w:t>
            </w:r>
            <w:r w:rsidRPr="006F1C66">
              <w:rPr>
                <w:color w:val="000000"/>
                <w:sz w:val="24"/>
                <w:lang w:eastAsia="en-CA"/>
              </w:rPr>
              <w:t>333</w:t>
            </w:r>
          </w:p>
        </w:tc>
        <w:tc>
          <w:tcPr>
            <w:tcW w:w="1598" w:type="dxa"/>
            <w:tcBorders>
              <w:top w:val="nil"/>
              <w:left w:val="nil"/>
              <w:bottom w:val="single" w:sz="4" w:space="0" w:color="auto"/>
              <w:right w:val="single" w:sz="4" w:space="0" w:color="auto"/>
            </w:tcBorders>
            <w:shd w:val="clear" w:color="auto" w:fill="auto"/>
            <w:noWrap/>
            <w:vAlign w:val="center"/>
            <w:hideMark/>
          </w:tcPr>
          <w:p w14:paraId="6A202AE0" w14:textId="34F9116E" w:rsidR="00877B7C" w:rsidRPr="006F1C66" w:rsidRDefault="00877B7C" w:rsidP="00F93279">
            <w:pPr>
              <w:jc w:val="right"/>
              <w:rPr>
                <w:sz w:val="24"/>
                <w:lang w:eastAsia="en-CA"/>
              </w:rPr>
            </w:pPr>
            <w:r w:rsidRPr="006F1C66">
              <w:rPr>
                <w:sz w:val="24"/>
                <w:lang w:eastAsia="en-CA"/>
              </w:rPr>
              <w:t>76</w:t>
            </w:r>
            <w:r w:rsidR="00C43837">
              <w:rPr>
                <w:sz w:val="24"/>
                <w:lang w:eastAsia="en-CA"/>
              </w:rPr>
              <w:t xml:space="preserve"> </w:t>
            </w:r>
            <w:r w:rsidRPr="006F1C66">
              <w:rPr>
                <w:sz w:val="24"/>
                <w:lang w:eastAsia="en-CA"/>
              </w:rPr>
              <w:t>426</w:t>
            </w:r>
          </w:p>
        </w:tc>
      </w:tr>
      <w:tr w:rsidR="00877B7C" w:rsidRPr="006F1C66" w14:paraId="59925921"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48925795" w14:textId="77777777" w:rsidR="00877B7C" w:rsidRPr="006F1C66" w:rsidRDefault="00877B7C" w:rsidP="00F93279">
            <w:pPr>
              <w:rPr>
                <w:sz w:val="24"/>
                <w:lang w:eastAsia="en-CA"/>
              </w:rPr>
            </w:pPr>
            <w:r w:rsidRPr="006F1C66">
              <w:rPr>
                <w:sz w:val="24"/>
                <w:lang w:eastAsia="en-CA"/>
              </w:rPr>
              <w:t>Syrian Arab Republic</w:t>
            </w:r>
          </w:p>
        </w:tc>
        <w:tc>
          <w:tcPr>
            <w:tcW w:w="1597" w:type="dxa"/>
            <w:tcBorders>
              <w:top w:val="nil"/>
              <w:left w:val="nil"/>
              <w:bottom w:val="single" w:sz="4" w:space="0" w:color="auto"/>
              <w:right w:val="single" w:sz="4" w:space="0" w:color="auto"/>
            </w:tcBorders>
            <w:shd w:val="clear" w:color="auto" w:fill="auto"/>
            <w:noWrap/>
            <w:vAlign w:val="center"/>
            <w:hideMark/>
          </w:tcPr>
          <w:p w14:paraId="3136C1C7" w14:textId="77777777" w:rsidR="00877B7C" w:rsidRPr="006F1C66" w:rsidRDefault="00877B7C" w:rsidP="00F93279">
            <w:pPr>
              <w:jc w:val="right"/>
              <w:rPr>
                <w:sz w:val="24"/>
                <w:lang w:eastAsia="en-CA"/>
              </w:rPr>
            </w:pPr>
            <w:r w:rsidRPr="006F1C66">
              <w:rPr>
                <w:sz w:val="24"/>
                <w:lang w:eastAsia="en-CA"/>
              </w:rPr>
              <w:t>0.024</w:t>
            </w:r>
          </w:p>
        </w:tc>
        <w:tc>
          <w:tcPr>
            <w:tcW w:w="1597" w:type="dxa"/>
            <w:tcBorders>
              <w:top w:val="nil"/>
              <w:left w:val="nil"/>
              <w:bottom w:val="single" w:sz="4" w:space="0" w:color="auto"/>
              <w:right w:val="single" w:sz="4" w:space="0" w:color="auto"/>
            </w:tcBorders>
            <w:shd w:val="clear" w:color="auto" w:fill="auto"/>
            <w:noWrap/>
            <w:vAlign w:val="center"/>
            <w:hideMark/>
          </w:tcPr>
          <w:p w14:paraId="1CB4B02F" w14:textId="77777777" w:rsidR="00877B7C" w:rsidRPr="006F1C66" w:rsidRDefault="00877B7C" w:rsidP="00F93279">
            <w:pPr>
              <w:jc w:val="right"/>
              <w:rPr>
                <w:sz w:val="24"/>
                <w:lang w:eastAsia="en-CA"/>
              </w:rPr>
            </w:pPr>
            <w:r w:rsidRPr="006F1C66">
              <w:rPr>
                <w:sz w:val="24"/>
                <w:lang w:eastAsia="en-CA"/>
              </w:rPr>
              <w:t>0.044</w:t>
            </w:r>
          </w:p>
        </w:tc>
        <w:tc>
          <w:tcPr>
            <w:tcW w:w="1597" w:type="dxa"/>
            <w:tcBorders>
              <w:top w:val="nil"/>
              <w:left w:val="nil"/>
              <w:bottom w:val="single" w:sz="4" w:space="0" w:color="auto"/>
              <w:right w:val="single" w:sz="4" w:space="0" w:color="auto"/>
            </w:tcBorders>
            <w:shd w:val="clear" w:color="auto" w:fill="auto"/>
            <w:noWrap/>
            <w:vAlign w:val="center"/>
            <w:hideMark/>
          </w:tcPr>
          <w:p w14:paraId="5AD7BA16" w14:textId="77777777" w:rsidR="00877B7C" w:rsidRPr="006F1C66" w:rsidRDefault="00877B7C" w:rsidP="00F93279">
            <w:pPr>
              <w:jc w:val="right"/>
              <w:rPr>
                <w:color w:val="000000"/>
                <w:sz w:val="24"/>
                <w:lang w:eastAsia="en-CA"/>
              </w:rPr>
            </w:pPr>
            <w:r w:rsidRPr="006F1C66">
              <w:rPr>
                <w:color w:val="000000"/>
                <w:sz w:val="24"/>
                <w:lang w:eastAsia="en-CA"/>
              </w:rPr>
              <w:t>781</w:t>
            </w:r>
          </w:p>
        </w:tc>
        <w:tc>
          <w:tcPr>
            <w:tcW w:w="1597" w:type="dxa"/>
            <w:tcBorders>
              <w:top w:val="nil"/>
              <w:left w:val="nil"/>
              <w:bottom w:val="single" w:sz="4" w:space="0" w:color="auto"/>
              <w:right w:val="single" w:sz="4" w:space="0" w:color="auto"/>
            </w:tcBorders>
            <w:shd w:val="clear" w:color="auto" w:fill="auto"/>
            <w:noWrap/>
            <w:vAlign w:val="center"/>
            <w:hideMark/>
          </w:tcPr>
          <w:p w14:paraId="12E10B95" w14:textId="77777777" w:rsidR="00877B7C" w:rsidRPr="006F1C66" w:rsidRDefault="00877B7C" w:rsidP="00F93279">
            <w:pPr>
              <w:jc w:val="right"/>
              <w:rPr>
                <w:color w:val="000000"/>
                <w:sz w:val="24"/>
                <w:lang w:eastAsia="en-CA"/>
              </w:rPr>
            </w:pPr>
            <w:r w:rsidRPr="006F1C66">
              <w:rPr>
                <w:color w:val="000000"/>
                <w:sz w:val="24"/>
                <w:lang w:eastAsia="en-CA"/>
              </w:rPr>
              <w:t>828</w:t>
            </w:r>
          </w:p>
        </w:tc>
        <w:tc>
          <w:tcPr>
            <w:tcW w:w="1598" w:type="dxa"/>
            <w:tcBorders>
              <w:top w:val="nil"/>
              <w:left w:val="nil"/>
              <w:bottom w:val="single" w:sz="4" w:space="0" w:color="auto"/>
              <w:right w:val="single" w:sz="4" w:space="0" w:color="auto"/>
            </w:tcBorders>
            <w:shd w:val="clear" w:color="auto" w:fill="auto"/>
            <w:noWrap/>
            <w:vAlign w:val="center"/>
            <w:hideMark/>
          </w:tcPr>
          <w:p w14:paraId="5E8619A3" w14:textId="781F5D8C" w:rsidR="00877B7C" w:rsidRPr="006F1C66" w:rsidRDefault="00877B7C" w:rsidP="00F93279">
            <w:pPr>
              <w:jc w:val="right"/>
              <w:rPr>
                <w:sz w:val="24"/>
                <w:lang w:eastAsia="en-CA"/>
              </w:rPr>
            </w:pPr>
            <w:r w:rsidRPr="006F1C66">
              <w:rPr>
                <w:sz w:val="24"/>
                <w:lang w:eastAsia="en-CA"/>
              </w:rPr>
              <w:t>1</w:t>
            </w:r>
            <w:r w:rsidR="00C43837">
              <w:rPr>
                <w:sz w:val="24"/>
                <w:lang w:eastAsia="en-CA"/>
              </w:rPr>
              <w:t xml:space="preserve"> </w:t>
            </w:r>
            <w:r w:rsidRPr="006F1C66">
              <w:rPr>
                <w:sz w:val="24"/>
                <w:lang w:eastAsia="en-CA"/>
              </w:rPr>
              <w:t>609</w:t>
            </w:r>
          </w:p>
        </w:tc>
      </w:tr>
      <w:tr w:rsidR="00877B7C" w:rsidRPr="006F1C66" w14:paraId="7B27C12C"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E723BCD" w14:textId="77777777" w:rsidR="00877B7C" w:rsidRPr="006F1C66" w:rsidRDefault="00877B7C" w:rsidP="00F93279">
            <w:pPr>
              <w:rPr>
                <w:sz w:val="24"/>
                <w:lang w:eastAsia="en-CA"/>
              </w:rPr>
            </w:pPr>
            <w:r w:rsidRPr="006F1C66">
              <w:rPr>
                <w:sz w:val="24"/>
                <w:lang w:eastAsia="en-CA"/>
              </w:rPr>
              <w:t>Tajikistan</w:t>
            </w:r>
          </w:p>
        </w:tc>
        <w:tc>
          <w:tcPr>
            <w:tcW w:w="1597" w:type="dxa"/>
            <w:tcBorders>
              <w:top w:val="nil"/>
              <w:left w:val="nil"/>
              <w:bottom w:val="single" w:sz="4" w:space="0" w:color="auto"/>
              <w:right w:val="single" w:sz="4" w:space="0" w:color="auto"/>
            </w:tcBorders>
            <w:shd w:val="clear" w:color="auto" w:fill="auto"/>
            <w:noWrap/>
            <w:vAlign w:val="center"/>
            <w:hideMark/>
          </w:tcPr>
          <w:p w14:paraId="5F6D0821"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74DDBFF6"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7A1A48BC" w14:textId="77777777" w:rsidR="00877B7C" w:rsidRPr="006F1C66" w:rsidRDefault="00877B7C" w:rsidP="00F93279">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32F9946D" w14:textId="77777777" w:rsidR="00877B7C" w:rsidRPr="006F1C66" w:rsidRDefault="00877B7C" w:rsidP="00F93279">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2BBFE102" w14:textId="77777777" w:rsidR="00877B7C" w:rsidRPr="006F1C66" w:rsidRDefault="00877B7C" w:rsidP="00F93279">
            <w:pPr>
              <w:jc w:val="right"/>
              <w:rPr>
                <w:sz w:val="24"/>
                <w:lang w:eastAsia="en-CA"/>
              </w:rPr>
            </w:pPr>
            <w:r w:rsidRPr="006F1C66">
              <w:rPr>
                <w:sz w:val="24"/>
                <w:lang w:eastAsia="en-CA"/>
              </w:rPr>
              <w:t>268</w:t>
            </w:r>
          </w:p>
        </w:tc>
      </w:tr>
      <w:tr w:rsidR="00877B7C" w:rsidRPr="006F1C66" w14:paraId="3CA99943"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F2A9EB5" w14:textId="77777777" w:rsidR="00877B7C" w:rsidRPr="006F1C66" w:rsidRDefault="00877B7C" w:rsidP="00F93279">
            <w:pPr>
              <w:rPr>
                <w:sz w:val="24"/>
                <w:lang w:eastAsia="en-CA"/>
              </w:rPr>
            </w:pPr>
            <w:r w:rsidRPr="006F1C66">
              <w:rPr>
                <w:sz w:val="24"/>
                <w:lang w:eastAsia="en-CA"/>
              </w:rPr>
              <w:t>Togo</w:t>
            </w:r>
          </w:p>
        </w:tc>
        <w:tc>
          <w:tcPr>
            <w:tcW w:w="1597" w:type="dxa"/>
            <w:tcBorders>
              <w:top w:val="nil"/>
              <w:left w:val="nil"/>
              <w:bottom w:val="single" w:sz="4" w:space="0" w:color="auto"/>
              <w:right w:val="single" w:sz="4" w:space="0" w:color="auto"/>
            </w:tcBorders>
            <w:shd w:val="clear" w:color="auto" w:fill="auto"/>
            <w:noWrap/>
            <w:vAlign w:val="center"/>
            <w:hideMark/>
          </w:tcPr>
          <w:p w14:paraId="61176AFB"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5A70083B"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16F8B29A"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783ACE80"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0310F592"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7619054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1697429" w14:textId="77777777" w:rsidR="00877B7C" w:rsidRPr="006F1C66" w:rsidRDefault="00877B7C" w:rsidP="00F93279">
            <w:pPr>
              <w:rPr>
                <w:sz w:val="24"/>
                <w:lang w:eastAsia="en-CA"/>
              </w:rPr>
            </w:pPr>
            <w:r w:rsidRPr="006F1C66">
              <w:rPr>
                <w:sz w:val="24"/>
                <w:lang w:eastAsia="en-CA"/>
              </w:rPr>
              <w:t>Tuvalu</w:t>
            </w:r>
          </w:p>
        </w:tc>
        <w:tc>
          <w:tcPr>
            <w:tcW w:w="1597" w:type="dxa"/>
            <w:tcBorders>
              <w:top w:val="nil"/>
              <w:left w:val="nil"/>
              <w:bottom w:val="single" w:sz="4" w:space="0" w:color="auto"/>
              <w:right w:val="single" w:sz="4" w:space="0" w:color="auto"/>
            </w:tcBorders>
            <w:shd w:val="clear" w:color="auto" w:fill="auto"/>
            <w:noWrap/>
            <w:vAlign w:val="center"/>
            <w:hideMark/>
          </w:tcPr>
          <w:p w14:paraId="559A2B0D"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1672699E"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E4A8859"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AAF2FAC"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7DC47DBF"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7538C26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38ECE04B" w14:textId="77777777" w:rsidR="00877B7C" w:rsidRPr="006F1C66" w:rsidRDefault="00877B7C" w:rsidP="00F93279">
            <w:pPr>
              <w:rPr>
                <w:sz w:val="24"/>
                <w:lang w:eastAsia="en-CA"/>
              </w:rPr>
            </w:pPr>
            <w:r w:rsidRPr="006F1C66">
              <w:rPr>
                <w:sz w:val="24"/>
                <w:lang w:eastAsia="en-CA"/>
              </w:rPr>
              <w:t>Uganda</w:t>
            </w:r>
          </w:p>
        </w:tc>
        <w:tc>
          <w:tcPr>
            <w:tcW w:w="1597" w:type="dxa"/>
            <w:tcBorders>
              <w:top w:val="nil"/>
              <w:left w:val="nil"/>
              <w:bottom w:val="single" w:sz="4" w:space="0" w:color="auto"/>
              <w:right w:val="single" w:sz="4" w:space="0" w:color="auto"/>
            </w:tcBorders>
            <w:shd w:val="clear" w:color="auto" w:fill="auto"/>
            <w:noWrap/>
            <w:vAlign w:val="center"/>
            <w:hideMark/>
          </w:tcPr>
          <w:p w14:paraId="72657330" w14:textId="77777777" w:rsidR="00877B7C" w:rsidRPr="006F1C66" w:rsidRDefault="00877B7C" w:rsidP="00F93279">
            <w:pPr>
              <w:jc w:val="right"/>
              <w:rPr>
                <w:sz w:val="24"/>
                <w:lang w:eastAsia="en-CA"/>
              </w:rPr>
            </w:pPr>
            <w:r w:rsidRPr="006F1C66">
              <w:rPr>
                <w:sz w:val="24"/>
                <w:lang w:eastAsia="en-CA"/>
              </w:rPr>
              <w:t>0.009</w:t>
            </w:r>
          </w:p>
        </w:tc>
        <w:tc>
          <w:tcPr>
            <w:tcW w:w="1597" w:type="dxa"/>
            <w:tcBorders>
              <w:top w:val="nil"/>
              <w:left w:val="nil"/>
              <w:bottom w:val="single" w:sz="4" w:space="0" w:color="auto"/>
              <w:right w:val="single" w:sz="4" w:space="0" w:color="auto"/>
            </w:tcBorders>
            <w:shd w:val="clear" w:color="auto" w:fill="auto"/>
            <w:noWrap/>
            <w:vAlign w:val="center"/>
            <w:hideMark/>
          </w:tcPr>
          <w:p w14:paraId="3900DF64"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7186C8FB" w14:textId="77777777" w:rsidR="00877B7C" w:rsidRPr="006F1C66" w:rsidRDefault="00877B7C" w:rsidP="00F93279">
            <w:pPr>
              <w:jc w:val="right"/>
              <w:rPr>
                <w:color w:val="000000"/>
                <w:sz w:val="24"/>
                <w:lang w:eastAsia="en-CA"/>
              </w:rPr>
            </w:pPr>
            <w:r w:rsidRPr="006F1C66">
              <w:rPr>
                <w:color w:val="000000"/>
                <w:sz w:val="24"/>
                <w:lang w:eastAsia="en-CA"/>
              </w:rPr>
              <w:t>176</w:t>
            </w:r>
          </w:p>
        </w:tc>
        <w:tc>
          <w:tcPr>
            <w:tcW w:w="1597" w:type="dxa"/>
            <w:tcBorders>
              <w:top w:val="nil"/>
              <w:left w:val="nil"/>
              <w:bottom w:val="single" w:sz="4" w:space="0" w:color="auto"/>
              <w:right w:val="single" w:sz="4" w:space="0" w:color="auto"/>
            </w:tcBorders>
            <w:shd w:val="clear" w:color="auto" w:fill="auto"/>
            <w:noWrap/>
            <w:vAlign w:val="center"/>
            <w:hideMark/>
          </w:tcPr>
          <w:p w14:paraId="218C2563" w14:textId="77777777" w:rsidR="00877B7C" w:rsidRPr="006F1C66" w:rsidRDefault="00877B7C" w:rsidP="00F93279">
            <w:pPr>
              <w:jc w:val="right"/>
              <w:rPr>
                <w:color w:val="000000"/>
                <w:sz w:val="24"/>
                <w:lang w:eastAsia="en-CA"/>
              </w:rPr>
            </w:pPr>
            <w:r w:rsidRPr="006F1C66">
              <w:rPr>
                <w:color w:val="000000"/>
                <w:sz w:val="24"/>
                <w:lang w:eastAsia="en-CA"/>
              </w:rPr>
              <w:t>187</w:t>
            </w:r>
          </w:p>
        </w:tc>
        <w:tc>
          <w:tcPr>
            <w:tcW w:w="1598" w:type="dxa"/>
            <w:tcBorders>
              <w:top w:val="nil"/>
              <w:left w:val="nil"/>
              <w:bottom w:val="single" w:sz="4" w:space="0" w:color="auto"/>
              <w:right w:val="single" w:sz="4" w:space="0" w:color="auto"/>
            </w:tcBorders>
            <w:shd w:val="clear" w:color="auto" w:fill="auto"/>
            <w:noWrap/>
            <w:vAlign w:val="center"/>
            <w:hideMark/>
          </w:tcPr>
          <w:p w14:paraId="188303E2" w14:textId="77777777" w:rsidR="00877B7C" w:rsidRPr="006F1C66" w:rsidRDefault="00877B7C" w:rsidP="00F93279">
            <w:pPr>
              <w:jc w:val="right"/>
              <w:rPr>
                <w:sz w:val="24"/>
                <w:lang w:eastAsia="en-CA"/>
              </w:rPr>
            </w:pPr>
            <w:r w:rsidRPr="006F1C66">
              <w:rPr>
                <w:sz w:val="24"/>
                <w:lang w:eastAsia="en-CA"/>
              </w:rPr>
              <w:t>363</w:t>
            </w:r>
          </w:p>
        </w:tc>
      </w:tr>
      <w:tr w:rsidR="00877B7C" w:rsidRPr="006F1C66" w14:paraId="5F4F47B1"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D87BAD3" w14:textId="77777777" w:rsidR="00877B7C" w:rsidRPr="006F1C66" w:rsidRDefault="00877B7C" w:rsidP="00F93279">
            <w:pPr>
              <w:rPr>
                <w:sz w:val="24"/>
                <w:lang w:eastAsia="en-CA"/>
              </w:rPr>
            </w:pPr>
            <w:r w:rsidRPr="006F1C66">
              <w:rPr>
                <w:sz w:val="24"/>
                <w:lang w:eastAsia="en-CA"/>
              </w:rPr>
              <w:t>United Arab Emirates</w:t>
            </w:r>
          </w:p>
        </w:tc>
        <w:tc>
          <w:tcPr>
            <w:tcW w:w="1597" w:type="dxa"/>
            <w:tcBorders>
              <w:top w:val="nil"/>
              <w:left w:val="nil"/>
              <w:bottom w:val="single" w:sz="4" w:space="0" w:color="auto"/>
              <w:right w:val="single" w:sz="4" w:space="0" w:color="auto"/>
            </w:tcBorders>
            <w:shd w:val="clear" w:color="auto" w:fill="auto"/>
            <w:noWrap/>
            <w:vAlign w:val="center"/>
            <w:hideMark/>
          </w:tcPr>
          <w:p w14:paraId="7B16E16D" w14:textId="77777777" w:rsidR="00877B7C" w:rsidRPr="006F1C66" w:rsidRDefault="00877B7C" w:rsidP="00F93279">
            <w:pPr>
              <w:jc w:val="right"/>
              <w:rPr>
                <w:sz w:val="24"/>
                <w:lang w:eastAsia="en-CA"/>
              </w:rPr>
            </w:pPr>
            <w:r w:rsidRPr="006F1C66">
              <w:rPr>
                <w:sz w:val="24"/>
                <w:lang w:eastAsia="en-CA"/>
              </w:rPr>
              <w:t>0.604</w:t>
            </w:r>
          </w:p>
        </w:tc>
        <w:tc>
          <w:tcPr>
            <w:tcW w:w="1597" w:type="dxa"/>
            <w:tcBorders>
              <w:top w:val="nil"/>
              <w:left w:val="nil"/>
              <w:bottom w:val="single" w:sz="4" w:space="0" w:color="auto"/>
              <w:right w:val="single" w:sz="4" w:space="0" w:color="auto"/>
            </w:tcBorders>
            <w:shd w:val="clear" w:color="auto" w:fill="auto"/>
            <w:noWrap/>
            <w:vAlign w:val="center"/>
            <w:hideMark/>
          </w:tcPr>
          <w:p w14:paraId="37D31C51" w14:textId="77777777" w:rsidR="00877B7C" w:rsidRPr="006F1C66" w:rsidRDefault="00877B7C" w:rsidP="00F93279">
            <w:pPr>
              <w:jc w:val="right"/>
              <w:rPr>
                <w:sz w:val="24"/>
                <w:lang w:eastAsia="en-CA"/>
              </w:rPr>
            </w:pPr>
            <w:r w:rsidRPr="006F1C66">
              <w:rPr>
                <w:sz w:val="24"/>
                <w:lang w:eastAsia="en-CA"/>
              </w:rPr>
              <w:t>1.116</w:t>
            </w:r>
          </w:p>
        </w:tc>
        <w:tc>
          <w:tcPr>
            <w:tcW w:w="1597" w:type="dxa"/>
            <w:tcBorders>
              <w:top w:val="nil"/>
              <w:left w:val="nil"/>
              <w:bottom w:val="single" w:sz="4" w:space="0" w:color="auto"/>
              <w:right w:val="single" w:sz="4" w:space="0" w:color="auto"/>
            </w:tcBorders>
            <w:shd w:val="clear" w:color="auto" w:fill="auto"/>
            <w:noWrap/>
            <w:vAlign w:val="center"/>
            <w:hideMark/>
          </w:tcPr>
          <w:p w14:paraId="38F223DF" w14:textId="5A20EBF2" w:rsidR="00877B7C" w:rsidRPr="006F1C66" w:rsidRDefault="00877B7C" w:rsidP="00F93279">
            <w:pPr>
              <w:jc w:val="right"/>
              <w:rPr>
                <w:color w:val="000000"/>
                <w:sz w:val="24"/>
                <w:lang w:eastAsia="en-CA"/>
              </w:rPr>
            </w:pPr>
            <w:r w:rsidRPr="006F1C66">
              <w:rPr>
                <w:color w:val="000000"/>
                <w:sz w:val="24"/>
                <w:lang w:eastAsia="en-CA"/>
              </w:rPr>
              <w:t>19</w:t>
            </w:r>
            <w:r w:rsidR="00C43837">
              <w:rPr>
                <w:color w:val="000000"/>
                <w:sz w:val="24"/>
                <w:lang w:eastAsia="en-CA"/>
              </w:rPr>
              <w:t xml:space="preserve"> </w:t>
            </w:r>
            <w:r w:rsidRPr="006F1C66">
              <w:rPr>
                <w:color w:val="000000"/>
                <w:sz w:val="24"/>
                <w:lang w:eastAsia="en-CA"/>
              </w:rPr>
              <w:t>653</w:t>
            </w:r>
          </w:p>
        </w:tc>
        <w:tc>
          <w:tcPr>
            <w:tcW w:w="1597" w:type="dxa"/>
            <w:tcBorders>
              <w:top w:val="nil"/>
              <w:left w:val="nil"/>
              <w:bottom w:val="single" w:sz="4" w:space="0" w:color="auto"/>
              <w:right w:val="single" w:sz="4" w:space="0" w:color="auto"/>
            </w:tcBorders>
            <w:shd w:val="clear" w:color="auto" w:fill="auto"/>
            <w:noWrap/>
            <w:vAlign w:val="center"/>
            <w:hideMark/>
          </w:tcPr>
          <w:p w14:paraId="68BA9B54" w14:textId="2C5EED05" w:rsidR="00877B7C" w:rsidRPr="006F1C66" w:rsidRDefault="00877B7C" w:rsidP="00F93279">
            <w:pPr>
              <w:jc w:val="right"/>
              <w:rPr>
                <w:color w:val="000000"/>
                <w:sz w:val="24"/>
                <w:lang w:eastAsia="en-CA"/>
              </w:rPr>
            </w:pPr>
            <w:r w:rsidRPr="006F1C66">
              <w:rPr>
                <w:color w:val="000000"/>
                <w:sz w:val="24"/>
                <w:lang w:eastAsia="en-CA"/>
              </w:rPr>
              <w:t>20</w:t>
            </w:r>
            <w:r w:rsidR="00C43837">
              <w:rPr>
                <w:color w:val="000000"/>
                <w:sz w:val="24"/>
                <w:lang w:eastAsia="en-CA"/>
              </w:rPr>
              <w:t xml:space="preserve"> </w:t>
            </w:r>
            <w:r w:rsidRPr="006F1C66">
              <w:rPr>
                <w:color w:val="000000"/>
                <w:sz w:val="24"/>
                <w:lang w:eastAsia="en-CA"/>
              </w:rPr>
              <w:t>840</w:t>
            </w:r>
          </w:p>
        </w:tc>
        <w:tc>
          <w:tcPr>
            <w:tcW w:w="1598" w:type="dxa"/>
            <w:tcBorders>
              <w:top w:val="nil"/>
              <w:left w:val="nil"/>
              <w:bottom w:val="single" w:sz="4" w:space="0" w:color="auto"/>
              <w:right w:val="single" w:sz="4" w:space="0" w:color="auto"/>
            </w:tcBorders>
            <w:shd w:val="clear" w:color="auto" w:fill="auto"/>
            <w:noWrap/>
            <w:vAlign w:val="center"/>
            <w:hideMark/>
          </w:tcPr>
          <w:p w14:paraId="59E5C8A5" w14:textId="306D9E4D" w:rsidR="00877B7C" w:rsidRPr="006F1C66" w:rsidRDefault="00877B7C" w:rsidP="00F93279">
            <w:pPr>
              <w:jc w:val="right"/>
              <w:rPr>
                <w:sz w:val="24"/>
                <w:lang w:eastAsia="en-CA"/>
              </w:rPr>
            </w:pPr>
            <w:r w:rsidRPr="006F1C66">
              <w:rPr>
                <w:sz w:val="24"/>
                <w:lang w:eastAsia="en-CA"/>
              </w:rPr>
              <w:t>40</w:t>
            </w:r>
            <w:r w:rsidR="00C43837">
              <w:rPr>
                <w:sz w:val="24"/>
                <w:lang w:eastAsia="en-CA"/>
              </w:rPr>
              <w:t xml:space="preserve"> </w:t>
            </w:r>
            <w:r w:rsidRPr="006F1C66">
              <w:rPr>
                <w:sz w:val="24"/>
                <w:lang w:eastAsia="en-CA"/>
              </w:rPr>
              <w:t>492</w:t>
            </w:r>
          </w:p>
        </w:tc>
      </w:tr>
      <w:tr w:rsidR="00877B7C" w:rsidRPr="006F1C66" w14:paraId="74E6DE80" w14:textId="77777777" w:rsidTr="00DD422C">
        <w:trPr>
          <w:cantSplit/>
          <w:jc w:val="center"/>
        </w:trPr>
        <w:tc>
          <w:tcPr>
            <w:tcW w:w="5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5EFD7" w14:textId="77777777" w:rsidR="00877B7C" w:rsidRPr="006F1C66" w:rsidRDefault="00877B7C" w:rsidP="00F93279">
            <w:pPr>
              <w:rPr>
                <w:sz w:val="24"/>
                <w:lang w:eastAsia="en-CA"/>
              </w:rPr>
            </w:pPr>
            <w:r w:rsidRPr="006F1C66">
              <w:rPr>
                <w:sz w:val="24"/>
                <w:lang w:eastAsia="en-CA"/>
              </w:rPr>
              <w:t>United Kingdom of Great Britain and Northern Ireland</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224F10B4" w14:textId="77777777" w:rsidR="00877B7C" w:rsidRPr="006F1C66" w:rsidRDefault="00877B7C" w:rsidP="00F93279">
            <w:pPr>
              <w:jc w:val="right"/>
              <w:rPr>
                <w:sz w:val="24"/>
                <w:lang w:eastAsia="en-CA"/>
              </w:rPr>
            </w:pPr>
            <w:r w:rsidRPr="006F1C66">
              <w:rPr>
                <w:sz w:val="24"/>
                <w:lang w:eastAsia="en-CA"/>
              </w:rPr>
              <w:t>4.463</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E409E22" w14:textId="77777777" w:rsidR="00877B7C" w:rsidRPr="006F1C66" w:rsidRDefault="00877B7C" w:rsidP="00F93279">
            <w:pPr>
              <w:jc w:val="right"/>
              <w:rPr>
                <w:sz w:val="24"/>
                <w:lang w:eastAsia="en-CA"/>
              </w:rPr>
            </w:pPr>
            <w:r w:rsidRPr="006F1C66">
              <w:rPr>
                <w:sz w:val="24"/>
                <w:lang w:eastAsia="en-CA"/>
              </w:rPr>
              <w:t>8.246</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1FFF68E7" w14:textId="6706A704" w:rsidR="00877B7C" w:rsidRPr="006F1C66" w:rsidRDefault="00877B7C" w:rsidP="00F93279">
            <w:pPr>
              <w:jc w:val="right"/>
              <w:rPr>
                <w:color w:val="000000"/>
                <w:sz w:val="24"/>
                <w:lang w:eastAsia="en-CA"/>
              </w:rPr>
            </w:pPr>
            <w:r w:rsidRPr="006F1C66">
              <w:rPr>
                <w:color w:val="000000"/>
                <w:sz w:val="24"/>
                <w:lang w:eastAsia="en-CA"/>
              </w:rPr>
              <w:t>145</w:t>
            </w:r>
            <w:r w:rsidR="00C43837">
              <w:rPr>
                <w:color w:val="000000"/>
                <w:sz w:val="24"/>
                <w:lang w:eastAsia="en-CA"/>
              </w:rPr>
              <w:t xml:space="preserve"> </w:t>
            </w:r>
            <w:r w:rsidRPr="006F1C66">
              <w:rPr>
                <w:color w:val="000000"/>
                <w:sz w:val="24"/>
                <w:lang w:eastAsia="en-CA"/>
              </w:rPr>
              <w:t>214</w:t>
            </w:r>
          </w:p>
        </w:tc>
        <w:tc>
          <w:tcPr>
            <w:tcW w:w="1597" w:type="dxa"/>
            <w:tcBorders>
              <w:top w:val="single" w:sz="4" w:space="0" w:color="auto"/>
              <w:left w:val="nil"/>
              <w:bottom w:val="single" w:sz="4" w:space="0" w:color="auto"/>
              <w:right w:val="single" w:sz="4" w:space="0" w:color="auto"/>
            </w:tcBorders>
            <w:shd w:val="clear" w:color="auto" w:fill="auto"/>
            <w:noWrap/>
            <w:vAlign w:val="center"/>
            <w:hideMark/>
          </w:tcPr>
          <w:p w14:paraId="4EED19C6" w14:textId="5A1CF508" w:rsidR="00877B7C" w:rsidRPr="006F1C66" w:rsidRDefault="00877B7C" w:rsidP="00F93279">
            <w:pPr>
              <w:jc w:val="right"/>
              <w:rPr>
                <w:color w:val="000000"/>
                <w:sz w:val="24"/>
                <w:lang w:eastAsia="en-CA"/>
              </w:rPr>
            </w:pPr>
            <w:r w:rsidRPr="006F1C66">
              <w:rPr>
                <w:color w:val="000000"/>
                <w:sz w:val="24"/>
                <w:lang w:eastAsia="en-CA"/>
              </w:rPr>
              <w:t>153</w:t>
            </w:r>
            <w:r w:rsidR="00C43837">
              <w:rPr>
                <w:color w:val="000000"/>
                <w:sz w:val="24"/>
                <w:lang w:eastAsia="en-CA"/>
              </w:rPr>
              <w:t xml:space="preserve"> </w:t>
            </w:r>
            <w:r w:rsidRPr="006F1C66">
              <w:rPr>
                <w:color w:val="000000"/>
                <w:sz w:val="24"/>
                <w:lang w:eastAsia="en-CA"/>
              </w:rPr>
              <w:t>986</w:t>
            </w:r>
          </w:p>
        </w:tc>
        <w:tc>
          <w:tcPr>
            <w:tcW w:w="1598" w:type="dxa"/>
            <w:tcBorders>
              <w:top w:val="single" w:sz="4" w:space="0" w:color="auto"/>
              <w:left w:val="nil"/>
              <w:bottom w:val="single" w:sz="4" w:space="0" w:color="auto"/>
              <w:right w:val="single" w:sz="4" w:space="0" w:color="auto"/>
            </w:tcBorders>
            <w:shd w:val="clear" w:color="auto" w:fill="auto"/>
            <w:noWrap/>
            <w:vAlign w:val="center"/>
            <w:hideMark/>
          </w:tcPr>
          <w:p w14:paraId="7902A0FC" w14:textId="71362F3B" w:rsidR="00877B7C" w:rsidRPr="006F1C66" w:rsidRDefault="00877B7C" w:rsidP="00F93279">
            <w:pPr>
              <w:jc w:val="right"/>
              <w:rPr>
                <w:sz w:val="24"/>
                <w:lang w:eastAsia="en-CA"/>
              </w:rPr>
            </w:pPr>
            <w:r w:rsidRPr="006F1C66">
              <w:rPr>
                <w:sz w:val="24"/>
                <w:lang w:eastAsia="en-CA"/>
              </w:rPr>
              <w:t>299</w:t>
            </w:r>
            <w:r w:rsidR="00C43837">
              <w:rPr>
                <w:sz w:val="24"/>
                <w:lang w:eastAsia="en-CA"/>
              </w:rPr>
              <w:t xml:space="preserve"> </w:t>
            </w:r>
            <w:r w:rsidRPr="006F1C66">
              <w:rPr>
                <w:sz w:val="24"/>
                <w:lang w:eastAsia="en-CA"/>
              </w:rPr>
              <w:t>200</w:t>
            </w:r>
          </w:p>
        </w:tc>
      </w:tr>
      <w:tr w:rsidR="00877B7C" w:rsidRPr="006F1C66" w14:paraId="3D873D2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7F2D78C" w14:textId="77777777" w:rsidR="00877B7C" w:rsidRPr="006F1C66" w:rsidRDefault="00877B7C" w:rsidP="00F93279">
            <w:pPr>
              <w:rPr>
                <w:sz w:val="24"/>
                <w:lang w:eastAsia="en-CA"/>
              </w:rPr>
            </w:pPr>
            <w:r w:rsidRPr="006F1C66">
              <w:rPr>
                <w:sz w:val="24"/>
                <w:lang w:eastAsia="en-CA"/>
              </w:rPr>
              <w:t>United Republic of Tanzania</w:t>
            </w:r>
          </w:p>
        </w:tc>
        <w:tc>
          <w:tcPr>
            <w:tcW w:w="1597" w:type="dxa"/>
            <w:tcBorders>
              <w:top w:val="nil"/>
              <w:left w:val="nil"/>
              <w:bottom w:val="single" w:sz="4" w:space="0" w:color="auto"/>
              <w:right w:val="single" w:sz="4" w:space="0" w:color="auto"/>
            </w:tcBorders>
            <w:shd w:val="clear" w:color="auto" w:fill="auto"/>
            <w:noWrap/>
            <w:vAlign w:val="center"/>
            <w:hideMark/>
          </w:tcPr>
          <w:p w14:paraId="1A440A3A" w14:textId="77777777" w:rsidR="00877B7C" w:rsidRPr="006F1C66" w:rsidRDefault="00877B7C" w:rsidP="00F93279">
            <w:pPr>
              <w:jc w:val="right"/>
              <w:rPr>
                <w:sz w:val="24"/>
                <w:lang w:eastAsia="en-CA"/>
              </w:rPr>
            </w:pPr>
            <w:r w:rsidRPr="006F1C66">
              <w:rPr>
                <w:sz w:val="24"/>
                <w:lang w:eastAsia="en-CA"/>
              </w:rPr>
              <w:t>0.010</w:t>
            </w:r>
          </w:p>
        </w:tc>
        <w:tc>
          <w:tcPr>
            <w:tcW w:w="1597" w:type="dxa"/>
            <w:tcBorders>
              <w:top w:val="nil"/>
              <w:left w:val="nil"/>
              <w:bottom w:val="single" w:sz="4" w:space="0" w:color="auto"/>
              <w:right w:val="single" w:sz="4" w:space="0" w:color="auto"/>
            </w:tcBorders>
            <w:shd w:val="clear" w:color="auto" w:fill="auto"/>
            <w:noWrap/>
            <w:vAlign w:val="center"/>
            <w:hideMark/>
          </w:tcPr>
          <w:p w14:paraId="3F4909EB" w14:textId="77777777" w:rsidR="00877B7C" w:rsidRPr="006F1C66" w:rsidRDefault="00877B7C" w:rsidP="00F93279">
            <w:pPr>
              <w:jc w:val="right"/>
              <w:rPr>
                <w:sz w:val="24"/>
                <w:lang w:eastAsia="en-CA"/>
              </w:rPr>
            </w:pPr>
            <w:r w:rsidRPr="006F1C66">
              <w:rPr>
                <w:sz w:val="24"/>
                <w:lang w:eastAsia="en-CA"/>
              </w:rPr>
              <w:t>0.018</w:t>
            </w:r>
          </w:p>
        </w:tc>
        <w:tc>
          <w:tcPr>
            <w:tcW w:w="1597" w:type="dxa"/>
            <w:tcBorders>
              <w:top w:val="nil"/>
              <w:left w:val="nil"/>
              <w:bottom w:val="single" w:sz="4" w:space="0" w:color="auto"/>
              <w:right w:val="single" w:sz="4" w:space="0" w:color="auto"/>
            </w:tcBorders>
            <w:shd w:val="clear" w:color="auto" w:fill="auto"/>
            <w:noWrap/>
            <w:vAlign w:val="center"/>
            <w:hideMark/>
          </w:tcPr>
          <w:p w14:paraId="700E54B5" w14:textId="77777777" w:rsidR="00877B7C" w:rsidRPr="006F1C66" w:rsidRDefault="00877B7C" w:rsidP="00F93279">
            <w:pPr>
              <w:jc w:val="right"/>
              <w:rPr>
                <w:color w:val="000000"/>
                <w:sz w:val="24"/>
                <w:lang w:eastAsia="en-CA"/>
              </w:rPr>
            </w:pPr>
            <w:r w:rsidRPr="006F1C66">
              <w:rPr>
                <w:color w:val="000000"/>
                <w:sz w:val="24"/>
                <w:lang w:eastAsia="en-CA"/>
              </w:rPr>
              <w:t>325</w:t>
            </w:r>
          </w:p>
        </w:tc>
        <w:tc>
          <w:tcPr>
            <w:tcW w:w="1597" w:type="dxa"/>
            <w:tcBorders>
              <w:top w:val="nil"/>
              <w:left w:val="nil"/>
              <w:bottom w:val="single" w:sz="4" w:space="0" w:color="auto"/>
              <w:right w:val="single" w:sz="4" w:space="0" w:color="auto"/>
            </w:tcBorders>
            <w:shd w:val="clear" w:color="auto" w:fill="auto"/>
            <w:noWrap/>
            <w:vAlign w:val="center"/>
            <w:hideMark/>
          </w:tcPr>
          <w:p w14:paraId="0E60966B" w14:textId="77777777" w:rsidR="00877B7C" w:rsidRPr="006F1C66" w:rsidRDefault="00877B7C" w:rsidP="00F93279">
            <w:pPr>
              <w:jc w:val="right"/>
              <w:rPr>
                <w:color w:val="000000"/>
                <w:sz w:val="24"/>
                <w:lang w:eastAsia="en-CA"/>
              </w:rPr>
            </w:pPr>
            <w:r w:rsidRPr="006F1C66">
              <w:rPr>
                <w:color w:val="000000"/>
                <w:sz w:val="24"/>
                <w:lang w:eastAsia="en-CA"/>
              </w:rPr>
              <w:t>345</w:t>
            </w:r>
          </w:p>
        </w:tc>
        <w:tc>
          <w:tcPr>
            <w:tcW w:w="1598" w:type="dxa"/>
            <w:tcBorders>
              <w:top w:val="nil"/>
              <w:left w:val="nil"/>
              <w:bottom w:val="single" w:sz="4" w:space="0" w:color="auto"/>
              <w:right w:val="single" w:sz="4" w:space="0" w:color="auto"/>
            </w:tcBorders>
            <w:shd w:val="clear" w:color="auto" w:fill="auto"/>
            <w:noWrap/>
            <w:vAlign w:val="center"/>
            <w:hideMark/>
          </w:tcPr>
          <w:p w14:paraId="2A774B0F" w14:textId="77777777" w:rsidR="00877B7C" w:rsidRPr="006F1C66" w:rsidRDefault="00877B7C" w:rsidP="00F93279">
            <w:pPr>
              <w:jc w:val="right"/>
              <w:rPr>
                <w:sz w:val="24"/>
                <w:lang w:eastAsia="en-CA"/>
              </w:rPr>
            </w:pPr>
            <w:r w:rsidRPr="006F1C66">
              <w:rPr>
                <w:sz w:val="24"/>
                <w:lang w:eastAsia="en-CA"/>
              </w:rPr>
              <w:t>670</w:t>
            </w:r>
          </w:p>
        </w:tc>
      </w:tr>
      <w:tr w:rsidR="00877B7C" w:rsidRPr="006F1C66" w14:paraId="6E4BC285"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08424F60" w14:textId="77777777" w:rsidR="00877B7C" w:rsidRPr="006F1C66" w:rsidRDefault="00877B7C" w:rsidP="00F93279">
            <w:pPr>
              <w:rPr>
                <w:sz w:val="24"/>
                <w:lang w:eastAsia="en-CA"/>
              </w:rPr>
            </w:pPr>
            <w:r w:rsidRPr="006F1C66">
              <w:rPr>
                <w:sz w:val="24"/>
                <w:lang w:eastAsia="en-CA"/>
              </w:rPr>
              <w:t>Uruguay</w:t>
            </w:r>
          </w:p>
        </w:tc>
        <w:tc>
          <w:tcPr>
            <w:tcW w:w="1597" w:type="dxa"/>
            <w:tcBorders>
              <w:top w:val="nil"/>
              <w:left w:val="nil"/>
              <w:bottom w:val="single" w:sz="4" w:space="0" w:color="auto"/>
              <w:right w:val="single" w:sz="4" w:space="0" w:color="auto"/>
            </w:tcBorders>
            <w:shd w:val="clear" w:color="auto" w:fill="auto"/>
            <w:noWrap/>
            <w:vAlign w:val="center"/>
            <w:hideMark/>
          </w:tcPr>
          <w:p w14:paraId="72EBC48D" w14:textId="77777777" w:rsidR="00877B7C" w:rsidRPr="006F1C66" w:rsidRDefault="00877B7C" w:rsidP="00F93279">
            <w:pPr>
              <w:jc w:val="right"/>
              <w:rPr>
                <w:sz w:val="24"/>
                <w:lang w:eastAsia="en-CA"/>
              </w:rPr>
            </w:pPr>
            <w:r w:rsidRPr="006F1C66">
              <w:rPr>
                <w:sz w:val="24"/>
                <w:lang w:eastAsia="en-CA"/>
              </w:rPr>
              <w:t>0.079</w:t>
            </w:r>
          </w:p>
        </w:tc>
        <w:tc>
          <w:tcPr>
            <w:tcW w:w="1597" w:type="dxa"/>
            <w:tcBorders>
              <w:top w:val="nil"/>
              <w:left w:val="nil"/>
              <w:bottom w:val="single" w:sz="4" w:space="0" w:color="auto"/>
              <w:right w:val="single" w:sz="4" w:space="0" w:color="auto"/>
            </w:tcBorders>
            <w:shd w:val="clear" w:color="auto" w:fill="auto"/>
            <w:noWrap/>
            <w:vAlign w:val="center"/>
            <w:hideMark/>
          </w:tcPr>
          <w:p w14:paraId="59E05BA5" w14:textId="77777777" w:rsidR="00877B7C" w:rsidRPr="006F1C66" w:rsidRDefault="00877B7C" w:rsidP="00F93279">
            <w:pPr>
              <w:jc w:val="right"/>
              <w:rPr>
                <w:sz w:val="24"/>
                <w:lang w:eastAsia="en-CA"/>
              </w:rPr>
            </w:pPr>
            <w:r w:rsidRPr="006F1C66">
              <w:rPr>
                <w:sz w:val="24"/>
                <w:lang w:eastAsia="en-CA"/>
              </w:rPr>
              <w:t>0.146</w:t>
            </w:r>
          </w:p>
        </w:tc>
        <w:tc>
          <w:tcPr>
            <w:tcW w:w="1597" w:type="dxa"/>
            <w:tcBorders>
              <w:top w:val="nil"/>
              <w:left w:val="nil"/>
              <w:bottom w:val="single" w:sz="4" w:space="0" w:color="auto"/>
              <w:right w:val="single" w:sz="4" w:space="0" w:color="auto"/>
            </w:tcBorders>
            <w:shd w:val="clear" w:color="auto" w:fill="auto"/>
            <w:noWrap/>
            <w:vAlign w:val="center"/>
            <w:hideMark/>
          </w:tcPr>
          <w:p w14:paraId="0F289DB0" w14:textId="2120304C"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570</w:t>
            </w:r>
          </w:p>
        </w:tc>
        <w:tc>
          <w:tcPr>
            <w:tcW w:w="1597" w:type="dxa"/>
            <w:tcBorders>
              <w:top w:val="nil"/>
              <w:left w:val="nil"/>
              <w:bottom w:val="single" w:sz="4" w:space="0" w:color="auto"/>
              <w:right w:val="single" w:sz="4" w:space="0" w:color="auto"/>
            </w:tcBorders>
            <w:shd w:val="clear" w:color="auto" w:fill="auto"/>
            <w:noWrap/>
            <w:vAlign w:val="center"/>
            <w:hideMark/>
          </w:tcPr>
          <w:p w14:paraId="0BB75BB9" w14:textId="1EBBE877"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726</w:t>
            </w:r>
          </w:p>
        </w:tc>
        <w:tc>
          <w:tcPr>
            <w:tcW w:w="1598" w:type="dxa"/>
            <w:tcBorders>
              <w:top w:val="nil"/>
              <w:left w:val="nil"/>
              <w:bottom w:val="single" w:sz="4" w:space="0" w:color="auto"/>
              <w:right w:val="single" w:sz="4" w:space="0" w:color="auto"/>
            </w:tcBorders>
            <w:shd w:val="clear" w:color="auto" w:fill="auto"/>
            <w:noWrap/>
            <w:vAlign w:val="center"/>
            <w:hideMark/>
          </w:tcPr>
          <w:p w14:paraId="144676E4" w14:textId="72A4F163" w:rsidR="00877B7C" w:rsidRPr="006F1C66" w:rsidRDefault="00877B7C" w:rsidP="00F93279">
            <w:pPr>
              <w:jc w:val="right"/>
              <w:rPr>
                <w:sz w:val="24"/>
                <w:lang w:eastAsia="en-CA"/>
              </w:rPr>
            </w:pPr>
            <w:r w:rsidRPr="006F1C66">
              <w:rPr>
                <w:sz w:val="24"/>
                <w:lang w:eastAsia="en-CA"/>
              </w:rPr>
              <w:t>5</w:t>
            </w:r>
            <w:r w:rsidR="00C43837">
              <w:rPr>
                <w:sz w:val="24"/>
                <w:lang w:eastAsia="en-CA"/>
              </w:rPr>
              <w:t xml:space="preserve"> </w:t>
            </w:r>
            <w:r w:rsidRPr="006F1C66">
              <w:rPr>
                <w:sz w:val="24"/>
                <w:lang w:eastAsia="en-CA"/>
              </w:rPr>
              <w:t>296</w:t>
            </w:r>
          </w:p>
        </w:tc>
      </w:tr>
      <w:tr w:rsidR="00877B7C" w:rsidRPr="006F1C66" w14:paraId="17294F4D"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6B726345" w14:textId="77777777" w:rsidR="00877B7C" w:rsidRPr="006F1C66" w:rsidRDefault="00877B7C" w:rsidP="00F93279">
            <w:pPr>
              <w:rPr>
                <w:sz w:val="24"/>
                <w:lang w:eastAsia="en-CA"/>
              </w:rPr>
            </w:pPr>
            <w:r w:rsidRPr="006F1C66">
              <w:rPr>
                <w:sz w:val="24"/>
                <w:lang w:eastAsia="en-CA"/>
              </w:rPr>
              <w:t>Vanuatu</w:t>
            </w:r>
          </w:p>
        </w:tc>
        <w:tc>
          <w:tcPr>
            <w:tcW w:w="1597" w:type="dxa"/>
            <w:tcBorders>
              <w:top w:val="nil"/>
              <w:left w:val="nil"/>
              <w:bottom w:val="single" w:sz="4" w:space="0" w:color="auto"/>
              <w:right w:val="single" w:sz="4" w:space="0" w:color="auto"/>
            </w:tcBorders>
            <w:shd w:val="clear" w:color="auto" w:fill="auto"/>
            <w:noWrap/>
            <w:vAlign w:val="center"/>
            <w:hideMark/>
          </w:tcPr>
          <w:p w14:paraId="1E57511E" w14:textId="77777777" w:rsidR="00877B7C" w:rsidRPr="006F1C66" w:rsidRDefault="00877B7C" w:rsidP="00F93279">
            <w:pPr>
              <w:jc w:val="right"/>
              <w:rPr>
                <w:sz w:val="24"/>
                <w:lang w:eastAsia="en-CA"/>
              </w:rPr>
            </w:pPr>
            <w:r w:rsidRPr="006F1C66">
              <w:rPr>
                <w:sz w:val="24"/>
                <w:lang w:eastAsia="en-CA"/>
              </w:rPr>
              <w:t>0.001</w:t>
            </w:r>
          </w:p>
        </w:tc>
        <w:tc>
          <w:tcPr>
            <w:tcW w:w="1597" w:type="dxa"/>
            <w:tcBorders>
              <w:top w:val="nil"/>
              <w:left w:val="nil"/>
              <w:bottom w:val="single" w:sz="4" w:space="0" w:color="auto"/>
              <w:right w:val="single" w:sz="4" w:space="0" w:color="auto"/>
            </w:tcBorders>
            <w:shd w:val="clear" w:color="auto" w:fill="auto"/>
            <w:noWrap/>
            <w:vAlign w:val="center"/>
            <w:hideMark/>
          </w:tcPr>
          <w:p w14:paraId="16CFB9E7" w14:textId="77777777" w:rsidR="00877B7C" w:rsidRPr="006F1C66" w:rsidRDefault="00877B7C" w:rsidP="00F93279">
            <w:pPr>
              <w:jc w:val="right"/>
              <w:rPr>
                <w:sz w:val="24"/>
                <w:lang w:eastAsia="en-CA"/>
              </w:rPr>
            </w:pPr>
            <w:r w:rsidRPr="006F1C66">
              <w:rPr>
                <w:sz w:val="24"/>
                <w:lang w:eastAsia="en-CA"/>
              </w:rPr>
              <w:t>0.002</w:t>
            </w:r>
          </w:p>
        </w:tc>
        <w:tc>
          <w:tcPr>
            <w:tcW w:w="1597" w:type="dxa"/>
            <w:tcBorders>
              <w:top w:val="nil"/>
              <w:left w:val="nil"/>
              <w:bottom w:val="single" w:sz="4" w:space="0" w:color="auto"/>
              <w:right w:val="single" w:sz="4" w:space="0" w:color="auto"/>
            </w:tcBorders>
            <w:shd w:val="clear" w:color="auto" w:fill="auto"/>
            <w:noWrap/>
            <w:vAlign w:val="center"/>
            <w:hideMark/>
          </w:tcPr>
          <w:p w14:paraId="3A1B89C4" w14:textId="77777777" w:rsidR="00877B7C" w:rsidRPr="006F1C66" w:rsidRDefault="00877B7C" w:rsidP="00F93279">
            <w:pPr>
              <w:jc w:val="right"/>
              <w:rPr>
                <w:color w:val="000000"/>
                <w:sz w:val="24"/>
                <w:lang w:eastAsia="en-CA"/>
              </w:rPr>
            </w:pPr>
            <w:r w:rsidRPr="006F1C66">
              <w:rPr>
                <w:color w:val="000000"/>
                <w:sz w:val="24"/>
                <w:lang w:eastAsia="en-CA"/>
              </w:rPr>
              <w:t>33</w:t>
            </w:r>
          </w:p>
        </w:tc>
        <w:tc>
          <w:tcPr>
            <w:tcW w:w="1597" w:type="dxa"/>
            <w:tcBorders>
              <w:top w:val="nil"/>
              <w:left w:val="nil"/>
              <w:bottom w:val="single" w:sz="4" w:space="0" w:color="auto"/>
              <w:right w:val="single" w:sz="4" w:space="0" w:color="auto"/>
            </w:tcBorders>
            <w:shd w:val="clear" w:color="auto" w:fill="auto"/>
            <w:noWrap/>
            <w:vAlign w:val="center"/>
            <w:hideMark/>
          </w:tcPr>
          <w:p w14:paraId="0F5EDCB3" w14:textId="77777777" w:rsidR="00877B7C" w:rsidRPr="006F1C66" w:rsidRDefault="00877B7C" w:rsidP="00F93279">
            <w:pPr>
              <w:jc w:val="right"/>
              <w:rPr>
                <w:color w:val="000000"/>
                <w:sz w:val="24"/>
                <w:lang w:eastAsia="en-CA"/>
              </w:rPr>
            </w:pPr>
            <w:r w:rsidRPr="006F1C66">
              <w:rPr>
                <w:color w:val="000000"/>
                <w:sz w:val="24"/>
                <w:lang w:eastAsia="en-CA"/>
              </w:rPr>
              <w:t>35</w:t>
            </w:r>
          </w:p>
        </w:tc>
        <w:tc>
          <w:tcPr>
            <w:tcW w:w="1598" w:type="dxa"/>
            <w:tcBorders>
              <w:top w:val="nil"/>
              <w:left w:val="nil"/>
              <w:bottom w:val="single" w:sz="4" w:space="0" w:color="auto"/>
              <w:right w:val="single" w:sz="4" w:space="0" w:color="auto"/>
            </w:tcBorders>
            <w:shd w:val="clear" w:color="auto" w:fill="auto"/>
            <w:noWrap/>
            <w:vAlign w:val="center"/>
            <w:hideMark/>
          </w:tcPr>
          <w:p w14:paraId="454585C2" w14:textId="77777777" w:rsidR="00877B7C" w:rsidRPr="006F1C66" w:rsidRDefault="00877B7C" w:rsidP="00F93279">
            <w:pPr>
              <w:jc w:val="right"/>
              <w:rPr>
                <w:sz w:val="24"/>
                <w:lang w:eastAsia="en-CA"/>
              </w:rPr>
            </w:pPr>
            <w:r w:rsidRPr="006F1C66">
              <w:rPr>
                <w:sz w:val="24"/>
                <w:lang w:eastAsia="en-CA"/>
              </w:rPr>
              <w:t>67</w:t>
            </w:r>
          </w:p>
        </w:tc>
      </w:tr>
      <w:tr w:rsidR="00877B7C" w:rsidRPr="006F1C66" w14:paraId="4694E6B2"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26D3FF10" w14:textId="77777777" w:rsidR="00877B7C" w:rsidRPr="006F1C66" w:rsidRDefault="00877B7C" w:rsidP="00F93279">
            <w:pPr>
              <w:rPr>
                <w:sz w:val="24"/>
                <w:lang w:eastAsia="en-CA"/>
              </w:rPr>
            </w:pPr>
            <w:r w:rsidRPr="006F1C66">
              <w:rPr>
                <w:sz w:val="24"/>
                <w:lang w:eastAsia="en-CA"/>
              </w:rPr>
              <w:t>Viet Nam</w:t>
            </w:r>
          </w:p>
        </w:tc>
        <w:tc>
          <w:tcPr>
            <w:tcW w:w="1597" w:type="dxa"/>
            <w:tcBorders>
              <w:top w:val="nil"/>
              <w:left w:val="nil"/>
              <w:bottom w:val="single" w:sz="4" w:space="0" w:color="auto"/>
              <w:right w:val="single" w:sz="4" w:space="0" w:color="auto"/>
            </w:tcBorders>
            <w:shd w:val="clear" w:color="auto" w:fill="auto"/>
            <w:noWrap/>
            <w:vAlign w:val="center"/>
            <w:hideMark/>
          </w:tcPr>
          <w:p w14:paraId="2DECC43B" w14:textId="77777777" w:rsidR="00877B7C" w:rsidRPr="006F1C66" w:rsidRDefault="00877B7C" w:rsidP="00F93279">
            <w:pPr>
              <w:jc w:val="right"/>
              <w:rPr>
                <w:sz w:val="24"/>
                <w:lang w:eastAsia="en-CA"/>
              </w:rPr>
            </w:pPr>
            <w:r w:rsidRPr="006F1C66">
              <w:rPr>
                <w:sz w:val="24"/>
                <w:lang w:eastAsia="en-CA"/>
              </w:rPr>
              <w:t>0.058</w:t>
            </w:r>
          </w:p>
        </w:tc>
        <w:tc>
          <w:tcPr>
            <w:tcW w:w="1597" w:type="dxa"/>
            <w:tcBorders>
              <w:top w:val="nil"/>
              <w:left w:val="nil"/>
              <w:bottom w:val="single" w:sz="4" w:space="0" w:color="auto"/>
              <w:right w:val="single" w:sz="4" w:space="0" w:color="auto"/>
            </w:tcBorders>
            <w:shd w:val="clear" w:color="auto" w:fill="auto"/>
            <w:noWrap/>
            <w:vAlign w:val="center"/>
            <w:hideMark/>
          </w:tcPr>
          <w:p w14:paraId="6F30E6D8" w14:textId="77777777" w:rsidR="00877B7C" w:rsidRPr="006F1C66" w:rsidRDefault="00877B7C" w:rsidP="00F93279">
            <w:pPr>
              <w:jc w:val="right"/>
              <w:rPr>
                <w:sz w:val="24"/>
                <w:lang w:eastAsia="en-CA"/>
              </w:rPr>
            </w:pPr>
            <w:r w:rsidRPr="006F1C66">
              <w:rPr>
                <w:sz w:val="24"/>
                <w:lang w:eastAsia="en-CA"/>
              </w:rPr>
              <w:t>0.107</w:t>
            </w:r>
          </w:p>
        </w:tc>
        <w:tc>
          <w:tcPr>
            <w:tcW w:w="1597" w:type="dxa"/>
            <w:tcBorders>
              <w:top w:val="nil"/>
              <w:left w:val="nil"/>
              <w:bottom w:val="single" w:sz="4" w:space="0" w:color="auto"/>
              <w:right w:val="single" w:sz="4" w:space="0" w:color="auto"/>
            </w:tcBorders>
            <w:shd w:val="clear" w:color="auto" w:fill="auto"/>
            <w:noWrap/>
            <w:vAlign w:val="center"/>
            <w:hideMark/>
          </w:tcPr>
          <w:p w14:paraId="4214DD63" w14:textId="2C79905B" w:rsidR="00877B7C" w:rsidRPr="006F1C66" w:rsidRDefault="00877B7C" w:rsidP="00F93279">
            <w:pPr>
              <w:jc w:val="right"/>
              <w:rPr>
                <w:color w:val="000000"/>
                <w:sz w:val="24"/>
                <w:lang w:eastAsia="en-CA"/>
              </w:rPr>
            </w:pPr>
            <w:r w:rsidRPr="006F1C66">
              <w:rPr>
                <w:color w:val="000000"/>
                <w:sz w:val="24"/>
                <w:lang w:eastAsia="en-CA"/>
              </w:rPr>
              <w:t>1</w:t>
            </w:r>
            <w:r w:rsidR="00C43837">
              <w:rPr>
                <w:color w:val="000000"/>
                <w:sz w:val="24"/>
                <w:lang w:eastAsia="en-CA"/>
              </w:rPr>
              <w:t xml:space="preserve"> </w:t>
            </w:r>
            <w:r w:rsidRPr="006F1C66">
              <w:rPr>
                <w:color w:val="000000"/>
                <w:sz w:val="24"/>
                <w:lang w:eastAsia="en-CA"/>
              </w:rPr>
              <w:t>887</w:t>
            </w:r>
          </w:p>
        </w:tc>
        <w:tc>
          <w:tcPr>
            <w:tcW w:w="1597" w:type="dxa"/>
            <w:tcBorders>
              <w:top w:val="nil"/>
              <w:left w:val="nil"/>
              <w:bottom w:val="single" w:sz="4" w:space="0" w:color="auto"/>
              <w:right w:val="single" w:sz="4" w:space="0" w:color="auto"/>
            </w:tcBorders>
            <w:shd w:val="clear" w:color="auto" w:fill="auto"/>
            <w:noWrap/>
            <w:vAlign w:val="center"/>
            <w:hideMark/>
          </w:tcPr>
          <w:p w14:paraId="68B6BB7C" w14:textId="79B3EADB" w:rsidR="00877B7C" w:rsidRPr="006F1C66" w:rsidRDefault="00877B7C" w:rsidP="00F93279">
            <w:pPr>
              <w:jc w:val="right"/>
              <w:rPr>
                <w:color w:val="000000"/>
                <w:sz w:val="24"/>
                <w:lang w:eastAsia="en-CA"/>
              </w:rPr>
            </w:pPr>
            <w:r w:rsidRPr="006F1C66">
              <w:rPr>
                <w:color w:val="000000"/>
                <w:sz w:val="24"/>
                <w:lang w:eastAsia="en-CA"/>
              </w:rPr>
              <w:t>2</w:t>
            </w:r>
            <w:r w:rsidR="00C43837">
              <w:rPr>
                <w:color w:val="000000"/>
                <w:sz w:val="24"/>
                <w:lang w:eastAsia="en-CA"/>
              </w:rPr>
              <w:t xml:space="preserve"> </w:t>
            </w:r>
            <w:r w:rsidRPr="006F1C66">
              <w:rPr>
                <w:color w:val="000000"/>
                <w:sz w:val="24"/>
                <w:lang w:eastAsia="en-CA"/>
              </w:rPr>
              <w:t>001</w:t>
            </w:r>
          </w:p>
        </w:tc>
        <w:tc>
          <w:tcPr>
            <w:tcW w:w="1598" w:type="dxa"/>
            <w:tcBorders>
              <w:top w:val="nil"/>
              <w:left w:val="nil"/>
              <w:bottom w:val="single" w:sz="4" w:space="0" w:color="auto"/>
              <w:right w:val="single" w:sz="4" w:space="0" w:color="auto"/>
            </w:tcBorders>
            <w:shd w:val="clear" w:color="auto" w:fill="auto"/>
            <w:noWrap/>
            <w:vAlign w:val="center"/>
            <w:hideMark/>
          </w:tcPr>
          <w:p w14:paraId="45436C0C" w14:textId="4146C13D" w:rsidR="00877B7C" w:rsidRPr="006F1C66" w:rsidRDefault="00877B7C" w:rsidP="00F93279">
            <w:pPr>
              <w:jc w:val="right"/>
              <w:rPr>
                <w:sz w:val="24"/>
                <w:lang w:eastAsia="en-CA"/>
              </w:rPr>
            </w:pPr>
            <w:r w:rsidRPr="006F1C66">
              <w:rPr>
                <w:sz w:val="24"/>
                <w:lang w:eastAsia="en-CA"/>
              </w:rPr>
              <w:t>3</w:t>
            </w:r>
            <w:r w:rsidR="00C43837">
              <w:rPr>
                <w:sz w:val="24"/>
                <w:lang w:eastAsia="en-CA"/>
              </w:rPr>
              <w:t xml:space="preserve"> </w:t>
            </w:r>
            <w:r w:rsidRPr="006F1C66">
              <w:rPr>
                <w:sz w:val="24"/>
                <w:lang w:eastAsia="en-CA"/>
              </w:rPr>
              <w:t>888</w:t>
            </w:r>
          </w:p>
        </w:tc>
      </w:tr>
      <w:tr w:rsidR="00877B7C" w:rsidRPr="006F1C66" w14:paraId="2C13FC2E"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9630870" w14:textId="77777777" w:rsidR="00877B7C" w:rsidRPr="006F1C66" w:rsidRDefault="00877B7C" w:rsidP="00F93279">
            <w:pPr>
              <w:rPr>
                <w:sz w:val="24"/>
                <w:lang w:eastAsia="en-CA"/>
              </w:rPr>
            </w:pPr>
            <w:r w:rsidRPr="006F1C66">
              <w:rPr>
                <w:sz w:val="24"/>
                <w:lang w:eastAsia="en-CA"/>
              </w:rPr>
              <w:t>Zambia</w:t>
            </w:r>
          </w:p>
        </w:tc>
        <w:tc>
          <w:tcPr>
            <w:tcW w:w="1597" w:type="dxa"/>
            <w:tcBorders>
              <w:top w:val="nil"/>
              <w:left w:val="nil"/>
              <w:bottom w:val="single" w:sz="4" w:space="0" w:color="auto"/>
              <w:right w:val="single" w:sz="4" w:space="0" w:color="auto"/>
            </w:tcBorders>
            <w:shd w:val="clear" w:color="auto" w:fill="auto"/>
            <w:noWrap/>
            <w:vAlign w:val="center"/>
            <w:hideMark/>
          </w:tcPr>
          <w:p w14:paraId="47479F5B"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21B94AC4" w14:textId="77777777" w:rsidR="00877B7C" w:rsidRPr="006F1C66" w:rsidRDefault="00877B7C" w:rsidP="00F93279">
            <w:pPr>
              <w:jc w:val="right"/>
              <w:rPr>
                <w:sz w:val="24"/>
                <w:lang w:eastAsia="en-CA"/>
              </w:rPr>
            </w:pPr>
            <w:r w:rsidRPr="006F1C66">
              <w:rPr>
                <w:sz w:val="24"/>
                <w:lang w:eastAsia="en-CA"/>
              </w:rPr>
              <w:t>0.013</w:t>
            </w:r>
          </w:p>
        </w:tc>
        <w:tc>
          <w:tcPr>
            <w:tcW w:w="1597" w:type="dxa"/>
            <w:tcBorders>
              <w:top w:val="nil"/>
              <w:left w:val="nil"/>
              <w:bottom w:val="single" w:sz="4" w:space="0" w:color="auto"/>
              <w:right w:val="single" w:sz="4" w:space="0" w:color="auto"/>
            </w:tcBorders>
            <w:shd w:val="clear" w:color="auto" w:fill="auto"/>
            <w:noWrap/>
            <w:vAlign w:val="center"/>
            <w:hideMark/>
          </w:tcPr>
          <w:p w14:paraId="5C75F979" w14:textId="77777777" w:rsidR="00877B7C" w:rsidRPr="006F1C66" w:rsidRDefault="00877B7C" w:rsidP="00F93279">
            <w:pPr>
              <w:jc w:val="right"/>
              <w:rPr>
                <w:color w:val="000000"/>
                <w:sz w:val="24"/>
                <w:lang w:eastAsia="en-CA"/>
              </w:rPr>
            </w:pPr>
            <w:r w:rsidRPr="006F1C66">
              <w:rPr>
                <w:color w:val="000000"/>
                <w:sz w:val="24"/>
                <w:lang w:eastAsia="en-CA"/>
              </w:rPr>
              <w:t>228</w:t>
            </w:r>
          </w:p>
        </w:tc>
        <w:tc>
          <w:tcPr>
            <w:tcW w:w="1597" w:type="dxa"/>
            <w:tcBorders>
              <w:top w:val="nil"/>
              <w:left w:val="nil"/>
              <w:bottom w:val="single" w:sz="4" w:space="0" w:color="auto"/>
              <w:right w:val="single" w:sz="4" w:space="0" w:color="auto"/>
            </w:tcBorders>
            <w:shd w:val="clear" w:color="auto" w:fill="auto"/>
            <w:noWrap/>
            <w:vAlign w:val="center"/>
            <w:hideMark/>
          </w:tcPr>
          <w:p w14:paraId="7220FFF9" w14:textId="77777777" w:rsidR="00877B7C" w:rsidRPr="006F1C66" w:rsidRDefault="00877B7C" w:rsidP="00F93279">
            <w:pPr>
              <w:jc w:val="right"/>
              <w:rPr>
                <w:color w:val="000000"/>
                <w:sz w:val="24"/>
                <w:lang w:eastAsia="en-CA"/>
              </w:rPr>
            </w:pPr>
            <w:r w:rsidRPr="006F1C66">
              <w:rPr>
                <w:color w:val="000000"/>
                <w:sz w:val="24"/>
                <w:lang w:eastAsia="en-CA"/>
              </w:rPr>
              <w:t>242</w:t>
            </w:r>
          </w:p>
        </w:tc>
        <w:tc>
          <w:tcPr>
            <w:tcW w:w="1598" w:type="dxa"/>
            <w:tcBorders>
              <w:top w:val="nil"/>
              <w:left w:val="nil"/>
              <w:bottom w:val="single" w:sz="4" w:space="0" w:color="auto"/>
              <w:right w:val="single" w:sz="4" w:space="0" w:color="auto"/>
            </w:tcBorders>
            <w:shd w:val="clear" w:color="auto" w:fill="auto"/>
            <w:noWrap/>
            <w:vAlign w:val="center"/>
            <w:hideMark/>
          </w:tcPr>
          <w:p w14:paraId="7708EA5D" w14:textId="77777777" w:rsidR="00877B7C" w:rsidRPr="006F1C66" w:rsidRDefault="00877B7C" w:rsidP="00F93279">
            <w:pPr>
              <w:jc w:val="right"/>
              <w:rPr>
                <w:sz w:val="24"/>
                <w:lang w:eastAsia="en-CA"/>
              </w:rPr>
            </w:pPr>
            <w:r w:rsidRPr="006F1C66">
              <w:rPr>
                <w:sz w:val="24"/>
                <w:lang w:eastAsia="en-CA"/>
              </w:rPr>
              <w:t>469</w:t>
            </w:r>
          </w:p>
        </w:tc>
      </w:tr>
      <w:tr w:rsidR="00877B7C" w:rsidRPr="006F1C66" w14:paraId="694A3BAA"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15BE3712" w14:textId="77777777" w:rsidR="00877B7C" w:rsidRPr="006F1C66" w:rsidRDefault="00877B7C" w:rsidP="00F93279">
            <w:pPr>
              <w:rPr>
                <w:sz w:val="24"/>
                <w:lang w:eastAsia="en-CA"/>
              </w:rPr>
            </w:pPr>
            <w:r w:rsidRPr="006F1C66">
              <w:rPr>
                <w:sz w:val="24"/>
                <w:lang w:eastAsia="en-CA"/>
              </w:rPr>
              <w:t>Zimbabwe</w:t>
            </w:r>
          </w:p>
        </w:tc>
        <w:tc>
          <w:tcPr>
            <w:tcW w:w="1597" w:type="dxa"/>
            <w:tcBorders>
              <w:top w:val="nil"/>
              <w:left w:val="nil"/>
              <w:bottom w:val="single" w:sz="4" w:space="0" w:color="auto"/>
              <w:right w:val="single" w:sz="4" w:space="0" w:color="auto"/>
            </w:tcBorders>
            <w:shd w:val="clear" w:color="auto" w:fill="auto"/>
            <w:noWrap/>
            <w:vAlign w:val="center"/>
            <w:hideMark/>
          </w:tcPr>
          <w:p w14:paraId="3D537685" w14:textId="77777777" w:rsidR="00877B7C" w:rsidRPr="006F1C66" w:rsidRDefault="00877B7C" w:rsidP="00F93279">
            <w:pPr>
              <w:jc w:val="right"/>
              <w:rPr>
                <w:sz w:val="24"/>
                <w:lang w:eastAsia="en-CA"/>
              </w:rPr>
            </w:pPr>
            <w:r w:rsidRPr="006F1C66">
              <w:rPr>
                <w:sz w:val="24"/>
                <w:lang w:eastAsia="en-CA"/>
              </w:rPr>
              <w:t>0.004</w:t>
            </w:r>
          </w:p>
        </w:tc>
        <w:tc>
          <w:tcPr>
            <w:tcW w:w="1597" w:type="dxa"/>
            <w:tcBorders>
              <w:top w:val="nil"/>
              <w:left w:val="nil"/>
              <w:bottom w:val="single" w:sz="4" w:space="0" w:color="auto"/>
              <w:right w:val="single" w:sz="4" w:space="0" w:color="auto"/>
            </w:tcBorders>
            <w:shd w:val="clear" w:color="auto" w:fill="auto"/>
            <w:noWrap/>
            <w:vAlign w:val="center"/>
            <w:hideMark/>
          </w:tcPr>
          <w:p w14:paraId="45F6A302" w14:textId="77777777" w:rsidR="00877B7C" w:rsidRPr="006F1C66" w:rsidRDefault="00877B7C" w:rsidP="00F93279">
            <w:pPr>
              <w:jc w:val="right"/>
              <w:rPr>
                <w:sz w:val="24"/>
                <w:lang w:eastAsia="en-CA"/>
              </w:rPr>
            </w:pPr>
            <w:r w:rsidRPr="006F1C66">
              <w:rPr>
                <w:sz w:val="24"/>
                <w:lang w:eastAsia="en-CA"/>
              </w:rPr>
              <w:t>0.007</w:t>
            </w:r>
          </w:p>
        </w:tc>
        <w:tc>
          <w:tcPr>
            <w:tcW w:w="1597" w:type="dxa"/>
            <w:tcBorders>
              <w:top w:val="nil"/>
              <w:left w:val="nil"/>
              <w:bottom w:val="single" w:sz="4" w:space="0" w:color="auto"/>
              <w:right w:val="single" w:sz="4" w:space="0" w:color="auto"/>
            </w:tcBorders>
            <w:shd w:val="clear" w:color="auto" w:fill="auto"/>
            <w:noWrap/>
            <w:vAlign w:val="center"/>
            <w:hideMark/>
          </w:tcPr>
          <w:p w14:paraId="21D863A3" w14:textId="77777777" w:rsidR="00877B7C" w:rsidRPr="006F1C66" w:rsidRDefault="00877B7C" w:rsidP="00F93279">
            <w:pPr>
              <w:jc w:val="right"/>
              <w:rPr>
                <w:color w:val="000000"/>
                <w:sz w:val="24"/>
                <w:lang w:eastAsia="en-CA"/>
              </w:rPr>
            </w:pPr>
            <w:r w:rsidRPr="006F1C66">
              <w:rPr>
                <w:color w:val="000000"/>
                <w:sz w:val="24"/>
                <w:lang w:eastAsia="en-CA"/>
              </w:rPr>
              <w:t>130</w:t>
            </w:r>
          </w:p>
        </w:tc>
        <w:tc>
          <w:tcPr>
            <w:tcW w:w="1597" w:type="dxa"/>
            <w:tcBorders>
              <w:top w:val="nil"/>
              <w:left w:val="nil"/>
              <w:bottom w:val="single" w:sz="4" w:space="0" w:color="auto"/>
              <w:right w:val="single" w:sz="4" w:space="0" w:color="auto"/>
            </w:tcBorders>
            <w:shd w:val="clear" w:color="auto" w:fill="auto"/>
            <w:noWrap/>
            <w:vAlign w:val="center"/>
            <w:hideMark/>
          </w:tcPr>
          <w:p w14:paraId="7E28B7DA" w14:textId="77777777" w:rsidR="00877B7C" w:rsidRPr="006F1C66" w:rsidRDefault="00877B7C" w:rsidP="00F93279">
            <w:pPr>
              <w:jc w:val="right"/>
              <w:rPr>
                <w:color w:val="000000"/>
                <w:sz w:val="24"/>
                <w:lang w:eastAsia="en-CA"/>
              </w:rPr>
            </w:pPr>
            <w:r w:rsidRPr="006F1C66">
              <w:rPr>
                <w:color w:val="000000"/>
                <w:sz w:val="24"/>
                <w:lang w:eastAsia="en-CA"/>
              </w:rPr>
              <w:t>138</w:t>
            </w:r>
          </w:p>
        </w:tc>
        <w:tc>
          <w:tcPr>
            <w:tcW w:w="1598" w:type="dxa"/>
            <w:tcBorders>
              <w:top w:val="nil"/>
              <w:left w:val="nil"/>
              <w:bottom w:val="single" w:sz="4" w:space="0" w:color="auto"/>
              <w:right w:val="single" w:sz="4" w:space="0" w:color="auto"/>
            </w:tcBorders>
            <w:shd w:val="clear" w:color="auto" w:fill="auto"/>
            <w:noWrap/>
            <w:vAlign w:val="center"/>
            <w:hideMark/>
          </w:tcPr>
          <w:p w14:paraId="7B222DF6" w14:textId="77777777" w:rsidR="00877B7C" w:rsidRPr="006F1C66" w:rsidRDefault="00877B7C" w:rsidP="00F93279">
            <w:pPr>
              <w:jc w:val="right"/>
              <w:rPr>
                <w:sz w:val="24"/>
                <w:lang w:eastAsia="en-CA"/>
              </w:rPr>
            </w:pPr>
            <w:r w:rsidRPr="006F1C66">
              <w:rPr>
                <w:sz w:val="24"/>
                <w:lang w:eastAsia="en-CA"/>
              </w:rPr>
              <w:t>268</w:t>
            </w:r>
          </w:p>
        </w:tc>
      </w:tr>
      <w:tr w:rsidR="00877B7C" w:rsidRPr="006F1C66" w14:paraId="4F53D8AB" w14:textId="77777777" w:rsidTr="00DD422C">
        <w:trPr>
          <w:cantSplit/>
          <w:jc w:val="center"/>
        </w:trPr>
        <w:tc>
          <w:tcPr>
            <w:tcW w:w="5617" w:type="dxa"/>
            <w:tcBorders>
              <w:top w:val="nil"/>
              <w:left w:val="single" w:sz="4" w:space="0" w:color="auto"/>
              <w:bottom w:val="single" w:sz="4" w:space="0" w:color="auto"/>
              <w:right w:val="single" w:sz="4" w:space="0" w:color="auto"/>
            </w:tcBorders>
            <w:shd w:val="clear" w:color="auto" w:fill="auto"/>
            <w:vAlign w:val="center"/>
            <w:hideMark/>
          </w:tcPr>
          <w:p w14:paraId="5FDFC7FD" w14:textId="77777777" w:rsidR="00877B7C" w:rsidRPr="006F1C66" w:rsidRDefault="00877B7C" w:rsidP="00F93279">
            <w:pPr>
              <w:rPr>
                <w:b/>
                <w:bCs/>
                <w:sz w:val="24"/>
                <w:lang w:eastAsia="en-CA"/>
              </w:rPr>
            </w:pPr>
            <w:r w:rsidRPr="006F1C66">
              <w:rPr>
                <w:b/>
                <w:bCs/>
                <w:sz w:val="24"/>
                <w:lang w:eastAsia="en-CA"/>
              </w:rPr>
              <w:t>Total</w:t>
            </w:r>
          </w:p>
        </w:tc>
        <w:tc>
          <w:tcPr>
            <w:tcW w:w="1597" w:type="dxa"/>
            <w:tcBorders>
              <w:top w:val="nil"/>
              <w:left w:val="nil"/>
              <w:bottom w:val="single" w:sz="4" w:space="0" w:color="auto"/>
              <w:right w:val="single" w:sz="4" w:space="0" w:color="auto"/>
            </w:tcBorders>
            <w:shd w:val="clear" w:color="auto" w:fill="auto"/>
            <w:noWrap/>
            <w:vAlign w:val="center"/>
            <w:hideMark/>
          </w:tcPr>
          <w:p w14:paraId="27082FF2" w14:textId="77777777" w:rsidR="00877B7C" w:rsidRPr="006F1C66" w:rsidRDefault="00877B7C" w:rsidP="00F93279">
            <w:pPr>
              <w:jc w:val="right"/>
              <w:rPr>
                <w:b/>
                <w:bCs/>
                <w:color w:val="000000"/>
                <w:sz w:val="24"/>
                <w:lang w:eastAsia="en-CA"/>
              </w:rPr>
            </w:pPr>
            <w:r w:rsidRPr="006F1C66">
              <w:rPr>
                <w:b/>
                <w:bCs/>
                <w:color w:val="000000"/>
                <w:sz w:val="24"/>
                <w:lang w:eastAsia="en-CA"/>
              </w:rPr>
              <w:t>52.793</w:t>
            </w:r>
          </w:p>
        </w:tc>
        <w:tc>
          <w:tcPr>
            <w:tcW w:w="1597" w:type="dxa"/>
            <w:tcBorders>
              <w:top w:val="nil"/>
              <w:left w:val="nil"/>
              <w:bottom w:val="single" w:sz="4" w:space="0" w:color="auto"/>
              <w:right w:val="single" w:sz="4" w:space="0" w:color="auto"/>
            </w:tcBorders>
            <w:shd w:val="clear" w:color="auto" w:fill="auto"/>
            <w:noWrap/>
            <w:vAlign w:val="center"/>
            <w:hideMark/>
          </w:tcPr>
          <w:p w14:paraId="00241422" w14:textId="77777777" w:rsidR="00877B7C" w:rsidRPr="006F1C66" w:rsidRDefault="00877B7C" w:rsidP="00F93279">
            <w:pPr>
              <w:jc w:val="right"/>
              <w:rPr>
                <w:b/>
                <w:bCs/>
                <w:color w:val="000000"/>
                <w:sz w:val="24"/>
                <w:lang w:eastAsia="en-CA"/>
              </w:rPr>
            </w:pPr>
            <w:r w:rsidRPr="006F1C66">
              <w:rPr>
                <w:b/>
                <w:bCs/>
                <w:color w:val="000000"/>
                <w:sz w:val="24"/>
                <w:lang w:eastAsia="en-CA"/>
              </w:rPr>
              <w:t>100.000</w:t>
            </w:r>
          </w:p>
        </w:tc>
        <w:tc>
          <w:tcPr>
            <w:tcW w:w="1597" w:type="dxa"/>
            <w:tcBorders>
              <w:top w:val="nil"/>
              <w:left w:val="nil"/>
              <w:bottom w:val="single" w:sz="4" w:space="0" w:color="auto"/>
              <w:right w:val="single" w:sz="4" w:space="0" w:color="auto"/>
            </w:tcBorders>
            <w:shd w:val="clear" w:color="auto" w:fill="auto"/>
            <w:noWrap/>
            <w:vAlign w:val="center"/>
            <w:hideMark/>
          </w:tcPr>
          <w:p w14:paraId="03251F31" w14:textId="5D0B1463" w:rsidR="00877B7C" w:rsidRPr="006F1C66" w:rsidRDefault="00877B7C" w:rsidP="00F93279">
            <w:pPr>
              <w:jc w:val="right"/>
              <w:rPr>
                <w:b/>
                <w:bCs/>
                <w:color w:val="000000"/>
                <w:sz w:val="24"/>
                <w:lang w:eastAsia="en-CA"/>
              </w:rPr>
            </w:pPr>
            <w:r w:rsidRPr="006F1C66">
              <w:rPr>
                <w:b/>
                <w:bCs/>
                <w:color w:val="000000"/>
                <w:sz w:val="24"/>
                <w:lang w:eastAsia="en-CA"/>
              </w:rPr>
              <w:t>1</w:t>
            </w:r>
            <w:r w:rsidR="00C43837">
              <w:rPr>
                <w:b/>
                <w:bCs/>
                <w:color w:val="000000"/>
                <w:sz w:val="24"/>
                <w:lang w:eastAsia="en-CA"/>
              </w:rPr>
              <w:t xml:space="preserve"> </w:t>
            </w:r>
            <w:r w:rsidRPr="006F1C66">
              <w:rPr>
                <w:b/>
                <w:bCs/>
                <w:color w:val="000000"/>
                <w:sz w:val="24"/>
                <w:lang w:eastAsia="en-CA"/>
              </w:rPr>
              <w:t>760</w:t>
            </w:r>
            <w:r w:rsidR="00C43837">
              <w:rPr>
                <w:b/>
                <w:bCs/>
                <w:color w:val="000000"/>
                <w:sz w:val="24"/>
                <w:lang w:eastAsia="en-CA"/>
              </w:rPr>
              <w:t xml:space="preserve"> </w:t>
            </w:r>
            <w:r w:rsidRPr="006F1C66">
              <w:rPr>
                <w:b/>
                <w:bCs/>
                <w:color w:val="000000"/>
                <w:sz w:val="24"/>
                <w:lang w:eastAsia="en-CA"/>
              </w:rPr>
              <w:t>968</w:t>
            </w:r>
          </w:p>
        </w:tc>
        <w:tc>
          <w:tcPr>
            <w:tcW w:w="1597" w:type="dxa"/>
            <w:tcBorders>
              <w:top w:val="nil"/>
              <w:left w:val="nil"/>
              <w:bottom w:val="single" w:sz="4" w:space="0" w:color="auto"/>
              <w:right w:val="single" w:sz="4" w:space="0" w:color="auto"/>
            </w:tcBorders>
            <w:shd w:val="clear" w:color="auto" w:fill="auto"/>
            <w:noWrap/>
            <w:vAlign w:val="center"/>
            <w:hideMark/>
          </w:tcPr>
          <w:p w14:paraId="7C43D876" w14:textId="0557BEDE" w:rsidR="00877B7C" w:rsidRPr="006F1C66" w:rsidRDefault="00877B7C" w:rsidP="00F93279">
            <w:pPr>
              <w:jc w:val="right"/>
              <w:rPr>
                <w:b/>
                <w:bCs/>
                <w:color w:val="000000"/>
                <w:sz w:val="24"/>
                <w:lang w:eastAsia="en-CA"/>
              </w:rPr>
            </w:pPr>
            <w:r w:rsidRPr="006F1C66">
              <w:rPr>
                <w:b/>
                <w:bCs/>
                <w:color w:val="000000"/>
                <w:sz w:val="24"/>
                <w:lang w:eastAsia="en-CA"/>
              </w:rPr>
              <w:t>1</w:t>
            </w:r>
            <w:r w:rsidR="00C43837">
              <w:rPr>
                <w:b/>
                <w:bCs/>
                <w:color w:val="000000"/>
                <w:sz w:val="24"/>
                <w:lang w:eastAsia="en-CA"/>
              </w:rPr>
              <w:t xml:space="preserve"> </w:t>
            </w:r>
            <w:r w:rsidRPr="006F1C66">
              <w:rPr>
                <w:b/>
                <w:bCs/>
                <w:color w:val="000000"/>
                <w:sz w:val="24"/>
                <w:lang w:eastAsia="en-CA"/>
              </w:rPr>
              <w:t>867</w:t>
            </w:r>
            <w:r w:rsidR="00C43837">
              <w:rPr>
                <w:b/>
                <w:bCs/>
                <w:color w:val="000000"/>
                <w:sz w:val="24"/>
                <w:lang w:eastAsia="en-CA"/>
              </w:rPr>
              <w:t xml:space="preserve"> </w:t>
            </w:r>
            <w:r w:rsidRPr="006F1C66">
              <w:rPr>
                <w:b/>
                <w:bCs/>
                <w:color w:val="000000"/>
                <w:sz w:val="24"/>
                <w:lang w:eastAsia="en-CA"/>
              </w:rPr>
              <w:t>338</w:t>
            </w:r>
          </w:p>
        </w:tc>
        <w:tc>
          <w:tcPr>
            <w:tcW w:w="1598" w:type="dxa"/>
            <w:tcBorders>
              <w:top w:val="nil"/>
              <w:left w:val="nil"/>
              <w:bottom w:val="single" w:sz="4" w:space="0" w:color="auto"/>
              <w:right w:val="single" w:sz="4" w:space="0" w:color="auto"/>
            </w:tcBorders>
            <w:shd w:val="clear" w:color="auto" w:fill="auto"/>
            <w:noWrap/>
            <w:vAlign w:val="center"/>
            <w:hideMark/>
          </w:tcPr>
          <w:p w14:paraId="51D40F17" w14:textId="730A2613" w:rsidR="00877B7C" w:rsidRPr="006F1C66" w:rsidRDefault="00877B7C" w:rsidP="00F93279">
            <w:pPr>
              <w:jc w:val="right"/>
              <w:rPr>
                <w:b/>
                <w:bCs/>
                <w:color w:val="000000"/>
                <w:sz w:val="24"/>
                <w:lang w:eastAsia="en-CA"/>
              </w:rPr>
            </w:pPr>
            <w:r w:rsidRPr="006F1C66">
              <w:rPr>
                <w:b/>
                <w:bCs/>
                <w:color w:val="000000"/>
                <w:sz w:val="24"/>
                <w:lang w:eastAsia="en-CA"/>
              </w:rPr>
              <w:t>3</w:t>
            </w:r>
            <w:r w:rsidR="00C43837">
              <w:rPr>
                <w:b/>
                <w:bCs/>
                <w:color w:val="000000"/>
                <w:sz w:val="24"/>
                <w:lang w:eastAsia="en-CA"/>
              </w:rPr>
              <w:t xml:space="preserve"> </w:t>
            </w:r>
            <w:r w:rsidRPr="006F1C66">
              <w:rPr>
                <w:b/>
                <w:bCs/>
                <w:color w:val="000000"/>
                <w:sz w:val="24"/>
                <w:lang w:eastAsia="en-CA"/>
              </w:rPr>
              <w:t>628</w:t>
            </w:r>
            <w:r w:rsidR="00C43837">
              <w:rPr>
                <w:b/>
                <w:bCs/>
                <w:color w:val="000000"/>
                <w:sz w:val="24"/>
                <w:lang w:eastAsia="en-CA"/>
              </w:rPr>
              <w:t xml:space="preserve"> </w:t>
            </w:r>
            <w:r w:rsidRPr="006F1C66">
              <w:rPr>
                <w:b/>
                <w:bCs/>
                <w:color w:val="000000"/>
                <w:sz w:val="24"/>
                <w:lang w:eastAsia="en-CA"/>
              </w:rPr>
              <w:t>306</w:t>
            </w:r>
          </w:p>
        </w:tc>
      </w:tr>
    </w:tbl>
    <w:p w14:paraId="1BBA6715" w14:textId="77777777" w:rsidR="00A11FB8" w:rsidRPr="0069295C" w:rsidRDefault="00A11FB8">
      <w:pPr>
        <w:jc w:val="left"/>
        <w:rPr>
          <w:kern w:val="22"/>
        </w:rPr>
      </w:pPr>
    </w:p>
    <w:p w14:paraId="59113EDC" w14:textId="77777777" w:rsidR="00B3369F" w:rsidRPr="0069295C" w:rsidRDefault="00EB39FC" w:rsidP="00EB39FC">
      <w:pPr>
        <w:shd w:val="clear" w:color="auto" w:fill="FFFFFF" w:themeFill="background1"/>
        <w:jc w:val="center"/>
        <w:rPr>
          <w:kern w:val="22"/>
        </w:rPr>
      </w:pPr>
      <w:r w:rsidRPr="0069295C">
        <w:rPr>
          <w:kern w:val="22"/>
        </w:rPr>
        <w:t>__________</w:t>
      </w:r>
    </w:p>
    <w:sectPr w:rsidR="00B3369F" w:rsidRPr="0069295C" w:rsidSect="00EB39FC">
      <w:pgSz w:w="15840" w:h="12240" w:orient="landscape"/>
      <w:pgMar w:top="1389" w:right="567" w:bottom="13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441DD" w14:textId="77777777" w:rsidR="00E51C2A" w:rsidRDefault="00E51C2A" w:rsidP="00CF1848">
      <w:r>
        <w:separator/>
      </w:r>
    </w:p>
  </w:endnote>
  <w:endnote w:type="continuationSeparator" w:id="0">
    <w:p w14:paraId="56953689" w14:textId="77777777" w:rsidR="00E51C2A" w:rsidRDefault="00E51C2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6E813" w14:textId="77777777" w:rsidR="00E51C2A" w:rsidRDefault="00E51C2A" w:rsidP="00CF1848">
      <w:r>
        <w:separator/>
      </w:r>
    </w:p>
  </w:footnote>
  <w:footnote w:type="continuationSeparator" w:id="0">
    <w:p w14:paraId="04EC7AF6" w14:textId="77777777" w:rsidR="00E51C2A" w:rsidRDefault="00E51C2A" w:rsidP="00CF1848">
      <w:r>
        <w:continuationSeparator/>
      </w:r>
    </w:p>
  </w:footnote>
  <w:footnote w:id="1">
    <w:p w14:paraId="2112FAED" w14:textId="06D94D2D" w:rsidR="00AD38FA" w:rsidRPr="00AD38FA" w:rsidRDefault="00AD38FA" w:rsidP="00AD38FA">
      <w:pPr>
        <w:pStyle w:val="FootnoteText"/>
        <w:ind w:firstLine="0"/>
        <w:jc w:val="left"/>
        <w:rPr>
          <w:kern w:val="18"/>
          <w:szCs w:val="18"/>
          <w:lang w:val="en-CA"/>
        </w:rPr>
      </w:pPr>
      <w:r w:rsidRPr="00AD38FA">
        <w:rPr>
          <w:rStyle w:val="FootnoteReference"/>
          <w:kern w:val="18"/>
          <w:sz w:val="18"/>
          <w:szCs w:val="18"/>
        </w:rPr>
        <w:footnoteRef/>
      </w:r>
      <w:r w:rsidRPr="00AD38FA">
        <w:rPr>
          <w:kern w:val="18"/>
          <w:szCs w:val="18"/>
        </w:rPr>
        <w:t xml:space="preserve"> Refer to footnote in table </w:t>
      </w:r>
      <w:r w:rsidR="006419F1">
        <w:rPr>
          <w:kern w:val="18"/>
          <w:szCs w:val="18"/>
        </w:rPr>
        <w:t>2</w:t>
      </w:r>
      <w:r w:rsidRPr="00AD38FA">
        <w:rPr>
          <w:kern w:val="18"/>
          <w:szCs w:val="18"/>
        </w:rPr>
        <w:t>. As per United Nations General Assembly resolution 70/245.</w:t>
      </w:r>
    </w:p>
  </w:footnote>
  <w:footnote w:id="2">
    <w:p w14:paraId="54E9BB73" w14:textId="344C07E0" w:rsidR="00E42A8F" w:rsidRPr="00AD38FA" w:rsidRDefault="00E42A8F" w:rsidP="00AD38FA">
      <w:pPr>
        <w:keepLines/>
        <w:spacing w:after="60"/>
        <w:jc w:val="left"/>
        <w:rPr>
          <w:kern w:val="18"/>
          <w:sz w:val="18"/>
          <w:szCs w:val="18"/>
          <w:lang w:val="en-US"/>
        </w:rPr>
      </w:pPr>
      <w:r w:rsidRPr="00AD38FA">
        <w:rPr>
          <w:rStyle w:val="FootnoteReference"/>
          <w:kern w:val="18"/>
          <w:sz w:val="18"/>
          <w:szCs w:val="18"/>
        </w:rPr>
        <w:footnoteRef/>
      </w:r>
      <w:r w:rsidRPr="00AD38FA">
        <w:rPr>
          <w:kern w:val="18"/>
          <w:sz w:val="18"/>
          <w:szCs w:val="18"/>
        </w:rPr>
        <w:t xml:space="preserve"> </w:t>
      </w:r>
      <w:r w:rsidR="00232EFF" w:rsidRPr="00AD38FA">
        <w:rPr>
          <w:kern w:val="18"/>
          <w:sz w:val="18"/>
          <w:szCs w:val="18"/>
        </w:rPr>
        <w:t>As per United Nations General Assembly resolution 70/245</w:t>
      </w:r>
      <w:r w:rsidR="00AC4BE5" w:rsidRPr="00AD38FA">
        <w:rPr>
          <w:kern w:val="18"/>
          <w:sz w:val="18"/>
          <w:szCs w:val="18"/>
        </w:rPr>
        <w:t>.</w:t>
      </w:r>
      <w:r w:rsidR="00232EFF" w:rsidRPr="00AD38FA">
        <w:rPr>
          <w:kern w:val="18"/>
          <w:sz w:val="18"/>
          <w:szCs w:val="18"/>
        </w:rPr>
        <w:t xml:space="preserve"> </w:t>
      </w:r>
      <w:r w:rsidR="00AC4BE5" w:rsidRPr="00AD38FA">
        <w:rPr>
          <w:kern w:val="18"/>
          <w:sz w:val="18"/>
          <w:szCs w:val="18"/>
        </w:rPr>
        <w:t>A</w:t>
      </w:r>
      <w:r w:rsidR="00232EFF" w:rsidRPr="00AD38FA">
        <w:rPr>
          <w:kern w:val="18"/>
          <w:sz w:val="18"/>
          <w:szCs w:val="18"/>
        </w:rPr>
        <w:t xml:space="preserve"> revised scale of assessments for the triennium will be applied, when released, to calculate assessed contributions for the biennium 2019-2020</w:t>
      </w:r>
      <w:r w:rsidR="006419F1">
        <w:rPr>
          <w:kern w:val="18"/>
          <w:sz w:val="18"/>
          <w:szCs w:val="18"/>
        </w:rPr>
        <w:t xml:space="preserve"> (see </w:t>
      </w:r>
      <w:hyperlink r:id="rId1" w:history="1">
        <w:r w:rsidR="006419F1" w:rsidRPr="00926E34">
          <w:rPr>
            <w:rStyle w:val="Hyperlink"/>
            <w:kern w:val="18"/>
            <w:szCs w:val="18"/>
          </w:rPr>
          <w:t>https://www.cbd.int/doc/notifications/2019/ntf-2019-017-budget-np-en.pdf</w:t>
        </w:r>
      </w:hyperlink>
      <w:r w:rsidR="006419F1">
        <w:rPr>
          <w:kern w:val="18"/>
          <w:sz w:val="18"/>
          <w:szCs w:val="18"/>
        </w:rPr>
        <w:t>)</w:t>
      </w:r>
      <w:r w:rsidR="00232EFF" w:rsidRPr="00AD38FA">
        <w:rPr>
          <w:kern w:val="18"/>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5081359" w14:textId="77777777" w:rsidR="00E42A8F" w:rsidRPr="0069295C" w:rsidRDefault="00E42A8F" w:rsidP="0069295C">
        <w:pPr>
          <w:pStyle w:val="Header"/>
          <w:tabs>
            <w:tab w:val="clear" w:pos="4320"/>
            <w:tab w:val="clear" w:pos="8640"/>
          </w:tabs>
          <w:jc w:val="left"/>
          <w:rPr>
            <w:noProof/>
            <w:kern w:val="22"/>
          </w:rPr>
        </w:pPr>
        <w:r w:rsidRPr="0069295C">
          <w:rPr>
            <w:noProof/>
            <w:kern w:val="22"/>
          </w:rPr>
          <w:t>CBD/NP/MOP/DEC/3/16</w:t>
        </w:r>
      </w:p>
    </w:sdtContent>
  </w:sdt>
  <w:p w14:paraId="41DB11DA" w14:textId="77777777" w:rsidR="00E42A8F" w:rsidRPr="0069295C" w:rsidRDefault="00E42A8F" w:rsidP="0069295C">
    <w:pPr>
      <w:pStyle w:val="Header"/>
      <w:tabs>
        <w:tab w:val="clear" w:pos="4320"/>
        <w:tab w:val="clear" w:pos="8640"/>
      </w:tabs>
      <w:jc w:val="left"/>
      <w:rPr>
        <w:noProof/>
        <w:kern w:val="22"/>
      </w:rPr>
    </w:pPr>
    <w:r w:rsidRPr="0069295C">
      <w:rPr>
        <w:noProof/>
        <w:kern w:val="22"/>
      </w:rPr>
      <w:t xml:space="preserve">Page </w:t>
    </w:r>
    <w:r w:rsidRPr="0069295C">
      <w:rPr>
        <w:noProof/>
        <w:kern w:val="22"/>
      </w:rPr>
      <w:fldChar w:fldCharType="begin"/>
    </w:r>
    <w:r w:rsidRPr="0069295C">
      <w:rPr>
        <w:noProof/>
        <w:kern w:val="22"/>
      </w:rPr>
      <w:instrText xml:space="preserve"> PAGE   \* MERGEFORMAT </w:instrText>
    </w:r>
    <w:r w:rsidRPr="0069295C">
      <w:rPr>
        <w:noProof/>
        <w:kern w:val="22"/>
      </w:rPr>
      <w:fldChar w:fldCharType="separate"/>
    </w:r>
    <w:r w:rsidRPr="0069295C">
      <w:rPr>
        <w:noProof/>
        <w:kern w:val="22"/>
      </w:rPr>
      <w:t>4</w:t>
    </w:r>
    <w:r w:rsidRPr="0069295C">
      <w:rPr>
        <w:noProof/>
        <w:kern w:val="22"/>
      </w:rPr>
      <w:fldChar w:fldCharType="end"/>
    </w:r>
  </w:p>
  <w:p w14:paraId="0C48ADD8" w14:textId="77777777" w:rsidR="00E42A8F" w:rsidRPr="0069295C" w:rsidRDefault="00E42A8F" w:rsidP="0069295C">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08A8D111" w14:textId="77777777" w:rsidR="00E42A8F" w:rsidRPr="0069295C" w:rsidRDefault="00E42A8F" w:rsidP="0069295C">
        <w:pPr>
          <w:pStyle w:val="Header"/>
          <w:tabs>
            <w:tab w:val="clear" w:pos="4320"/>
            <w:tab w:val="clear" w:pos="8640"/>
          </w:tabs>
          <w:jc w:val="right"/>
          <w:rPr>
            <w:noProof/>
            <w:kern w:val="22"/>
          </w:rPr>
        </w:pPr>
        <w:r w:rsidRPr="0069295C">
          <w:rPr>
            <w:noProof/>
            <w:kern w:val="22"/>
          </w:rPr>
          <w:t>CBD/NP/MOP/DEC/3/16</w:t>
        </w:r>
      </w:p>
    </w:sdtContent>
  </w:sdt>
  <w:p w14:paraId="4F69326C" w14:textId="77777777" w:rsidR="00E42A8F" w:rsidRPr="0069295C" w:rsidRDefault="00E42A8F" w:rsidP="0069295C">
    <w:pPr>
      <w:pStyle w:val="Header"/>
      <w:tabs>
        <w:tab w:val="clear" w:pos="4320"/>
        <w:tab w:val="clear" w:pos="8640"/>
      </w:tabs>
      <w:jc w:val="right"/>
      <w:rPr>
        <w:noProof/>
        <w:kern w:val="22"/>
      </w:rPr>
    </w:pPr>
    <w:r w:rsidRPr="0069295C">
      <w:rPr>
        <w:noProof/>
        <w:kern w:val="22"/>
      </w:rPr>
      <w:t xml:space="preserve">Page </w:t>
    </w:r>
    <w:r w:rsidRPr="0069295C">
      <w:rPr>
        <w:noProof/>
        <w:kern w:val="22"/>
      </w:rPr>
      <w:fldChar w:fldCharType="begin"/>
    </w:r>
    <w:r w:rsidRPr="0069295C">
      <w:rPr>
        <w:noProof/>
        <w:kern w:val="22"/>
      </w:rPr>
      <w:instrText xml:space="preserve"> PAGE   \* MERGEFORMAT </w:instrText>
    </w:r>
    <w:r w:rsidRPr="0069295C">
      <w:rPr>
        <w:noProof/>
        <w:kern w:val="22"/>
      </w:rPr>
      <w:fldChar w:fldCharType="separate"/>
    </w:r>
    <w:r w:rsidRPr="0069295C">
      <w:rPr>
        <w:noProof/>
        <w:kern w:val="22"/>
      </w:rPr>
      <w:t>3</w:t>
    </w:r>
    <w:r w:rsidRPr="0069295C">
      <w:rPr>
        <w:noProof/>
        <w:kern w:val="22"/>
      </w:rPr>
      <w:fldChar w:fldCharType="end"/>
    </w:r>
  </w:p>
  <w:p w14:paraId="11C02A63" w14:textId="77777777" w:rsidR="00E42A8F" w:rsidRPr="0069295C" w:rsidRDefault="00E42A8F" w:rsidP="0069295C">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D753F"/>
    <w:multiLevelType w:val="hybridMultilevel"/>
    <w:tmpl w:val="7D42E2E6"/>
    <w:lvl w:ilvl="0" w:tplc="022CD2E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614"/>
    <w:rsid w:val="00092BBC"/>
    <w:rsid w:val="000D2035"/>
    <w:rsid w:val="000E3CE6"/>
    <w:rsid w:val="000E673A"/>
    <w:rsid w:val="000E7D34"/>
    <w:rsid w:val="000F74F5"/>
    <w:rsid w:val="00105372"/>
    <w:rsid w:val="0010725F"/>
    <w:rsid w:val="0011537C"/>
    <w:rsid w:val="00130559"/>
    <w:rsid w:val="00131E7A"/>
    <w:rsid w:val="00136A43"/>
    <w:rsid w:val="00172AF6"/>
    <w:rsid w:val="00172EE2"/>
    <w:rsid w:val="00176CEE"/>
    <w:rsid w:val="00183361"/>
    <w:rsid w:val="0019053E"/>
    <w:rsid w:val="001C383B"/>
    <w:rsid w:val="001F03BA"/>
    <w:rsid w:val="00203C57"/>
    <w:rsid w:val="00232C02"/>
    <w:rsid w:val="00232EFF"/>
    <w:rsid w:val="00242BA1"/>
    <w:rsid w:val="00250A63"/>
    <w:rsid w:val="00250EF1"/>
    <w:rsid w:val="00263B80"/>
    <w:rsid w:val="00281E9B"/>
    <w:rsid w:val="00295166"/>
    <w:rsid w:val="002A0F90"/>
    <w:rsid w:val="002A7FC5"/>
    <w:rsid w:val="002D39F7"/>
    <w:rsid w:val="002F65D3"/>
    <w:rsid w:val="0035449F"/>
    <w:rsid w:val="00372F74"/>
    <w:rsid w:val="003A5539"/>
    <w:rsid w:val="003C2BC0"/>
    <w:rsid w:val="003E5C6E"/>
    <w:rsid w:val="003F3847"/>
    <w:rsid w:val="003F3CA8"/>
    <w:rsid w:val="003F7224"/>
    <w:rsid w:val="00405146"/>
    <w:rsid w:val="00410A83"/>
    <w:rsid w:val="0042412C"/>
    <w:rsid w:val="00427D21"/>
    <w:rsid w:val="00440303"/>
    <w:rsid w:val="004644C2"/>
    <w:rsid w:val="00467F9C"/>
    <w:rsid w:val="00484333"/>
    <w:rsid w:val="00486CB6"/>
    <w:rsid w:val="00487F5F"/>
    <w:rsid w:val="004D01E8"/>
    <w:rsid w:val="004F2005"/>
    <w:rsid w:val="005345E1"/>
    <w:rsid w:val="00534681"/>
    <w:rsid w:val="00542322"/>
    <w:rsid w:val="005447DD"/>
    <w:rsid w:val="0054686D"/>
    <w:rsid w:val="005607D8"/>
    <w:rsid w:val="00570F1D"/>
    <w:rsid w:val="00572846"/>
    <w:rsid w:val="0057351D"/>
    <w:rsid w:val="0058624B"/>
    <w:rsid w:val="0059594F"/>
    <w:rsid w:val="005B1B15"/>
    <w:rsid w:val="006122BA"/>
    <w:rsid w:val="0061445E"/>
    <w:rsid w:val="00630B75"/>
    <w:rsid w:val="00631138"/>
    <w:rsid w:val="00633380"/>
    <w:rsid w:val="006419F1"/>
    <w:rsid w:val="00651320"/>
    <w:rsid w:val="006524FA"/>
    <w:rsid w:val="00680BD0"/>
    <w:rsid w:val="00684C70"/>
    <w:rsid w:val="0069295C"/>
    <w:rsid w:val="006A37D7"/>
    <w:rsid w:val="006B2290"/>
    <w:rsid w:val="006E3FBE"/>
    <w:rsid w:val="006F1189"/>
    <w:rsid w:val="00705BD3"/>
    <w:rsid w:val="00717D88"/>
    <w:rsid w:val="007916B6"/>
    <w:rsid w:val="007942D3"/>
    <w:rsid w:val="007B6C09"/>
    <w:rsid w:val="007C5C6E"/>
    <w:rsid w:val="007D2FC4"/>
    <w:rsid w:val="007E09DA"/>
    <w:rsid w:val="007F4CC2"/>
    <w:rsid w:val="0080594B"/>
    <w:rsid w:val="00807774"/>
    <w:rsid w:val="008178B6"/>
    <w:rsid w:val="0082465A"/>
    <w:rsid w:val="00865B74"/>
    <w:rsid w:val="00867723"/>
    <w:rsid w:val="00877B7C"/>
    <w:rsid w:val="008816A7"/>
    <w:rsid w:val="008855F6"/>
    <w:rsid w:val="00897E21"/>
    <w:rsid w:val="008A2FB6"/>
    <w:rsid w:val="008A58EF"/>
    <w:rsid w:val="008C6750"/>
    <w:rsid w:val="008D67DE"/>
    <w:rsid w:val="008F427C"/>
    <w:rsid w:val="009041BD"/>
    <w:rsid w:val="00921D04"/>
    <w:rsid w:val="00930BA1"/>
    <w:rsid w:val="0093169E"/>
    <w:rsid w:val="009505C9"/>
    <w:rsid w:val="009539BB"/>
    <w:rsid w:val="009A4007"/>
    <w:rsid w:val="009C200D"/>
    <w:rsid w:val="009F0F9F"/>
    <w:rsid w:val="00A11FB8"/>
    <w:rsid w:val="00A14B26"/>
    <w:rsid w:val="00A2287D"/>
    <w:rsid w:val="00A5051C"/>
    <w:rsid w:val="00A758A9"/>
    <w:rsid w:val="00A75F4D"/>
    <w:rsid w:val="00AC4BE5"/>
    <w:rsid w:val="00AD38FA"/>
    <w:rsid w:val="00AF33EF"/>
    <w:rsid w:val="00B01B33"/>
    <w:rsid w:val="00B1571B"/>
    <w:rsid w:val="00B27D89"/>
    <w:rsid w:val="00B3369F"/>
    <w:rsid w:val="00B37D57"/>
    <w:rsid w:val="00B40FD2"/>
    <w:rsid w:val="00B508A4"/>
    <w:rsid w:val="00B51470"/>
    <w:rsid w:val="00BA2C1E"/>
    <w:rsid w:val="00BC33D6"/>
    <w:rsid w:val="00BD67DF"/>
    <w:rsid w:val="00BE582B"/>
    <w:rsid w:val="00BE67B1"/>
    <w:rsid w:val="00BF7C2C"/>
    <w:rsid w:val="00C35537"/>
    <w:rsid w:val="00C43837"/>
    <w:rsid w:val="00C526CF"/>
    <w:rsid w:val="00C9161D"/>
    <w:rsid w:val="00CB6AAD"/>
    <w:rsid w:val="00CF1848"/>
    <w:rsid w:val="00D04A50"/>
    <w:rsid w:val="00D0640D"/>
    <w:rsid w:val="00D0659E"/>
    <w:rsid w:val="00D12044"/>
    <w:rsid w:val="00D2536F"/>
    <w:rsid w:val="00D578AC"/>
    <w:rsid w:val="00D76A18"/>
    <w:rsid w:val="00D96801"/>
    <w:rsid w:val="00DC69C5"/>
    <w:rsid w:val="00DD118C"/>
    <w:rsid w:val="00DD1A16"/>
    <w:rsid w:val="00DD422C"/>
    <w:rsid w:val="00DE28EE"/>
    <w:rsid w:val="00E04471"/>
    <w:rsid w:val="00E24861"/>
    <w:rsid w:val="00E36CD5"/>
    <w:rsid w:val="00E42A8F"/>
    <w:rsid w:val="00E46C12"/>
    <w:rsid w:val="00E50147"/>
    <w:rsid w:val="00E51C2A"/>
    <w:rsid w:val="00E66235"/>
    <w:rsid w:val="00E74A92"/>
    <w:rsid w:val="00E83C24"/>
    <w:rsid w:val="00E9318D"/>
    <w:rsid w:val="00E961C9"/>
    <w:rsid w:val="00EB39FC"/>
    <w:rsid w:val="00EE30A4"/>
    <w:rsid w:val="00F427F9"/>
    <w:rsid w:val="00F5315C"/>
    <w:rsid w:val="00F86B70"/>
    <w:rsid w:val="00F90143"/>
    <w:rsid w:val="00F94774"/>
    <w:rsid w:val="00FC2BDD"/>
    <w:rsid w:val="00FC53DB"/>
    <w:rsid w:val="00FD3C10"/>
    <w:rsid w:val="00FE1F15"/>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2E7CF1"/>
  <w15:docId w15:val="{D3CFADE4-12F1-4D51-ADEA-01DB5B157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uiPriority w:val="99"/>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Default">
    <w:name w:val="Default"/>
    <w:rsid w:val="00D578AC"/>
    <w:pPr>
      <w:autoSpaceDE w:val="0"/>
      <w:autoSpaceDN w:val="0"/>
      <w:adjustRightInd w:val="0"/>
    </w:pPr>
    <w:rPr>
      <w:rFonts w:ascii="Times New Roman" w:eastAsia="MS Mincho" w:hAnsi="Times New Roman" w:cs="Times New Roman"/>
      <w:color w:val="000000"/>
      <w:lang w:val="en-CA" w:eastAsia="ja-JP"/>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D578AC"/>
    <w:pPr>
      <w:spacing w:after="160" w:line="240" w:lineRule="exact"/>
      <w:jc w:val="left"/>
    </w:pPr>
    <w:rPr>
      <w:rFonts w:asciiTheme="minorHAnsi" w:eastAsiaTheme="minorEastAsia" w:hAnsiTheme="minorHAnsi" w:cstheme="minorBidi"/>
      <w:vertAlign w:val="superscript"/>
      <w:lang w:val="fr-CA"/>
    </w:rPr>
  </w:style>
  <w:style w:type="paragraph" w:customStyle="1" w:styleId="xl65">
    <w:name w:val="xl65"/>
    <w:basedOn w:val="Normal"/>
    <w:rsid w:val="00A11FB8"/>
    <w:pPr>
      <w:spacing w:before="100" w:beforeAutospacing="1" w:after="100" w:afterAutospacing="1"/>
      <w:jc w:val="center"/>
      <w:textAlignment w:val="center"/>
    </w:pPr>
    <w:rPr>
      <w:sz w:val="24"/>
      <w:lang w:val="en-CA" w:eastAsia="en-CA"/>
    </w:rPr>
  </w:style>
  <w:style w:type="paragraph" w:customStyle="1" w:styleId="xl66">
    <w:name w:val="xl66"/>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eastAsia="en-CA"/>
    </w:rPr>
  </w:style>
  <w:style w:type="paragraph" w:customStyle="1" w:styleId="xl67">
    <w:name w:val="xl67"/>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4"/>
      <w:lang w:val="en-CA" w:eastAsia="en-CA"/>
    </w:rPr>
  </w:style>
  <w:style w:type="paragraph" w:customStyle="1" w:styleId="xl68">
    <w:name w:val="xl68"/>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sz w:val="24"/>
      <w:lang w:val="en-CA" w:eastAsia="en-CA"/>
    </w:rPr>
  </w:style>
  <w:style w:type="paragraph" w:customStyle="1" w:styleId="xl69">
    <w:name w:val="xl69"/>
    <w:basedOn w:val="Normal"/>
    <w:rsid w:val="00A11FB8"/>
    <w:pPr>
      <w:spacing w:before="100" w:beforeAutospacing="1" w:after="100" w:afterAutospacing="1"/>
      <w:jc w:val="left"/>
      <w:textAlignment w:val="center"/>
    </w:pPr>
    <w:rPr>
      <w:sz w:val="24"/>
      <w:lang w:val="en-CA" w:eastAsia="en-CA"/>
    </w:rPr>
  </w:style>
  <w:style w:type="paragraph" w:customStyle="1" w:styleId="xl70">
    <w:name w:val="xl70"/>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eastAsia="en-CA"/>
    </w:rPr>
  </w:style>
  <w:style w:type="paragraph" w:customStyle="1" w:styleId="xl71">
    <w:name w:val="xl71"/>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eastAsia="en-CA"/>
    </w:rPr>
  </w:style>
  <w:style w:type="paragraph" w:customStyle="1" w:styleId="xl72">
    <w:name w:val="xl72"/>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eastAsia="en-CA"/>
    </w:rPr>
  </w:style>
  <w:style w:type="paragraph" w:customStyle="1" w:styleId="xl73">
    <w:name w:val="xl73"/>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lang w:val="en-CA" w:eastAsia="en-CA"/>
    </w:rPr>
  </w:style>
  <w:style w:type="paragraph" w:customStyle="1" w:styleId="xl74">
    <w:name w:val="xl74"/>
    <w:basedOn w:val="Normal"/>
    <w:rsid w:val="00A11FB8"/>
    <w:pPr>
      <w:spacing w:before="100" w:beforeAutospacing="1" w:after="100" w:afterAutospacing="1"/>
      <w:jc w:val="right"/>
      <w:textAlignment w:val="center"/>
    </w:pPr>
    <w:rPr>
      <w:sz w:val="24"/>
      <w:lang w:val="en-CA" w:eastAsia="en-CA"/>
    </w:rPr>
  </w:style>
  <w:style w:type="paragraph" w:customStyle="1" w:styleId="xl75">
    <w:name w:val="xl75"/>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lang w:val="en-CA" w:eastAsia="en-CA"/>
    </w:rPr>
  </w:style>
  <w:style w:type="paragraph" w:customStyle="1" w:styleId="xl76">
    <w:name w:val="xl76"/>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lang w:val="en-CA" w:eastAsia="en-CA"/>
    </w:rPr>
  </w:style>
  <w:style w:type="paragraph" w:customStyle="1" w:styleId="xl77">
    <w:name w:val="xl77"/>
    <w:basedOn w:val="Normal"/>
    <w:rsid w:val="00A11F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lang w:val="en-CA" w:eastAsia="en-CA"/>
    </w:rPr>
  </w:style>
  <w:style w:type="paragraph" w:customStyle="1" w:styleId="xl78">
    <w:name w:val="xl78"/>
    <w:basedOn w:val="Normal"/>
    <w:rsid w:val="00A11FB8"/>
    <w:pPr>
      <w:spacing w:before="100" w:beforeAutospacing="1" w:after="100" w:afterAutospacing="1"/>
      <w:jc w:val="right"/>
      <w:textAlignment w:val="center"/>
    </w:pPr>
    <w:rPr>
      <w:sz w:val="24"/>
      <w:lang w:val="en-CA" w:eastAsia="en-CA"/>
    </w:rPr>
  </w:style>
  <w:style w:type="character" w:styleId="UnresolvedMention">
    <w:name w:val="Unresolved Mention"/>
    <w:basedOn w:val="DefaultParagraphFont"/>
    <w:uiPriority w:val="99"/>
    <w:semiHidden/>
    <w:unhideWhenUsed/>
    <w:rsid w:val="005607D8"/>
    <w:rPr>
      <w:color w:val="605E5C"/>
      <w:shd w:val="clear" w:color="auto" w:fill="E1DFDD"/>
    </w:rPr>
  </w:style>
  <w:style w:type="paragraph" w:styleId="Revision">
    <w:name w:val="Revision"/>
    <w:hidden/>
    <w:uiPriority w:val="99"/>
    <w:semiHidden/>
    <w:rsid w:val="00232EFF"/>
    <w:rPr>
      <w:rFonts w:ascii="Times New Roman" w:eastAsia="Times New Roman" w:hAnsi="Times New Roman" w:cs="Times New Roman"/>
      <w:sz w:val="22"/>
      <w:lang w:val="en-GB"/>
    </w:rPr>
  </w:style>
  <w:style w:type="paragraph" w:styleId="CommentSubject">
    <w:name w:val="annotation subject"/>
    <w:basedOn w:val="CommentText"/>
    <w:next w:val="CommentText"/>
    <w:link w:val="CommentSubjectChar"/>
    <w:uiPriority w:val="99"/>
    <w:semiHidden/>
    <w:unhideWhenUsed/>
    <w:rsid w:val="00232EFF"/>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232EFF"/>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236014481">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908615738">
      <w:bodyDiv w:val="1"/>
      <w:marLeft w:val="0"/>
      <w:marRight w:val="0"/>
      <w:marTop w:val="0"/>
      <w:marBottom w:val="0"/>
      <w:divBdr>
        <w:top w:val="none" w:sz="0" w:space="0" w:color="auto"/>
        <w:left w:val="none" w:sz="0" w:space="0" w:color="auto"/>
        <w:bottom w:val="none" w:sz="0" w:space="0" w:color="auto"/>
        <w:right w:val="none" w:sz="0" w:space="0" w:color="auto"/>
      </w:divBdr>
    </w:div>
    <w:div w:id="919481689">
      <w:bodyDiv w:val="1"/>
      <w:marLeft w:val="0"/>
      <w:marRight w:val="0"/>
      <w:marTop w:val="0"/>
      <w:marBottom w:val="0"/>
      <w:divBdr>
        <w:top w:val="none" w:sz="0" w:space="0" w:color="auto"/>
        <w:left w:val="none" w:sz="0" w:space="0" w:color="auto"/>
        <w:bottom w:val="none" w:sz="0" w:space="0" w:color="auto"/>
        <w:right w:val="none" w:sz="0" w:space="0" w:color="auto"/>
      </w:divBdr>
    </w:div>
    <w:div w:id="1661155119">
      <w:bodyDiv w:val="1"/>
      <w:marLeft w:val="0"/>
      <w:marRight w:val="0"/>
      <w:marTop w:val="0"/>
      <w:marBottom w:val="0"/>
      <w:divBdr>
        <w:top w:val="none" w:sz="0" w:space="0" w:color="auto"/>
        <w:left w:val="none" w:sz="0" w:space="0" w:color="auto"/>
        <w:bottom w:val="none" w:sz="0" w:space="0" w:color="auto"/>
        <w:right w:val="none" w:sz="0" w:space="0" w:color="auto"/>
      </w:divBdr>
    </w:div>
    <w:div w:id="17131423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op-13/cop-13-dec-32-en.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oc/decisions/np-mop-02/np-mop-02-dec-13-en.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yperlink" Target="http://wedocs.unep.org/bitstream/handle/20.500.11822/11191/K1607203_UNEPEA2_RES18E.pdf?sequence=1&amp;isAllowed=y" TargetMode="Externa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cop/default.shtml?id=7097"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notifications/2019/ntf-2019-017-budget-np-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5BB8442C66EE4A859785D3E570EAAABC"/>
        <w:category>
          <w:name w:val="General"/>
          <w:gallery w:val="placeholder"/>
        </w:category>
        <w:types>
          <w:type w:val="bbPlcHdr"/>
        </w:types>
        <w:behaviors>
          <w:behavior w:val="content"/>
        </w:behaviors>
        <w:guid w:val="{5A4B3241-8739-4154-A807-A6D609CD1C80}"/>
      </w:docPartPr>
      <w:docPartBody>
        <w:p w:rsidR="00F05F91" w:rsidRDefault="0059500C" w:rsidP="0059500C">
          <w:pPr>
            <w:pStyle w:val="5BB8442C66EE4A859785D3E570EAAABC"/>
          </w:pPr>
          <w:r w:rsidRPr="007E02EB">
            <w:rPr>
              <w:rStyle w:val="PlaceholderText"/>
            </w:rPr>
            <w:t>[Status]</w:t>
          </w:r>
        </w:p>
      </w:docPartBody>
    </w:docPart>
    <w:docPart>
      <w:docPartPr>
        <w:name w:val="B45668D1C73D4A8FABAC6CC738E9B16B"/>
        <w:category>
          <w:name w:val="General"/>
          <w:gallery w:val="placeholder"/>
        </w:category>
        <w:types>
          <w:type w:val="bbPlcHdr"/>
        </w:types>
        <w:behaviors>
          <w:behavior w:val="content"/>
        </w:behaviors>
        <w:guid w:val="{8AEAF4A3-E3DB-47DB-A382-E28143EB2F90}"/>
      </w:docPartPr>
      <w:docPartBody>
        <w:p w:rsidR="00F05F91" w:rsidRDefault="0059500C" w:rsidP="0059500C">
          <w:pPr>
            <w:pStyle w:val="B45668D1C73D4A8FABAC6CC738E9B16B"/>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511EF"/>
    <w:rsid w:val="00261E9A"/>
    <w:rsid w:val="002B13D0"/>
    <w:rsid w:val="00350937"/>
    <w:rsid w:val="00453B5B"/>
    <w:rsid w:val="004D7733"/>
    <w:rsid w:val="00500A2B"/>
    <w:rsid w:val="005050C0"/>
    <w:rsid w:val="0058288D"/>
    <w:rsid w:val="0059500C"/>
    <w:rsid w:val="006168F4"/>
    <w:rsid w:val="006801B3"/>
    <w:rsid w:val="00720F63"/>
    <w:rsid w:val="00795E6A"/>
    <w:rsid w:val="007D698B"/>
    <w:rsid w:val="007F1B76"/>
    <w:rsid w:val="00810A55"/>
    <w:rsid w:val="008C6619"/>
    <w:rsid w:val="008D420E"/>
    <w:rsid w:val="0098642F"/>
    <w:rsid w:val="00CE2D0F"/>
    <w:rsid w:val="00CE6602"/>
    <w:rsid w:val="00D60696"/>
    <w:rsid w:val="00F0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D698B"/>
  </w:style>
  <w:style w:type="paragraph" w:customStyle="1" w:styleId="C444DEE40D7C456B82AF1A09CD132ABF">
    <w:name w:val="C444DEE40D7C456B82AF1A09CD132ABF"/>
    <w:rsid w:val="00CE6602"/>
    <w:pPr>
      <w:spacing w:after="160" w:line="259" w:lineRule="auto"/>
    </w:pPr>
  </w:style>
  <w:style w:type="paragraph" w:customStyle="1" w:styleId="5BB8442C66EE4A859785D3E570EAAABC">
    <w:name w:val="5BB8442C66EE4A859785D3E570EAAABC"/>
    <w:rsid w:val="0059500C"/>
    <w:pPr>
      <w:spacing w:after="160" w:line="259" w:lineRule="auto"/>
    </w:pPr>
    <w:rPr>
      <w:lang w:val="en-CA" w:eastAsia="en-CA"/>
    </w:rPr>
  </w:style>
  <w:style w:type="paragraph" w:customStyle="1" w:styleId="B45668D1C73D4A8FABAC6CC738E9B16B">
    <w:name w:val="B45668D1C73D4A8FABAC6CC738E9B16B"/>
    <w:rsid w:val="0059500C"/>
    <w:pPr>
      <w:spacing w:after="160" w:line="259" w:lineRule="auto"/>
    </w:pPr>
    <w:rPr>
      <w:lang w:val="en-CA" w:eastAsia="en-CA"/>
    </w:rPr>
  </w:style>
  <w:style w:type="paragraph" w:customStyle="1" w:styleId="4C8DC2B5782441199667A64E79DC737E">
    <w:name w:val="4C8DC2B5782441199667A64E79DC737E"/>
    <w:rsid w:val="007D698B"/>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7E0F60-2D74-4BF7-947F-8B3BFDC6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3/16.	Programme of work and budget (Nagoya Protocol)</vt:lpstr>
    </vt:vector>
  </TitlesOfParts>
  <Company>SCBD</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3/16.	Programme of work and budget (Nagoya Protocol)</dc:title>
  <dc:subject>CBD/NP/MOP/DEC/3/16</dc:subject>
  <dc:creator>NP MOP 3</dc:creator>
  <cp:keywords>Nagoya Protocol on Access to Genetic Resources and the Fair and Equitable Sharing of Benefits Arising from their Utilization, Convention on Biological Diversity</cp:keywords>
  <dc:description/>
  <cp:lastModifiedBy>Orestes Plasencia</cp:lastModifiedBy>
  <cp:revision>5</cp:revision>
  <dcterms:created xsi:type="dcterms:W3CDTF">2019-02-06T23:41:00Z</dcterms:created>
  <dcterms:modified xsi:type="dcterms:W3CDTF">2019-02-07T20:40:00Z</dcterms:modified>
  <cp:contentStatus>GENERAL</cp:contentStatus>
</cp:coreProperties>
</file>