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EA360F" w14:paraId="6B807753" w14:textId="77777777" w:rsidTr="00396CED">
        <w:trPr>
          <w:trHeight w:val="709"/>
        </w:trPr>
        <w:tc>
          <w:tcPr>
            <w:tcW w:w="976" w:type="dxa"/>
            <w:tcBorders>
              <w:bottom w:val="single" w:sz="12" w:space="0" w:color="auto"/>
            </w:tcBorders>
          </w:tcPr>
          <w:p w14:paraId="6B807750" w14:textId="77777777" w:rsidR="00EA360F" w:rsidRDefault="00EA360F" w:rsidP="00396CED">
            <w:r>
              <w:rPr>
                <w:noProof/>
                <w:lang w:val="fr-FR" w:eastAsia="fr-FR"/>
              </w:rPr>
              <w:drawing>
                <wp:inline distT="0" distB="0" distL="0" distR="0" wp14:anchorId="6B80776C" wp14:editId="6B80776D">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6B807751" w14:textId="77777777" w:rsidR="00EA360F" w:rsidRDefault="00461B7D" w:rsidP="00396CED">
            <w:r>
              <w:rPr>
                <w:noProof/>
                <w:szCs w:val="22"/>
                <w:lang w:val="fr-FR" w:eastAsia="fr-FR"/>
              </w:rPr>
              <w:drawing>
                <wp:inline distT="0" distB="0" distL="0" distR="0" wp14:anchorId="6B80776E" wp14:editId="6B80776F">
                  <wp:extent cx="357939" cy="402590"/>
                  <wp:effectExtent l="0" t="0" r="4445" b="0"/>
                  <wp:docPr id="5" name="Image 5" descr="nr UNEP bw (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nr UNEP bw (R) "/>
                          <pic:cNvPicPr>
                            <a:picLocks noChangeAspect="1" noChangeArrowheads="1"/>
                          </pic:cNvPicPr>
                        </pic:nvPicPr>
                        <pic:blipFill>
                          <a:blip r:embed="rId10" cstate="print"/>
                          <a:srcRect/>
                          <a:stretch>
                            <a:fillRect/>
                          </a:stretch>
                        </pic:blipFill>
                        <pic:spPr bwMode="auto">
                          <a:xfrm>
                            <a:off x="0" y="0"/>
                            <a:ext cx="362873" cy="408139"/>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14:paraId="6B807752" w14:textId="77777777" w:rsidR="00EA360F" w:rsidRPr="00C9161D" w:rsidRDefault="00EA360F" w:rsidP="00396CED">
            <w:pPr>
              <w:jc w:val="right"/>
              <w:rPr>
                <w:rFonts w:ascii="Arial" w:hAnsi="Arial" w:cs="Arial"/>
                <w:b/>
                <w:sz w:val="32"/>
                <w:szCs w:val="32"/>
              </w:rPr>
            </w:pPr>
            <w:r w:rsidRPr="00C9161D">
              <w:rPr>
                <w:rFonts w:ascii="Arial" w:hAnsi="Arial" w:cs="Arial"/>
                <w:b/>
                <w:sz w:val="32"/>
                <w:szCs w:val="32"/>
              </w:rPr>
              <w:t>CBD</w:t>
            </w:r>
          </w:p>
        </w:tc>
      </w:tr>
      <w:tr w:rsidR="00EA360F" w14:paraId="6B80775E" w14:textId="77777777" w:rsidTr="00396CED">
        <w:tc>
          <w:tcPr>
            <w:tcW w:w="6117" w:type="dxa"/>
            <w:gridSpan w:val="2"/>
            <w:tcBorders>
              <w:top w:val="single" w:sz="12" w:space="0" w:color="auto"/>
              <w:bottom w:val="single" w:sz="36" w:space="0" w:color="auto"/>
            </w:tcBorders>
            <w:vAlign w:val="center"/>
          </w:tcPr>
          <w:p w14:paraId="6B807754" w14:textId="77777777" w:rsidR="00EA360F" w:rsidRDefault="0071030C" w:rsidP="00396CED">
            <w:r>
              <w:rPr>
                <w:noProof/>
                <w:lang w:val="fr-FR" w:eastAsia="fr-FR"/>
              </w:rPr>
              <w:drawing>
                <wp:inline distT="0" distB="0" distL="0" distR="0" wp14:anchorId="6B807770" wp14:editId="6B807771">
                  <wp:extent cx="2622550" cy="1078230"/>
                  <wp:effectExtent l="1905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1" cstate="print"/>
                          <a:srcRect/>
                          <a:stretch>
                            <a:fillRect/>
                          </a:stretch>
                        </pic:blipFill>
                        <pic:spPr bwMode="auto">
                          <a:xfrm>
                            <a:off x="0" y="0"/>
                            <a:ext cx="2622550" cy="107823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14:paraId="6B807755" w14:textId="77777777" w:rsidR="00EA360F" w:rsidRPr="00C9161D" w:rsidRDefault="00EA360F" w:rsidP="00396CED">
            <w:pPr>
              <w:ind w:left="1215"/>
              <w:rPr>
                <w:szCs w:val="22"/>
              </w:rPr>
            </w:pPr>
            <w:r w:rsidRPr="00C9161D">
              <w:rPr>
                <w:szCs w:val="22"/>
              </w:rPr>
              <w:t>Distr.</w:t>
            </w:r>
          </w:p>
          <w:p w14:paraId="6B807756" w14:textId="294AF415" w:rsidR="00EA360F" w:rsidRPr="00C9161D" w:rsidRDefault="001410A8" w:rsidP="00396CED">
            <w:pPr>
              <w:ind w:left="1215"/>
              <w:rPr>
                <w:szCs w:val="22"/>
              </w:rPr>
            </w:pPr>
            <w:sdt>
              <w:sdtPr>
                <w:rPr>
                  <w:caps/>
                  <w:kern w:val="22"/>
                  <w:szCs w:val="22"/>
                </w:rPr>
                <w:alias w:val="Status"/>
                <w:tag w:val=""/>
                <w:id w:val="307985777"/>
                <w:placeholder>
                  <w:docPart w:val="B6B468AFDC17A04D9A5CB394A882901A"/>
                </w:placeholder>
                <w:dataBinding w:prefixMappings="xmlns:ns0='http://purl.org/dc/elements/1.1/' xmlns:ns1='http://schemas.openxmlformats.org/package/2006/metadata/core-properties' " w:xpath="/ns1:coreProperties[1]/ns1:contentStatus[1]" w:storeItemID="{6C3C8BC8-F283-45AE-878A-BAB7291924A1}"/>
                <w:text/>
              </w:sdtPr>
              <w:sdtEndPr/>
              <w:sdtContent>
                <w:r w:rsidR="002B13A5" w:rsidRPr="002B13A5">
                  <w:rPr>
                    <w:caps/>
                    <w:kern w:val="22"/>
                    <w:szCs w:val="22"/>
                  </w:rPr>
                  <w:t>GENERAL</w:t>
                </w:r>
              </w:sdtContent>
            </w:sdt>
          </w:p>
          <w:p w14:paraId="6B807757" w14:textId="77777777" w:rsidR="00EA360F" w:rsidRPr="00C9161D" w:rsidRDefault="00EA360F" w:rsidP="00396CED">
            <w:pPr>
              <w:ind w:left="1215"/>
              <w:rPr>
                <w:szCs w:val="22"/>
              </w:rPr>
            </w:pPr>
          </w:p>
          <w:p w14:paraId="6B807758" w14:textId="60E5BE55" w:rsidR="00EA360F" w:rsidRPr="00C9161D" w:rsidRDefault="001410A8" w:rsidP="00396CED">
            <w:pPr>
              <w:ind w:left="1215"/>
              <w:rPr>
                <w:szCs w:val="22"/>
              </w:rPr>
            </w:pPr>
            <w:sdt>
              <w:sdtPr>
                <w:rPr>
                  <w:kern w:val="22"/>
                </w:rPr>
                <w:alias w:val="Subject"/>
                <w:tag w:val=""/>
                <w:id w:val="2137136483"/>
                <w:placeholder>
                  <w:docPart w:val="78B83D5FCB7DFD4F93A676F9C9974851"/>
                </w:placeholder>
                <w:dataBinding w:prefixMappings="xmlns:ns0='http://purl.org/dc/elements/1.1/' xmlns:ns1='http://schemas.openxmlformats.org/package/2006/metadata/core-properties' " w:xpath="/ns1:coreProperties[1]/ns0:subject[1]" w:storeItemID="{6C3C8BC8-F283-45AE-878A-BAB7291924A1}"/>
                <w:text/>
              </w:sdtPr>
              <w:sdtEndPr/>
              <w:sdtContent>
                <w:r w:rsidR="005B756A" w:rsidRPr="005B756A">
                  <w:rPr>
                    <w:kern w:val="22"/>
                  </w:rPr>
                  <w:t>CBD/NP/MOP/DEC/3/8</w:t>
                </w:r>
              </w:sdtContent>
            </w:sdt>
          </w:p>
          <w:p w14:paraId="6B807759" w14:textId="443438A3" w:rsidR="00EA360F" w:rsidRPr="00C9161D" w:rsidRDefault="002B13A5" w:rsidP="00396CED">
            <w:pPr>
              <w:ind w:left="1215"/>
              <w:rPr>
                <w:szCs w:val="22"/>
              </w:rPr>
            </w:pPr>
            <w:r>
              <w:rPr>
                <w:szCs w:val="22"/>
                <w:lang w:val="en-US"/>
              </w:rPr>
              <w:t>30</w:t>
            </w:r>
            <w:r w:rsidR="00EA360F">
              <w:rPr>
                <w:szCs w:val="22"/>
                <w:lang w:val="en-US"/>
              </w:rPr>
              <w:t xml:space="preserve"> November 2018</w:t>
            </w:r>
          </w:p>
          <w:p w14:paraId="6B80775A" w14:textId="77777777" w:rsidR="00EA360F" w:rsidRPr="00C9161D" w:rsidRDefault="00EA360F" w:rsidP="00396CED">
            <w:pPr>
              <w:ind w:left="1215"/>
              <w:rPr>
                <w:szCs w:val="22"/>
              </w:rPr>
            </w:pPr>
          </w:p>
          <w:p w14:paraId="6B80775B" w14:textId="77777777" w:rsidR="00C53A9D" w:rsidRDefault="00C53A9D" w:rsidP="00C53A9D">
            <w:pPr>
              <w:ind w:left="1040" w:firstLine="138"/>
              <w:rPr>
                <w:kern w:val="22"/>
                <w:lang w:val="en-CA"/>
              </w:rPr>
            </w:pPr>
            <w:r>
              <w:rPr>
                <w:kern w:val="22"/>
                <w:lang w:val="en-CA"/>
              </w:rPr>
              <w:t>RUSSIAN</w:t>
            </w:r>
          </w:p>
          <w:p w14:paraId="6B80775C" w14:textId="77777777" w:rsidR="00EA360F" w:rsidRDefault="00C53A9D" w:rsidP="00C53A9D">
            <w:pPr>
              <w:ind w:firstLine="1178"/>
              <w:rPr>
                <w:szCs w:val="22"/>
              </w:rPr>
            </w:pPr>
            <w:r>
              <w:rPr>
                <w:szCs w:val="22"/>
              </w:rPr>
              <w:t xml:space="preserve">ORIGINAL: </w:t>
            </w:r>
            <w:r w:rsidRPr="00C9161D">
              <w:rPr>
                <w:szCs w:val="22"/>
              </w:rPr>
              <w:t>ENGLISH</w:t>
            </w:r>
          </w:p>
          <w:p w14:paraId="6B80775D" w14:textId="77777777" w:rsidR="00C53A9D" w:rsidRDefault="00C53A9D" w:rsidP="00C53A9D">
            <w:pPr>
              <w:ind w:firstLine="1178"/>
            </w:pPr>
          </w:p>
        </w:tc>
      </w:tr>
    </w:tbl>
    <w:p w14:paraId="24B01355" w14:textId="77777777" w:rsidR="00E306EC" w:rsidRPr="00933635" w:rsidRDefault="00E306EC" w:rsidP="00E306EC">
      <w:pPr>
        <w:suppressLineNumbers/>
        <w:tabs>
          <w:tab w:val="left" w:pos="5580"/>
        </w:tabs>
        <w:suppressAutoHyphens/>
        <w:kinsoku w:val="0"/>
        <w:overflowPunct w:val="0"/>
        <w:autoSpaceDE w:val="0"/>
        <w:autoSpaceDN w:val="0"/>
        <w:ind w:left="170" w:right="3938" w:hanging="170"/>
        <w:jc w:val="left"/>
        <w:rPr>
          <w:rFonts w:eastAsia="Batang"/>
          <w:snapToGrid w:val="0"/>
          <w:kern w:val="22"/>
          <w:szCs w:val="22"/>
          <w:lang w:val="ru-RU"/>
        </w:rPr>
      </w:pPr>
      <w:r w:rsidRPr="00933635">
        <w:rPr>
          <w:rFonts w:eastAsia="Batang"/>
          <w:snapToGrid w:val="0"/>
          <w:kern w:val="22"/>
          <w:szCs w:val="22"/>
          <w:lang w:val="ru-RU"/>
        </w:rPr>
        <w:t>КОНФЕРЕНЦИЯ СТОРОН КОНВЕНЦИИ О БИОЛОГИЧЕСКОМ РАЗНООБРАЗИИ, ВЫСТУПАЮЩАЯ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w:t>
      </w:r>
    </w:p>
    <w:p w14:paraId="11E25BEE" w14:textId="77777777" w:rsidR="00E306EC" w:rsidRPr="00933635" w:rsidRDefault="00E306EC" w:rsidP="00E306EC">
      <w:pPr>
        <w:suppressLineNumbers/>
        <w:suppressAutoHyphens/>
        <w:kinsoku w:val="0"/>
        <w:overflowPunct w:val="0"/>
        <w:autoSpaceDE w:val="0"/>
        <w:autoSpaceDN w:val="0"/>
        <w:adjustRightInd w:val="0"/>
        <w:snapToGrid w:val="0"/>
        <w:ind w:left="170" w:right="3860" w:hanging="170"/>
        <w:jc w:val="left"/>
        <w:rPr>
          <w:color w:val="000000"/>
          <w:kern w:val="22"/>
          <w:shd w:val="clear" w:color="auto" w:fill="FFFFFF"/>
          <w:lang w:val="ru-RU"/>
        </w:rPr>
      </w:pPr>
      <w:r>
        <w:rPr>
          <w:color w:val="000000"/>
          <w:shd w:val="clear" w:color="auto" w:fill="FFFFFF"/>
          <w:lang w:val="ru-RU"/>
        </w:rPr>
        <w:t>Третье</w:t>
      </w:r>
      <w:r w:rsidRPr="00933635">
        <w:rPr>
          <w:color w:val="000000"/>
          <w:shd w:val="clear" w:color="auto" w:fill="FFFFFF"/>
          <w:lang w:val="ru-RU"/>
        </w:rPr>
        <w:t xml:space="preserve"> совещание</w:t>
      </w:r>
    </w:p>
    <w:p w14:paraId="33ED67D8" w14:textId="77777777" w:rsidR="00E306EC" w:rsidRPr="00933635" w:rsidRDefault="00E306EC" w:rsidP="00E306EC">
      <w:pPr>
        <w:suppressLineNumbers/>
        <w:suppressAutoHyphens/>
        <w:kinsoku w:val="0"/>
        <w:overflowPunct w:val="0"/>
        <w:autoSpaceDE w:val="0"/>
        <w:autoSpaceDN w:val="0"/>
        <w:adjustRightInd w:val="0"/>
        <w:snapToGrid w:val="0"/>
        <w:ind w:right="3119"/>
        <w:rPr>
          <w:color w:val="000000"/>
          <w:kern w:val="22"/>
          <w:szCs w:val="22"/>
          <w:lang w:val="ru-RU"/>
        </w:rPr>
      </w:pPr>
      <w:r w:rsidRPr="00933635">
        <w:rPr>
          <w:color w:val="000000"/>
          <w:szCs w:val="22"/>
          <w:lang w:val="ru-RU"/>
        </w:rPr>
        <w:t>Шарм-эш-Шейх, Египет, 17</w:t>
      </w:r>
      <w:r w:rsidRPr="005D7CE1">
        <w:rPr>
          <w:color w:val="000000"/>
          <w:szCs w:val="22"/>
          <w:lang w:val="ru-RU"/>
        </w:rPr>
        <w:t>-</w:t>
      </w:r>
      <w:r w:rsidRPr="00933635">
        <w:rPr>
          <w:color w:val="000000"/>
          <w:szCs w:val="22"/>
          <w:lang w:val="ru-RU"/>
        </w:rPr>
        <w:t>29 ноября 2018 года</w:t>
      </w:r>
    </w:p>
    <w:p w14:paraId="6B807762" w14:textId="77777777" w:rsidR="00CC47A0" w:rsidRPr="00CC47A0" w:rsidRDefault="00CC47A0" w:rsidP="00CC47A0">
      <w:pPr>
        <w:suppressLineNumbers/>
        <w:suppressAutoHyphens/>
        <w:kinsoku w:val="0"/>
        <w:overflowPunct w:val="0"/>
        <w:autoSpaceDE w:val="0"/>
        <w:autoSpaceDN w:val="0"/>
        <w:adjustRightInd w:val="0"/>
        <w:snapToGrid w:val="0"/>
        <w:ind w:right="3119"/>
        <w:rPr>
          <w:color w:val="000000"/>
          <w:szCs w:val="22"/>
          <w:lang w:val="ru-RU"/>
        </w:rPr>
      </w:pPr>
      <w:r w:rsidRPr="00CC47A0">
        <w:rPr>
          <w:color w:val="000000"/>
          <w:szCs w:val="22"/>
          <w:lang w:val="ru-RU"/>
        </w:rPr>
        <w:t>Пункт 8 повестки дня</w:t>
      </w:r>
    </w:p>
    <w:p w14:paraId="251827FB" w14:textId="77777777" w:rsidR="007A66D6" w:rsidRDefault="007A66D6" w:rsidP="007A66D6">
      <w:pPr>
        <w:spacing w:before="240" w:after="120"/>
        <w:jc w:val="center"/>
        <w:rPr>
          <w:rFonts w:eastAsia="Malgun Gothic"/>
          <w:b/>
          <w:bCs/>
          <w:caps/>
          <w:snapToGrid w:val="0"/>
          <w:kern w:val="22"/>
          <w:lang w:val="ru-RU"/>
        </w:rPr>
      </w:pPr>
      <w:r w:rsidRPr="001D1BEB">
        <w:rPr>
          <w:rFonts w:eastAsia="Malgun Gothic"/>
          <w:b/>
          <w:bCs/>
          <w:caps/>
          <w:snapToGrid w:val="0"/>
          <w:kern w:val="22"/>
          <w:lang w:val="ru-RU"/>
        </w:rPr>
        <w:t>РЕШЕНИЕ, ПРИНЯТОЕ СТОРОНАМИ НАГОЙСКОГО ПРОТОКОЛА РЕГУЛИРОВАНИЯ ДОСТУПА К ГЕНЕТИЧЕСКИМ РЕСУРСАМ И СОВМЕСТНОГО ИСПОЛЬЗОВАНИЯ ВЫГОД</w:t>
      </w:r>
    </w:p>
    <w:p w14:paraId="2AC29AC2" w14:textId="7F08A18B" w:rsidR="007A66D6" w:rsidRPr="00121C0B" w:rsidRDefault="007A66D6" w:rsidP="007A66D6">
      <w:pPr>
        <w:spacing w:before="120" w:after="240"/>
        <w:jc w:val="center"/>
        <w:rPr>
          <w:b/>
          <w:szCs w:val="22"/>
          <w:lang w:val="fr-FR"/>
        </w:rPr>
      </w:pPr>
      <w:r>
        <w:rPr>
          <w:b/>
          <w:szCs w:val="22"/>
          <w:lang w:val="fr-FR"/>
        </w:rPr>
        <w:t>3/</w:t>
      </w:r>
      <w:r>
        <w:rPr>
          <w:b/>
          <w:szCs w:val="22"/>
          <w:lang w:val="ru-RU"/>
        </w:rPr>
        <w:t>8</w:t>
      </w:r>
      <w:r>
        <w:rPr>
          <w:b/>
          <w:szCs w:val="22"/>
          <w:lang w:val="fr-FR"/>
        </w:rPr>
        <w:t>.</w:t>
      </w:r>
      <w:r>
        <w:rPr>
          <w:b/>
          <w:szCs w:val="22"/>
          <w:lang w:val="fr-FR"/>
        </w:rPr>
        <w:tab/>
      </w:r>
      <w:sdt>
        <w:sdtPr>
          <w:rPr>
            <w:b/>
            <w:szCs w:val="22"/>
            <w:lang w:val="ru-RU"/>
          </w:rPr>
          <w:alias w:val="Title"/>
          <w:tag w:val=""/>
          <w:id w:val="772832786"/>
          <w:placeholder>
            <w:docPart w:val="8B07B5A3DC2A46359692886C6F305591"/>
          </w:placeholder>
          <w:dataBinding w:prefixMappings="xmlns:ns0='http://purl.org/dc/elements/1.1/' xmlns:ns1='http://schemas.openxmlformats.org/package/2006/metadata/core-properties' " w:xpath="/ns1:coreProperties[1]/ns0:title[1]" w:storeItemID="{6C3C8BC8-F283-45AE-878A-BAB7291924A1}"/>
          <w:text/>
        </w:sdtPr>
        <w:sdtEndPr/>
        <w:sdtContent>
          <w:r>
            <w:rPr>
              <w:b/>
              <w:szCs w:val="22"/>
              <w:lang w:val="ru-RU"/>
            </w:rPr>
            <w:t>Механизм финансирования</w:t>
          </w:r>
        </w:sdtContent>
      </w:sdt>
    </w:p>
    <w:p w14:paraId="7C90A192" w14:textId="5C591876" w:rsidR="000C34AB" w:rsidRPr="002314A1" w:rsidRDefault="000C34AB" w:rsidP="000C34AB">
      <w:pPr>
        <w:pStyle w:val="Para1"/>
        <w:numPr>
          <w:ilvl w:val="0"/>
          <w:numId w:val="0"/>
        </w:numPr>
        <w:ind w:firstLine="720"/>
        <w:rPr>
          <w:lang w:val="ru-RU"/>
        </w:rPr>
      </w:pPr>
      <w:r w:rsidRPr="00436F4B">
        <w:rPr>
          <w:i/>
          <w:szCs w:val="22"/>
          <w:lang w:val="ru-RU"/>
        </w:rPr>
        <w:t>Конференция Сторон, выступающая в качестве совещания Сторон Нагойского протокола</w:t>
      </w:r>
      <w:r w:rsidRPr="00436F4B">
        <w:rPr>
          <w:lang w:val="ru-RU"/>
        </w:rPr>
        <w:t xml:space="preserve"> </w:t>
      </w:r>
      <w:r w:rsidRPr="00436F4B">
        <w:rPr>
          <w:i/>
          <w:szCs w:val="22"/>
          <w:lang w:val="ru-RU"/>
        </w:rPr>
        <w:t>регулирования доступа к генетическим ресурсам и совместного использования выгод</w:t>
      </w:r>
      <w:r w:rsidRPr="002314A1">
        <w:rPr>
          <w:i/>
          <w:iCs/>
          <w:lang w:val="ru-RU"/>
        </w:rPr>
        <w:t>,</w:t>
      </w:r>
    </w:p>
    <w:p w14:paraId="6B807766" w14:textId="77777777" w:rsidR="0076763E" w:rsidRPr="008757BC" w:rsidRDefault="0076763E" w:rsidP="0076763E">
      <w:pPr>
        <w:pStyle w:val="Para1"/>
        <w:numPr>
          <w:ilvl w:val="0"/>
          <w:numId w:val="19"/>
        </w:numPr>
        <w:tabs>
          <w:tab w:val="clear" w:pos="900"/>
        </w:tabs>
        <w:ind w:left="0" w:firstLine="720"/>
        <w:rPr>
          <w:kern w:val="22"/>
          <w:szCs w:val="22"/>
          <w:lang w:val="ru-RU"/>
        </w:rPr>
      </w:pPr>
      <w:r w:rsidRPr="008757BC">
        <w:rPr>
          <w:i/>
          <w:kern w:val="22"/>
          <w:szCs w:val="22"/>
          <w:lang w:val="ru-RU"/>
        </w:rPr>
        <w:t>приветствует</w:t>
      </w:r>
      <w:r w:rsidRPr="008757BC">
        <w:rPr>
          <w:kern w:val="22"/>
          <w:szCs w:val="22"/>
          <w:lang w:val="ru-RU"/>
        </w:rPr>
        <w:t xml:space="preserve"> седьмое пополнение Целевого фонда Глобального экологического фонда и </w:t>
      </w:r>
      <w:r w:rsidRPr="008757BC">
        <w:rPr>
          <w:i/>
          <w:kern w:val="22"/>
          <w:szCs w:val="22"/>
          <w:lang w:val="ru-RU"/>
        </w:rPr>
        <w:t>выражает свою признательность</w:t>
      </w:r>
      <w:r w:rsidRPr="008757BC">
        <w:rPr>
          <w:kern w:val="22"/>
          <w:szCs w:val="22"/>
          <w:lang w:val="ru-RU"/>
        </w:rPr>
        <w:t xml:space="preserve"> странам, внесшим вклад в седьмое пополнение</w:t>
      </w:r>
      <w:r>
        <w:rPr>
          <w:rStyle w:val="Appelnotedebasdep"/>
          <w:kern w:val="22"/>
          <w:szCs w:val="22"/>
        </w:rPr>
        <w:footnoteReference w:id="1"/>
      </w:r>
      <w:r w:rsidRPr="008757BC">
        <w:rPr>
          <w:kern w:val="22"/>
          <w:szCs w:val="22"/>
          <w:lang w:val="ru-RU"/>
        </w:rPr>
        <w:t>;</w:t>
      </w:r>
    </w:p>
    <w:p w14:paraId="6B807767" w14:textId="1231FAC7" w:rsidR="0076763E" w:rsidRPr="008757BC" w:rsidRDefault="0076763E" w:rsidP="0076763E">
      <w:pPr>
        <w:pStyle w:val="Para1"/>
        <w:numPr>
          <w:ilvl w:val="0"/>
          <w:numId w:val="19"/>
        </w:numPr>
        <w:tabs>
          <w:tab w:val="clear" w:pos="900"/>
        </w:tabs>
        <w:ind w:left="0" w:firstLine="720"/>
        <w:rPr>
          <w:kern w:val="22"/>
          <w:szCs w:val="22"/>
          <w:lang w:val="ru-RU"/>
        </w:rPr>
      </w:pPr>
      <w:r w:rsidRPr="008757BC">
        <w:rPr>
          <w:i/>
          <w:kern w:val="22"/>
          <w:szCs w:val="22"/>
          <w:lang w:val="ru-RU"/>
        </w:rPr>
        <w:t>приветствует также</w:t>
      </w:r>
      <w:r w:rsidRPr="008757BC">
        <w:rPr>
          <w:kern w:val="22"/>
          <w:szCs w:val="22"/>
          <w:lang w:val="ru-RU"/>
        </w:rPr>
        <w:t xml:space="preserve"> Стратегию целевой области сохранения и устойчивого использования биоразнообразия, включающую в себя программу по осуществлению Нагойского протокола</w:t>
      </w:r>
      <w:r w:rsidR="00B667E5">
        <w:rPr>
          <w:kern w:val="22"/>
          <w:szCs w:val="22"/>
          <w:lang w:val="ru-RU"/>
        </w:rPr>
        <w:t>,</w:t>
      </w:r>
      <w:r w:rsidRPr="008757BC">
        <w:rPr>
          <w:kern w:val="22"/>
          <w:szCs w:val="22"/>
          <w:lang w:val="ru-RU"/>
        </w:rPr>
        <w:t xml:space="preserve"> и </w:t>
      </w:r>
      <w:r w:rsidRPr="008757BC">
        <w:rPr>
          <w:i/>
          <w:kern w:val="22"/>
          <w:szCs w:val="22"/>
          <w:lang w:val="ru-RU"/>
        </w:rPr>
        <w:t>принимает к сведению</w:t>
      </w:r>
      <w:r w:rsidRPr="008757BC">
        <w:rPr>
          <w:kern w:val="22"/>
          <w:szCs w:val="22"/>
          <w:lang w:val="ru-RU"/>
        </w:rPr>
        <w:t xml:space="preserve"> условные программные целевые задачи для различных целей и программ основной </w:t>
      </w:r>
      <w:r w:rsidR="00353AB6">
        <w:rPr>
          <w:kern w:val="22"/>
          <w:szCs w:val="22"/>
          <w:lang w:val="ru-RU"/>
        </w:rPr>
        <w:t>целевой области</w:t>
      </w:r>
      <w:r w:rsidRPr="008757BC">
        <w:rPr>
          <w:kern w:val="22"/>
          <w:szCs w:val="22"/>
          <w:lang w:val="ru-RU"/>
        </w:rPr>
        <w:t xml:space="preserve"> </w:t>
      </w:r>
      <w:r w:rsidR="00153D50" w:rsidRPr="008757BC">
        <w:rPr>
          <w:kern w:val="22"/>
          <w:szCs w:val="22"/>
          <w:lang w:val="ru-RU"/>
        </w:rPr>
        <w:t>сохранения и устойчивого использования биоразнообразия</w:t>
      </w:r>
      <w:r w:rsidRPr="008757BC">
        <w:rPr>
          <w:kern w:val="22"/>
          <w:szCs w:val="22"/>
          <w:lang w:val="ru-RU"/>
        </w:rPr>
        <w:t>, перечисленные в докладе о седьмом пополнении</w:t>
      </w:r>
      <w:r w:rsidRPr="008757BC">
        <w:rPr>
          <w:rStyle w:val="Appelnotedebasdep"/>
          <w:rFonts w:eastAsiaTheme="majorEastAsia"/>
          <w:kern w:val="22"/>
          <w:szCs w:val="22"/>
          <w:lang w:val="ru-RU"/>
        </w:rPr>
        <w:footnoteReference w:id="2"/>
      </w:r>
      <w:r w:rsidRPr="008757BC">
        <w:rPr>
          <w:kern w:val="22"/>
          <w:szCs w:val="22"/>
          <w:lang w:val="ru-RU"/>
        </w:rPr>
        <w:t>;</w:t>
      </w:r>
    </w:p>
    <w:p w14:paraId="6B807768" w14:textId="29CC5EC9" w:rsidR="0076763E" w:rsidRPr="008757BC" w:rsidRDefault="0076763E" w:rsidP="0076763E">
      <w:pPr>
        <w:pStyle w:val="Para1"/>
        <w:numPr>
          <w:ilvl w:val="0"/>
          <w:numId w:val="19"/>
        </w:numPr>
        <w:tabs>
          <w:tab w:val="clear" w:pos="900"/>
        </w:tabs>
        <w:ind w:left="0" w:firstLine="720"/>
        <w:rPr>
          <w:kern w:val="22"/>
          <w:szCs w:val="22"/>
          <w:lang w:val="ru-RU"/>
        </w:rPr>
      </w:pPr>
      <w:r w:rsidRPr="008757BC">
        <w:rPr>
          <w:i/>
          <w:kern w:val="22"/>
          <w:szCs w:val="22"/>
          <w:lang w:val="ru-RU"/>
        </w:rPr>
        <w:t>призывает</w:t>
      </w:r>
      <w:r w:rsidRPr="008757BC">
        <w:rPr>
          <w:kern w:val="22"/>
          <w:szCs w:val="22"/>
          <w:lang w:val="ru-RU"/>
        </w:rPr>
        <w:t xml:space="preserve"> Стороны, имеющие право на </w:t>
      </w:r>
      <w:r w:rsidR="009432AF">
        <w:rPr>
          <w:kern w:val="22"/>
          <w:szCs w:val="22"/>
          <w:lang w:val="ru-RU"/>
        </w:rPr>
        <w:t xml:space="preserve">получение </w:t>
      </w:r>
      <w:r w:rsidRPr="008757BC">
        <w:rPr>
          <w:kern w:val="22"/>
          <w:szCs w:val="22"/>
          <w:lang w:val="ru-RU"/>
        </w:rPr>
        <w:t>помощ</w:t>
      </w:r>
      <w:r w:rsidR="00762CFD">
        <w:rPr>
          <w:kern w:val="22"/>
          <w:szCs w:val="22"/>
          <w:lang w:val="ru-RU"/>
        </w:rPr>
        <w:t>и</w:t>
      </w:r>
      <w:r w:rsidRPr="008757BC">
        <w:rPr>
          <w:kern w:val="22"/>
          <w:szCs w:val="22"/>
          <w:lang w:val="ru-RU"/>
        </w:rPr>
        <w:t>, при программировании своих национальных ассигнований седьмо</w:t>
      </w:r>
      <w:r w:rsidR="00D419F0">
        <w:rPr>
          <w:kern w:val="22"/>
          <w:szCs w:val="22"/>
          <w:lang w:val="ru-RU"/>
        </w:rPr>
        <w:t>го</w:t>
      </w:r>
      <w:r w:rsidRPr="008757BC">
        <w:rPr>
          <w:kern w:val="22"/>
          <w:szCs w:val="22"/>
          <w:lang w:val="ru-RU"/>
        </w:rPr>
        <w:t xml:space="preserve"> </w:t>
      </w:r>
      <w:r w:rsidR="00A03FC9">
        <w:rPr>
          <w:kern w:val="22"/>
          <w:szCs w:val="22"/>
          <w:lang w:val="ru-RU"/>
        </w:rPr>
        <w:t>цикла</w:t>
      </w:r>
      <w:r w:rsidRPr="008757BC">
        <w:rPr>
          <w:kern w:val="22"/>
          <w:szCs w:val="22"/>
          <w:lang w:val="ru-RU"/>
        </w:rPr>
        <w:t xml:space="preserve"> пополнения </w:t>
      </w:r>
      <w:r w:rsidR="00853888" w:rsidRPr="008757BC">
        <w:rPr>
          <w:kern w:val="22"/>
          <w:szCs w:val="22"/>
          <w:lang w:val="ru-RU"/>
        </w:rPr>
        <w:t>в рамках Системы прозрачного распределения ресурсов (СТАР)</w:t>
      </w:r>
      <w:r w:rsidR="00853888">
        <w:rPr>
          <w:kern w:val="22"/>
          <w:szCs w:val="22"/>
          <w:lang w:val="ru-RU"/>
        </w:rPr>
        <w:t xml:space="preserve"> </w:t>
      </w:r>
      <w:r w:rsidRPr="008757BC">
        <w:rPr>
          <w:kern w:val="22"/>
          <w:szCs w:val="22"/>
          <w:lang w:val="ru-RU"/>
        </w:rPr>
        <w:t xml:space="preserve">отдавать приоритет проектам в области </w:t>
      </w:r>
      <w:r w:rsidR="00EB0FC3">
        <w:rPr>
          <w:kern w:val="22"/>
          <w:szCs w:val="22"/>
          <w:lang w:val="ru-RU"/>
        </w:rPr>
        <w:t xml:space="preserve">регулирования </w:t>
      </w:r>
      <w:r w:rsidRPr="008757BC">
        <w:rPr>
          <w:kern w:val="22"/>
          <w:szCs w:val="22"/>
          <w:lang w:val="ru-RU"/>
        </w:rPr>
        <w:t>доступа к генетическим ресурсам и совместного использования выгод;</w:t>
      </w:r>
    </w:p>
    <w:p w14:paraId="6B807769" w14:textId="634EDEF7" w:rsidR="0076763E" w:rsidRPr="008757BC" w:rsidRDefault="0076763E" w:rsidP="0076763E">
      <w:pPr>
        <w:pStyle w:val="Para1"/>
        <w:numPr>
          <w:ilvl w:val="0"/>
          <w:numId w:val="19"/>
        </w:numPr>
        <w:tabs>
          <w:tab w:val="clear" w:pos="900"/>
        </w:tabs>
        <w:ind w:left="0" w:firstLine="720"/>
        <w:rPr>
          <w:kern w:val="22"/>
          <w:szCs w:val="22"/>
          <w:lang w:val="ru-RU"/>
        </w:rPr>
      </w:pPr>
      <w:r w:rsidRPr="008757BC">
        <w:rPr>
          <w:i/>
          <w:kern w:val="22"/>
          <w:szCs w:val="22"/>
          <w:lang w:val="ru-RU"/>
        </w:rPr>
        <w:t xml:space="preserve">призывает </w:t>
      </w:r>
      <w:r w:rsidRPr="008757BC">
        <w:rPr>
          <w:kern w:val="22"/>
          <w:szCs w:val="22"/>
          <w:lang w:val="ru-RU"/>
        </w:rPr>
        <w:t xml:space="preserve">Стороны </w:t>
      </w:r>
      <w:r w:rsidR="0000455F">
        <w:rPr>
          <w:kern w:val="22"/>
          <w:szCs w:val="22"/>
          <w:lang w:val="ru-RU"/>
        </w:rPr>
        <w:t xml:space="preserve">в соответствующих случаях </w:t>
      </w:r>
      <w:r w:rsidRPr="008757BC">
        <w:rPr>
          <w:kern w:val="22"/>
          <w:szCs w:val="22"/>
          <w:lang w:val="ru-RU"/>
        </w:rPr>
        <w:t xml:space="preserve">включать мероприятия в области </w:t>
      </w:r>
      <w:r w:rsidR="00B6077E">
        <w:rPr>
          <w:kern w:val="22"/>
          <w:szCs w:val="22"/>
          <w:lang w:val="ru-RU"/>
        </w:rPr>
        <w:t xml:space="preserve">регулирования </w:t>
      </w:r>
      <w:r w:rsidRPr="008757BC">
        <w:rPr>
          <w:kern w:val="22"/>
          <w:szCs w:val="22"/>
          <w:lang w:val="ru-RU"/>
        </w:rPr>
        <w:t>доступа к генетическим ресурсам и совместного использования выгод в проекты, разраб</w:t>
      </w:r>
      <w:r w:rsidR="00AE4359">
        <w:rPr>
          <w:kern w:val="22"/>
          <w:szCs w:val="22"/>
          <w:lang w:val="ru-RU"/>
        </w:rPr>
        <w:t>отанные</w:t>
      </w:r>
      <w:r w:rsidRPr="008757BC">
        <w:rPr>
          <w:kern w:val="22"/>
          <w:szCs w:val="22"/>
          <w:lang w:val="ru-RU"/>
        </w:rPr>
        <w:t xml:space="preserve"> в рамках других </w:t>
      </w:r>
      <w:r w:rsidR="006B139A" w:rsidRPr="008757BC">
        <w:rPr>
          <w:kern w:val="22"/>
          <w:szCs w:val="22"/>
          <w:lang w:val="ru-RU"/>
        </w:rPr>
        <w:t>программ</w:t>
      </w:r>
      <w:r w:rsidR="006B139A">
        <w:rPr>
          <w:kern w:val="22"/>
          <w:szCs w:val="22"/>
          <w:lang w:val="fr-FR"/>
        </w:rPr>
        <w:t xml:space="preserve"> </w:t>
      </w:r>
      <w:r w:rsidR="006B139A" w:rsidRPr="008757BC">
        <w:rPr>
          <w:kern w:val="22"/>
          <w:szCs w:val="22"/>
          <w:lang w:val="ru-RU"/>
        </w:rPr>
        <w:t>Глобального экологического фонда</w:t>
      </w:r>
      <w:r w:rsidRPr="008757BC">
        <w:rPr>
          <w:kern w:val="22"/>
          <w:szCs w:val="22"/>
          <w:lang w:val="ru-RU"/>
        </w:rPr>
        <w:t>;</w:t>
      </w:r>
    </w:p>
    <w:p w14:paraId="6B80776A" w14:textId="18334CC3" w:rsidR="0076763E" w:rsidRPr="008757BC" w:rsidRDefault="0076763E" w:rsidP="0076763E">
      <w:pPr>
        <w:pStyle w:val="Para1"/>
        <w:numPr>
          <w:ilvl w:val="0"/>
          <w:numId w:val="19"/>
        </w:numPr>
        <w:tabs>
          <w:tab w:val="clear" w:pos="900"/>
        </w:tabs>
        <w:ind w:left="0" w:firstLine="720"/>
        <w:rPr>
          <w:kern w:val="22"/>
          <w:szCs w:val="22"/>
          <w:lang w:val="ru-RU"/>
        </w:rPr>
      </w:pPr>
      <w:r w:rsidRPr="008757BC">
        <w:rPr>
          <w:i/>
          <w:kern w:val="22"/>
          <w:szCs w:val="22"/>
          <w:lang w:val="ru-RU"/>
        </w:rPr>
        <w:t>также призывает</w:t>
      </w:r>
      <w:r w:rsidRPr="008757BC">
        <w:rPr>
          <w:kern w:val="22"/>
          <w:szCs w:val="22"/>
          <w:lang w:val="ru-RU"/>
        </w:rPr>
        <w:t xml:space="preserve"> Стороны развивать сотрудничество на региональном и субрегиональном уровнях и запрашивать финансовую помощь Глобального экологического фонда на осуществление совместных проектов с целью максимального использования синергии и </w:t>
      </w:r>
      <w:r w:rsidRPr="008757BC">
        <w:rPr>
          <w:kern w:val="22"/>
          <w:szCs w:val="22"/>
          <w:lang w:val="ru-RU"/>
        </w:rPr>
        <w:lastRenderedPageBreak/>
        <w:t xml:space="preserve">возможностей для экономически эффективного обмена ресурсами, информацией, опытом и экспертными знаниями. </w:t>
      </w:r>
    </w:p>
    <w:p w14:paraId="6B80776B" w14:textId="77777777" w:rsidR="00B3369F" w:rsidRPr="00C9161D" w:rsidRDefault="00C9161D" w:rsidP="00523ED7">
      <w:pPr>
        <w:jc w:val="center"/>
      </w:pPr>
      <w:r w:rsidRPr="00C9161D">
        <w:t>______</w:t>
      </w:r>
      <w:r w:rsidR="005671E5">
        <w:t>____</w:t>
      </w:r>
    </w:p>
    <w:sectPr w:rsidR="00B3369F" w:rsidRPr="00C9161D"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2C193" w14:textId="77777777" w:rsidR="001410A8" w:rsidRDefault="001410A8" w:rsidP="00CF1848">
      <w:r>
        <w:separator/>
      </w:r>
    </w:p>
  </w:endnote>
  <w:endnote w:type="continuationSeparator" w:id="0">
    <w:p w14:paraId="2F62453A" w14:textId="77777777" w:rsidR="001410A8" w:rsidRDefault="001410A8"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C033C" w14:textId="77777777" w:rsidR="001410A8" w:rsidRDefault="001410A8" w:rsidP="00CF1848">
      <w:r>
        <w:separator/>
      </w:r>
    </w:p>
  </w:footnote>
  <w:footnote w:type="continuationSeparator" w:id="0">
    <w:p w14:paraId="050C5AA7" w14:textId="77777777" w:rsidR="001410A8" w:rsidRDefault="001410A8" w:rsidP="00CF1848">
      <w:r>
        <w:continuationSeparator/>
      </w:r>
    </w:p>
  </w:footnote>
  <w:footnote w:id="1">
    <w:p w14:paraId="6B80777C" w14:textId="4571E8B8" w:rsidR="0076763E" w:rsidRPr="005B1778" w:rsidRDefault="0076763E" w:rsidP="0076763E">
      <w:pPr>
        <w:pStyle w:val="Notedebasdepage"/>
        <w:ind w:firstLine="0"/>
        <w:jc w:val="left"/>
        <w:rPr>
          <w:kern w:val="18"/>
          <w:szCs w:val="18"/>
          <w:lang w:val="en-US"/>
        </w:rPr>
      </w:pPr>
      <w:r w:rsidRPr="005B1778">
        <w:rPr>
          <w:rStyle w:val="Appelnotedebasdep"/>
          <w:kern w:val="18"/>
          <w:sz w:val="18"/>
          <w:szCs w:val="18"/>
        </w:rPr>
        <w:footnoteRef/>
      </w:r>
      <w:r w:rsidRPr="005B1778">
        <w:rPr>
          <w:kern w:val="18"/>
          <w:szCs w:val="18"/>
        </w:rPr>
        <w:t xml:space="preserve"> </w:t>
      </w:r>
      <w:r w:rsidR="003D2552">
        <w:rPr>
          <w:kern w:val="18"/>
          <w:szCs w:val="18"/>
          <w:lang w:val="ru-RU"/>
        </w:rPr>
        <w:t xml:space="preserve">См. </w:t>
      </w:r>
      <w:hyperlink r:id="rId1" w:history="1">
        <w:r w:rsidRPr="00253796">
          <w:rPr>
            <w:rStyle w:val="Lienhypertexte"/>
            <w:kern w:val="18"/>
            <w:szCs w:val="18"/>
          </w:rPr>
          <w:t>CBD/NP/MO</w:t>
        </w:r>
        <w:bookmarkStart w:id="0" w:name="_GoBack"/>
        <w:bookmarkEnd w:id="0"/>
        <w:r w:rsidRPr="00253796">
          <w:rPr>
            <w:rStyle w:val="Lienhypertexte"/>
            <w:kern w:val="18"/>
            <w:szCs w:val="18"/>
          </w:rPr>
          <w:t>P</w:t>
        </w:r>
        <w:r w:rsidRPr="00253796">
          <w:rPr>
            <w:rStyle w:val="Lienhypertexte"/>
            <w:kern w:val="18"/>
            <w:szCs w:val="18"/>
          </w:rPr>
          <w:t>/3/5</w:t>
        </w:r>
      </w:hyperlink>
      <w:r w:rsidRPr="005B1778">
        <w:rPr>
          <w:kern w:val="18"/>
          <w:szCs w:val="18"/>
        </w:rPr>
        <w:t>.</w:t>
      </w:r>
    </w:p>
  </w:footnote>
  <w:footnote w:id="2">
    <w:p w14:paraId="6B80777D" w14:textId="77777777" w:rsidR="0076763E" w:rsidRPr="00EF328C" w:rsidRDefault="0076763E" w:rsidP="0076763E">
      <w:pPr>
        <w:pStyle w:val="Notedebasdepage"/>
        <w:ind w:firstLine="0"/>
        <w:jc w:val="left"/>
        <w:rPr>
          <w:kern w:val="18"/>
          <w:szCs w:val="18"/>
        </w:rPr>
      </w:pPr>
      <w:r w:rsidRPr="00EF328C">
        <w:rPr>
          <w:rStyle w:val="Appelnotedebasdep"/>
          <w:rFonts w:eastAsiaTheme="majorEastAsia"/>
          <w:kern w:val="18"/>
          <w:szCs w:val="18"/>
        </w:rPr>
        <w:footnoteRef/>
      </w:r>
      <w:r w:rsidRPr="00EF328C">
        <w:rPr>
          <w:kern w:val="18"/>
          <w:szCs w:val="18"/>
          <w:vertAlign w:val="superscript"/>
        </w:rPr>
        <w:t xml:space="preserve"> </w:t>
      </w:r>
      <w:r w:rsidRPr="00EF328C">
        <w:rPr>
          <w:kern w:val="18"/>
          <w:szCs w:val="18"/>
        </w:rPr>
        <w:t>GEF/A.6/05/Rev.01.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CA"/>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6B807776" w14:textId="17B61C80" w:rsidR="00A92DF1" w:rsidRPr="007D3475" w:rsidRDefault="005B756A" w:rsidP="00534681">
        <w:pPr>
          <w:pStyle w:val="En-tte"/>
          <w:rPr>
            <w:lang w:val="en-CA"/>
          </w:rPr>
        </w:pPr>
        <w:r>
          <w:rPr>
            <w:lang w:val="en-CA"/>
          </w:rPr>
          <w:t>CBD/NP/MOP/DEC/3/8</w:t>
        </w:r>
      </w:p>
    </w:sdtContent>
  </w:sdt>
  <w:p w14:paraId="6B807777" w14:textId="4B994893" w:rsidR="00A92DF1" w:rsidRPr="00000614" w:rsidRDefault="005B756A" w:rsidP="00534681">
    <w:pPr>
      <w:pStyle w:val="En-tte"/>
      <w:rPr>
        <w:lang w:val="fr-FR"/>
      </w:rPr>
    </w:pPr>
    <w:r>
      <w:rPr>
        <w:lang w:val="ru-RU"/>
      </w:rPr>
      <w:t>Страница</w:t>
    </w:r>
    <w:r w:rsidR="00A92DF1" w:rsidRPr="00000614">
      <w:rPr>
        <w:lang w:val="fr-FR"/>
      </w:rPr>
      <w:t xml:space="preserve"> </w:t>
    </w:r>
    <w:r w:rsidR="00B3293F">
      <w:fldChar w:fldCharType="begin"/>
    </w:r>
    <w:r w:rsidR="00A92DF1" w:rsidRPr="00000614">
      <w:rPr>
        <w:lang w:val="fr-FR"/>
      </w:rPr>
      <w:instrText xml:space="preserve"> PAGE   \* MERGEFORMAT </w:instrText>
    </w:r>
    <w:r w:rsidR="00B3293F">
      <w:fldChar w:fldCharType="separate"/>
    </w:r>
    <w:r w:rsidR="00A92DF1" w:rsidRPr="00000614">
      <w:rPr>
        <w:noProof/>
        <w:lang w:val="fr-FR"/>
      </w:rPr>
      <w:t>2</w:t>
    </w:r>
    <w:r w:rsidR="00B3293F">
      <w:rPr>
        <w:noProof/>
      </w:rPr>
      <w:fldChar w:fldCharType="end"/>
    </w:r>
  </w:p>
  <w:p w14:paraId="6B807778" w14:textId="77777777" w:rsidR="00A92DF1" w:rsidRPr="00000614" w:rsidRDefault="00A92DF1">
    <w:pPr>
      <w:pStyle w:val="En-tte"/>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CA"/>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6B807779" w14:textId="112F4C9F" w:rsidR="00A92DF1" w:rsidRPr="007D3475" w:rsidRDefault="005B756A" w:rsidP="009505C9">
        <w:pPr>
          <w:pStyle w:val="En-tte"/>
          <w:jc w:val="right"/>
          <w:rPr>
            <w:lang w:val="en-CA"/>
          </w:rPr>
        </w:pPr>
        <w:r>
          <w:rPr>
            <w:lang w:val="en-CA"/>
          </w:rPr>
          <w:t>CBD/NP/MOP/DEC/3/8</w:t>
        </w:r>
      </w:p>
    </w:sdtContent>
  </w:sdt>
  <w:p w14:paraId="6B80777A" w14:textId="77777777" w:rsidR="00A92DF1" w:rsidRPr="00000614" w:rsidRDefault="00A92DF1" w:rsidP="009505C9">
    <w:pPr>
      <w:pStyle w:val="En-tte"/>
      <w:jc w:val="right"/>
      <w:rPr>
        <w:lang w:val="fr-FR"/>
      </w:rPr>
    </w:pPr>
    <w:r w:rsidRPr="00000614">
      <w:rPr>
        <w:lang w:val="fr-FR"/>
      </w:rPr>
      <w:t xml:space="preserve">Page </w:t>
    </w:r>
    <w:r w:rsidR="00B3293F">
      <w:fldChar w:fldCharType="begin"/>
    </w:r>
    <w:r w:rsidRPr="00000614">
      <w:rPr>
        <w:lang w:val="fr-FR"/>
      </w:rPr>
      <w:instrText xml:space="preserve"> PAGE   \* MERGEFORMAT </w:instrText>
    </w:r>
    <w:r w:rsidR="00B3293F">
      <w:fldChar w:fldCharType="separate"/>
    </w:r>
    <w:r w:rsidRPr="00000614">
      <w:rPr>
        <w:noProof/>
        <w:lang w:val="fr-FR"/>
      </w:rPr>
      <w:t>1</w:t>
    </w:r>
    <w:r w:rsidR="00B3293F">
      <w:rPr>
        <w:noProof/>
      </w:rPr>
      <w:fldChar w:fldCharType="end"/>
    </w:r>
  </w:p>
  <w:p w14:paraId="6B80777B" w14:textId="77777777" w:rsidR="00A92DF1" w:rsidRPr="00000614" w:rsidRDefault="00A92DF1">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7FE0"/>
    <w:multiLevelType w:val="multilevel"/>
    <w:tmpl w:val="5E64AFF8"/>
    <w:lvl w:ilvl="0">
      <w:start w:val="1"/>
      <w:numFmt w:val="decimal"/>
      <w:lvlText w:val="%1."/>
      <w:lvlJc w:val="left"/>
      <w:pPr>
        <w:tabs>
          <w:tab w:val="num" w:pos="900"/>
        </w:tabs>
        <w:ind w:left="540" w:firstLine="0"/>
      </w:pPr>
      <w:rPr>
        <w:i w:val="0"/>
      </w:r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itre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7"/>
  </w:num>
  <w:num w:numId="5">
    <w:abstractNumId w:val="6"/>
  </w:num>
  <w:num w:numId="6">
    <w:abstractNumId w:val="1"/>
  </w:num>
  <w:num w:numId="7">
    <w:abstractNumId w:val="3"/>
  </w:num>
  <w:num w:numId="8">
    <w:abstractNumId w:val="5"/>
    <w:lvlOverride w:ilvl="0">
      <w:startOverride w:val="1"/>
    </w:lvlOverride>
  </w:num>
  <w:num w:numId="9">
    <w:abstractNumId w:val="10"/>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9"/>
  </w:num>
  <w:num w:numId="15">
    <w:abstractNumId w:val="8"/>
  </w:num>
  <w:num w:numId="16">
    <w:abstractNumId w:val="2"/>
  </w:num>
  <w:num w:numId="17">
    <w:abstractNumId w:val="11"/>
  </w:num>
  <w:num w:numId="18">
    <w:abstractNumId w:val="1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9161D"/>
    <w:rsid w:val="00000614"/>
    <w:rsid w:val="0000455F"/>
    <w:rsid w:val="000C34AB"/>
    <w:rsid w:val="000E673A"/>
    <w:rsid w:val="000F74F5"/>
    <w:rsid w:val="00105372"/>
    <w:rsid w:val="00131E7A"/>
    <w:rsid w:val="001410A8"/>
    <w:rsid w:val="00153D50"/>
    <w:rsid w:val="00172AF6"/>
    <w:rsid w:val="00176CEE"/>
    <w:rsid w:val="001B3FEF"/>
    <w:rsid w:val="00253796"/>
    <w:rsid w:val="00281512"/>
    <w:rsid w:val="002B13A5"/>
    <w:rsid w:val="00353AB6"/>
    <w:rsid w:val="00372F74"/>
    <w:rsid w:val="003866AB"/>
    <w:rsid w:val="003D2552"/>
    <w:rsid w:val="003F7224"/>
    <w:rsid w:val="00405146"/>
    <w:rsid w:val="0042412C"/>
    <w:rsid w:val="00427D21"/>
    <w:rsid w:val="00461B7D"/>
    <w:rsid w:val="004644C2"/>
    <w:rsid w:val="00467F9C"/>
    <w:rsid w:val="00477560"/>
    <w:rsid w:val="004F5EAF"/>
    <w:rsid w:val="00523ED7"/>
    <w:rsid w:val="005345E1"/>
    <w:rsid w:val="00534681"/>
    <w:rsid w:val="005644D6"/>
    <w:rsid w:val="005671E5"/>
    <w:rsid w:val="005818FA"/>
    <w:rsid w:val="005B1778"/>
    <w:rsid w:val="005B756A"/>
    <w:rsid w:val="006122BA"/>
    <w:rsid w:val="0061445E"/>
    <w:rsid w:val="006465E0"/>
    <w:rsid w:val="0065771D"/>
    <w:rsid w:val="00664691"/>
    <w:rsid w:val="006B139A"/>
    <w:rsid w:val="006B2290"/>
    <w:rsid w:val="006F1189"/>
    <w:rsid w:val="0071030C"/>
    <w:rsid w:val="00717D88"/>
    <w:rsid w:val="00737224"/>
    <w:rsid w:val="007573C7"/>
    <w:rsid w:val="00762CFD"/>
    <w:rsid w:val="0076763E"/>
    <w:rsid w:val="007942D3"/>
    <w:rsid w:val="007A66D6"/>
    <w:rsid w:val="007B6C09"/>
    <w:rsid w:val="007D3475"/>
    <w:rsid w:val="007E09DA"/>
    <w:rsid w:val="008103A0"/>
    <w:rsid w:val="008178B6"/>
    <w:rsid w:val="00853888"/>
    <w:rsid w:val="00865B74"/>
    <w:rsid w:val="00930BA1"/>
    <w:rsid w:val="0093169E"/>
    <w:rsid w:val="00934EDE"/>
    <w:rsid w:val="009432AF"/>
    <w:rsid w:val="009505C9"/>
    <w:rsid w:val="00951A9A"/>
    <w:rsid w:val="009C200D"/>
    <w:rsid w:val="009E1194"/>
    <w:rsid w:val="00A03FC9"/>
    <w:rsid w:val="00A810E1"/>
    <w:rsid w:val="00A92DF1"/>
    <w:rsid w:val="00AE4359"/>
    <w:rsid w:val="00B3293F"/>
    <w:rsid w:val="00B3369F"/>
    <w:rsid w:val="00B6077E"/>
    <w:rsid w:val="00B667E5"/>
    <w:rsid w:val="00B84B3E"/>
    <w:rsid w:val="00C1480D"/>
    <w:rsid w:val="00C35537"/>
    <w:rsid w:val="00C53A9D"/>
    <w:rsid w:val="00C9161D"/>
    <w:rsid w:val="00CC47A0"/>
    <w:rsid w:val="00CF1848"/>
    <w:rsid w:val="00CF281C"/>
    <w:rsid w:val="00D1109B"/>
    <w:rsid w:val="00D12044"/>
    <w:rsid w:val="00D419F0"/>
    <w:rsid w:val="00D6493A"/>
    <w:rsid w:val="00D76A18"/>
    <w:rsid w:val="00DD118C"/>
    <w:rsid w:val="00E306EC"/>
    <w:rsid w:val="00E66235"/>
    <w:rsid w:val="00E83C24"/>
    <w:rsid w:val="00E9318D"/>
    <w:rsid w:val="00EA360F"/>
    <w:rsid w:val="00EB0FC3"/>
    <w:rsid w:val="00EE5A41"/>
    <w:rsid w:val="00EE7345"/>
    <w:rsid w:val="00F03BE3"/>
    <w:rsid w:val="00F94774"/>
    <w:rsid w:val="00FC53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807750"/>
  <w15:docId w15:val="{40D1A025-ABE0-42F9-8540-EA039A258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Titre1">
    <w:name w:val="heading 1"/>
    <w:basedOn w:val="Normal"/>
    <w:next w:val="Titre2"/>
    <w:link w:val="Titre1Car"/>
    <w:qFormat/>
    <w:rsid w:val="007E09DA"/>
    <w:pPr>
      <w:keepNext/>
      <w:tabs>
        <w:tab w:val="left" w:pos="720"/>
      </w:tabs>
      <w:spacing w:before="240" w:after="120"/>
      <w:jc w:val="center"/>
      <w:outlineLvl w:val="0"/>
    </w:pPr>
    <w:rPr>
      <w:b/>
      <w:caps/>
    </w:rPr>
  </w:style>
  <w:style w:type="paragraph" w:styleId="Titre2">
    <w:name w:val="heading 2"/>
    <w:basedOn w:val="Normal"/>
    <w:next w:val="Normal"/>
    <w:link w:val="Titre2Car"/>
    <w:qFormat/>
    <w:rsid w:val="006122BA"/>
    <w:pPr>
      <w:keepNext/>
      <w:tabs>
        <w:tab w:val="left" w:pos="720"/>
      </w:tabs>
      <w:spacing w:before="120" w:after="120"/>
      <w:jc w:val="center"/>
      <w:outlineLvl w:val="1"/>
    </w:pPr>
    <w:rPr>
      <w:b/>
      <w:bCs/>
      <w:iCs/>
    </w:rPr>
  </w:style>
  <w:style w:type="paragraph" w:styleId="Titre3">
    <w:name w:val="heading 3"/>
    <w:basedOn w:val="Normal"/>
    <w:next w:val="Normal"/>
    <w:link w:val="Titre3Car"/>
    <w:qFormat/>
    <w:rsid w:val="007E09DA"/>
    <w:pPr>
      <w:keepNext/>
      <w:tabs>
        <w:tab w:val="left" w:pos="567"/>
      </w:tabs>
      <w:spacing w:before="120" w:after="120"/>
      <w:jc w:val="center"/>
      <w:outlineLvl w:val="2"/>
    </w:pPr>
    <w:rPr>
      <w:i/>
      <w:iCs/>
    </w:rPr>
  </w:style>
  <w:style w:type="paragraph" w:styleId="Titre4">
    <w:name w:val="heading 4"/>
    <w:basedOn w:val="Normal"/>
    <w:link w:val="Titre4Car"/>
    <w:qFormat/>
    <w:rsid w:val="007E09DA"/>
    <w:pPr>
      <w:keepNext/>
      <w:spacing w:before="120" w:after="120"/>
      <w:outlineLvl w:val="3"/>
    </w:pPr>
    <w:rPr>
      <w:rFonts w:ascii="Times New Roman Bold" w:eastAsia="Arial Unicode MS" w:hAnsi="Times New Roman Bold" w:cs="Arial"/>
      <w:b/>
      <w:bCs/>
      <w:i/>
    </w:rPr>
  </w:style>
  <w:style w:type="paragraph" w:styleId="Titre5">
    <w:name w:val="heading 5"/>
    <w:basedOn w:val="Normal"/>
    <w:next w:val="Normal"/>
    <w:link w:val="Titre5Car"/>
    <w:qFormat/>
    <w:rsid w:val="007E09DA"/>
    <w:pPr>
      <w:keepNext/>
      <w:numPr>
        <w:ilvl w:val="4"/>
        <w:numId w:val="1"/>
      </w:numPr>
      <w:spacing w:before="120" w:after="120"/>
      <w:jc w:val="left"/>
      <w:outlineLvl w:val="4"/>
    </w:pPr>
    <w:rPr>
      <w:bCs/>
      <w:i/>
      <w:szCs w:val="26"/>
      <w:lang w:val="en-CA"/>
    </w:rPr>
  </w:style>
  <w:style w:type="paragraph" w:styleId="Titre6">
    <w:name w:val="heading 6"/>
    <w:basedOn w:val="Normal"/>
    <w:next w:val="Normal"/>
    <w:link w:val="Titre6Car"/>
    <w:qFormat/>
    <w:rsid w:val="007E09DA"/>
    <w:pPr>
      <w:keepNext/>
      <w:spacing w:after="240" w:line="240" w:lineRule="exact"/>
      <w:ind w:left="720"/>
      <w:outlineLvl w:val="5"/>
    </w:pPr>
    <w:rPr>
      <w:u w:val="single"/>
    </w:rPr>
  </w:style>
  <w:style w:type="paragraph" w:styleId="Titre7">
    <w:name w:val="heading 7"/>
    <w:basedOn w:val="Normal"/>
    <w:next w:val="Normal"/>
    <w:link w:val="Titre7Car"/>
    <w:rsid w:val="007E09DA"/>
    <w:pPr>
      <w:keepNext/>
      <w:jc w:val="right"/>
      <w:outlineLvl w:val="6"/>
    </w:pPr>
    <w:rPr>
      <w:rFonts w:ascii="Univers" w:hAnsi="Univers"/>
      <w:b/>
      <w:sz w:val="28"/>
    </w:rPr>
  </w:style>
  <w:style w:type="paragraph" w:styleId="Titre8">
    <w:name w:val="heading 8"/>
    <w:basedOn w:val="Normal"/>
    <w:next w:val="Normal"/>
    <w:link w:val="Titre8Car"/>
    <w:qFormat/>
    <w:rsid w:val="007E09DA"/>
    <w:pPr>
      <w:keepNext/>
      <w:jc w:val="right"/>
      <w:outlineLvl w:val="7"/>
    </w:pPr>
    <w:rPr>
      <w:rFonts w:ascii="Univers" w:hAnsi="Univers"/>
      <w:b/>
      <w:sz w:val="32"/>
    </w:rPr>
  </w:style>
  <w:style w:type="paragraph" w:styleId="Titre9">
    <w:name w:val="heading 9"/>
    <w:basedOn w:val="Normal"/>
    <w:next w:val="Normal"/>
    <w:link w:val="Titre9Car"/>
    <w:rsid w:val="007E09DA"/>
    <w:pPr>
      <w:keepNext/>
      <w:spacing w:before="100" w:beforeAutospacing="1" w:after="120"/>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9161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161D"/>
    <w:rPr>
      <w:rFonts w:ascii="Lucida Grande" w:hAnsi="Lucida Grande" w:cs="Lucida Grande"/>
      <w:sz w:val="18"/>
      <w:szCs w:val="18"/>
      <w:lang w:val="en-US"/>
    </w:rPr>
  </w:style>
  <w:style w:type="character" w:styleId="Textedelespacerserv">
    <w:name w:val="Placeholder Text"/>
    <w:basedOn w:val="Policepardfaut"/>
    <w:uiPriority w:val="99"/>
    <w:semiHidden/>
    <w:rsid w:val="00105372"/>
    <w:rPr>
      <w:color w:val="808080"/>
    </w:rPr>
  </w:style>
  <w:style w:type="paragraph" w:styleId="En-tte">
    <w:name w:val="header"/>
    <w:basedOn w:val="Normal"/>
    <w:link w:val="En-tteCar"/>
    <w:rsid w:val="007E09DA"/>
    <w:pPr>
      <w:tabs>
        <w:tab w:val="center" w:pos="4320"/>
        <w:tab w:val="right" w:pos="8640"/>
      </w:tabs>
    </w:pPr>
  </w:style>
  <w:style w:type="character" w:customStyle="1" w:styleId="En-tteCar">
    <w:name w:val="En-tête Car"/>
    <w:basedOn w:val="Policepardfaut"/>
    <w:link w:val="En-tte"/>
    <w:rsid w:val="00CF1848"/>
    <w:rPr>
      <w:rFonts w:ascii="Times New Roman" w:eastAsia="Times New Roman" w:hAnsi="Times New Roman" w:cs="Times New Roman"/>
      <w:sz w:val="22"/>
      <w:lang w:val="en-GB"/>
    </w:rPr>
  </w:style>
  <w:style w:type="paragraph" w:styleId="Pieddepage">
    <w:name w:val="footer"/>
    <w:basedOn w:val="Normal"/>
    <w:link w:val="PieddepageCar"/>
    <w:rsid w:val="007E09DA"/>
    <w:pPr>
      <w:tabs>
        <w:tab w:val="center" w:pos="4320"/>
        <w:tab w:val="right" w:pos="8640"/>
      </w:tabs>
      <w:ind w:firstLine="720"/>
      <w:jc w:val="right"/>
    </w:pPr>
  </w:style>
  <w:style w:type="character" w:customStyle="1" w:styleId="PieddepageCar">
    <w:name w:val="Pied de page Car"/>
    <w:basedOn w:val="Policepardfaut"/>
    <w:link w:val="Pieddepage"/>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re">
    <w:name w:val="Title"/>
    <w:basedOn w:val="Normal"/>
    <w:next w:val="Normal"/>
    <w:link w:val="Titre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ous-titre">
    <w:name w:val="Subtitle"/>
    <w:basedOn w:val="Normal"/>
    <w:next w:val="Normal"/>
    <w:link w:val="Sous-titre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ous-titreCar">
    <w:name w:val="Sous-titre Car"/>
    <w:basedOn w:val="Policepardfaut"/>
    <w:link w:val="Sous-titre"/>
    <w:uiPriority w:val="11"/>
    <w:rsid w:val="007E09DA"/>
    <w:rPr>
      <w:rFonts w:asciiTheme="majorHAnsi" w:eastAsiaTheme="majorEastAsia" w:hAnsiTheme="majorHAnsi" w:cstheme="majorBidi"/>
      <w:i/>
      <w:iCs/>
      <w:color w:val="4F81BD" w:themeColor="accent1"/>
      <w:spacing w:val="15"/>
      <w:lang w:val="en-US"/>
    </w:rPr>
  </w:style>
  <w:style w:type="character" w:customStyle="1" w:styleId="Titre1Car">
    <w:name w:val="Titre 1 Car"/>
    <w:basedOn w:val="Policepardfaut"/>
    <w:link w:val="Titre1"/>
    <w:rsid w:val="007E09DA"/>
    <w:rPr>
      <w:rFonts w:ascii="Times New Roman" w:eastAsia="Times New Roman" w:hAnsi="Times New Roman" w:cs="Times New Roman"/>
      <w:b/>
      <w:caps/>
      <w:sz w:val="22"/>
      <w:lang w:val="en-GB"/>
    </w:rPr>
  </w:style>
  <w:style w:type="paragraph" w:styleId="Corpsdetexte">
    <w:name w:val="Body Text"/>
    <w:basedOn w:val="Normal"/>
    <w:link w:val="CorpsdetexteCar"/>
    <w:rsid w:val="007E09DA"/>
    <w:pPr>
      <w:spacing w:before="120" w:after="120"/>
      <w:ind w:firstLine="720"/>
    </w:pPr>
    <w:rPr>
      <w:iCs/>
    </w:rPr>
  </w:style>
  <w:style w:type="character" w:customStyle="1" w:styleId="CorpsdetexteCar">
    <w:name w:val="Corps de texte Car"/>
    <w:basedOn w:val="Policepardfaut"/>
    <w:link w:val="Corpsdetexte"/>
    <w:rsid w:val="007E09DA"/>
    <w:rPr>
      <w:rFonts w:ascii="Times New Roman" w:eastAsia="Times New Roman" w:hAnsi="Times New Roman" w:cs="Times New Roman"/>
      <w:iCs/>
      <w:sz w:val="22"/>
      <w:lang w:val="en-GB"/>
    </w:rPr>
  </w:style>
  <w:style w:type="paragraph" w:styleId="Retraitcorpsdetexte">
    <w:name w:val="Body Text Indent"/>
    <w:basedOn w:val="Normal"/>
    <w:link w:val="RetraitcorpsdetexteCar"/>
    <w:rsid w:val="007E09DA"/>
    <w:pPr>
      <w:spacing w:before="120" w:after="120"/>
      <w:ind w:left="1440" w:hanging="720"/>
      <w:jc w:val="left"/>
    </w:pPr>
  </w:style>
  <w:style w:type="character" w:customStyle="1" w:styleId="RetraitcorpsdetexteCar">
    <w:name w:val="Retrait corps de texte Car"/>
    <w:basedOn w:val="Policepardfaut"/>
    <w:link w:val="Retraitcorpsdetexte"/>
    <w:rsid w:val="007E09DA"/>
    <w:rPr>
      <w:rFonts w:ascii="Times New Roman" w:eastAsia="Times New Roman" w:hAnsi="Times New Roman" w:cs="Times New Roman"/>
      <w:sz w:val="22"/>
      <w:lang w:val="en-GB"/>
    </w:rPr>
  </w:style>
  <w:style w:type="character" w:styleId="Marquedecommentaire">
    <w:name w:val="annotation reference"/>
    <w:semiHidden/>
    <w:rsid w:val="007E09DA"/>
    <w:rPr>
      <w:sz w:val="16"/>
    </w:rPr>
  </w:style>
  <w:style w:type="paragraph" w:styleId="Commentaire">
    <w:name w:val="annotation text"/>
    <w:basedOn w:val="Normal"/>
    <w:link w:val="CommentaireCar"/>
    <w:semiHidden/>
    <w:rsid w:val="007E09DA"/>
    <w:pPr>
      <w:spacing w:after="120" w:line="240" w:lineRule="exact"/>
    </w:pPr>
  </w:style>
  <w:style w:type="character" w:customStyle="1" w:styleId="CommentaireCar">
    <w:name w:val="Commentaire Car"/>
    <w:basedOn w:val="Policepardfaut"/>
    <w:link w:val="Commentaire"/>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Appeldenotedefin">
    <w:name w:val="endnote reference"/>
    <w:semiHidden/>
    <w:rsid w:val="007E09DA"/>
    <w:rPr>
      <w:vertAlign w:val="superscript"/>
    </w:rPr>
  </w:style>
  <w:style w:type="paragraph" w:styleId="Notedefin">
    <w:name w:val="endnote text"/>
    <w:basedOn w:val="Normal"/>
    <w:link w:val="NotedefinCar"/>
    <w:semiHidden/>
    <w:rsid w:val="007E09DA"/>
    <w:pPr>
      <w:widowControl w:val="0"/>
      <w:tabs>
        <w:tab w:val="left" w:pos="-720"/>
      </w:tabs>
      <w:suppressAutoHyphens/>
    </w:pPr>
    <w:rPr>
      <w:rFonts w:ascii="Courier New" w:hAnsi="Courier New"/>
    </w:rPr>
  </w:style>
  <w:style w:type="character" w:customStyle="1" w:styleId="NotedefinCar">
    <w:name w:val="Note de fin Car"/>
    <w:basedOn w:val="Policepardfaut"/>
    <w:link w:val="Notedefin"/>
    <w:semiHidden/>
    <w:rsid w:val="007E09DA"/>
    <w:rPr>
      <w:rFonts w:ascii="Courier New" w:eastAsia="Times New Roman" w:hAnsi="Courier New" w:cs="Times New Roman"/>
      <w:sz w:val="22"/>
      <w:lang w:val="en-GB"/>
    </w:rPr>
  </w:style>
  <w:style w:type="character" w:styleId="Lienhypertextesuivivisit">
    <w:name w:val="FollowedHyperlink"/>
    <w:rsid w:val="007E09DA"/>
    <w:rPr>
      <w:color w:val="800080"/>
      <w:u w:val="single"/>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link w:val="BVIfnrChar"/>
    <w:qFormat/>
    <w:rsid w:val="00427D21"/>
    <w:rPr>
      <w:sz w:val="22"/>
      <w:u w:val="none"/>
      <w:vertAlign w:val="superscript"/>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uiPriority w:val="99"/>
    <w:qFormat/>
    <w:rsid w:val="007E09DA"/>
    <w:pPr>
      <w:keepLines/>
      <w:spacing w:after="60"/>
      <w:ind w:firstLine="720"/>
    </w:pPr>
    <w:rPr>
      <w:sz w:val="18"/>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Titre2Car">
    <w:name w:val="Titre 2 Car"/>
    <w:basedOn w:val="Policepardfaut"/>
    <w:link w:val="Titre2"/>
    <w:rsid w:val="006122BA"/>
    <w:rPr>
      <w:rFonts w:ascii="Times New Roman" w:eastAsia="Times New Roman" w:hAnsi="Times New Roman" w:cs="Times New Roman"/>
      <w:b/>
      <w:bCs/>
      <w:iCs/>
      <w:sz w:val="22"/>
      <w:lang w:val="en-GB"/>
    </w:rPr>
  </w:style>
  <w:style w:type="paragraph" w:customStyle="1" w:styleId="HEADINGNOTFORTOC">
    <w:name w:val="HEADING (NOT FOR TOC)"/>
    <w:basedOn w:val="Titre1"/>
    <w:next w:val="Titre2"/>
    <w:rsid w:val="007E09DA"/>
  </w:style>
  <w:style w:type="paragraph" w:customStyle="1" w:styleId="Heading1longmultiline">
    <w:name w:val="Heading 1 (long multiline)"/>
    <w:basedOn w:val="Titre1"/>
    <w:rsid w:val="007E09DA"/>
    <w:pPr>
      <w:ind w:left="1843" w:hanging="1134"/>
      <w:jc w:val="left"/>
    </w:pPr>
  </w:style>
  <w:style w:type="paragraph" w:customStyle="1" w:styleId="Heading1multiline">
    <w:name w:val="Heading 1 (multiline)"/>
    <w:basedOn w:val="Titre1"/>
    <w:rsid w:val="007E09DA"/>
    <w:pPr>
      <w:ind w:left="1843" w:right="996" w:hanging="567"/>
      <w:jc w:val="left"/>
    </w:pPr>
  </w:style>
  <w:style w:type="paragraph" w:customStyle="1" w:styleId="Heading2multiline">
    <w:name w:val="Heading 2 (multiline)"/>
    <w:basedOn w:val="Titre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itre3Car">
    <w:name w:val="Titre 3 Car"/>
    <w:basedOn w:val="Policepardfaut"/>
    <w:link w:val="Titre3"/>
    <w:rsid w:val="007E09DA"/>
    <w:rPr>
      <w:rFonts w:ascii="Times New Roman" w:eastAsia="Times New Roman" w:hAnsi="Times New Roman" w:cs="Times New Roman"/>
      <w:i/>
      <w:iCs/>
      <w:sz w:val="22"/>
      <w:lang w:val="en-GB"/>
    </w:rPr>
  </w:style>
  <w:style w:type="paragraph" w:customStyle="1" w:styleId="heading2notforTOC">
    <w:name w:val="heading 2 not for TOC"/>
    <w:basedOn w:val="Titre3"/>
    <w:rsid w:val="007E09DA"/>
  </w:style>
  <w:style w:type="paragraph" w:customStyle="1" w:styleId="Heading3multiline">
    <w:name w:val="Heading 3 (multiline)"/>
    <w:basedOn w:val="Titre3"/>
    <w:next w:val="Normal"/>
    <w:rsid w:val="007E09DA"/>
    <w:pPr>
      <w:ind w:left="1418" w:hanging="425"/>
      <w:jc w:val="left"/>
    </w:pPr>
  </w:style>
  <w:style w:type="character" w:customStyle="1" w:styleId="Titre4Car">
    <w:name w:val="Titre 4 Car"/>
    <w:basedOn w:val="Policepardfaut"/>
    <w:link w:val="Titre4"/>
    <w:rsid w:val="007E09DA"/>
    <w:rPr>
      <w:rFonts w:ascii="Times New Roman Bold" w:eastAsia="Arial Unicode MS" w:hAnsi="Times New Roman Bold" w:cs="Arial"/>
      <w:b/>
      <w:bCs/>
      <w:i/>
      <w:sz w:val="22"/>
      <w:lang w:val="en-GB"/>
    </w:rPr>
  </w:style>
  <w:style w:type="paragraph" w:customStyle="1" w:styleId="Heading4indent">
    <w:name w:val="Heading 4 indent"/>
    <w:basedOn w:val="Titre4"/>
    <w:rsid w:val="007E09DA"/>
    <w:pPr>
      <w:ind w:left="720"/>
      <w:outlineLvl w:val="9"/>
    </w:pPr>
    <w:rPr>
      <w:rFonts w:ascii="Times New Roman" w:hAnsi="Times New Roman"/>
    </w:rPr>
  </w:style>
  <w:style w:type="character" w:customStyle="1" w:styleId="Titre5Car">
    <w:name w:val="Titre 5 Car"/>
    <w:basedOn w:val="Policepardfaut"/>
    <w:link w:val="Titre5"/>
    <w:rsid w:val="007E09DA"/>
    <w:rPr>
      <w:rFonts w:ascii="Times New Roman" w:eastAsia="Times New Roman" w:hAnsi="Times New Roman" w:cs="Times New Roman"/>
      <w:bCs/>
      <w:i/>
      <w:sz w:val="22"/>
      <w:szCs w:val="26"/>
      <w:lang w:val="en-CA"/>
    </w:rPr>
  </w:style>
  <w:style w:type="character" w:customStyle="1" w:styleId="Titre6Car">
    <w:name w:val="Titre 6 Car"/>
    <w:basedOn w:val="Policepardfaut"/>
    <w:link w:val="Titre6"/>
    <w:rsid w:val="007E09DA"/>
    <w:rPr>
      <w:rFonts w:ascii="Times New Roman" w:eastAsia="Times New Roman" w:hAnsi="Times New Roman" w:cs="Times New Roman"/>
      <w:sz w:val="22"/>
      <w:u w:val="single"/>
      <w:lang w:val="en-GB"/>
    </w:rPr>
  </w:style>
  <w:style w:type="character" w:customStyle="1" w:styleId="Titre7Car">
    <w:name w:val="Titre 7 Car"/>
    <w:basedOn w:val="Policepardfaut"/>
    <w:link w:val="Titre7"/>
    <w:rsid w:val="007E09DA"/>
    <w:rPr>
      <w:rFonts w:ascii="Univers" w:eastAsia="Times New Roman" w:hAnsi="Univers" w:cs="Times New Roman"/>
      <w:b/>
      <w:sz w:val="28"/>
      <w:lang w:val="en-GB"/>
    </w:rPr>
  </w:style>
  <w:style w:type="character" w:customStyle="1" w:styleId="Titre8Car">
    <w:name w:val="Titre 8 Car"/>
    <w:basedOn w:val="Policepardfaut"/>
    <w:link w:val="Titre8"/>
    <w:rsid w:val="007E09DA"/>
    <w:rPr>
      <w:rFonts w:ascii="Univers" w:eastAsia="Times New Roman" w:hAnsi="Univers" w:cs="Times New Roman"/>
      <w:b/>
      <w:sz w:val="32"/>
      <w:lang w:val="en-GB"/>
    </w:rPr>
  </w:style>
  <w:style w:type="character" w:customStyle="1" w:styleId="Titre9Car">
    <w:name w:val="Titre 9 Car"/>
    <w:basedOn w:val="Policepardfaut"/>
    <w:link w:val="Titre9"/>
    <w:rsid w:val="007E09DA"/>
    <w:rPr>
      <w:rFonts w:ascii="Times New Roman" w:eastAsia="Times New Roman" w:hAnsi="Times New Roman" w:cs="Times New Roman"/>
      <w:i/>
      <w:iCs/>
      <w:sz w:val="22"/>
      <w:lang w:val="en-GB"/>
    </w:rPr>
  </w:style>
  <w:style w:type="character" w:styleId="Numrodepage">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itre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itre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itre2"/>
    <w:qFormat/>
    <w:rsid w:val="0093169E"/>
    <w:pPr>
      <w:jc w:val="left"/>
      <w:outlineLvl w:val="9"/>
    </w:pPr>
    <w:rPr>
      <w:i/>
    </w:rPr>
  </w:style>
  <w:style w:type="paragraph" w:styleId="TitreTR">
    <w:name w:val="toa heading"/>
    <w:basedOn w:val="Normal"/>
    <w:next w:val="Normal"/>
    <w:semiHidden/>
    <w:rsid w:val="007E09DA"/>
    <w:pPr>
      <w:spacing w:before="120"/>
    </w:pPr>
    <w:rPr>
      <w:rFonts w:cs="Arial"/>
      <w:b/>
      <w:bCs/>
      <w:sz w:val="24"/>
    </w:rPr>
  </w:style>
  <w:style w:type="paragraph" w:styleId="TM1">
    <w:name w:val="toc 1"/>
    <w:basedOn w:val="Normal"/>
    <w:next w:val="Normal"/>
    <w:autoRedefine/>
    <w:semiHidden/>
    <w:rsid w:val="007E09DA"/>
    <w:pPr>
      <w:ind w:left="720" w:hanging="720"/>
    </w:pPr>
    <w:rPr>
      <w:caps/>
    </w:rPr>
  </w:style>
  <w:style w:type="paragraph" w:styleId="TM2">
    <w:name w:val="toc 2"/>
    <w:basedOn w:val="Normal"/>
    <w:next w:val="Normal"/>
    <w:autoRedefine/>
    <w:semiHidden/>
    <w:rsid w:val="007E09DA"/>
    <w:pPr>
      <w:tabs>
        <w:tab w:val="right" w:leader="dot" w:pos="9356"/>
      </w:tabs>
      <w:ind w:left="1440" w:hanging="720"/>
    </w:pPr>
    <w:rPr>
      <w:noProof/>
      <w:szCs w:val="22"/>
    </w:rPr>
  </w:style>
  <w:style w:type="paragraph" w:styleId="TM3">
    <w:name w:val="toc 3"/>
    <w:basedOn w:val="Normal"/>
    <w:next w:val="Normal"/>
    <w:autoRedefine/>
    <w:semiHidden/>
    <w:rsid w:val="007E09DA"/>
    <w:pPr>
      <w:ind w:left="2160" w:hanging="720"/>
    </w:pPr>
  </w:style>
  <w:style w:type="paragraph" w:styleId="TM4">
    <w:name w:val="toc 4"/>
    <w:basedOn w:val="Normal"/>
    <w:next w:val="Normal"/>
    <w:autoRedefine/>
    <w:semiHidden/>
    <w:rsid w:val="007E09DA"/>
    <w:pPr>
      <w:spacing w:before="120" w:after="120"/>
      <w:ind w:left="660"/>
      <w:jc w:val="left"/>
    </w:pPr>
  </w:style>
  <w:style w:type="paragraph" w:styleId="TM5">
    <w:name w:val="toc 5"/>
    <w:basedOn w:val="Normal"/>
    <w:next w:val="Normal"/>
    <w:autoRedefine/>
    <w:semiHidden/>
    <w:rsid w:val="007E09DA"/>
    <w:pPr>
      <w:spacing w:before="120" w:after="120"/>
      <w:ind w:left="880"/>
      <w:jc w:val="left"/>
    </w:pPr>
  </w:style>
  <w:style w:type="paragraph" w:styleId="TM6">
    <w:name w:val="toc 6"/>
    <w:basedOn w:val="Normal"/>
    <w:next w:val="Normal"/>
    <w:autoRedefine/>
    <w:semiHidden/>
    <w:rsid w:val="007E09DA"/>
    <w:pPr>
      <w:spacing w:before="120" w:after="120"/>
      <w:ind w:left="1100"/>
      <w:jc w:val="left"/>
    </w:pPr>
  </w:style>
  <w:style w:type="paragraph" w:styleId="TM7">
    <w:name w:val="toc 7"/>
    <w:basedOn w:val="Normal"/>
    <w:next w:val="Normal"/>
    <w:autoRedefine/>
    <w:semiHidden/>
    <w:rsid w:val="007E09DA"/>
    <w:pPr>
      <w:spacing w:before="120" w:after="120"/>
      <w:ind w:left="1320"/>
      <w:jc w:val="left"/>
    </w:pPr>
  </w:style>
  <w:style w:type="paragraph" w:styleId="TM8">
    <w:name w:val="toc 8"/>
    <w:basedOn w:val="Normal"/>
    <w:next w:val="Normal"/>
    <w:autoRedefine/>
    <w:semiHidden/>
    <w:rsid w:val="007E09DA"/>
    <w:pPr>
      <w:spacing w:before="120" w:after="120"/>
      <w:ind w:left="1540"/>
      <w:jc w:val="left"/>
    </w:pPr>
  </w:style>
  <w:style w:type="paragraph" w:styleId="TM9">
    <w:name w:val="toc 9"/>
    <w:basedOn w:val="Normal"/>
    <w:next w:val="Normal"/>
    <w:autoRedefine/>
    <w:semiHidden/>
    <w:rsid w:val="007E09DA"/>
    <w:pPr>
      <w:spacing w:before="120" w:after="120"/>
      <w:ind w:left="1760"/>
      <w:jc w:val="left"/>
    </w:pPr>
  </w:style>
  <w:style w:type="character" w:styleId="Lienhypertexte">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aragraphedeliste">
    <w:name w:val="List Paragraph"/>
    <w:basedOn w:val="Normal"/>
    <w:uiPriority w:val="34"/>
    <w:qFormat/>
    <w:rsid w:val="0093169E"/>
    <w:pPr>
      <w:ind w:left="720"/>
      <w:contextualSpacing/>
    </w:pPr>
  </w:style>
  <w:style w:type="paragraph" w:styleId="Lgende">
    <w:name w:val="caption"/>
    <w:basedOn w:val="Normal"/>
    <w:next w:val="Normal"/>
    <w:uiPriority w:val="35"/>
    <w:unhideWhenUsed/>
    <w:qFormat/>
    <w:rsid w:val="00D12044"/>
    <w:pPr>
      <w:keepNext/>
      <w:keepLines/>
      <w:spacing w:after="200"/>
    </w:pPr>
    <w:rPr>
      <w:b/>
      <w:iCs/>
      <w:szCs w:val="18"/>
    </w:rPr>
  </w:style>
  <w:style w:type="paragraph" w:styleId="Sansinterligne">
    <w:name w:val="No Spacing"/>
    <w:link w:val="SansinterligneCar"/>
    <w:uiPriority w:val="1"/>
    <w:qFormat/>
    <w:rsid w:val="0061445E"/>
    <w:rPr>
      <w:rFonts w:ascii="Calibri" w:eastAsia="Calibri" w:hAnsi="Calibri" w:cs="Times New Roman"/>
      <w:sz w:val="22"/>
      <w:szCs w:val="22"/>
      <w:lang w:val="en-US"/>
    </w:rPr>
  </w:style>
  <w:style w:type="character" w:customStyle="1" w:styleId="SansinterligneCar">
    <w:name w:val="Sans interligne Car"/>
    <w:basedOn w:val="Policepardfaut"/>
    <w:link w:val="Sansinterligne"/>
    <w:uiPriority w:val="1"/>
    <w:rsid w:val="0061445E"/>
    <w:rPr>
      <w:rFonts w:ascii="Calibri" w:eastAsia="Calibri" w:hAnsi="Calibri" w:cs="Times New Roman"/>
      <w:sz w:val="22"/>
      <w:szCs w:val="22"/>
      <w:lang w:val="en-US"/>
    </w:rPr>
  </w:style>
  <w:style w:type="character" w:styleId="Accentuation">
    <w:name w:val="Emphasis"/>
    <w:basedOn w:val="Policepardfaut"/>
    <w:uiPriority w:val="20"/>
    <w:qFormat/>
    <w:rsid w:val="00934EDE"/>
    <w:rPr>
      <w:i/>
      <w:iC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Appelnotedebasdep"/>
    <w:rsid w:val="0065771D"/>
    <w:pPr>
      <w:spacing w:after="160" w:line="240" w:lineRule="exact"/>
      <w:jc w:val="left"/>
    </w:pPr>
    <w:rPr>
      <w:rFonts w:asciiTheme="minorHAnsi" w:eastAsiaTheme="minorEastAsia" w:hAnsiTheme="minorHAnsi" w:cstheme="minorBidi"/>
      <w:vertAlign w:val="superscript"/>
      <w:lang w:val="fr-CA"/>
    </w:rPr>
  </w:style>
  <w:style w:type="table" w:customStyle="1" w:styleId="TableGrid1">
    <w:name w:val="Table Grid1"/>
    <w:basedOn w:val="TableauNormal"/>
    <w:next w:val="Grilledutableau"/>
    <w:uiPriority w:val="59"/>
    <w:rsid w:val="00EA3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253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50662">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332b/820e/da12715a6ea89b494f2564a6/np-mop-03-05-ru.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edelespacerserv"/>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edelespacerserv"/>
            </w:rPr>
            <w:t>[Subject]</w:t>
          </w:r>
        </w:p>
      </w:docPartBody>
    </w:docPart>
    <w:docPart>
      <w:docPartPr>
        <w:name w:val="B6B468AFDC17A04D9A5CB394A882901A"/>
        <w:category>
          <w:name w:val="General"/>
          <w:gallery w:val="placeholder"/>
        </w:category>
        <w:types>
          <w:type w:val="bbPlcHdr"/>
        </w:types>
        <w:behaviors>
          <w:behavior w:val="content"/>
        </w:behaviors>
        <w:guid w:val="{0ECB159D-4479-7840-9E7A-A505C4FAF716}"/>
      </w:docPartPr>
      <w:docPartBody>
        <w:p w:rsidR="00507F23" w:rsidRDefault="00D622A1" w:rsidP="00D622A1">
          <w:pPr>
            <w:pStyle w:val="B6B468AFDC17A04D9A5CB394A882901A"/>
          </w:pPr>
          <w:r w:rsidRPr="007E02EB">
            <w:rPr>
              <w:rStyle w:val="Textedelespacerserv"/>
            </w:rPr>
            <w:t>[Status]</w:t>
          </w:r>
        </w:p>
      </w:docPartBody>
    </w:docPart>
    <w:docPart>
      <w:docPartPr>
        <w:name w:val="78B83D5FCB7DFD4F93A676F9C9974851"/>
        <w:category>
          <w:name w:val="General"/>
          <w:gallery w:val="placeholder"/>
        </w:category>
        <w:types>
          <w:type w:val="bbPlcHdr"/>
        </w:types>
        <w:behaviors>
          <w:behavior w:val="content"/>
        </w:behaviors>
        <w:guid w:val="{5146FADD-E517-5942-93D3-B9461290C17D}"/>
      </w:docPartPr>
      <w:docPartBody>
        <w:p w:rsidR="00507F23" w:rsidRDefault="00D622A1" w:rsidP="00D622A1">
          <w:pPr>
            <w:pStyle w:val="78B83D5FCB7DFD4F93A676F9C9974851"/>
          </w:pPr>
          <w:r w:rsidRPr="007E02EB">
            <w:rPr>
              <w:rStyle w:val="Textedelespacerserv"/>
            </w:rPr>
            <w:t>[Subject]</w:t>
          </w:r>
        </w:p>
      </w:docPartBody>
    </w:docPart>
    <w:docPart>
      <w:docPartPr>
        <w:name w:val="8B07B5A3DC2A46359692886C6F305591"/>
        <w:category>
          <w:name w:val="Général"/>
          <w:gallery w:val="placeholder"/>
        </w:category>
        <w:types>
          <w:type w:val="bbPlcHdr"/>
        </w:types>
        <w:behaviors>
          <w:behavior w:val="content"/>
        </w:behaviors>
        <w:guid w:val="{233F014B-ACAB-4B2B-8B4B-60A5F9D11CEA}"/>
      </w:docPartPr>
      <w:docPartBody>
        <w:p w:rsidR="00DE2C77" w:rsidRDefault="00BA73F5" w:rsidP="00BA73F5">
          <w:pPr>
            <w:pStyle w:val="8B07B5A3DC2A46359692886C6F305591"/>
          </w:pPr>
          <w:r w:rsidRPr="007E02EB">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10A55"/>
    <w:rsid w:val="00261E9A"/>
    <w:rsid w:val="002E36E4"/>
    <w:rsid w:val="002F420F"/>
    <w:rsid w:val="00500A2B"/>
    <w:rsid w:val="00507F23"/>
    <w:rsid w:val="0058288D"/>
    <w:rsid w:val="005C4B6E"/>
    <w:rsid w:val="006801B3"/>
    <w:rsid w:val="00720F63"/>
    <w:rsid w:val="007F1B76"/>
    <w:rsid w:val="00810A55"/>
    <w:rsid w:val="0084020B"/>
    <w:rsid w:val="008C6619"/>
    <w:rsid w:val="008D420E"/>
    <w:rsid w:val="0098642F"/>
    <w:rsid w:val="009A1759"/>
    <w:rsid w:val="00BA62F9"/>
    <w:rsid w:val="00BA73F5"/>
    <w:rsid w:val="00CE6602"/>
    <w:rsid w:val="00D622A1"/>
    <w:rsid w:val="00DE2C77"/>
    <w:rsid w:val="00E90E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20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A73F5"/>
  </w:style>
  <w:style w:type="paragraph" w:customStyle="1" w:styleId="C444DEE40D7C456B82AF1A09CD132ABF">
    <w:name w:val="C444DEE40D7C456B82AF1A09CD132ABF"/>
    <w:rsid w:val="00CE6602"/>
    <w:pPr>
      <w:spacing w:after="160" w:line="259" w:lineRule="auto"/>
    </w:pPr>
  </w:style>
  <w:style w:type="paragraph" w:customStyle="1" w:styleId="25A6350F47152F4DBA1916AFB78A882E">
    <w:name w:val="25A6350F47152F4DBA1916AFB78A882E"/>
    <w:rsid w:val="00D622A1"/>
    <w:pPr>
      <w:spacing w:after="0" w:line="240" w:lineRule="auto"/>
    </w:pPr>
    <w:rPr>
      <w:sz w:val="24"/>
      <w:szCs w:val="24"/>
      <w:lang w:val="en-CA"/>
    </w:rPr>
  </w:style>
  <w:style w:type="paragraph" w:customStyle="1" w:styleId="E53E0ECD2875054B80FBBBB42FD868CD">
    <w:name w:val="E53E0ECD2875054B80FBBBB42FD868CD"/>
    <w:rsid w:val="00D622A1"/>
    <w:pPr>
      <w:spacing w:after="0" w:line="240" w:lineRule="auto"/>
    </w:pPr>
    <w:rPr>
      <w:sz w:val="24"/>
      <w:szCs w:val="24"/>
      <w:lang w:val="en-CA"/>
    </w:rPr>
  </w:style>
  <w:style w:type="paragraph" w:customStyle="1" w:styleId="6DBEF15F1AA50846B9C19307555555D2">
    <w:name w:val="6DBEF15F1AA50846B9C19307555555D2"/>
    <w:rsid w:val="00D622A1"/>
    <w:pPr>
      <w:spacing w:after="0" w:line="240" w:lineRule="auto"/>
    </w:pPr>
    <w:rPr>
      <w:sz w:val="24"/>
      <w:szCs w:val="24"/>
      <w:lang w:val="en-CA"/>
    </w:rPr>
  </w:style>
  <w:style w:type="paragraph" w:customStyle="1" w:styleId="F8FACCCBBB9659458135E30764F0C2B3">
    <w:name w:val="F8FACCCBBB9659458135E30764F0C2B3"/>
    <w:rsid w:val="00D622A1"/>
    <w:pPr>
      <w:spacing w:after="0" w:line="240" w:lineRule="auto"/>
    </w:pPr>
    <w:rPr>
      <w:sz w:val="24"/>
      <w:szCs w:val="24"/>
      <w:lang w:val="en-CA"/>
    </w:rPr>
  </w:style>
  <w:style w:type="paragraph" w:customStyle="1" w:styleId="32CC385F6205A64FB992F8BAE8682055">
    <w:name w:val="32CC385F6205A64FB992F8BAE8682055"/>
    <w:rsid w:val="00D622A1"/>
    <w:pPr>
      <w:spacing w:after="0" w:line="240" w:lineRule="auto"/>
    </w:pPr>
    <w:rPr>
      <w:sz w:val="24"/>
      <w:szCs w:val="24"/>
      <w:lang w:val="en-CA"/>
    </w:rPr>
  </w:style>
  <w:style w:type="paragraph" w:customStyle="1" w:styleId="967060E30FA8394F8079F711A7B23225">
    <w:name w:val="967060E30FA8394F8079F711A7B23225"/>
    <w:rsid w:val="00D622A1"/>
    <w:pPr>
      <w:spacing w:after="0" w:line="240" w:lineRule="auto"/>
    </w:pPr>
    <w:rPr>
      <w:sz w:val="24"/>
      <w:szCs w:val="24"/>
      <w:lang w:val="en-CA"/>
    </w:rPr>
  </w:style>
  <w:style w:type="paragraph" w:customStyle="1" w:styleId="B6B468AFDC17A04D9A5CB394A882901A">
    <w:name w:val="B6B468AFDC17A04D9A5CB394A882901A"/>
    <w:rsid w:val="00D622A1"/>
    <w:pPr>
      <w:spacing w:after="0" w:line="240" w:lineRule="auto"/>
    </w:pPr>
    <w:rPr>
      <w:sz w:val="24"/>
      <w:szCs w:val="24"/>
      <w:lang w:val="en-CA"/>
    </w:rPr>
  </w:style>
  <w:style w:type="paragraph" w:customStyle="1" w:styleId="78B83D5FCB7DFD4F93A676F9C9974851">
    <w:name w:val="78B83D5FCB7DFD4F93A676F9C9974851"/>
    <w:rsid w:val="00D622A1"/>
    <w:pPr>
      <w:spacing w:after="0" w:line="240" w:lineRule="auto"/>
    </w:pPr>
    <w:rPr>
      <w:sz w:val="24"/>
      <w:szCs w:val="24"/>
      <w:lang w:val="en-CA"/>
    </w:rPr>
  </w:style>
  <w:style w:type="paragraph" w:customStyle="1" w:styleId="799D8078310945959D98947BF4B11F1F">
    <w:name w:val="799D8078310945959D98947BF4B11F1F"/>
    <w:rsid w:val="005C4B6E"/>
    <w:pPr>
      <w:spacing w:after="160" w:line="259" w:lineRule="auto"/>
    </w:pPr>
  </w:style>
  <w:style w:type="paragraph" w:customStyle="1" w:styleId="8B07B5A3DC2A46359692886C6F305591">
    <w:name w:val="8B07B5A3DC2A46359692886C6F305591"/>
    <w:rsid w:val="00BA73F5"/>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D667FC-5523-45D2-9DA0-A306B307D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338</Words>
  <Characters>1863</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Financial mechanism</vt:lpstr>
      <vt:lpstr>Financial mechanism</vt:lpstr>
    </vt:vector>
  </TitlesOfParts>
  <Company>SCBD</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Механизм финансирования</dc:title>
  <dc:subject>CBD/NP/MOP/DEC/3/8</dc:subject>
  <dc:creator>NP MOP 3</dc:creator>
  <cp:keywords>Financial mechanism and resources (Article 25), Nagoya Protocol on Acess and Benefit-sharing, Convention on Biological Diversity</cp:keywords>
  <cp:lastModifiedBy>L A</cp:lastModifiedBy>
  <cp:revision>20</cp:revision>
  <cp:lastPrinted>2018-11-20T08:34:00Z</cp:lastPrinted>
  <dcterms:created xsi:type="dcterms:W3CDTF">2019-02-11T16:09:00Z</dcterms:created>
  <dcterms:modified xsi:type="dcterms:W3CDTF">2019-02-15T15:55:00Z</dcterms:modified>
  <cp:contentStatus>GENERAL</cp:contentStatus>
</cp:coreProperties>
</file>