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2181"/>
        <w:gridCol w:w="3709"/>
      </w:tblGrid>
      <w:tr w:rsidR="00EB0C3D" w:rsidRPr="00F86087" w14:paraId="008219E6" w14:textId="77777777" w:rsidTr="00357787">
        <w:trPr>
          <w:trHeight w:val="844"/>
        </w:trPr>
        <w:tc>
          <w:tcPr>
            <w:tcW w:w="976" w:type="dxa"/>
            <w:tcBorders>
              <w:bottom w:val="single" w:sz="12" w:space="0" w:color="auto"/>
            </w:tcBorders>
          </w:tcPr>
          <w:p w14:paraId="128967C8" w14:textId="77777777" w:rsidR="00EB0C3D" w:rsidRPr="00F86087" w:rsidRDefault="00EB0C3D" w:rsidP="00F86087">
            <w:pPr>
              <w:suppressLineNumbers/>
              <w:suppressAutoHyphens/>
              <w:kinsoku w:val="0"/>
              <w:overflowPunct w:val="0"/>
              <w:autoSpaceDE w:val="0"/>
              <w:autoSpaceDN w:val="0"/>
              <w:rPr>
                <w:kern w:val="2"/>
                <w:lang w:val="en-GB"/>
              </w:rPr>
            </w:pPr>
            <w:bookmarkStart w:id="0" w:name="_Hlk505247837"/>
            <w:r w:rsidRPr="001431F0">
              <w:rPr>
                <w:noProof/>
                <w:kern w:val="2"/>
                <w:lang w:val="en-GB"/>
              </w:rPr>
              <w:drawing>
                <wp:anchor distT="0" distB="0" distL="114300" distR="114300" simplePos="0" relativeHeight="251658241" behindDoc="0" locked="0" layoutInCell="1" allowOverlap="1" wp14:anchorId="1A2841AE" wp14:editId="156C81BD">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981" w:type="dxa"/>
            <w:gridSpan w:val="2"/>
            <w:tcBorders>
              <w:bottom w:val="single" w:sz="12" w:space="0" w:color="auto"/>
            </w:tcBorders>
            <w:shd w:val="clear" w:color="auto" w:fill="auto"/>
            <w:tcFitText/>
          </w:tcPr>
          <w:p w14:paraId="3C5F121D" w14:textId="77777777" w:rsidR="00EB0C3D" w:rsidRPr="00F86087" w:rsidRDefault="00EB0C3D" w:rsidP="0042166A">
            <w:pPr>
              <w:suppressLineNumbers/>
              <w:suppressAutoHyphens/>
              <w:kinsoku w:val="0"/>
              <w:overflowPunct w:val="0"/>
              <w:autoSpaceDE w:val="0"/>
              <w:autoSpaceDN w:val="0"/>
              <w:rPr>
                <w:kern w:val="2"/>
                <w:lang w:val="en-GB"/>
              </w:rPr>
            </w:pPr>
            <w:r w:rsidRPr="001431F0">
              <w:rPr>
                <w:noProof/>
                <w:lang w:val="en-GB"/>
              </w:rPr>
              <w:drawing>
                <wp:anchor distT="0" distB="0" distL="114300" distR="114300" simplePos="0" relativeHeight="251658240" behindDoc="0" locked="0" layoutInCell="1" allowOverlap="1" wp14:anchorId="7EB9E03F" wp14:editId="3BDCDC5E">
                  <wp:simplePos x="0" y="0"/>
                  <wp:positionH relativeFrom="column">
                    <wp:posOffset>-121303</wp:posOffset>
                  </wp:positionH>
                  <wp:positionV relativeFrom="page">
                    <wp:posOffset>-77403</wp:posOffset>
                  </wp:positionV>
                  <wp:extent cx="941011" cy="5933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3709" w:type="dxa"/>
            <w:tcBorders>
              <w:bottom w:val="single" w:sz="12" w:space="0" w:color="auto"/>
            </w:tcBorders>
          </w:tcPr>
          <w:p w14:paraId="2646ADB1" w14:textId="77777777" w:rsidR="00EB0C3D" w:rsidRPr="0042166A" w:rsidRDefault="00EB0C3D">
            <w:pPr>
              <w:suppressLineNumbers/>
              <w:suppressAutoHyphens/>
              <w:kinsoku w:val="0"/>
              <w:overflowPunct w:val="0"/>
              <w:autoSpaceDE w:val="0"/>
              <w:autoSpaceDN w:val="0"/>
              <w:jc w:val="right"/>
              <w:rPr>
                <w:rFonts w:ascii="Arial" w:hAnsi="Arial" w:cs="Arial"/>
                <w:b/>
                <w:kern w:val="2"/>
                <w:sz w:val="32"/>
                <w:szCs w:val="32"/>
                <w:lang w:val="en-GB"/>
              </w:rPr>
            </w:pPr>
            <w:r w:rsidRPr="00F86087">
              <w:rPr>
                <w:rFonts w:ascii="Arial" w:hAnsi="Arial" w:cs="Arial"/>
                <w:b/>
                <w:kern w:val="2"/>
                <w:sz w:val="32"/>
                <w:szCs w:val="32"/>
                <w:lang w:val="en-GB"/>
              </w:rPr>
              <w:t>CBD</w:t>
            </w:r>
          </w:p>
        </w:tc>
      </w:tr>
      <w:bookmarkEnd w:id="0"/>
      <w:tr w:rsidR="00C9161D" w:rsidRPr="00F86087" w14:paraId="7BEA68FA" w14:textId="77777777" w:rsidTr="00357787">
        <w:tc>
          <w:tcPr>
            <w:tcW w:w="4776" w:type="dxa"/>
            <w:gridSpan w:val="2"/>
            <w:tcBorders>
              <w:top w:val="single" w:sz="12" w:space="0" w:color="auto"/>
              <w:bottom w:val="single" w:sz="36" w:space="0" w:color="auto"/>
            </w:tcBorders>
            <w:vAlign w:val="center"/>
          </w:tcPr>
          <w:p w14:paraId="41CCC389" w14:textId="77777777" w:rsidR="00C9161D" w:rsidRPr="00F86087" w:rsidRDefault="00C9161D" w:rsidP="00F86087">
            <w:pPr>
              <w:suppressLineNumbers/>
              <w:suppressAutoHyphens/>
              <w:kinsoku w:val="0"/>
              <w:overflowPunct w:val="0"/>
              <w:autoSpaceDE w:val="0"/>
              <w:autoSpaceDN w:val="0"/>
              <w:rPr>
                <w:kern w:val="2"/>
                <w:sz w:val="22"/>
                <w:szCs w:val="22"/>
                <w:lang w:val="en-GB"/>
              </w:rPr>
            </w:pPr>
            <w:r w:rsidRPr="001431F0">
              <w:rPr>
                <w:noProof/>
                <w:kern w:val="2"/>
                <w:sz w:val="22"/>
                <w:szCs w:val="22"/>
                <w:lang w:val="en-GB" w:eastAsia="en-US"/>
              </w:rPr>
              <w:drawing>
                <wp:inline distT="0" distB="0" distL="0" distR="0" wp14:anchorId="1A48F02E" wp14:editId="7B32D3C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890" w:type="dxa"/>
            <w:gridSpan w:val="2"/>
            <w:tcBorders>
              <w:top w:val="single" w:sz="12" w:space="0" w:color="auto"/>
              <w:bottom w:val="single" w:sz="36" w:space="0" w:color="auto"/>
            </w:tcBorders>
          </w:tcPr>
          <w:p w14:paraId="67762C05" w14:textId="77777777" w:rsidR="00C9161D" w:rsidRPr="0042166A" w:rsidRDefault="00C9161D" w:rsidP="00DE0E86">
            <w:pPr>
              <w:suppressLineNumbers/>
              <w:suppressAutoHyphens/>
              <w:kinsoku w:val="0"/>
              <w:overflowPunct w:val="0"/>
              <w:autoSpaceDE w:val="0"/>
              <w:autoSpaceDN w:val="0"/>
              <w:ind w:left="3093"/>
              <w:rPr>
                <w:kern w:val="2"/>
                <w:sz w:val="22"/>
                <w:szCs w:val="22"/>
                <w:lang w:val="en-GB"/>
              </w:rPr>
            </w:pPr>
            <w:r w:rsidRPr="00F86087">
              <w:rPr>
                <w:kern w:val="2"/>
                <w:sz w:val="22"/>
                <w:szCs w:val="22"/>
                <w:lang w:val="en-GB"/>
              </w:rPr>
              <w:t>Distr.</w:t>
            </w:r>
          </w:p>
          <w:p w14:paraId="3B83A012" w14:textId="32144855" w:rsidR="00C9161D" w:rsidRPr="00F86087" w:rsidRDefault="00756F12" w:rsidP="00DE0E86">
            <w:pPr>
              <w:suppressLineNumbers/>
              <w:suppressAutoHyphens/>
              <w:kinsoku w:val="0"/>
              <w:overflowPunct w:val="0"/>
              <w:autoSpaceDE w:val="0"/>
              <w:autoSpaceDN w:val="0"/>
              <w:ind w:left="3093"/>
              <w:rPr>
                <w:kern w:val="2"/>
                <w:sz w:val="22"/>
                <w:szCs w:val="22"/>
                <w:lang w:val="en-GB"/>
              </w:rPr>
            </w:pPr>
            <w:sdt>
              <w:sdtPr>
                <w:rPr>
                  <w:kern w:val="2"/>
                  <w:sz w:val="22"/>
                  <w:szCs w:val="22"/>
                  <w:lang w:val="en-GB"/>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EA0E07">
                  <w:rPr>
                    <w:kern w:val="2"/>
                    <w:sz w:val="22"/>
                    <w:szCs w:val="22"/>
                    <w:lang w:val="en-GB"/>
                  </w:rPr>
                  <w:t>GENERAL</w:t>
                </w:r>
              </w:sdtContent>
            </w:sdt>
          </w:p>
          <w:p w14:paraId="43A0ADBA" w14:textId="77777777" w:rsidR="00C9161D" w:rsidRPr="00F86087" w:rsidRDefault="00C9161D" w:rsidP="00DE0E86">
            <w:pPr>
              <w:suppressLineNumbers/>
              <w:suppressAutoHyphens/>
              <w:kinsoku w:val="0"/>
              <w:overflowPunct w:val="0"/>
              <w:autoSpaceDE w:val="0"/>
              <w:autoSpaceDN w:val="0"/>
              <w:ind w:left="3093"/>
              <w:rPr>
                <w:kern w:val="2"/>
                <w:sz w:val="22"/>
                <w:szCs w:val="22"/>
                <w:lang w:val="en-GB"/>
              </w:rPr>
            </w:pPr>
          </w:p>
          <w:p w14:paraId="224AAA1A" w14:textId="5FA4344D" w:rsidR="002F75FE" w:rsidRPr="00F86087" w:rsidRDefault="00756F12" w:rsidP="002F75FE">
            <w:pPr>
              <w:suppressLineNumbers/>
              <w:suppressAutoHyphens/>
              <w:kinsoku w:val="0"/>
              <w:overflowPunct w:val="0"/>
              <w:autoSpaceDE w:val="0"/>
              <w:autoSpaceDN w:val="0"/>
              <w:ind w:left="3093"/>
              <w:rPr>
                <w:kern w:val="2"/>
                <w:sz w:val="22"/>
                <w:szCs w:val="22"/>
                <w:lang w:val="en-GB"/>
              </w:rPr>
            </w:pPr>
            <w:sdt>
              <w:sdtPr>
                <w:rPr>
                  <w:bCs/>
                  <w:kern w:val="2"/>
                  <w:sz w:val="22"/>
                  <w:szCs w:val="22"/>
                  <w:lang w:val="en-GB"/>
                </w:rPr>
                <w:alias w:val="Subject"/>
                <w:tag w:val=""/>
                <w:id w:val="1951506157"/>
                <w:placeholder>
                  <w:docPart w:val="73A83F53B85849ADBD5A0D4D74D85FAD"/>
                </w:placeholder>
                <w:dataBinding w:prefixMappings="xmlns:ns0='http://purl.org/dc/elements/1.1/' xmlns:ns1='http://schemas.openxmlformats.org/package/2006/metadata/core-properties' " w:xpath="/ns1:coreProperties[1]/ns0:subject[1]" w:storeItemID="{6C3C8BC8-F283-45AE-878A-BAB7291924A1}"/>
                <w:text/>
              </w:sdtPr>
              <w:sdtEndPr/>
              <w:sdtContent>
                <w:r w:rsidR="002F75FE" w:rsidRPr="00F86087">
                  <w:rPr>
                    <w:bCs/>
                    <w:kern w:val="2"/>
                    <w:sz w:val="22"/>
                    <w:szCs w:val="22"/>
                    <w:lang w:val="en-GB"/>
                  </w:rPr>
                  <w:t>CBD/</w:t>
                </w:r>
                <w:r w:rsidR="00001B65">
                  <w:rPr>
                    <w:bCs/>
                    <w:kern w:val="2"/>
                    <w:sz w:val="22"/>
                    <w:szCs w:val="22"/>
                    <w:lang w:val="en-GB"/>
                  </w:rPr>
                  <w:t>DEC/</w:t>
                </w:r>
                <w:r>
                  <w:rPr>
                    <w:bCs/>
                    <w:kern w:val="2"/>
                    <w:sz w:val="22"/>
                    <w:szCs w:val="22"/>
                    <w:lang w:val="en-GB"/>
                  </w:rPr>
                  <w:t>CP-</w:t>
                </w:r>
                <w:r w:rsidR="002F75FE">
                  <w:rPr>
                    <w:bCs/>
                    <w:kern w:val="2"/>
                    <w:sz w:val="22"/>
                    <w:szCs w:val="22"/>
                    <w:lang w:val="en-GB"/>
                  </w:rPr>
                  <w:t>EM</w:t>
                </w:r>
                <w:r w:rsidR="002F75FE" w:rsidRPr="00F86087">
                  <w:rPr>
                    <w:bCs/>
                    <w:kern w:val="2"/>
                    <w:sz w:val="22"/>
                    <w:szCs w:val="22"/>
                    <w:lang w:val="en-GB"/>
                  </w:rPr>
                  <w:t>/1</w:t>
                </w:r>
                <w:r w:rsidR="002F75FE">
                  <w:rPr>
                    <w:bCs/>
                    <w:kern w:val="2"/>
                    <w:sz w:val="22"/>
                    <w:szCs w:val="22"/>
                    <w:lang w:val="en-GB"/>
                  </w:rPr>
                  <w:t>/1</w:t>
                </w:r>
              </w:sdtContent>
            </w:sdt>
          </w:p>
          <w:p w14:paraId="0A4D0526" w14:textId="18E663FA" w:rsidR="00C9161D" w:rsidRPr="00F86087" w:rsidRDefault="003645B8" w:rsidP="00DE0E86">
            <w:pPr>
              <w:suppressLineNumbers/>
              <w:suppressAutoHyphens/>
              <w:kinsoku w:val="0"/>
              <w:overflowPunct w:val="0"/>
              <w:autoSpaceDE w:val="0"/>
              <w:autoSpaceDN w:val="0"/>
              <w:ind w:left="3093"/>
              <w:rPr>
                <w:kern w:val="2"/>
                <w:sz w:val="22"/>
                <w:szCs w:val="22"/>
                <w:lang w:val="en-GB"/>
              </w:rPr>
            </w:pPr>
            <w:r>
              <w:rPr>
                <w:kern w:val="2"/>
                <w:sz w:val="22"/>
                <w:szCs w:val="22"/>
                <w:lang w:val="en-GB"/>
              </w:rPr>
              <w:t>2</w:t>
            </w:r>
            <w:r w:rsidR="004242A1">
              <w:rPr>
                <w:kern w:val="2"/>
                <w:sz w:val="22"/>
                <w:szCs w:val="22"/>
                <w:lang w:val="en-GB"/>
              </w:rPr>
              <w:t>7</w:t>
            </w:r>
            <w:r w:rsidR="00AE3D13" w:rsidRPr="00F86087">
              <w:rPr>
                <w:kern w:val="2"/>
                <w:sz w:val="22"/>
                <w:szCs w:val="22"/>
                <w:lang w:val="en-GB"/>
              </w:rPr>
              <w:t xml:space="preserve"> </w:t>
            </w:r>
            <w:r w:rsidR="003B59B1" w:rsidRPr="00F86087">
              <w:rPr>
                <w:kern w:val="2"/>
                <w:sz w:val="22"/>
                <w:szCs w:val="22"/>
                <w:lang w:val="en-GB"/>
              </w:rPr>
              <w:t xml:space="preserve">November </w:t>
            </w:r>
            <w:r w:rsidR="00AE3D13" w:rsidRPr="00F86087">
              <w:rPr>
                <w:kern w:val="2"/>
                <w:sz w:val="22"/>
                <w:szCs w:val="22"/>
                <w:lang w:val="en-GB"/>
              </w:rPr>
              <w:t>2020</w:t>
            </w:r>
          </w:p>
          <w:p w14:paraId="47CB3588" w14:textId="77777777" w:rsidR="00AE3D13" w:rsidRPr="00F86087" w:rsidRDefault="00AE3D13" w:rsidP="00DE0E86">
            <w:pPr>
              <w:suppressLineNumbers/>
              <w:suppressAutoHyphens/>
              <w:kinsoku w:val="0"/>
              <w:overflowPunct w:val="0"/>
              <w:autoSpaceDE w:val="0"/>
              <w:autoSpaceDN w:val="0"/>
              <w:ind w:left="3093"/>
              <w:rPr>
                <w:kern w:val="2"/>
                <w:sz w:val="22"/>
                <w:szCs w:val="22"/>
                <w:lang w:val="en-GB"/>
              </w:rPr>
            </w:pPr>
          </w:p>
          <w:p w14:paraId="59D17B1F" w14:textId="77777777" w:rsidR="00C9161D" w:rsidRPr="00F86087" w:rsidRDefault="00AB6333" w:rsidP="00DE0E86">
            <w:pPr>
              <w:suppressLineNumbers/>
              <w:suppressAutoHyphens/>
              <w:kinsoku w:val="0"/>
              <w:overflowPunct w:val="0"/>
              <w:autoSpaceDE w:val="0"/>
              <w:autoSpaceDN w:val="0"/>
              <w:ind w:left="3093"/>
              <w:rPr>
                <w:kern w:val="2"/>
                <w:sz w:val="22"/>
                <w:szCs w:val="22"/>
                <w:lang w:val="en-GB"/>
              </w:rPr>
            </w:pPr>
            <w:r w:rsidRPr="00F86087">
              <w:rPr>
                <w:kern w:val="2"/>
                <w:sz w:val="22"/>
                <w:szCs w:val="22"/>
                <w:lang w:val="en-GB"/>
              </w:rPr>
              <w:t xml:space="preserve">ORIGINAL: </w:t>
            </w:r>
            <w:r w:rsidR="00C9161D" w:rsidRPr="00F86087">
              <w:rPr>
                <w:kern w:val="2"/>
                <w:sz w:val="22"/>
                <w:szCs w:val="22"/>
                <w:lang w:val="en-GB"/>
              </w:rPr>
              <w:t>ENGLISH</w:t>
            </w:r>
          </w:p>
          <w:p w14:paraId="546D307F" w14:textId="77777777" w:rsidR="00C9161D" w:rsidRPr="00F86087" w:rsidRDefault="00C9161D" w:rsidP="00DE0E86">
            <w:pPr>
              <w:suppressLineNumbers/>
              <w:suppressAutoHyphens/>
              <w:kinsoku w:val="0"/>
              <w:overflowPunct w:val="0"/>
              <w:autoSpaceDE w:val="0"/>
              <w:autoSpaceDN w:val="0"/>
              <w:ind w:left="3093"/>
              <w:rPr>
                <w:kern w:val="2"/>
                <w:sz w:val="22"/>
                <w:szCs w:val="22"/>
                <w:lang w:val="en-GB"/>
              </w:rPr>
            </w:pPr>
          </w:p>
        </w:tc>
      </w:tr>
    </w:tbl>
    <w:p w14:paraId="5806FCC0" w14:textId="77777777" w:rsidR="00F070DE" w:rsidRPr="0042166A" w:rsidRDefault="00F070DE" w:rsidP="00F86087">
      <w:pPr>
        <w:keepNext/>
        <w:suppressLineNumbers/>
        <w:suppressAutoHyphens/>
        <w:kinsoku w:val="0"/>
        <w:overflowPunct w:val="0"/>
        <w:autoSpaceDE w:val="0"/>
        <w:autoSpaceDN w:val="0"/>
        <w:ind w:left="142" w:right="3933" w:hanging="142"/>
        <w:outlineLvl w:val="8"/>
        <w:rPr>
          <w:caps/>
          <w:color w:val="000000" w:themeColor="text1"/>
          <w:kern w:val="2"/>
          <w:sz w:val="22"/>
          <w:lang w:val="en-GB" w:eastAsia="en-US"/>
        </w:rPr>
      </w:pPr>
      <w:r w:rsidRPr="00F86087">
        <w:rPr>
          <w:caps/>
          <w:color w:val="000000" w:themeColor="text1"/>
          <w:kern w:val="2"/>
          <w:sz w:val="22"/>
          <w:lang w:val="en-GB" w:eastAsia="en-US"/>
        </w:rPr>
        <w:t>CONFERENCE OF THE PARTIES TO THE CONVENTION ON BIOLOGICAL DIVERSITY SERVING AS THE MEETING OF THE PARTIES TO THE CARTAGENA PROTOCOL ON BIOSAFETY</w:t>
      </w:r>
    </w:p>
    <w:p w14:paraId="3E991783" w14:textId="1EE66D5D" w:rsidR="00F070DE" w:rsidRPr="00F86087" w:rsidRDefault="00F070DE" w:rsidP="0042166A">
      <w:pPr>
        <w:keepNext/>
        <w:suppressLineNumbers/>
        <w:suppressAutoHyphens/>
        <w:kinsoku w:val="0"/>
        <w:overflowPunct w:val="0"/>
        <w:autoSpaceDE w:val="0"/>
        <w:autoSpaceDN w:val="0"/>
        <w:ind w:left="142" w:right="3933" w:hanging="142"/>
        <w:outlineLvl w:val="8"/>
        <w:rPr>
          <w:caps/>
          <w:color w:val="000000" w:themeColor="text1"/>
          <w:kern w:val="2"/>
          <w:sz w:val="22"/>
          <w:lang w:val="en-GB" w:eastAsia="en-US"/>
        </w:rPr>
      </w:pPr>
      <w:r w:rsidRPr="00F86087">
        <w:rPr>
          <w:caps/>
          <w:color w:val="000000" w:themeColor="text1"/>
          <w:kern w:val="2"/>
          <w:sz w:val="22"/>
          <w:lang w:val="en-GB" w:eastAsia="en-US"/>
        </w:rPr>
        <w:t>F</w:t>
      </w:r>
      <w:r w:rsidRPr="00F86087">
        <w:rPr>
          <w:color w:val="000000" w:themeColor="text1"/>
          <w:kern w:val="2"/>
          <w:sz w:val="22"/>
          <w:lang w:val="en-GB" w:eastAsia="en-US"/>
        </w:rPr>
        <w:t>irst extraordinary meeting</w:t>
      </w:r>
    </w:p>
    <w:p w14:paraId="4DC8D022" w14:textId="735DB20A" w:rsidR="00AE3D13" w:rsidRPr="00F86087" w:rsidRDefault="00AE3D13">
      <w:pPr>
        <w:keepNext/>
        <w:suppressLineNumbers/>
        <w:suppressAutoHyphens/>
        <w:kinsoku w:val="0"/>
        <w:overflowPunct w:val="0"/>
        <w:autoSpaceDE w:val="0"/>
        <w:autoSpaceDN w:val="0"/>
        <w:ind w:right="3933"/>
        <w:outlineLvl w:val="8"/>
        <w:rPr>
          <w:iCs/>
          <w:kern w:val="2"/>
          <w:sz w:val="22"/>
          <w:szCs w:val="22"/>
          <w:lang w:val="en-GB" w:eastAsia="ko-KR"/>
        </w:rPr>
      </w:pPr>
      <w:r w:rsidRPr="00F86087">
        <w:rPr>
          <w:iCs/>
          <w:kern w:val="2"/>
          <w:sz w:val="22"/>
          <w:szCs w:val="22"/>
          <w:lang w:val="en-GB" w:eastAsia="ko-KR"/>
        </w:rPr>
        <w:t>Montreal (Online), 16</w:t>
      </w:r>
      <w:r w:rsidR="00704471" w:rsidRPr="00F86087">
        <w:rPr>
          <w:iCs/>
          <w:kern w:val="2"/>
          <w:sz w:val="22"/>
          <w:szCs w:val="22"/>
          <w:lang w:val="en-GB" w:eastAsia="ko-KR"/>
        </w:rPr>
        <w:t>-</w:t>
      </w:r>
      <w:r w:rsidRPr="00F86087">
        <w:rPr>
          <w:iCs/>
          <w:kern w:val="2"/>
          <w:sz w:val="22"/>
          <w:szCs w:val="22"/>
          <w:lang w:val="en-GB" w:eastAsia="ko-KR"/>
        </w:rPr>
        <w:t>1</w:t>
      </w:r>
      <w:r w:rsidR="006107B1" w:rsidRPr="00F86087">
        <w:rPr>
          <w:iCs/>
          <w:kern w:val="2"/>
          <w:sz w:val="22"/>
          <w:szCs w:val="22"/>
          <w:lang w:val="en-GB" w:eastAsia="ko-KR"/>
        </w:rPr>
        <w:t>9</w:t>
      </w:r>
      <w:r w:rsidRPr="00F86087">
        <w:rPr>
          <w:iCs/>
          <w:kern w:val="2"/>
          <w:sz w:val="22"/>
          <w:szCs w:val="22"/>
          <w:lang w:val="en-GB" w:eastAsia="ko-KR"/>
        </w:rPr>
        <w:t xml:space="preserve"> November 2020</w:t>
      </w:r>
      <w:r w:rsidR="006C6185" w:rsidRPr="00F86087">
        <w:rPr>
          <w:iCs/>
          <w:kern w:val="2"/>
          <w:sz w:val="22"/>
          <w:szCs w:val="22"/>
          <w:lang w:val="en-GB" w:eastAsia="ko-KR"/>
        </w:rPr>
        <w:t xml:space="preserve"> and 25</w:t>
      </w:r>
      <w:r w:rsidR="006C6185" w:rsidRPr="00F86087">
        <w:rPr>
          <w:iCs/>
          <w:kern w:val="2"/>
          <w:sz w:val="22"/>
          <w:szCs w:val="22"/>
          <w:lang w:val="en-GB" w:eastAsia="ko-KR"/>
        </w:rPr>
        <w:noBreakHyphen/>
        <w:t>27 November 2020 (resumed session)</w:t>
      </w:r>
    </w:p>
    <w:p w14:paraId="1B7089D6" w14:textId="1750943F" w:rsidR="001C199B" w:rsidRDefault="00756F12" w:rsidP="00CF093D">
      <w:pPr>
        <w:suppressLineNumbers/>
        <w:suppressAutoHyphens/>
        <w:kinsoku w:val="0"/>
        <w:overflowPunct w:val="0"/>
        <w:autoSpaceDE w:val="0"/>
        <w:autoSpaceDN w:val="0"/>
        <w:spacing w:before="240" w:after="160"/>
        <w:jc w:val="center"/>
        <w:rPr>
          <w:rFonts w:ascii="Times New Roman Bold" w:hAnsi="Times New Roman Bold" w:cs="Times New Roman Bold"/>
          <w:b/>
          <w:bCs/>
          <w:caps/>
          <w:kern w:val="2"/>
          <w:sz w:val="22"/>
          <w:szCs w:val="22"/>
          <w:lang w:val="en-GB" w:eastAsia="ko-KR"/>
        </w:rPr>
      </w:pPr>
      <w:sdt>
        <w:sdtPr>
          <w:rPr>
            <w:rStyle w:val="Heading1Char"/>
          </w:rPr>
          <w:alias w:val="Title"/>
          <w:tag w:val=""/>
          <w:id w:val="772832786"/>
          <w:placeholder>
            <w:docPart w:val="E55FE587865743AD888A0ADCA0817671"/>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CF093D" w:rsidRPr="00B244A9">
            <w:rPr>
              <w:rStyle w:val="Heading1Char"/>
            </w:rPr>
            <w:t>DECISION ADOPTED BY THE CONFERENCE OF THE PARTIES serving as the meeting of the Parties to the Cartagena Protocol on Biosafety AT ITS first EXTRAORDINARY MEETING</w:t>
          </w:r>
        </w:sdtContent>
      </w:sdt>
    </w:p>
    <w:p w14:paraId="48F2A384" w14:textId="4543557D" w:rsidR="00805E7F" w:rsidRPr="00DF1B3D" w:rsidRDefault="00C9742A" w:rsidP="00DF1B3D">
      <w:pPr>
        <w:pStyle w:val="recommendationheaderlong"/>
        <w:rPr>
          <w:rFonts w:eastAsia="Malgun Gothic"/>
          <w:i w:val="0"/>
          <w:kern w:val="22"/>
        </w:rPr>
      </w:pPr>
      <w:bookmarkStart w:id="1" w:name="_Toc58244025"/>
      <w:bookmarkStart w:id="2" w:name="_Hlk50132010"/>
      <w:r w:rsidRPr="00DF1B3D">
        <w:rPr>
          <w:rFonts w:eastAsia="Malgun Gothic"/>
          <w:i w:val="0"/>
          <w:iCs w:val="0"/>
          <w:kern w:val="22"/>
        </w:rPr>
        <w:t>CP-EM-1/1.</w:t>
      </w:r>
      <w:r w:rsidRPr="00DF1B3D">
        <w:rPr>
          <w:rFonts w:eastAsia="Malgun Gothic"/>
          <w:i w:val="0"/>
          <w:iCs w:val="0"/>
          <w:kern w:val="22"/>
        </w:rPr>
        <w:tab/>
      </w:r>
      <w:r w:rsidR="00097B60" w:rsidRPr="00DF1B3D">
        <w:rPr>
          <w:i w:val="0"/>
          <w:iCs w:val="0"/>
        </w:rPr>
        <w:t>I</w:t>
      </w:r>
      <w:r w:rsidR="00210914" w:rsidRPr="00DF1B3D">
        <w:rPr>
          <w:i w:val="0"/>
          <w:iCs w:val="0"/>
        </w:rPr>
        <w:t>nterim budget for the programme of work of the Cartagena Protocol on Biosafety, for the year 2021</w:t>
      </w:r>
      <w:bookmarkEnd w:id="1"/>
    </w:p>
    <w:p w14:paraId="0A6A3813" w14:textId="1E76A708" w:rsidR="00805E7F" w:rsidRPr="00DF1B3D" w:rsidRDefault="00805E7F" w:rsidP="00DF1B3D">
      <w:pPr>
        <w:suppressLineNumbers/>
        <w:suppressAutoHyphens/>
        <w:spacing w:before="120" w:after="120"/>
        <w:ind w:firstLine="720"/>
        <w:jc w:val="both"/>
        <w:rPr>
          <w:rFonts w:eastAsia="Malgun Gothic"/>
          <w:i/>
          <w:snapToGrid w:val="0"/>
          <w:kern w:val="22"/>
          <w:sz w:val="22"/>
          <w:szCs w:val="22"/>
        </w:rPr>
      </w:pPr>
      <w:r w:rsidRPr="00DF1B3D">
        <w:rPr>
          <w:rFonts w:eastAsia="Malgun Gothic"/>
          <w:i/>
          <w:kern w:val="22"/>
          <w:sz w:val="22"/>
          <w:szCs w:val="22"/>
        </w:rPr>
        <w:t>The Conference of the Parties serving as the meeting of the Parties to the Cartagena Protocol on Biosafety</w:t>
      </w:r>
      <w:r w:rsidRPr="00DF1B3D">
        <w:rPr>
          <w:rFonts w:eastAsia="Malgun Gothic"/>
          <w:i/>
          <w:snapToGrid w:val="0"/>
          <w:kern w:val="22"/>
          <w:sz w:val="22"/>
          <w:szCs w:val="22"/>
        </w:rPr>
        <w:t>,</w:t>
      </w:r>
    </w:p>
    <w:p w14:paraId="27F5F337" w14:textId="77777777" w:rsidR="00805E7F" w:rsidRPr="00DF1B3D" w:rsidRDefault="00805E7F" w:rsidP="00DF1B3D">
      <w:pPr>
        <w:suppressLineNumbers/>
        <w:suppressAutoHyphens/>
        <w:spacing w:before="120" w:after="120"/>
        <w:ind w:firstLine="720"/>
        <w:jc w:val="both"/>
        <w:rPr>
          <w:kern w:val="22"/>
          <w:sz w:val="22"/>
          <w:szCs w:val="22"/>
        </w:rPr>
      </w:pPr>
      <w:r w:rsidRPr="00DF1B3D">
        <w:rPr>
          <w:i/>
          <w:kern w:val="22"/>
          <w:sz w:val="22"/>
          <w:szCs w:val="22"/>
        </w:rPr>
        <w:t>Recalling</w:t>
      </w:r>
      <w:r w:rsidRPr="00DF1B3D">
        <w:rPr>
          <w:kern w:val="22"/>
          <w:sz w:val="22"/>
          <w:szCs w:val="22"/>
        </w:rPr>
        <w:t xml:space="preserve"> its decision 9/16, in which it approved the budget for the biennium 2019-2020,</w:t>
      </w:r>
    </w:p>
    <w:p w14:paraId="2180554E" w14:textId="77777777" w:rsidR="00805E7F" w:rsidRPr="00DF1B3D" w:rsidRDefault="00805E7F" w:rsidP="00DF1B3D">
      <w:pPr>
        <w:suppressLineNumbers/>
        <w:suppressAutoHyphens/>
        <w:spacing w:before="120" w:after="120"/>
        <w:ind w:firstLine="720"/>
        <w:jc w:val="both"/>
        <w:rPr>
          <w:kern w:val="22"/>
          <w:sz w:val="22"/>
          <w:szCs w:val="22"/>
        </w:rPr>
      </w:pPr>
      <w:r w:rsidRPr="00DF1B3D">
        <w:rPr>
          <w:i/>
          <w:kern w:val="22"/>
          <w:sz w:val="22"/>
          <w:szCs w:val="22"/>
        </w:rPr>
        <w:t>Considering</w:t>
      </w:r>
      <w:r w:rsidRPr="00DF1B3D">
        <w:rPr>
          <w:kern w:val="22"/>
          <w:sz w:val="22"/>
          <w:szCs w:val="22"/>
        </w:rPr>
        <w:t xml:space="preserve"> that the tenth meeting of the Conference of the Parties serving as the meeting of the Parties to the Cartagena Protocol has been postponed until 2021 due to constraints arising from the COVID</w:t>
      </w:r>
      <w:r w:rsidRPr="00DF1B3D">
        <w:rPr>
          <w:kern w:val="22"/>
          <w:sz w:val="22"/>
          <w:szCs w:val="22"/>
        </w:rPr>
        <w:noBreakHyphen/>
        <w:t>19 pandemic,</w:t>
      </w:r>
    </w:p>
    <w:p w14:paraId="53556062" w14:textId="77777777" w:rsidR="00805E7F" w:rsidRPr="00DF1B3D" w:rsidRDefault="00805E7F" w:rsidP="00DF1B3D">
      <w:pPr>
        <w:suppressLineNumbers/>
        <w:suppressAutoHyphens/>
        <w:spacing w:before="120" w:after="120"/>
        <w:ind w:firstLine="720"/>
        <w:jc w:val="both"/>
        <w:rPr>
          <w:kern w:val="22"/>
          <w:sz w:val="22"/>
          <w:szCs w:val="22"/>
        </w:rPr>
      </w:pPr>
      <w:r w:rsidRPr="00DF1B3D">
        <w:rPr>
          <w:i/>
          <w:kern w:val="22"/>
          <w:sz w:val="22"/>
          <w:szCs w:val="22"/>
        </w:rPr>
        <w:t xml:space="preserve">Noting </w:t>
      </w:r>
      <w:r w:rsidRPr="00DF1B3D">
        <w:rPr>
          <w:kern w:val="22"/>
          <w:sz w:val="22"/>
          <w:szCs w:val="22"/>
        </w:rPr>
        <w:t xml:space="preserve">the need, therefore, to </w:t>
      </w:r>
      <w:proofErr w:type="gramStart"/>
      <w:r w:rsidRPr="00DF1B3D">
        <w:rPr>
          <w:kern w:val="22"/>
          <w:sz w:val="22"/>
          <w:szCs w:val="22"/>
        </w:rPr>
        <w:t>make arrangements</w:t>
      </w:r>
      <w:proofErr w:type="gramEnd"/>
      <w:r w:rsidRPr="00DF1B3D">
        <w:rPr>
          <w:kern w:val="22"/>
          <w:sz w:val="22"/>
          <w:szCs w:val="22"/>
        </w:rPr>
        <w:t xml:space="preserve"> to allow the continued functioning of the organs of the Protocol, including its Secretariat and the meetings of its Parties and its subsidiary bodies,</w:t>
      </w:r>
    </w:p>
    <w:p w14:paraId="0D5F81A5" w14:textId="77777777" w:rsidR="00805E7F" w:rsidRPr="00DF1B3D" w:rsidRDefault="00805E7F" w:rsidP="00DF1B3D">
      <w:pPr>
        <w:suppressLineNumbers/>
        <w:suppressAutoHyphens/>
        <w:spacing w:before="120" w:after="120"/>
        <w:ind w:firstLine="720"/>
        <w:jc w:val="both"/>
        <w:rPr>
          <w:rFonts w:eastAsia="Malgun Gothic"/>
          <w:kern w:val="22"/>
          <w:sz w:val="22"/>
          <w:szCs w:val="22"/>
        </w:rPr>
      </w:pPr>
      <w:r w:rsidRPr="00DF1B3D">
        <w:rPr>
          <w:i/>
          <w:kern w:val="22"/>
          <w:sz w:val="22"/>
          <w:szCs w:val="22"/>
        </w:rPr>
        <w:t>Taking note</w:t>
      </w:r>
      <w:r w:rsidRPr="00DF1B3D">
        <w:rPr>
          <w:kern w:val="22"/>
          <w:sz w:val="22"/>
          <w:szCs w:val="22"/>
        </w:rPr>
        <w:t xml:space="preserve"> of the proposal of </w:t>
      </w:r>
      <w:r w:rsidRPr="00DF1B3D">
        <w:rPr>
          <w:rFonts w:eastAsia="Malgun Gothic"/>
          <w:kern w:val="22"/>
          <w:sz w:val="22"/>
          <w:szCs w:val="22"/>
          <w:lang w:eastAsia="x-none"/>
        </w:rPr>
        <w:t>the Bureau of the Conference of the Parties that, on an exceptional basis, the Parties consider and approve an interim budget for 2021 through agreed modalities,</w:t>
      </w:r>
    </w:p>
    <w:p w14:paraId="23FD5BF4" w14:textId="77777777" w:rsidR="00805E7F" w:rsidRPr="00DF1B3D" w:rsidRDefault="00805E7F" w:rsidP="00DF1B3D">
      <w:pPr>
        <w:suppressLineNumbers/>
        <w:suppressAutoHyphens/>
        <w:spacing w:before="120" w:after="120"/>
        <w:ind w:firstLine="720"/>
        <w:jc w:val="both"/>
        <w:rPr>
          <w:sz w:val="22"/>
          <w:szCs w:val="22"/>
        </w:rPr>
      </w:pPr>
      <w:r w:rsidRPr="00DF1B3D">
        <w:rPr>
          <w:i/>
          <w:iCs/>
          <w:kern w:val="22"/>
          <w:sz w:val="22"/>
          <w:szCs w:val="22"/>
        </w:rPr>
        <w:t xml:space="preserve">Taking note </w:t>
      </w:r>
      <w:r w:rsidRPr="00DF1B3D">
        <w:rPr>
          <w:kern w:val="22"/>
          <w:sz w:val="22"/>
          <w:szCs w:val="22"/>
        </w:rPr>
        <w:t>of the note by the Executive Secretary,</w:t>
      </w:r>
      <w:r w:rsidRPr="003A3B40">
        <w:rPr>
          <w:rStyle w:val="FootnoteReference"/>
          <w:kern w:val="22"/>
          <w:szCs w:val="22"/>
          <w:lang w:val="en-GB"/>
        </w:rPr>
        <w:footnoteReference w:id="2"/>
      </w:r>
    </w:p>
    <w:p w14:paraId="49BD5E48" w14:textId="77777777" w:rsidR="00805E7F" w:rsidRPr="00DF1B3D" w:rsidRDefault="00805E7F" w:rsidP="00DF1B3D">
      <w:pPr>
        <w:suppressLineNumbers/>
        <w:suppressAutoHyphens/>
        <w:spacing w:before="120" w:after="120"/>
        <w:ind w:firstLine="720"/>
        <w:jc w:val="both"/>
        <w:rPr>
          <w:kern w:val="22"/>
          <w:sz w:val="22"/>
          <w:szCs w:val="22"/>
        </w:rPr>
      </w:pPr>
      <w:r w:rsidRPr="00DF1B3D">
        <w:rPr>
          <w:i/>
          <w:iCs/>
          <w:kern w:val="22"/>
          <w:sz w:val="22"/>
          <w:szCs w:val="22"/>
        </w:rPr>
        <w:t>Recognizing</w:t>
      </w:r>
      <w:r w:rsidRPr="00DF1B3D">
        <w:rPr>
          <w:kern w:val="22"/>
          <w:sz w:val="22"/>
          <w:szCs w:val="22"/>
        </w:rPr>
        <w:t xml:space="preserve"> the exceptional nature of the circumstances arising from the pandemic and expressing solidarity among all Parties as they face its human and economic impacts,</w:t>
      </w:r>
    </w:p>
    <w:p w14:paraId="00D6C44E" w14:textId="77777777" w:rsidR="00805E7F" w:rsidRPr="00DF1B3D" w:rsidRDefault="00805E7F" w:rsidP="00DF1B3D">
      <w:pPr>
        <w:suppressLineNumbers/>
        <w:suppressAutoHyphens/>
        <w:spacing w:before="120" w:after="120"/>
        <w:ind w:firstLine="720"/>
        <w:jc w:val="both"/>
        <w:rPr>
          <w:kern w:val="22"/>
          <w:sz w:val="22"/>
          <w:szCs w:val="22"/>
        </w:rPr>
      </w:pPr>
      <w:r w:rsidRPr="00DF1B3D">
        <w:rPr>
          <w:kern w:val="22"/>
          <w:sz w:val="22"/>
          <w:szCs w:val="22"/>
        </w:rPr>
        <w:t>1.</w:t>
      </w:r>
      <w:r w:rsidRPr="00DF1B3D">
        <w:rPr>
          <w:kern w:val="22"/>
          <w:sz w:val="22"/>
          <w:szCs w:val="22"/>
        </w:rPr>
        <w:tab/>
      </w:r>
      <w:r w:rsidRPr="00DF1B3D">
        <w:rPr>
          <w:i/>
          <w:kern w:val="22"/>
          <w:sz w:val="22"/>
          <w:szCs w:val="22"/>
        </w:rPr>
        <w:t>Confirms</w:t>
      </w:r>
      <w:r w:rsidRPr="00DF1B3D">
        <w:rPr>
          <w:kern w:val="22"/>
          <w:sz w:val="22"/>
          <w:szCs w:val="22"/>
        </w:rPr>
        <w:t xml:space="preserve"> that the present decision is supplementary to decision 9/16,</w:t>
      </w:r>
      <w:r w:rsidRPr="00DF1B3D">
        <w:rPr>
          <w:sz w:val="22"/>
          <w:szCs w:val="22"/>
        </w:rPr>
        <w:t xml:space="preserve"> </w:t>
      </w:r>
      <w:r w:rsidRPr="00DF1B3D">
        <w:rPr>
          <w:kern w:val="22"/>
          <w:sz w:val="22"/>
          <w:szCs w:val="22"/>
        </w:rPr>
        <w:t xml:space="preserve">which remains in effect until the next ordinary meeting of the Conference of the Parties serving as the meeting of the Parties to the Cartagena Protocol on Biosafety, and whose provisions will apply also for the year 2021, unless otherwise provided for in the present </w:t>
      </w:r>
      <w:proofErr w:type="gramStart"/>
      <w:r w:rsidRPr="00DF1B3D">
        <w:rPr>
          <w:kern w:val="22"/>
          <w:sz w:val="22"/>
          <w:szCs w:val="22"/>
        </w:rPr>
        <w:t>decision;</w:t>
      </w:r>
      <w:proofErr w:type="gramEnd"/>
    </w:p>
    <w:p w14:paraId="4A359723" w14:textId="77777777" w:rsidR="00805E7F" w:rsidRPr="00DF1B3D" w:rsidRDefault="00805E7F" w:rsidP="00DF1B3D">
      <w:pPr>
        <w:suppressLineNumbers/>
        <w:suppressAutoHyphens/>
        <w:spacing w:before="120" w:after="120"/>
        <w:ind w:firstLine="720"/>
        <w:jc w:val="both"/>
        <w:rPr>
          <w:kern w:val="22"/>
          <w:sz w:val="22"/>
          <w:szCs w:val="22"/>
        </w:rPr>
      </w:pPr>
      <w:r w:rsidRPr="00DF1B3D">
        <w:rPr>
          <w:iCs/>
          <w:kern w:val="22"/>
          <w:sz w:val="22"/>
          <w:szCs w:val="22"/>
        </w:rPr>
        <w:t>2.</w:t>
      </w:r>
      <w:r w:rsidRPr="00DF1B3D">
        <w:rPr>
          <w:i/>
          <w:kern w:val="22"/>
          <w:sz w:val="22"/>
          <w:szCs w:val="22"/>
        </w:rPr>
        <w:tab/>
        <w:t>Decides</w:t>
      </w:r>
      <w:r w:rsidRPr="00DF1B3D">
        <w:rPr>
          <w:kern w:val="22"/>
          <w:sz w:val="22"/>
          <w:szCs w:val="22"/>
        </w:rPr>
        <w:t xml:space="preserve"> to extend, up to 31 December 2021, or, in the case that the tenth meeting of the Conference of the Parties serving as the meeting of the Parties to the Cartagena Protocol is not held during 2021, until the end of the month following the closure of the tenth meeting of the Conference of the Parties serving as the meeting of the Parties to the Cartagena Protocol, the validity of the funds allocated in the 2019-2020 budget and associated with the costs of the meetings of the Conference of the Parties </w:t>
      </w:r>
      <w:r w:rsidRPr="00DF1B3D">
        <w:rPr>
          <w:iCs/>
          <w:kern w:val="22"/>
          <w:sz w:val="22"/>
          <w:szCs w:val="22"/>
        </w:rPr>
        <w:t xml:space="preserve">serving as the meeting of the Parties to the Cartagena Protocol </w:t>
      </w:r>
      <w:r w:rsidRPr="00DF1B3D">
        <w:rPr>
          <w:kern w:val="22"/>
          <w:sz w:val="22"/>
          <w:szCs w:val="22"/>
        </w:rPr>
        <w:t xml:space="preserve">and its subsidiary bodies that are postponed from the </w:t>
      </w:r>
      <w:r w:rsidRPr="00DF1B3D">
        <w:rPr>
          <w:kern w:val="22"/>
          <w:sz w:val="22"/>
          <w:szCs w:val="22"/>
        </w:rPr>
        <w:lastRenderedPageBreak/>
        <w:t xml:space="preserve">biennium 2019-2020; and authorizes the carry-over of these funds, estimated at 570,740 </w:t>
      </w:r>
      <w:r w:rsidRPr="00DF1B3D">
        <w:rPr>
          <w:rFonts w:eastAsia="Malgun Gothic"/>
          <w:kern w:val="22"/>
          <w:sz w:val="22"/>
          <w:szCs w:val="22"/>
          <w:lang w:eastAsia="x-none"/>
        </w:rPr>
        <w:t>United States dollars</w:t>
      </w:r>
      <w:r w:rsidRPr="00DF1B3D">
        <w:rPr>
          <w:kern w:val="22"/>
          <w:sz w:val="22"/>
          <w:szCs w:val="22"/>
        </w:rPr>
        <w:t>, to be spent in 2021 for the purposes listed in table 1 below;</w:t>
      </w:r>
    </w:p>
    <w:p w14:paraId="04F3F967" w14:textId="77777777" w:rsidR="00805E7F" w:rsidRPr="00DF1B3D" w:rsidRDefault="00805E7F" w:rsidP="00DF1B3D">
      <w:pPr>
        <w:suppressLineNumbers/>
        <w:suppressAutoHyphens/>
        <w:spacing w:before="120" w:after="120"/>
        <w:ind w:firstLine="720"/>
        <w:jc w:val="both"/>
        <w:rPr>
          <w:rFonts w:eastAsia="Malgun Gothic"/>
          <w:color w:val="000000" w:themeColor="text1"/>
          <w:kern w:val="22"/>
          <w:sz w:val="22"/>
          <w:szCs w:val="22"/>
          <w:lang w:eastAsia="x-none"/>
        </w:rPr>
      </w:pPr>
      <w:r w:rsidRPr="00DF1B3D">
        <w:rPr>
          <w:rFonts w:eastAsia="Malgun Gothic"/>
          <w:iCs/>
          <w:color w:val="000000" w:themeColor="text1"/>
          <w:kern w:val="22"/>
          <w:sz w:val="22"/>
          <w:szCs w:val="22"/>
          <w:lang w:eastAsia="x-none"/>
        </w:rPr>
        <w:t>3.</w:t>
      </w:r>
      <w:r w:rsidRPr="00DF1B3D">
        <w:rPr>
          <w:rFonts w:eastAsia="Malgun Gothic"/>
          <w:i/>
          <w:color w:val="000000" w:themeColor="text1"/>
          <w:kern w:val="22"/>
          <w:sz w:val="22"/>
          <w:szCs w:val="22"/>
          <w:lang w:eastAsia="x-none"/>
        </w:rPr>
        <w:tab/>
        <w:t>Approves,</w:t>
      </w:r>
      <w:r w:rsidRPr="00DF1B3D">
        <w:rPr>
          <w:rFonts w:eastAsia="Malgun Gothic"/>
          <w:color w:val="000000" w:themeColor="text1"/>
          <w:kern w:val="22"/>
          <w:sz w:val="22"/>
          <w:szCs w:val="22"/>
          <w:lang w:eastAsia="x-none"/>
        </w:rPr>
        <w:t xml:space="preserve"> on an exceptional basis, an interim core programme budget for the </w:t>
      </w:r>
      <w:r w:rsidRPr="00DF1B3D">
        <w:rPr>
          <w:rFonts w:eastAsia="Malgun Gothic"/>
          <w:snapToGrid w:val="0"/>
          <w:kern w:val="22"/>
          <w:sz w:val="22"/>
          <w:szCs w:val="22"/>
          <w:lang w:eastAsia="x-none"/>
        </w:rPr>
        <w:t>Cartagena Protocol on Biosafety</w:t>
      </w:r>
      <w:r w:rsidRPr="00DF1B3D">
        <w:rPr>
          <w:rFonts w:eastAsia="Malgun Gothic"/>
          <w:color w:val="000000" w:themeColor="text1"/>
          <w:kern w:val="22"/>
          <w:sz w:val="22"/>
          <w:szCs w:val="22"/>
          <w:lang w:eastAsia="x-none"/>
        </w:rPr>
        <w:t xml:space="preserve"> of </w:t>
      </w:r>
      <w:r w:rsidRPr="00DF1B3D">
        <w:rPr>
          <w:rFonts w:eastAsia="Malgun Gothic"/>
          <w:kern w:val="22"/>
          <w:sz w:val="22"/>
          <w:szCs w:val="22"/>
        </w:rPr>
        <w:t xml:space="preserve">2,515,894 </w:t>
      </w:r>
      <w:r w:rsidRPr="00DF1B3D">
        <w:rPr>
          <w:rFonts w:eastAsia="Malgun Gothic"/>
          <w:kern w:val="22"/>
          <w:sz w:val="22"/>
          <w:szCs w:val="22"/>
          <w:lang w:eastAsia="x-none"/>
        </w:rPr>
        <w:t>United States dollars for the year 2021, representing 15</w:t>
      </w:r>
      <w:r w:rsidRPr="00DF1B3D">
        <w:rPr>
          <w:kern w:val="22"/>
          <w:sz w:val="22"/>
          <w:szCs w:val="22"/>
        </w:rPr>
        <w:t> per cent</w:t>
      </w:r>
      <w:r w:rsidRPr="00DF1B3D">
        <w:rPr>
          <w:rFonts w:eastAsia="Malgun Gothic"/>
          <w:kern w:val="22"/>
          <w:sz w:val="22"/>
          <w:szCs w:val="22"/>
          <w:lang w:eastAsia="x-none"/>
        </w:rPr>
        <w:t xml:space="preserve"> of the integrated interim budget of </w:t>
      </w:r>
      <w:r w:rsidRPr="00DF1B3D">
        <w:rPr>
          <w:rFonts w:eastAsia="Malgun Gothic"/>
          <w:kern w:val="22"/>
          <w:sz w:val="22"/>
          <w:szCs w:val="22"/>
        </w:rPr>
        <w:t xml:space="preserve">16,772,626 </w:t>
      </w:r>
      <w:r w:rsidRPr="00DF1B3D">
        <w:rPr>
          <w:rFonts w:eastAsia="Malgun Gothic"/>
          <w:color w:val="000000" w:themeColor="text1"/>
          <w:kern w:val="22"/>
          <w:sz w:val="22"/>
          <w:szCs w:val="22"/>
          <w:lang w:eastAsia="x-none"/>
        </w:rPr>
        <w:t>United States dollars for the year 2021, for the purposes listed in tables 2a and 2b </w:t>
      </w:r>
      <w:proofErr w:type="gramStart"/>
      <w:r w:rsidRPr="00DF1B3D">
        <w:rPr>
          <w:rFonts w:eastAsia="Malgun Gothic"/>
          <w:color w:val="000000" w:themeColor="text1"/>
          <w:kern w:val="22"/>
          <w:sz w:val="22"/>
          <w:szCs w:val="22"/>
          <w:lang w:eastAsia="x-none"/>
        </w:rPr>
        <w:t>below;</w:t>
      </w:r>
      <w:proofErr w:type="gramEnd"/>
    </w:p>
    <w:p w14:paraId="1EB3A1A3" w14:textId="77777777" w:rsidR="00805E7F" w:rsidRPr="00DF1B3D" w:rsidRDefault="00805E7F" w:rsidP="000F7BDA">
      <w:pPr>
        <w:suppressLineNumbers/>
        <w:suppressAutoHyphens/>
        <w:spacing w:before="120" w:after="120"/>
        <w:ind w:firstLine="720"/>
        <w:rPr>
          <w:kern w:val="22"/>
          <w:sz w:val="22"/>
          <w:szCs w:val="22"/>
        </w:rPr>
      </w:pPr>
      <w:r w:rsidRPr="00DF1B3D">
        <w:rPr>
          <w:kern w:val="22"/>
          <w:sz w:val="22"/>
          <w:szCs w:val="22"/>
        </w:rPr>
        <w:t>4.</w:t>
      </w:r>
      <w:r w:rsidRPr="00DF1B3D">
        <w:rPr>
          <w:kern w:val="22"/>
          <w:sz w:val="22"/>
          <w:szCs w:val="22"/>
        </w:rPr>
        <w:tab/>
      </w:r>
      <w:r w:rsidRPr="00DF1B3D">
        <w:rPr>
          <w:rFonts w:eastAsia="Malgun Gothic"/>
          <w:i/>
          <w:iCs/>
          <w:color w:val="000000" w:themeColor="text1"/>
          <w:kern w:val="22"/>
          <w:sz w:val="22"/>
          <w:szCs w:val="22"/>
          <w:lang w:eastAsia="x-none"/>
        </w:rPr>
        <w:t>Adopts</w:t>
      </w:r>
      <w:r w:rsidRPr="00DF1B3D">
        <w:rPr>
          <w:rFonts w:eastAsia="Malgun Gothic"/>
          <w:color w:val="000000" w:themeColor="text1"/>
          <w:kern w:val="22"/>
          <w:sz w:val="22"/>
          <w:szCs w:val="22"/>
          <w:lang w:eastAsia="x-none"/>
        </w:rPr>
        <w:t xml:space="preserve"> the scale of assessments for the apportionment of expenses for 2021, in accordance with the current scale of assessments of the United Nations, as contained in </w:t>
      </w:r>
      <w:r w:rsidRPr="00DF1B3D">
        <w:rPr>
          <w:color w:val="000000" w:themeColor="text1"/>
          <w:kern w:val="22"/>
          <w:sz w:val="22"/>
          <w:szCs w:val="22"/>
        </w:rPr>
        <w:t>table 4</w:t>
      </w:r>
      <w:r w:rsidRPr="00DF1B3D">
        <w:rPr>
          <w:rFonts w:eastAsia="Malgun Gothic"/>
          <w:color w:val="000000" w:themeColor="text1"/>
          <w:kern w:val="22"/>
          <w:sz w:val="22"/>
          <w:szCs w:val="22"/>
          <w:lang w:eastAsia="x-none"/>
        </w:rPr>
        <w:t xml:space="preserve"> </w:t>
      </w:r>
      <w:proofErr w:type="gramStart"/>
      <w:r w:rsidRPr="00DF1B3D">
        <w:rPr>
          <w:rFonts w:eastAsia="Malgun Gothic"/>
          <w:color w:val="000000" w:themeColor="text1"/>
          <w:kern w:val="22"/>
          <w:sz w:val="22"/>
          <w:szCs w:val="22"/>
          <w:lang w:eastAsia="x-none"/>
        </w:rPr>
        <w:t>below;</w:t>
      </w:r>
      <w:proofErr w:type="gramEnd"/>
    </w:p>
    <w:p w14:paraId="6C4CAD0C" w14:textId="77777777" w:rsidR="00805E7F" w:rsidRPr="00DF1B3D" w:rsidRDefault="00805E7F" w:rsidP="000F7BDA">
      <w:pPr>
        <w:suppressLineNumbers/>
        <w:suppressAutoHyphens/>
        <w:spacing w:before="120" w:after="120"/>
        <w:ind w:firstLine="720"/>
        <w:rPr>
          <w:bCs/>
          <w:iCs/>
          <w:kern w:val="22"/>
          <w:sz w:val="22"/>
          <w:szCs w:val="22"/>
        </w:rPr>
      </w:pPr>
      <w:r w:rsidRPr="00DF1B3D">
        <w:rPr>
          <w:rFonts w:eastAsia="Malgun Gothic"/>
          <w:snapToGrid w:val="0"/>
          <w:kern w:val="22"/>
          <w:sz w:val="22"/>
          <w:szCs w:val="22"/>
          <w:lang w:eastAsia="x-none"/>
        </w:rPr>
        <w:t>5.</w:t>
      </w:r>
      <w:r w:rsidRPr="00DF1B3D">
        <w:rPr>
          <w:rFonts w:eastAsia="Malgun Gothic"/>
          <w:i/>
          <w:iCs/>
          <w:snapToGrid w:val="0"/>
          <w:kern w:val="22"/>
          <w:sz w:val="22"/>
          <w:szCs w:val="22"/>
          <w:lang w:eastAsia="x-none"/>
        </w:rPr>
        <w:tab/>
        <w:t>Decides</w:t>
      </w:r>
      <w:r w:rsidRPr="00DF1B3D">
        <w:rPr>
          <w:rFonts w:eastAsia="Malgun Gothic"/>
          <w:snapToGrid w:val="0"/>
          <w:kern w:val="22"/>
          <w:sz w:val="22"/>
          <w:szCs w:val="22"/>
          <w:lang w:eastAsia="x-none"/>
        </w:rPr>
        <w:t xml:space="preserve"> to </w:t>
      </w:r>
      <w:r w:rsidRPr="00DF1B3D">
        <w:rPr>
          <w:kern w:val="22"/>
          <w:sz w:val="22"/>
          <w:szCs w:val="22"/>
        </w:rPr>
        <w:t>apply</w:t>
      </w:r>
      <w:r w:rsidRPr="00DF1B3D">
        <w:rPr>
          <w:rFonts w:eastAsia="Malgun Gothic"/>
          <w:snapToGrid w:val="0"/>
          <w:kern w:val="22"/>
          <w:sz w:val="22"/>
          <w:szCs w:val="22"/>
          <w:lang w:eastAsia="x-none"/>
        </w:rPr>
        <w:t xml:space="preserve">, </w:t>
      </w:r>
      <w:r w:rsidRPr="00DF1B3D">
        <w:rPr>
          <w:kern w:val="22"/>
          <w:sz w:val="22"/>
          <w:szCs w:val="22"/>
        </w:rPr>
        <w:t>mutatis mutandis</w:t>
      </w:r>
      <w:r w:rsidRPr="00DF1B3D">
        <w:rPr>
          <w:rFonts w:eastAsia="Malgun Gothic"/>
          <w:snapToGrid w:val="0"/>
          <w:kern w:val="22"/>
          <w:sz w:val="22"/>
          <w:szCs w:val="22"/>
          <w:lang w:eastAsia="x-none"/>
        </w:rPr>
        <w:t>, paragraphs 4 and 5 and paragraphs 7 to 18 of the decision of the Conference of the Parties at its second extraordinary meeting.</w:t>
      </w:r>
    </w:p>
    <w:tbl>
      <w:tblPr>
        <w:tblW w:w="9360" w:type="dxa"/>
        <w:tblLook w:val="04A0" w:firstRow="1" w:lastRow="0" w:firstColumn="1" w:lastColumn="0" w:noHBand="0" w:noVBand="1"/>
      </w:tblPr>
      <w:tblGrid>
        <w:gridCol w:w="4682"/>
        <w:gridCol w:w="1033"/>
        <w:gridCol w:w="1550"/>
        <w:gridCol w:w="1198"/>
        <w:gridCol w:w="897"/>
      </w:tblGrid>
      <w:tr w:rsidR="00805E7F" w:rsidRPr="0042050D" w14:paraId="37E0B17F" w14:textId="77777777" w:rsidTr="00E55EB4">
        <w:trPr>
          <w:trHeight w:val="585"/>
        </w:trPr>
        <w:tc>
          <w:tcPr>
            <w:tcW w:w="9360" w:type="dxa"/>
            <w:gridSpan w:val="5"/>
            <w:tcBorders>
              <w:top w:val="nil"/>
              <w:left w:val="nil"/>
              <w:bottom w:val="nil"/>
              <w:right w:val="nil"/>
            </w:tcBorders>
            <w:shd w:val="clear" w:color="auto" w:fill="auto"/>
            <w:vAlign w:val="center"/>
            <w:hideMark/>
          </w:tcPr>
          <w:p w14:paraId="5497A676" w14:textId="77777777" w:rsidR="00805E7F" w:rsidRPr="00844E09" w:rsidRDefault="00805E7F" w:rsidP="00DF1B3D">
            <w:pPr>
              <w:keepNext/>
              <w:rPr>
                <w:b/>
                <w:bCs/>
                <w:color w:val="000000"/>
                <w:szCs w:val="22"/>
              </w:rPr>
            </w:pPr>
            <w:bookmarkStart w:id="3" w:name="_Hlk55478516"/>
            <w:r w:rsidRPr="00844E09">
              <w:rPr>
                <w:b/>
                <w:bCs/>
                <w:color w:val="000000"/>
                <w:szCs w:val="22"/>
              </w:rPr>
              <w:t>Table 1</w:t>
            </w:r>
          </w:p>
          <w:p w14:paraId="58D9D582" w14:textId="77777777" w:rsidR="00805E7F" w:rsidRPr="00DF1B3D" w:rsidRDefault="00805E7F" w:rsidP="00DF1B3D">
            <w:pPr>
              <w:keepNext/>
              <w:spacing w:after="120"/>
              <w:rPr>
                <w:b/>
                <w:bCs/>
                <w:color w:val="000000"/>
                <w:sz w:val="22"/>
                <w:szCs w:val="22"/>
              </w:rPr>
            </w:pPr>
            <w:r w:rsidRPr="00DF1B3D">
              <w:rPr>
                <w:b/>
                <w:bCs/>
                <w:color w:val="000000"/>
                <w:sz w:val="22"/>
                <w:szCs w:val="22"/>
              </w:rPr>
              <w:t>Integrated budget for the trust funds of the Convention on Biological Diversity and its Protocols for 2019-2020</w:t>
            </w:r>
            <w:r w:rsidRPr="00DF1B3D">
              <w:rPr>
                <w:b/>
                <w:bCs/>
                <w:color w:val="000000"/>
                <w:sz w:val="22"/>
                <w:szCs w:val="22"/>
              </w:rPr>
              <w:br/>
            </w:r>
            <w:r w:rsidRPr="00DF1B3D">
              <w:rPr>
                <w:i/>
                <w:iCs/>
                <w:color w:val="000000"/>
                <w:sz w:val="22"/>
                <w:szCs w:val="22"/>
              </w:rPr>
              <w:t>(Thousands of United States dollars)</w:t>
            </w:r>
          </w:p>
        </w:tc>
      </w:tr>
      <w:tr w:rsidR="00805E7F" w:rsidRPr="00691449" w14:paraId="054F12C0" w14:textId="77777777" w:rsidTr="00F516C7">
        <w:trPr>
          <w:trHeight w:val="1020"/>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420623BD" w14:textId="77777777" w:rsidR="00805E7F" w:rsidRPr="00844E09" w:rsidRDefault="00805E7F" w:rsidP="00F516C7">
            <w:pPr>
              <w:jc w:val="center"/>
              <w:rPr>
                <w:i/>
                <w:iCs/>
                <w:color w:val="000000"/>
                <w:sz w:val="18"/>
                <w:szCs w:val="18"/>
              </w:rPr>
            </w:pPr>
            <w:r w:rsidRPr="00844E09">
              <w:rPr>
                <w:i/>
                <w:iCs/>
                <w:color w:val="000000"/>
                <w:sz w:val="18"/>
                <w:szCs w:val="18"/>
              </w:rPr>
              <w:t>Object of expenditure</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5D1E5" w14:textId="77777777" w:rsidR="00805E7F" w:rsidRPr="00844E09" w:rsidRDefault="00805E7F" w:rsidP="00F516C7">
            <w:pPr>
              <w:jc w:val="center"/>
              <w:rPr>
                <w:i/>
                <w:iCs/>
                <w:color w:val="000000"/>
                <w:sz w:val="18"/>
                <w:szCs w:val="18"/>
              </w:rPr>
            </w:pPr>
            <w:r w:rsidRPr="00844E09">
              <w:rPr>
                <w:i/>
                <w:iCs/>
                <w:color w:val="000000"/>
                <w:sz w:val="18"/>
                <w:szCs w:val="18"/>
              </w:rPr>
              <w:t>Total approved budget</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0EA1F591" w14:textId="77777777" w:rsidR="00805E7F" w:rsidRPr="00844E09" w:rsidRDefault="00805E7F" w:rsidP="00F516C7">
            <w:pPr>
              <w:jc w:val="center"/>
              <w:rPr>
                <w:i/>
                <w:iCs/>
                <w:color w:val="000000"/>
                <w:sz w:val="18"/>
                <w:szCs w:val="18"/>
              </w:rPr>
            </w:pPr>
            <w:r w:rsidRPr="00844E09">
              <w:rPr>
                <w:i/>
                <w:iCs/>
                <w:color w:val="000000"/>
                <w:sz w:val="18"/>
                <w:szCs w:val="18"/>
              </w:rPr>
              <w:t>Total estimated expenditure</w:t>
            </w:r>
            <w:r>
              <w:rPr>
                <w:i/>
                <w:iCs/>
                <w:color w:val="000000"/>
                <w:sz w:val="18"/>
                <w:szCs w:val="18"/>
              </w:rPr>
              <w:br/>
            </w:r>
            <w:r w:rsidRPr="00844E09">
              <w:rPr>
                <w:i/>
                <w:iCs/>
                <w:color w:val="000000"/>
                <w:sz w:val="14"/>
                <w:szCs w:val="14"/>
              </w:rPr>
              <w:t>(1 January 2019-31</w:t>
            </w:r>
            <w:r>
              <w:rPr>
                <w:i/>
                <w:iCs/>
                <w:color w:val="000000"/>
                <w:sz w:val="14"/>
                <w:szCs w:val="14"/>
              </w:rPr>
              <w:t> </w:t>
            </w:r>
            <w:r w:rsidRPr="00844E09">
              <w:rPr>
                <w:i/>
                <w:iCs/>
                <w:color w:val="000000"/>
                <w:sz w:val="14"/>
                <w:szCs w:val="14"/>
              </w:rPr>
              <w:t>December 2020)</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76567811" w14:textId="77777777" w:rsidR="00805E7F" w:rsidRPr="00844E09" w:rsidRDefault="00805E7F" w:rsidP="00F516C7">
            <w:pPr>
              <w:jc w:val="center"/>
              <w:rPr>
                <w:i/>
                <w:iCs/>
                <w:color w:val="000000"/>
                <w:sz w:val="18"/>
                <w:szCs w:val="18"/>
              </w:rPr>
            </w:pPr>
            <w:r w:rsidRPr="00844E09">
              <w:rPr>
                <w:i/>
                <w:iCs/>
                <w:color w:val="000000"/>
                <w:sz w:val="18"/>
                <w:szCs w:val="18"/>
              </w:rPr>
              <w:t>Estimated Carry-over</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E4918F3" w14:textId="77777777" w:rsidR="00805E7F" w:rsidRPr="00844E09" w:rsidRDefault="00805E7F" w:rsidP="00F516C7">
            <w:pPr>
              <w:jc w:val="center"/>
              <w:rPr>
                <w:i/>
                <w:iCs/>
                <w:color w:val="000000"/>
                <w:sz w:val="18"/>
                <w:szCs w:val="18"/>
              </w:rPr>
            </w:pPr>
            <w:r w:rsidRPr="00844E09">
              <w:rPr>
                <w:i/>
                <w:iCs/>
                <w:color w:val="000000"/>
                <w:sz w:val="18"/>
                <w:szCs w:val="18"/>
              </w:rPr>
              <w:t>Variance</w:t>
            </w:r>
          </w:p>
        </w:tc>
      </w:tr>
      <w:tr w:rsidR="00805E7F" w:rsidRPr="00691449" w14:paraId="3BD8F8CE"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458EF597" w14:textId="77777777" w:rsidR="00805E7F" w:rsidRPr="00844E09" w:rsidRDefault="00805E7F" w:rsidP="00F516C7">
            <w:pPr>
              <w:rPr>
                <w:color w:val="000000"/>
                <w:sz w:val="18"/>
                <w:szCs w:val="18"/>
              </w:rPr>
            </w:pPr>
            <w:r w:rsidRPr="00844E09">
              <w:rPr>
                <w:color w:val="000000"/>
                <w:sz w:val="18"/>
                <w:szCs w:val="18"/>
              </w:rPr>
              <w:t>A. Staff costs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8707148" w14:textId="77777777" w:rsidR="00805E7F" w:rsidRPr="00844E09" w:rsidRDefault="00805E7F" w:rsidP="00F516C7">
            <w:pPr>
              <w:jc w:val="right"/>
              <w:rPr>
                <w:color w:val="000000"/>
                <w:sz w:val="18"/>
                <w:szCs w:val="18"/>
              </w:rPr>
            </w:pPr>
            <w:r w:rsidRPr="00844E09">
              <w:rPr>
                <w:color w:val="000000"/>
                <w:sz w:val="18"/>
                <w:szCs w:val="18"/>
              </w:rPr>
              <w:t>23,080.5</w:t>
            </w:r>
          </w:p>
        </w:tc>
        <w:tc>
          <w:tcPr>
            <w:tcW w:w="1550" w:type="dxa"/>
            <w:tcBorders>
              <w:top w:val="nil"/>
              <w:left w:val="nil"/>
              <w:bottom w:val="single" w:sz="4" w:space="0" w:color="auto"/>
              <w:right w:val="single" w:sz="4" w:space="0" w:color="auto"/>
            </w:tcBorders>
            <w:shd w:val="clear" w:color="auto" w:fill="auto"/>
            <w:vAlign w:val="center"/>
            <w:hideMark/>
          </w:tcPr>
          <w:p w14:paraId="2CB69F50" w14:textId="77777777" w:rsidR="00805E7F" w:rsidRPr="00844E09" w:rsidRDefault="00805E7F" w:rsidP="00F516C7">
            <w:pPr>
              <w:jc w:val="right"/>
              <w:rPr>
                <w:color w:val="000000"/>
                <w:sz w:val="18"/>
                <w:szCs w:val="18"/>
              </w:rPr>
            </w:pPr>
            <w:r w:rsidRPr="00844E09">
              <w:rPr>
                <w:color w:val="000000"/>
                <w:sz w:val="18"/>
                <w:szCs w:val="18"/>
              </w:rPr>
              <w:t>20,100.0</w:t>
            </w:r>
          </w:p>
        </w:tc>
        <w:tc>
          <w:tcPr>
            <w:tcW w:w="1198" w:type="dxa"/>
            <w:tcBorders>
              <w:top w:val="nil"/>
              <w:left w:val="nil"/>
              <w:bottom w:val="single" w:sz="4" w:space="0" w:color="auto"/>
              <w:right w:val="single" w:sz="4" w:space="0" w:color="auto"/>
            </w:tcBorders>
            <w:shd w:val="clear" w:color="auto" w:fill="auto"/>
            <w:vAlign w:val="center"/>
            <w:hideMark/>
          </w:tcPr>
          <w:p w14:paraId="750A96D4"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324929E5" w14:textId="77777777" w:rsidR="00805E7F" w:rsidRPr="00844E09" w:rsidRDefault="00805E7F" w:rsidP="00F516C7">
            <w:pPr>
              <w:jc w:val="right"/>
              <w:rPr>
                <w:color w:val="000000"/>
                <w:sz w:val="18"/>
                <w:szCs w:val="18"/>
              </w:rPr>
            </w:pPr>
            <w:r w:rsidRPr="00844E09">
              <w:rPr>
                <w:color w:val="000000"/>
                <w:sz w:val="18"/>
                <w:szCs w:val="18"/>
              </w:rPr>
              <w:t>2,980.5</w:t>
            </w:r>
          </w:p>
        </w:tc>
      </w:tr>
      <w:tr w:rsidR="00805E7F" w:rsidRPr="00691449" w14:paraId="0A136926"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DCDBCAC" w14:textId="77777777" w:rsidR="00805E7F" w:rsidRPr="00844E09" w:rsidRDefault="00805E7F" w:rsidP="00F516C7">
            <w:pPr>
              <w:rPr>
                <w:color w:val="000000"/>
                <w:sz w:val="18"/>
                <w:szCs w:val="18"/>
              </w:rPr>
            </w:pPr>
            <w:r w:rsidRPr="00844E09">
              <w:rPr>
                <w:color w:val="000000"/>
                <w:sz w:val="18"/>
                <w:szCs w:val="18"/>
              </w:rPr>
              <w:t>B. Bureau meetings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8CBD10D" w14:textId="77777777" w:rsidR="00805E7F" w:rsidRPr="00844E09" w:rsidRDefault="00805E7F" w:rsidP="00F516C7">
            <w:pPr>
              <w:jc w:val="right"/>
              <w:rPr>
                <w:color w:val="000000"/>
                <w:sz w:val="18"/>
                <w:szCs w:val="18"/>
              </w:rPr>
            </w:pPr>
            <w:r w:rsidRPr="00844E09">
              <w:rPr>
                <w:color w:val="000000"/>
                <w:sz w:val="18"/>
                <w:szCs w:val="18"/>
              </w:rPr>
              <w:t>365.0</w:t>
            </w:r>
          </w:p>
        </w:tc>
        <w:tc>
          <w:tcPr>
            <w:tcW w:w="1550" w:type="dxa"/>
            <w:tcBorders>
              <w:top w:val="nil"/>
              <w:left w:val="nil"/>
              <w:bottom w:val="single" w:sz="4" w:space="0" w:color="auto"/>
              <w:right w:val="single" w:sz="4" w:space="0" w:color="auto"/>
            </w:tcBorders>
            <w:shd w:val="clear" w:color="auto" w:fill="auto"/>
            <w:vAlign w:val="center"/>
            <w:hideMark/>
          </w:tcPr>
          <w:p w14:paraId="2E1FACE6" w14:textId="77777777" w:rsidR="00805E7F" w:rsidRPr="00844E09" w:rsidRDefault="00805E7F" w:rsidP="00F516C7">
            <w:pPr>
              <w:jc w:val="right"/>
              <w:rPr>
                <w:color w:val="000000"/>
                <w:sz w:val="18"/>
                <w:szCs w:val="18"/>
              </w:rPr>
            </w:pPr>
            <w:r w:rsidRPr="00844E09">
              <w:rPr>
                <w:color w:val="000000"/>
                <w:sz w:val="18"/>
                <w:szCs w:val="18"/>
              </w:rPr>
              <w:t>200.0</w:t>
            </w:r>
          </w:p>
        </w:tc>
        <w:tc>
          <w:tcPr>
            <w:tcW w:w="1198" w:type="dxa"/>
            <w:tcBorders>
              <w:top w:val="nil"/>
              <w:left w:val="nil"/>
              <w:bottom w:val="single" w:sz="4" w:space="0" w:color="auto"/>
              <w:right w:val="single" w:sz="4" w:space="0" w:color="auto"/>
            </w:tcBorders>
            <w:shd w:val="clear" w:color="auto" w:fill="auto"/>
            <w:vAlign w:val="center"/>
            <w:hideMark/>
          </w:tcPr>
          <w:p w14:paraId="1038D0D8" w14:textId="77777777" w:rsidR="00805E7F" w:rsidRPr="00844E09" w:rsidRDefault="00805E7F" w:rsidP="00F516C7">
            <w:pPr>
              <w:jc w:val="right"/>
              <w:rPr>
                <w:color w:val="000000"/>
                <w:sz w:val="18"/>
                <w:szCs w:val="18"/>
              </w:rPr>
            </w:pPr>
            <w:r w:rsidRPr="00844E09">
              <w:rPr>
                <w:color w:val="000000"/>
                <w:sz w:val="18"/>
                <w:szCs w:val="18"/>
              </w:rPr>
              <w:t>165.0</w:t>
            </w:r>
          </w:p>
        </w:tc>
        <w:tc>
          <w:tcPr>
            <w:tcW w:w="897" w:type="dxa"/>
            <w:tcBorders>
              <w:top w:val="nil"/>
              <w:left w:val="nil"/>
              <w:bottom w:val="single" w:sz="4" w:space="0" w:color="auto"/>
              <w:right w:val="single" w:sz="4" w:space="0" w:color="auto"/>
            </w:tcBorders>
            <w:shd w:val="clear" w:color="auto" w:fill="auto"/>
            <w:vAlign w:val="center"/>
            <w:hideMark/>
          </w:tcPr>
          <w:p w14:paraId="6EB0A769" w14:textId="77777777" w:rsidR="00805E7F" w:rsidRPr="00844E09" w:rsidRDefault="00805E7F" w:rsidP="00F516C7">
            <w:pPr>
              <w:jc w:val="right"/>
              <w:rPr>
                <w:color w:val="000000"/>
                <w:sz w:val="18"/>
                <w:szCs w:val="18"/>
              </w:rPr>
            </w:pPr>
          </w:p>
        </w:tc>
      </w:tr>
      <w:tr w:rsidR="00805E7F" w:rsidRPr="00691449" w14:paraId="5B45B68D"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5B58FFA" w14:textId="77777777" w:rsidR="00805E7F" w:rsidRPr="00844E09" w:rsidRDefault="00805E7F" w:rsidP="00F516C7">
            <w:pPr>
              <w:rPr>
                <w:color w:val="000000"/>
                <w:sz w:val="18"/>
                <w:szCs w:val="18"/>
              </w:rPr>
            </w:pPr>
            <w:r w:rsidRPr="00844E09">
              <w:rPr>
                <w:color w:val="000000"/>
                <w:sz w:val="18"/>
                <w:szCs w:val="18"/>
              </w:rPr>
              <w:t>C. Travel on official business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1613400" w14:textId="77777777" w:rsidR="00805E7F" w:rsidRPr="00844E09" w:rsidRDefault="00805E7F" w:rsidP="00F516C7">
            <w:pPr>
              <w:jc w:val="right"/>
              <w:rPr>
                <w:color w:val="000000"/>
                <w:sz w:val="18"/>
                <w:szCs w:val="18"/>
              </w:rPr>
            </w:pPr>
            <w:r w:rsidRPr="00844E09">
              <w:rPr>
                <w:color w:val="000000"/>
                <w:sz w:val="18"/>
                <w:szCs w:val="18"/>
              </w:rPr>
              <w:t>800.0</w:t>
            </w:r>
          </w:p>
        </w:tc>
        <w:tc>
          <w:tcPr>
            <w:tcW w:w="1550" w:type="dxa"/>
            <w:tcBorders>
              <w:top w:val="nil"/>
              <w:left w:val="nil"/>
              <w:bottom w:val="single" w:sz="4" w:space="0" w:color="auto"/>
              <w:right w:val="single" w:sz="4" w:space="0" w:color="auto"/>
            </w:tcBorders>
            <w:shd w:val="clear" w:color="auto" w:fill="auto"/>
            <w:vAlign w:val="center"/>
            <w:hideMark/>
          </w:tcPr>
          <w:p w14:paraId="4914B718" w14:textId="77777777" w:rsidR="00805E7F" w:rsidRPr="00844E09" w:rsidRDefault="00805E7F" w:rsidP="00F516C7">
            <w:pPr>
              <w:jc w:val="right"/>
              <w:rPr>
                <w:color w:val="000000"/>
                <w:sz w:val="18"/>
                <w:szCs w:val="18"/>
              </w:rPr>
            </w:pPr>
            <w:r w:rsidRPr="00844E09">
              <w:rPr>
                <w:color w:val="000000"/>
                <w:sz w:val="18"/>
                <w:szCs w:val="18"/>
              </w:rPr>
              <w:t>559.6</w:t>
            </w:r>
          </w:p>
        </w:tc>
        <w:tc>
          <w:tcPr>
            <w:tcW w:w="1198" w:type="dxa"/>
            <w:tcBorders>
              <w:top w:val="nil"/>
              <w:left w:val="nil"/>
              <w:bottom w:val="single" w:sz="4" w:space="0" w:color="auto"/>
              <w:right w:val="single" w:sz="4" w:space="0" w:color="auto"/>
            </w:tcBorders>
            <w:shd w:val="clear" w:color="auto" w:fill="auto"/>
            <w:vAlign w:val="center"/>
            <w:hideMark/>
          </w:tcPr>
          <w:p w14:paraId="3AC0FE6B"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18ED1B87" w14:textId="77777777" w:rsidR="00805E7F" w:rsidRPr="00844E09" w:rsidRDefault="00805E7F" w:rsidP="00F516C7">
            <w:pPr>
              <w:jc w:val="right"/>
              <w:rPr>
                <w:color w:val="000000"/>
                <w:sz w:val="18"/>
                <w:szCs w:val="18"/>
              </w:rPr>
            </w:pPr>
            <w:r w:rsidRPr="00844E09">
              <w:rPr>
                <w:color w:val="000000"/>
                <w:sz w:val="18"/>
                <w:szCs w:val="18"/>
              </w:rPr>
              <w:t>240.4</w:t>
            </w:r>
          </w:p>
        </w:tc>
      </w:tr>
      <w:tr w:rsidR="00805E7F" w:rsidRPr="00691449" w14:paraId="697435C2"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C791505" w14:textId="77777777" w:rsidR="00805E7F" w:rsidRPr="00844E09" w:rsidRDefault="00805E7F" w:rsidP="00F516C7">
            <w:pPr>
              <w:rPr>
                <w:color w:val="000000"/>
                <w:sz w:val="18"/>
                <w:szCs w:val="18"/>
              </w:rPr>
            </w:pPr>
            <w:r w:rsidRPr="00844E09">
              <w:rPr>
                <w:color w:val="000000"/>
                <w:sz w:val="18"/>
                <w:szCs w:val="18"/>
              </w:rPr>
              <w:t>D. Consultants/subcontractors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6C281377" w14:textId="77777777" w:rsidR="00805E7F" w:rsidRPr="00844E09" w:rsidRDefault="00805E7F" w:rsidP="00F516C7">
            <w:pPr>
              <w:jc w:val="right"/>
              <w:rPr>
                <w:color w:val="000000"/>
                <w:sz w:val="18"/>
                <w:szCs w:val="18"/>
              </w:rPr>
            </w:pPr>
            <w:r w:rsidRPr="00844E09">
              <w:rPr>
                <w:color w:val="000000"/>
                <w:sz w:val="18"/>
                <w:szCs w:val="18"/>
              </w:rPr>
              <w:t>100.0</w:t>
            </w:r>
          </w:p>
        </w:tc>
        <w:tc>
          <w:tcPr>
            <w:tcW w:w="1550" w:type="dxa"/>
            <w:tcBorders>
              <w:top w:val="nil"/>
              <w:left w:val="nil"/>
              <w:bottom w:val="single" w:sz="4" w:space="0" w:color="auto"/>
              <w:right w:val="single" w:sz="4" w:space="0" w:color="auto"/>
            </w:tcBorders>
            <w:shd w:val="clear" w:color="auto" w:fill="auto"/>
            <w:vAlign w:val="center"/>
            <w:hideMark/>
          </w:tcPr>
          <w:p w14:paraId="587FB457" w14:textId="77777777" w:rsidR="00805E7F" w:rsidRPr="00844E09" w:rsidRDefault="00805E7F" w:rsidP="00F516C7">
            <w:pPr>
              <w:jc w:val="right"/>
              <w:rPr>
                <w:color w:val="000000"/>
                <w:sz w:val="18"/>
                <w:szCs w:val="18"/>
              </w:rPr>
            </w:pPr>
            <w:r w:rsidRPr="00844E09">
              <w:rPr>
                <w:color w:val="000000"/>
                <w:sz w:val="18"/>
                <w:szCs w:val="18"/>
              </w:rPr>
              <w:t>100.0</w:t>
            </w:r>
          </w:p>
        </w:tc>
        <w:tc>
          <w:tcPr>
            <w:tcW w:w="1198" w:type="dxa"/>
            <w:tcBorders>
              <w:top w:val="nil"/>
              <w:left w:val="nil"/>
              <w:bottom w:val="single" w:sz="4" w:space="0" w:color="auto"/>
              <w:right w:val="single" w:sz="4" w:space="0" w:color="auto"/>
            </w:tcBorders>
            <w:shd w:val="clear" w:color="auto" w:fill="auto"/>
            <w:vAlign w:val="center"/>
            <w:hideMark/>
          </w:tcPr>
          <w:p w14:paraId="36364E0A"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5C5CA6B4" w14:textId="77777777" w:rsidR="00805E7F" w:rsidRPr="00844E09" w:rsidRDefault="00805E7F" w:rsidP="00F516C7">
            <w:pPr>
              <w:jc w:val="right"/>
              <w:rPr>
                <w:color w:val="000000"/>
                <w:sz w:val="18"/>
                <w:szCs w:val="18"/>
              </w:rPr>
            </w:pPr>
          </w:p>
        </w:tc>
      </w:tr>
      <w:tr w:rsidR="00805E7F" w:rsidRPr="00691449" w14:paraId="5706E154"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A3F42AC" w14:textId="77777777" w:rsidR="00805E7F" w:rsidRPr="00844E09" w:rsidRDefault="00805E7F" w:rsidP="00F516C7">
            <w:pPr>
              <w:rPr>
                <w:color w:val="000000"/>
                <w:sz w:val="18"/>
                <w:szCs w:val="18"/>
              </w:rPr>
            </w:pPr>
            <w:r w:rsidRPr="00844E09">
              <w:rPr>
                <w:color w:val="000000"/>
                <w:sz w:val="18"/>
                <w:szCs w:val="18"/>
              </w:rPr>
              <w:t>E. Public awareness material/communications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7ED893D" w14:textId="77777777" w:rsidR="00805E7F" w:rsidRPr="00844E09" w:rsidRDefault="00805E7F" w:rsidP="00F516C7">
            <w:pPr>
              <w:jc w:val="right"/>
              <w:rPr>
                <w:color w:val="000000"/>
                <w:sz w:val="18"/>
                <w:szCs w:val="18"/>
              </w:rPr>
            </w:pPr>
            <w:r w:rsidRPr="00844E09">
              <w:rPr>
                <w:color w:val="000000"/>
                <w:sz w:val="18"/>
                <w:szCs w:val="18"/>
              </w:rPr>
              <w:t>100.0</w:t>
            </w:r>
          </w:p>
        </w:tc>
        <w:tc>
          <w:tcPr>
            <w:tcW w:w="1550" w:type="dxa"/>
            <w:tcBorders>
              <w:top w:val="nil"/>
              <w:left w:val="nil"/>
              <w:bottom w:val="single" w:sz="4" w:space="0" w:color="auto"/>
              <w:right w:val="single" w:sz="4" w:space="0" w:color="auto"/>
            </w:tcBorders>
            <w:shd w:val="clear" w:color="auto" w:fill="auto"/>
            <w:vAlign w:val="center"/>
            <w:hideMark/>
          </w:tcPr>
          <w:p w14:paraId="4EB6D14F" w14:textId="77777777" w:rsidR="00805E7F" w:rsidRPr="00844E09" w:rsidRDefault="00805E7F" w:rsidP="00F516C7">
            <w:pPr>
              <w:jc w:val="right"/>
              <w:rPr>
                <w:color w:val="000000"/>
                <w:sz w:val="18"/>
                <w:szCs w:val="18"/>
              </w:rPr>
            </w:pPr>
            <w:r w:rsidRPr="00844E09">
              <w:rPr>
                <w:color w:val="000000"/>
                <w:sz w:val="18"/>
                <w:szCs w:val="18"/>
              </w:rPr>
              <w:t>100.0</w:t>
            </w:r>
          </w:p>
        </w:tc>
        <w:tc>
          <w:tcPr>
            <w:tcW w:w="1198" w:type="dxa"/>
            <w:tcBorders>
              <w:top w:val="nil"/>
              <w:left w:val="nil"/>
              <w:bottom w:val="single" w:sz="4" w:space="0" w:color="auto"/>
              <w:right w:val="single" w:sz="4" w:space="0" w:color="auto"/>
            </w:tcBorders>
            <w:shd w:val="clear" w:color="auto" w:fill="auto"/>
            <w:vAlign w:val="center"/>
            <w:hideMark/>
          </w:tcPr>
          <w:p w14:paraId="5688AFF8"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54D3A8FD" w14:textId="77777777" w:rsidR="00805E7F" w:rsidRPr="00844E09" w:rsidRDefault="00805E7F" w:rsidP="00F516C7">
            <w:pPr>
              <w:jc w:val="right"/>
              <w:rPr>
                <w:color w:val="000000"/>
                <w:sz w:val="18"/>
                <w:szCs w:val="18"/>
              </w:rPr>
            </w:pPr>
          </w:p>
        </w:tc>
      </w:tr>
      <w:tr w:rsidR="00805E7F" w:rsidRPr="00691449" w14:paraId="069392C8"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DFF312D" w14:textId="77777777" w:rsidR="00805E7F" w:rsidRPr="00844E09" w:rsidRDefault="00805E7F" w:rsidP="00F516C7">
            <w:pPr>
              <w:rPr>
                <w:color w:val="000000"/>
                <w:sz w:val="18"/>
                <w:szCs w:val="18"/>
              </w:rPr>
            </w:pPr>
            <w:r w:rsidRPr="00844E09">
              <w:rPr>
                <w:color w:val="000000"/>
                <w:sz w:val="18"/>
                <w:szCs w:val="18"/>
              </w:rPr>
              <w:t>F. Temporary assistance/overtime</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20E6724" w14:textId="77777777" w:rsidR="00805E7F" w:rsidRPr="00844E09" w:rsidRDefault="00805E7F" w:rsidP="00F516C7">
            <w:pPr>
              <w:jc w:val="right"/>
              <w:rPr>
                <w:color w:val="000000"/>
                <w:sz w:val="18"/>
                <w:szCs w:val="18"/>
              </w:rPr>
            </w:pPr>
            <w:r w:rsidRPr="00844E09">
              <w:rPr>
                <w:color w:val="000000"/>
                <w:sz w:val="18"/>
                <w:szCs w:val="18"/>
              </w:rPr>
              <w:t>200.0</w:t>
            </w:r>
          </w:p>
        </w:tc>
        <w:tc>
          <w:tcPr>
            <w:tcW w:w="1550" w:type="dxa"/>
            <w:tcBorders>
              <w:top w:val="nil"/>
              <w:left w:val="nil"/>
              <w:bottom w:val="single" w:sz="4" w:space="0" w:color="auto"/>
              <w:right w:val="single" w:sz="4" w:space="0" w:color="auto"/>
            </w:tcBorders>
            <w:shd w:val="clear" w:color="auto" w:fill="auto"/>
            <w:vAlign w:val="center"/>
            <w:hideMark/>
          </w:tcPr>
          <w:p w14:paraId="7D9770BE" w14:textId="77777777" w:rsidR="00805E7F" w:rsidRPr="00844E09" w:rsidRDefault="00805E7F" w:rsidP="00F516C7">
            <w:pPr>
              <w:jc w:val="right"/>
              <w:rPr>
                <w:color w:val="000000"/>
                <w:sz w:val="18"/>
                <w:szCs w:val="18"/>
              </w:rPr>
            </w:pPr>
            <w:r w:rsidRPr="00844E09">
              <w:rPr>
                <w:color w:val="000000"/>
                <w:sz w:val="18"/>
                <w:szCs w:val="18"/>
              </w:rPr>
              <w:t>200.0</w:t>
            </w:r>
          </w:p>
        </w:tc>
        <w:tc>
          <w:tcPr>
            <w:tcW w:w="1198" w:type="dxa"/>
            <w:tcBorders>
              <w:top w:val="nil"/>
              <w:left w:val="nil"/>
              <w:bottom w:val="single" w:sz="4" w:space="0" w:color="auto"/>
              <w:right w:val="single" w:sz="4" w:space="0" w:color="auto"/>
            </w:tcBorders>
            <w:shd w:val="clear" w:color="auto" w:fill="auto"/>
            <w:vAlign w:val="center"/>
            <w:hideMark/>
          </w:tcPr>
          <w:p w14:paraId="35CD30B9"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1BD2F1D1" w14:textId="77777777" w:rsidR="00805E7F" w:rsidRPr="00844E09" w:rsidRDefault="00805E7F" w:rsidP="00F516C7">
            <w:pPr>
              <w:jc w:val="right"/>
              <w:rPr>
                <w:color w:val="000000"/>
                <w:sz w:val="18"/>
                <w:szCs w:val="18"/>
              </w:rPr>
            </w:pPr>
          </w:p>
        </w:tc>
      </w:tr>
      <w:tr w:rsidR="00805E7F" w:rsidRPr="00691449" w14:paraId="421AC514"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672AA71" w14:textId="77777777" w:rsidR="00805E7F" w:rsidRPr="00844E09" w:rsidRDefault="00805E7F" w:rsidP="00F516C7">
            <w:pPr>
              <w:rPr>
                <w:color w:val="000000"/>
                <w:sz w:val="18"/>
                <w:szCs w:val="18"/>
              </w:rPr>
            </w:pPr>
            <w:r w:rsidRPr="00844E09">
              <w:rPr>
                <w:color w:val="000000"/>
                <w:sz w:val="18"/>
                <w:szCs w:val="18"/>
              </w:rPr>
              <w:t>G. Training</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8019C32" w14:textId="77777777" w:rsidR="00805E7F" w:rsidRPr="00844E09" w:rsidRDefault="00805E7F" w:rsidP="00F516C7">
            <w:pPr>
              <w:jc w:val="right"/>
              <w:rPr>
                <w:color w:val="000000"/>
                <w:sz w:val="18"/>
                <w:szCs w:val="18"/>
              </w:rPr>
            </w:pPr>
            <w:r w:rsidRPr="00844E09">
              <w:rPr>
                <w:color w:val="000000"/>
                <w:sz w:val="18"/>
                <w:szCs w:val="18"/>
              </w:rPr>
              <w:t>10.0</w:t>
            </w:r>
          </w:p>
        </w:tc>
        <w:tc>
          <w:tcPr>
            <w:tcW w:w="1550" w:type="dxa"/>
            <w:tcBorders>
              <w:top w:val="nil"/>
              <w:left w:val="nil"/>
              <w:bottom w:val="single" w:sz="4" w:space="0" w:color="auto"/>
              <w:right w:val="single" w:sz="4" w:space="0" w:color="auto"/>
            </w:tcBorders>
            <w:shd w:val="clear" w:color="auto" w:fill="auto"/>
            <w:vAlign w:val="center"/>
            <w:hideMark/>
          </w:tcPr>
          <w:p w14:paraId="50D220A0" w14:textId="77777777" w:rsidR="00805E7F" w:rsidRPr="00844E09" w:rsidRDefault="00805E7F" w:rsidP="00F516C7">
            <w:pPr>
              <w:jc w:val="right"/>
              <w:rPr>
                <w:color w:val="000000"/>
                <w:sz w:val="18"/>
                <w:szCs w:val="18"/>
              </w:rPr>
            </w:pPr>
            <w:r w:rsidRPr="00844E09">
              <w:rPr>
                <w:color w:val="000000"/>
                <w:sz w:val="18"/>
                <w:szCs w:val="18"/>
              </w:rPr>
              <w:t>10.0</w:t>
            </w:r>
          </w:p>
        </w:tc>
        <w:tc>
          <w:tcPr>
            <w:tcW w:w="1198" w:type="dxa"/>
            <w:tcBorders>
              <w:top w:val="nil"/>
              <w:left w:val="nil"/>
              <w:bottom w:val="single" w:sz="4" w:space="0" w:color="auto"/>
              <w:right w:val="single" w:sz="4" w:space="0" w:color="auto"/>
            </w:tcBorders>
            <w:shd w:val="clear" w:color="auto" w:fill="auto"/>
            <w:vAlign w:val="center"/>
            <w:hideMark/>
          </w:tcPr>
          <w:p w14:paraId="283A7AA2"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667F70E4" w14:textId="77777777" w:rsidR="00805E7F" w:rsidRPr="00844E09" w:rsidRDefault="00805E7F" w:rsidP="00F516C7">
            <w:pPr>
              <w:jc w:val="right"/>
              <w:rPr>
                <w:color w:val="000000"/>
                <w:sz w:val="18"/>
                <w:szCs w:val="18"/>
              </w:rPr>
            </w:pPr>
          </w:p>
        </w:tc>
      </w:tr>
      <w:tr w:rsidR="00805E7F" w:rsidRPr="00691449" w14:paraId="2D1768D0"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18075979" w14:textId="77777777" w:rsidR="00805E7F" w:rsidRPr="00844E09" w:rsidRDefault="00805E7F" w:rsidP="00F516C7">
            <w:pPr>
              <w:rPr>
                <w:color w:val="000000"/>
                <w:sz w:val="18"/>
                <w:szCs w:val="18"/>
              </w:rPr>
            </w:pPr>
            <w:r w:rsidRPr="00844E09">
              <w:rPr>
                <w:color w:val="000000"/>
                <w:sz w:val="18"/>
                <w:szCs w:val="18"/>
              </w:rPr>
              <w:t>H. Translation of CHM website/website projects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6D003C30" w14:textId="77777777" w:rsidR="00805E7F" w:rsidRPr="00844E09" w:rsidRDefault="00805E7F" w:rsidP="00F516C7">
            <w:pPr>
              <w:jc w:val="right"/>
              <w:rPr>
                <w:color w:val="000000"/>
                <w:sz w:val="18"/>
                <w:szCs w:val="18"/>
              </w:rPr>
            </w:pPr>
            <w:r w:rsidRPr="00844E09">
              <w:rPr>
                <w:color w:val="000000"/>
                <w:sz w:val="18"/>
                <w:szCs w:val="18"/>
              </w:rPr>
              <w:t>130.0</w:t>
            </w:r>
          </w:p>
        </w:tc>
        <w:tc>
          <w:tcPr>
            <w:tcW w:w="1550" w:type="dxa"/>
            <w:tcBorders>
              <w:top w:val="nil"/>
              <w:left w:val="nil"/>
              <w:bottom w:val="single" w:sz="4" w:space="0" w:color="auto"/>
              <w:right w:val="single" w:sz="4" w:space="0" w:color="auto"/>
            </w:tcBorders>
            <w:shd w:val="clear" w:color="auto" w:fill="auto"/>
            <w:vAlign w:val="center"/>
            <w:hideMark/>
          </w:tcPr>
          <w:p w14:paraId="3D11F759" w14:textId="77777777" w:rsidR="00805E7F" w:rsidRPr="00844E09" w:rsidRDefault="00805E7F" w:rsidP="00F516C7">
            <w:pPr>
              <w:jc w:val="right"/>
              <w:rPr>
                <w:color w:val="000000"/>
                <w:sz w:val="18"/>
                <w:szCs w:val="18"/>
              </w:rPr>
            </w:pPr>
            <w:r w:rsidRPr="00844E09">
              <w:rPr>
                <w:color w:val="000000"/>
                <w:sz w:val="18"/>
                <w:szCs w:val="18"/>
              </w:rPr>
              <w:t>130.0</w:t>
            </w:r>
          </w:p>
        </w:tc>
        <w:tc>
          <w:tcPr>
            <w:tcW w:w="1198" w:type="dxa"/>
            <w:tcBorders>
              <w:top w:val="nil"/>
              <w:left w:val="nil"/>
              <w:bottom w:val="single" w:sz="4" w:space="0" w:color="auto"/>
              <w:right w:val="single" w:sz="4" w:space="0" w:color="auto"/>
            </w:tcBorders>
            <w:shd w:val="clear" w:color="auto" w:fill="auto"/>
            <w:vAlign w:val="center"/>
            <w:hideMark/>
          </w:tcPr>
          <w:p w14:paraId="754AD92F"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537AE7B2" w14:textId="77777777" w:rsidR="00805E7F" w:rsidRPr="00844E09" w:rsidRDefault="00805E7F" w:rsidP="00F516C7">
            <w:pPr>
              <w:jc w:val="right"/>
              <w:rPr>
                <w:color w:val="000000"/>
                <w:sz w:val="18"/>
                <w:szCs w:val="18"/>
              </w:rPr>
            </w:pPr>
          </w:p>
        </w:tc>
      </w:tr>
      <w:tr w:rsidR="00805E7F" w:rsidRPr="00691449" w14:paraId="21402C22"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761CC289" w14:textId="77777777" w:rsidR="00805E7F" w:rsidRPr="00844E09" w:rsidRDefault="00805E7F" w:rsidP="00F516C7">
            <w:pPr>
              <w:rPr>
                <w:color w:val="000000"/>
                <w:sz w:val="18"/>
                <w:szCs w:val="18"/>
              </w:rPr>
            </w:pPr>
            <w:r w:rsidRPr="00844E09">
              <w:rPr>
                <w:color w:val="000000"/>
                <w:sz w:val="18"/>
                <w:szCs w:val="18"/>
              </w:rPr>
              <w:t>I. Meetings</w:t>
            </w:r>
            <w:r w:rsidRPr="00844E09">
              <w:rPr>
                <w:color w:val="000000"/>
                <w:sz w:val="16"/>
                <w:szCs w:val="18"/>
                <w:vertAlign w:val="superscript"/>
              </w:rPr>
              <w:t>1</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485FECD8" w14:textId="77777777" w:rsidR="00805E7F" w:rsidRPr="00844E09" w:rsidRDefault="00805E7F" w:rsidP="00F516C7">
            <w:pPr>
              <w:jc w:val="right"/>
              <w:rPr>
                <w:color w:val="000000"/>
                <w:sz w:val="18"/>
                <w:szCs w:val="18"/>
              </w:rPr>
            </w:pPr>
            <w:r w:rsidRPr="00844E09">
              <w:rPr>
                <w:color w:val="000000"/>
                <w:sz w:val="18"/>
                <w:szCs w:val="18"/>
              </w:rPr>
              <w:t>3,688.0</w:t>
            </w:r>
          </w:p>
        </w:tc>
        <w:tc>
          <w:tcPr>
            <w:tcW w:w="1550" w:type="dxa"/>
            <w:tcBorders>
              <w:top w:val="nil"/>
              <w:left w:val="nil"/>
              <w:bottom w:val="single" w:sz="4" w:space="0" w:color="auto"/>
              <w:right w:val="single" w:sz="4" w:space="0" w:color="auto"/>
            </w:tcBorders>
            <w:shd w:val="clear" w:color="auto" w:fill="auto"/>
            <w:vAlign w:val="center"/>
            <w:hideMark/>
          </w:tcPr>
          <w:p w14:paraId="230DE3AD" w14:textId="77777777" w:rsidR="00805E7F" w:rsidRPr="00844E09" w:rsidRDefault="00805E7F" w:rsidP="00F516C7">
            <w:pPr>
              <w:jc w:val="right"/>
              <w:rPr>
                <w:color w:val="000000"/>
                <w:sz w:val="18"/>
                <w:szCs w:val="18"/>
              </w:rPr>
            </w:pPr>
            <w:r w:rsidRPr="00844E09">
              <w:rPr>
                <w:color w:val="000000"/>
                <w:sz w:val="18"/>
                <w:szCs w:val="18"/>
              </w:rPr>
              <w:t>845.8</w:t>
            </w:r>
          </w:p>
        </w:tc>
        <w:tc>
          <w:tcPr>
            <w:tcW w:w="1198" w:type="dxa"/>
            <w:tcBorders>
              <w:top w:val="nil"/>
              <w:left w:val="nil"/>
              <w:bottom w:val="single" w:sz="4" w:space="0" w:color="auto"/>
              <w:right w:val="single" w:sz="4" w:space="0" w:color="auto"/>
            </w:tcBorders>
            <w:shd w:val="clear" w:color="auto" w:fill="auto"/>
            <w:vAlign w:val="center"/>
            <w:hideMark/>
          </w:tcPr>
          <w:p w14:paraId="66E42914" w14:textId="77777777" w:rsidR="00805E7F" w:rsidRPr="00844E09" w:rsidRDefault="00805E7F" w:rsidP="00F516C7">
            <w:pPr>
              <w:jc w:val="right"/>
              <w:rPr>
                <w:color w:val="000000"/>
                <w:sz w:val="18"/>
                <w:szCs w:val="18"/>
              </w:rPr>
            </w:pPr>
            <w:r w:rsidRPr="00844E09">
              <w:rPr>
                <w:color w:val="000000"/>
                <w:sz w:val="18"/>
                <w:szCs w:val="18"/>
              </w:rPr>
              <w:t>2,842.2</w:t>
            </w:r>
          </w:p>
        </w:tc>
        <w:tc>
          <w:tcPr>
            <w:tcW w:w="897" w:type="dxa"/>
            <w:tcBorders>
              <w:top w:val="nil"/>
              <w:left w:val="nil"/>
              <w:bottom w:val="single" w:sz="4" w:space="0" w:color="auto"/>
              <w:right w:val="single" w:sz="4" w:space="0" w:color="auto"/>
            </w:tcBorders>
            <w:shd w:val="clear" w:color="auto" w:fill="auto"/>
            <w:vAlign w:val="center"/>
            <w:hideMark/>
          </w:tcPr>
          <w:p w14:paraId="5A08DE2C" w14:textId="77777777" w:rsidR="00805E7F" w:rsidRPr="00844E09" w:rsidRDefault="00805E7F" w:rsidP="00F516C7">
            <w:pPr>
              <w:jc w:val="right"/>
              <w:rPr>
                <w:color w:val="000000"/>
                <w:sz w:val="18"/>
                <w:szCs w:val="18"/>
              </w:rPr>
            </w:pPr>
          </w:p>
        </w:tc>
      </w:tr>
      <w:tr w:rsidR="00805E7F" w:rsidRPr="00691449" w14:paraId="4E0735B5"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35E9C847" w14:textId="77777777" w:rsidR="00805E7F" w:rsidRPr="00844E09" w:rsidRDefault="00805E7F" w:rsidP="00F516C7">
            <w:pPr>
              <w:rPr>
                <w:color w:val="000000"/>
                <w:sz w:val="18"/>
                <w:szCs w:val="18"/>
              </w:rPr>
            </w:pPr>
            <w:r w:rsidRPr="00844E09">
              <w:rPr>
                <w:color w:val="000000"/>
                <w:sz w:val="18"/>
                <w:szCs w:val="18"/>
              </w:rPr>
              <w:t>J. Expert meetings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64B520E9" w14:textId="77777777" w:rsidR="00805E7F" w:rsidRPr="00844E09" w:rsidRDefault="00805E7F" w:rsidP="00F516C7">
            <w:pPr>
              <w:jc w:val="right"/>
              <w:rPr>
                <w:color w:val="000000"/>
                <w:sz w:val="18"/>
                <w:szCs w:val="18"/>
              </w:rPr>
            </w:pPr>
            <w:r w:rsidRPr="00844E09">
              <w:rPr>
                <w:color w:val="000000"/>
                <w:sz w:val="18"/>
                <w:szCs w:val="18"/>
              </w:rPr>
              <w:t>320.0</w:t>
            </w:r>
          </w:p>
        </w:tc>
        <w:tc>
          <w:tcPr>
            <w:tcW w:w="1550" w:type="dxa"/>
            <w:tcBorders>
              <w:top w:val="nil"/>
              <w:left w:val="nil"/>
              <w:bottom w:val="single" w:sz="4" w:space="0" w:color="auto"/>
              <w:right w:val="single" w:sz="4" w:space="0" w:color="auto"/>
            </w:tcBorders>
            <w:shd w:val="clear" w:color="auto" w:fill="auto"/>
            <w:vAlign w:val="center"/>
            <w:hideMark/>
          </w:tcPr>
          <w:p w14:paraId="13BC71AD" w14:textId="77777777" w:rsidR="00805E7F" w:rsidRPr="00844E09" w:rsidRDefault="00805E7F" w:rsidP="00F516C7">
            <w:pPr>
              <w:jc w:val="right"/>
              <w:rPr>
                <w:color w:val="000000"/>
                <w:sz w:val="18"/>
                <w:szCs w:val="18"/>
              </w:rPr>
            </w:pPr>
            <w:r w:rsidRPr="00844E09">
              <w:rPr>
                <w:color w:val="000000"/>
                <w:sz w:val="18"/>
                <w:szCs w:val="18"/>
              </w:rPr>
              <w:t>83.7</w:t>
            </w:r>
          </w:p>
        </w:tc>
        <w:tc>
          <w:tcPr>
            <w:tcW w:w="1198" w:type="dxa"/>
            <w:tcBorders>
              <w:top w:val="nil"/>
              <w:left w:val="nil"/>
              <w:bottom w:val="single" w:sz="4" w:space="0" w:color="auto"/>
              <w:right w:val="single" w:sz="4" w:space="0" w:color="auto"/>
            </w:tcBorders>
            <w:shd w:val="clear" w:color="auto" w:fill="auto"/>
            <w:vAlign w:val="center"/>
            <w:hideMark/>
          </w:tcPr>
          <w:p w14:paraId="3F61A3F5" w14:textId="77777777" w:rsidR="00805E7F" w:rsidRPr="00844E09" w:rsidRDefault="00805E7F" w:rsidP="00F516C7">
            <w:pPr>
              <w:jc w:val="right"/>
              <w:rPr>
                <w:color w:val="000000"/>
                <w:sz w:val="18"/>
                <w:szCs w:val="18"/>
              </w:rPr>
            </w:pPr>
            <w:r w:rsidRPr="00844E09">
              <w:rPr>
                <w:color w:val="000000"/>
                <w:sz w:val="18"/>
                <w:szCs w:val="18"/>
              </w:rPr>
              <w:t>150.0</w:t>
            </w:r>
          </w:p>
        </w:tc>
        <w:tc>
          <w:tcPr>
            <w:tcW w:w="897" w:type="dxa"/>
            <w:tcBorders>
              <w:top w:val="nil"/>
              <w:left w:val="nil"/>
              <w:bottom w:val="single" w:sz="4" w:space="0" w:color="auto"/>
              <w:right w:val="single" w:sz="4" w:space="0" w:color="auto"/>
            </w:tcBorders>
            <w:shd w:val="clear" w:color="auto" w:fill="auto"/>
            <w:vAlign w:val="center"/>
            <w:hideMark/>
          </w:tcPr>
          <w:p w14:paraId="1FDBCAFE" w14:textId="77777777" w:rsidR="00805E7F" w:rsidRPr="00844E09" w:rsidRDefault="00805E7F" w:rsidP="00F516C7">
            <w:pPr>
              <w:jc w:val="right"/>
              <w:rPr>
                <w:color w:val="000000"/>
                <w:sz w:val="18"/>
                <w:szCs w:val="18"/>
              </w:rPr>
            </w:pPr>
            <w:r w:rsidRPr="00844E09">
              <w:rPr>
                <w:color w:val="000000"/>
                <w:sz w:val="18"/>
                <w:szCs w:val="18"/>
              </w:rPr>
              <w:t>86.3</w:t>
            </w:r>
          </w:p>
        </w:tc>
      </w:tr>
      <w:tr w:rsidR="00805E7F" w:rsidRPr="00691449" w14:paraId="1E3598E6"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5A44CE1" w14:textId="77777777" w:rsidR="00805E7F" w:rsidRPr="00844E09" w:rsidRDefault="00805E7F" w:rsidP="00F516C7">
            <w:pPr>
              <w:rPr>
                <w:color w:val="000000"/>
                <w:sz w:val="18"/>
                <w:szCs w:val="18"/>
              </w:rPr>
            </w:pPr>
            <w:r w:rsidRPr="00844E09">
              <w:rPr>
                <w:color w:val="000000"/>
                <w:sz w:val="18"/>
                <w:szCs w:val="18"/>
              </w:rPr>
              <w:t>K. Extraordinary meetings on post-2020</w:t>
            </w:r>
            <w:r w:rsidRPr="00844E09">
              <w:rPr>
                <w:color w:val="000000"/>
                <w:sz w:val="18"/>
                <w:szCs w:val="18"/>
                <w:vertAlign w:val="superscript"/>
              </w:rPr>
              <w:t>2</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0B260B57" w14:textId="77777777" w:rsidR="00805E7F" w:rsidRPr="00844E09" w:rsidRDefault="00805E7F" w:rsidP="00F516C7">
            <w:pPr>
              <w:jc w:val="right"/>
              <w:rPr>
                <w:color w:val="000000"/>
                <w:sz w:val="18"/>
                <w:szCs w:val="18"/>
              </w:rPr>
            </w:pPr>
            <w:r w:rsidRPr="00844E09">
              <w:rPr>
                <w:color w:val="000000"/>
                <w:sz w:val="18"/>
                <w:szCs w:val="18"/>
              </w:rPr>
              <w:t>1,310.0</w:t>
            </w:r>
          </w:p>
        </w:tc>
        <w:tc>
          <w:tcPr>
            <w:tcW w:w="1550" w:type="dxa"/>
            <w:tcBorders>
              <w:top w:val="nil"/>
              <w:left w:val="nil"/>
              <w:bottom w:val="single" w:sz="4" w:space="0" w:color="auto"/>
              <w:right w:val="single" w:sz="4" w:space="0" w:color="auto"/>
            </w:tcBorders>
            <w:shd w:val="clear" w:color="auto" w:fill="auto"/>
            <w:vAlign w:val="center"/>
            <w:hideMark/>
          </w:tcPr>
          <w:p w14:paraId="4D8DB38A" w14:textId="77777777" w:rsidR="00805E7F" w:rsidRPr="00844E09" w:rsidRDefault="00805E7F" w:rsidP="00F516C7">
            <w:pPr>
              <w:jc w:val="right"/>
              <w:rPr>
                <w:color w:val="000000"/>
                <w:sz w:val="18"/>
                <w:szCs w:val="18"/>
              </w:rPr>
            </w:pPr>
            <w:r w:rsidRPr="00844E09">
              <w:rPr>
                <w:color w:val="000000"/>
                <w:sz w:val="18"/>
                <w:szCs w:val="18"/>
              </w:rPr>
              <w:t>1,100.0</w:t>
            </w:r>
          </w:p>
        </w:tc>
        <w:tc>
          <w:tcPr>
            <w:tcW w:w="1198" w:type="dxa"/>
            <w:tcBorders>
              <w:top w:val="nil"/>
              <w:left w:val="nil"/>
              <w:bottom w:val="single" w:sz="4" w:space="0" w:color="auto"/>
              <w:right w:val="single" w:sz="4" w:space="0" w:color="auto"/>
            </w:tcBorders>
            <w:shd w:val="clear" w:color="auto" w:fill="auto"/>
            <w:vAlign w:val="center"/>
            <w:hideMark/>
          </w:tcPr>
          <w:p w14:paraId="502D920B" w14:textId="77777777" w:rsidR="00805E7F" w:rsidRPr="00844E09" w:rsidRDefault="00805E7F" w:rsidP="00F516C7">
            <w:pPr>
              <w:jc w:val="right"/>
              <w:rPr>
                <w:color w:val="000000"/>
                <w:sz w:val="18"/>
                <w:szCs w:val="18"/>
              </w:rPr>
            </w:pPr>
            <w:r w:rsidRPr="00844E09">
              <w:rPr>
                <w:color w:val="000000"/>
                <w:sz w:val="18"/>
                <w:szCs w:val="18"/>
              </w:rPr>
              <w:t>210.0</w:t>
            </w:r>
          </w:p>
        </w:tc>
        <w:tc>
          <w:tcPr>
            <w:tcW w:w="897" w:type="dxa"/>
            <w:tcBorders>
              <w:top w:val="nil"/>
              <w:left w:val="nil"/>
              <w:bottom w:val="single" w:sz="4" w:space="0" w:color="auto"/>
              <w:right w:val="single" w:sz="4" w:space="0" w:color="auto"/>
            </w:tcBorders>
            <w:shd w:val="clear" w:color="auto" w:fill="auto"/>
            <w:vAlign w:val="center"/>
            <w:hideMark/>
          </w:tcPr>
          <w:p w14:paraId="7F4892D3" w14:textId="77777777" w:rsidR="00805E7F" w:rsidRPr="00844E09" w:rsidRDefault="00805E7F" w:rsidP="00F516C7">
            <w:pPr>
              <w:jc w:val="right"/>
              <w:rPr>
                <w:color w:val="000000"/>
                <w:sz w:val="18"/>
                <w:szCs w:val="18"/>
              </w:rPr>
            </w:pPr>
          </w:p>
        </w:tc>
      </w:tr>
      <w:tr w:rsidR="00805E7F" w:rsidRPr="00691449" w14:paraId="1E921AA0"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93766EE" w14:textId="77777777" w:rsidR="00805E7F" w:rsidRPr="00844E09" w:rsidRDefault="00805E7F" w:rsidP="00F516C7">
            <w:pPr>
              <w:rPr>
                <w:color w:val="000000"/>
                <w:sz w:val="18"/>
                <w:szCs w:val="18"/>
              </w:rPr>
            </w:pPr>
            <w:r w:rsidRPr="00844E09">
              <w:rPr>
                <w:color w:val="000000"/>
                <w:sz w:val="18"/>
                <w:szCs w:val="18"/>
              </w:rPr>
              <w:t>L. Rent and associated costs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D7474DB" w14:textId="77777777" w:rsidR="00805E7F" w:rsidRPr="00844E09" w:rsidRDefault="00805E7F" w:rsidP="00F516C7">
            <w:pPr>
              <w:jc w:val="right"/>
              <w:rPr>
                <w:color w:val="000000"/>
                <w:sz w:val="18"/>
                <w:szCs w:val="18"/>
              </w:rPr>
            </w:pPr>
            <w:r w:rsidRPr="00844E09">
              <w:rPr>
                <w:color w:val="000000"/>
                <w:sz w:val="18"/>
                <w:szCs w:val="18"/>
              </w:rPr>
              <w:t>2,652.9</w:t>
            </w:r>
          </w:p>
        </w:tc>
        <w:tc>
          <w:tcPr>
            <w:tcW w:w="1550" w:type="dxa"/>
            <w:tcBorders>
              <w:top w:val="nil"/>
              <w:left w:val="nil"/>
              <w:bottom w:val="single" w:sz="4" w:space="0" w:color="auto"/>
              <w:right w:val="single" w:sz="4" w:space="0" w:color="auto"/>
            </w:tcBorders>
            <w:shd w:val="clear" w:color="auto" w:fill="auto"/>
            <w:vAlign w:val="center"/>
            <w:hideMark/>
          </w:tcPr>
          <w:p w14:paraId="67B3B878" w14:textId="77777777" w:rsidR="00805E7F" w:rsidRPr="00844E09" w:rsidRDefault="00805E7F" w:rsidP="00F516C7">
            <w:pPr>
              <w:jc w:val="right"/>
              <w:rPr>
                <w:color w:val="000000"/>
                <w:sz w:val="18"/>
                <w:szCs w:val="18"/>
              </w:rPr>
            </w:pPr>
            <w:r w:rsidRPr="00844E09">
              <w:rPr>
                <w:color w:val="000000"/>
                <w:sz w:val="18"/>
                <w:szCs w:val="18"/>
              </w:rPr>
              <w:t>2,652.9</w:t>
            </w:r>
          </w:p>
        </w:tc>
        <w:tc>
          <w:tcPr>
            <w:tcW w:w="1198" w:type="dxa"/>
            <w:tcBorders>
              <w:top w:val="nil"/>
              <w:left w:val="nil"/>
              <w:bottom w:val="single" w:sz="4" w:space="0" w:color="auto"/>
              <w:right w:val="single" w:sz="4" w:space="0" w:color="auto"/>
            </w:tcBorders>
            <w:shd w:val="clear" w:color="auto" w:fill="auto"/>
            <w:vAlign w:val="center"/>
            <w:hideMark/>
          </w:tcPr>
          <w:p w14:paraId="74B8B54C"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6D101F6A" w14:textId="77777777" w:rsidR="00805E7F" w:rsidRPr="00844E09" w:rsidRDefault="00805E7F" w:rsidP="00F516C7">
            <w:pPr>
              <w:jc w:val="right"/>
              <w:rPr>
                <w:color w:val="000000"/>
                <w:sz w:val="18"/>
                <w:szCs w:val="18"/>
              </w:rPr>
            </w:pPr>
          </w:p>
        </w:tc>
      </w:tr>
      <w:tr w:rsidR="00805E7F" w:rsidRPr="00691449" w14:paraId="26B1C311"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66141C01" w14:textId="77777777" w:rsidR="00805E7F" w:rsidRPr="00844E09" w:rsidRDefault="00805E7F" w:rsidP="00F516C7">
            <w:pPr>
              <w:rPr>
                <w:color w:val="000000"/>
                <w:sz w:val="18"/>
                <w:szCs w:val="18"/>
              </w:rPr>
            </w:pPr>
            <w:r w:rsidRPr="00844E09">
              <w:rPr>
                <w:color w:val="000000"/>
                <w:sz w:val="18"/>
                <w:szCs w:val="18"/>
              </w:rPr>
              <w:t>M. General operating expenses</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2C832ED4" w14:textId="77777777" w:rsidR="00805E7F" w:rsidRPr="00844E09" w:rsidRDefault="00805E7F" w:rsidP="00F516C7">
            <w:pPr>
              <w:jc w:val="right"/>
              <w:rPr>
                <w:color w:val="000000"/>
                <w:sz w:val="18"/>
                <w:szCs w:val="18"/>
              </w:rPr>
            </w:pPr>
            <w:r w:rsidRPr="00844E09">
              <w:rPr>
                <w:color w:val="000000"/>
                <w:sz w:val="18"/>
                <w:szCs w:val="18"/>
              </w:rPr>
              <w:t>1,453.2</w:t>
            </w:r>
          </w:p>
        </w:tc>
        <w:tc>
          <w:tcPr>
            <w:tcW w:w="1550" w:type="dxa"/>
            <w:tcBorders>
              <w:top w:val="nil"/>
              <w:left w:val="nil"/>
              <w:bottom w:val="single" w:sz="4" w:space="0" w:color="auto"/>
              <w:right w:val="single" w:sz="4" w:space="0" w:color="auto"/>
            </w:tcBorders>
            <w:shd w:val="clear" w:color="auto" w:fill="auto"/>
            <w:vAlign w:val="center"/>
            <w:hideMark/>
          </w:tcPr>
          <w:p w14:paraId="3FA83409" w14:textId="77777777" w:rsidR="00805E7F" w:rsidRPr="00844E09" w:rsidRDefault="00805E7F" w:rsidP="00F516C7">
            <w:pPr>
              <w:jc w:val="right"/>
              <w:rPr>
                <w:color w:val="000000"/>
                <w:sz w:val="18"/>
                <w:szCs w:val="18"/>
              </w:rPr>
            </w:pPr>
            <w:r w:rsidRPr="00844E09">
              <w:rPr>
                <w:color w:val="000000"/>
                <w:sz w:val="18"/>
                <w:szCs w:val="18"/>
              </w:rPr>
              <w:t>1,453.2</w:t>
            </w:r>
          </w:p>
        </w:tc>
        <w:tc>
          <w:tcPr>
            <w:tcW w:w="1198" w:type="dxa"/>
            <w:tcBorders>
              <w:top w:val="nil"/>
              <w:left w:val="nil"/>
              <w:bottom w:val="single" w:sz="4" w:space="0" w:color="auto"/>
              <w:right w:val="single" w:sz="4" w:space="0" w:color="auto"/>
            </w:tcBorders>
            <w:shd w:val="clear" w:color="auto" w:fill="auto"/>
            <w:vAlign w:val="center"/>
            <w:hideMark/>
          </w:tcPr>
          <w:p w14:paraId="32E11FE0" w14:textId="77777777" w:rsidR="00805E7F" w:rsidRPr="00844E09" w:rsidRDefault="00805E7F" w:rsidP="00F516C7">
            <w:pPr>
              <w:jc w:val="right"/>
              <w:rPr>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0190AFB7" w14:textId="77777777" w:rsidR="00805E7F" w:rsidRPr="00844E09" w:rsidRDefault="00805E7F" w:rsidP="00F516C7">
            <w:pPr>
              <w:jc w:val="right"/>
              <w:rPr>
                <w:color w:val="000000"/>
                <w:sz w:val="18"/>
                <w:szCs w:val="18"/>
              </w:rPr>
            </w:pPr>
          </w:p>
        </w:tc>
      </w:tr>
      <w:tr w:rsidR="00805E7F" w:rsidRPr="00691449" w14:paraId="18DF4B78"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0C9536E0" w14:textId="77777777" w:rsidR="00805E7F" w:rsidRPr="00844E09" w:rsidRDefault="00805E7F" w:rsidP="00F516C7">
            <w:pPr>
              <w:rPr>
                <w:b/>
                <w:bCs/>
                <w:color w:val="000000"/>
                <w:sz w:val="18"/>
                <w:szCs w:val="18"/>
              </w:rPr>
            </w:pPr>
            <w:r w:rsidRPr="00844E09">
              <w:rPr>
                <w:b/>
                <w:bCs/>
                <w:color w:val="000000"/>
                <w:sz w:val="18"/>
                <w:szCs w:val="18"/>
              </w:rPr>
              <w:t>Sub-total (I)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366EA3B" w14:textId="77777777" w:rsidR="00805E7F" w:rsidRPr="00844E09" w:rsidRDefault="00805E7F" w:rsidP="00F516C7">
            <w:pPr>
              <w:jc w:val="right"/>
              <w:rPr>
                <w:b/>
                <w:bCs/>
                <w:color w:val="000000"/>
                <w:sz w:val="18"/>
                <w:szCs w:val="18"/>
              </w:rPr>
            </w:pPr>
            <w:r w:rsidRPr="00844E09">
              <w:rPr>
                <w:b/>
                <w:bCs/>
                <w:color w:val="000000"/>
                <w:sz w:val="18"/>
                <w:szCs w:val="18"/>
              </w:rPr>
              <w:t>34,209.6</w:t>
            </w:r>
          </w:p>
        </w:tc>
        <w:tc>
          <w:tcPr>
            <w:tcW w:w="1550" w:type="dxa"/>
            <w:tcBorders>
              <w:top w:val="nil"/>
              <w:left w:val="nil"/>
              <w:bottom w:val="single" w:sz="4" w:space="0" w:color="auto"/>
              <w:right w:val="single" w:sz="4" w:space="0" w:color="auto"/>
            </w:tcBorders>
            <w:shd w:val="clear" w:color="auto" w:fill="auto"/>
            <w:vAlign w:val="center"/>
            <w:hideMark/>
          </w:tcPr>
          <w:p w14:paraId="2E34BA21" w14:textId="77777777" w:rsidR="00805E7F" w:rsidRPr="00844E09" w:rsidRDefault="00805E7F" w:rsidP="00F516C7">
            <w:pPr>
              <w:jc w:val="right"/>
              <w:rPr>
                <w:b/>
                <w:bCs/>
                <w:color w:val="000000"/>
                <w:sz w:val="18"/>
                <w:szCs w:val="18"/>
              </w:rPr>
            </w:pPr>
            <w:r w:rsidRPr="00844E09">
              <w:rPr>
                <w:b/>
                <w:bCs/>
                <w:color w:val="000000"/>
                <w:sz w:val="18"/>
                <w:szCs w:val="18"/>
              </w:rPr>
              <w:t>27,532.2</w:t>
            </w:r>
          </w:p>
        </w:tc>
        <w:tc>
          <w:tcPr>
            <w:tcW w:w="1198" w:type="dxa"/>
            <w:tcBorders>
              <w:top w:val="nil"/>
              <w:left w:val="nil"/>
              <w:bottom w:val="single" w:sz="4" w:space="0" w:color="auto"/>
              <w:right w:val="single" w:sz="4" w:space="0" w:color="auto"/>
            </w:tcBorders>
            <w:shd w:val="clear" w:color="auto" w:fill="auto"/>
            <w:vAlign w:val="center"/>
            <w:hideMark/>
          </w:tcPr>
          <w:p w14:paraId="37D55A4E" w14:textId="77777777" w:rsidR="00805E7F" w:rsidRPr="00844E09" w:rsidRDefault="00805E7F" w:rsidP="00F516C7">
            <w:pPr>
              <w:jc w:val="right"/>
              <w:rPr>
                <w:b/>
                <w:bCs/>
                <w:color w:val="000000"/>
                <w:sz w:val="18"/>
                <w:szCs w:val="18"/>
              </w:rPr>
            </w:pPr>
            <w:r w:rsidRPr="00844E09">
              <w:rPr>
                <w:b/>
                <w:bCs/>
                <w:color w:val="000000"/>
                <w:sz w:val="18"/>
                <w:szCs w:val="18"/>
              </w:rPr>
              <w:t>3,367.2</w:t>
            </w:r>
          </w:p>
        </w:tc>
        <w:tc>
          <w:tcPr>
            <w:tcW w:w="897" w:type="dxa"/>
            <w:tcBorders>
              <w:top w:val="nil"/>
              <w:left w:val="nil"/>
              <w:bottom w:val="single" w:sz="4" w:space="0" w:color="auto"/>
              <w:right w:val="single" w:sz="4" w:space="0" w:color="auto"/>
            </w:tcBorders>
            <w:shd w:val="clear" w:color="auto" w:fill="auto"/>
            <w:vAlign w:val="center"/>
            <w:hideMark/>
          </w:tcPr>
          <w:p w14:paraId="0EF645C5" w14:textId="77777777" w:rsidR="00805E7F" w:rsidRPr="00844E09" w:rsidRDefault="00805E7F" w:rsidP="00F516C7">
            <w:pPr>
              <w:jc w:val="right"/>
              <w:rPr>
                <w:b/>
                <w:bCs/>
                <w:color w:val="000000"/>
                <w:sz w:val="18"/>
                <w:szCs w:val="18"/>
              </w:rPr>
            </w:pPr>
            <w:r w:rsidRPr="00844E09">
              <w:rPr>
                <w:b/>
                <w:bCs/>
                <w:color w:val="000000"/>
                <w:sz w:val="18"/>
                <w:szCs w:val="18"/>
              </w:rPr>
              <w:t>3,307.2</w:t>
            </w:r>
          </w:p>
        </w:tc>
      </w:tr>
      <w:tr w:rsidR="00805E7F" w:rsidRPr="00691449" w14:paraId="640B7641"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495EF736" w14:textId="77777777" w:rsidR="00805E7F" w:rsidRPr="00844E09" w:rsidRDefault="00805E7F" w:rsidP="00F516C7">
            <w:pPr>
              <w:rPr>
                <w:b/>
                <w:bCs/>
                <w:color w:val="000000"/>
                <w:sz w:val="18"/>
                <w:szCs w:val="18"/>
              </w:rPr>
            </w:pPr>
            <w:r w:rsidRPr="00844E09">
              <w:rPr>
                <w:b/>
                <w:bCs/>
                <w:color w:val="000000"/>
                <w:sz w:val="18"/>
                <w:szCs w:val="18"/>
              </w:rPr>
              <w:t>II. Programme support costs (13%)</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B3EAA6F" w14:textId="77777777" w:rsidR="00805E7F" w:rsidRPr="00844E09" w:rsidRDefault="00805E7F" w:rsidP="00F516C7">
            <w:pPr>
              <w:jc w:val="right"/>
              <w:rPr>
                <w:color w:val="000000"/>
                <w:sz w:val="18"/>
                <w:szCs w:val="18"/>
              </w:rPr>
            </w:pPr>
            <w:r w:rsidRPr="00844E09">
              <w:rPr>
                <w:color w:val="000000"/>
                <w:sz w:val="18"/>
                <w:szCs w:val="18"/>
              </w:rPr>
              <w:t>4,447.2</w:t>
            </w:r>
          </w:p>
        </w:tc>
        <w:tc>
          <w:tcPr>
            <w:tcW w:w="1550" w:type="dxa"/>
            <w:tcBorders>
              <w:top w:val="nil"/>
              <w:left w:val="nil"/>
              <w:bottom w:val="single" w:sz="4" w:space="0" w:color="auto"/>
              <w:right w:val="single" w:sz="4" w:space="0" w:color="auto"/>
            </w:tcBorders>
            <w:shd w:val="clear" w:color="auto" w:fill="auto"/>
            <w:vAlign w:val="center"/>
            <w:hideMark/>
          </w:tcPr>
          <w:p w14:paraId="0E1D39AC" w14:textId="77777777" w:rsidR="00805E7F" w:rsidRPr="00844E09" w:rsidRDefault="00805E7F" w:rsidP="00F516C7">
            <w:pPr>
              <w:jc w:val="right"/>
              <w:rPr>
                <w:color w:val="000000"/>
                <w:sz w:val="18"/>
                <w:szCs w:val="18"/>
              </w:rPr>
            </w:pPr>
            <w:r w:rsidRPr="00844E09">
              <w:rPr>
                <w:color w:val="000000"/>
                <w:sz w:val="18"/>
                <w:szCs w:val="18"/>
              </w:rPr>
              <w:t>3,579.6</w:t>
            </w:r>
          </w:p>
        </w:tc>
        <w:tc>
          <w:tcPr>
            <w:tcW w:w="1198" w:type="dxa"/>
            <w:tcBorders>
              <w:top w:val="nil"/>
              <w:left w:val="nil"/>
              <w:bottom w:val="single" w:sz="4" w:space="0" w:color="auto"/>
              <w:right w:val="single" w:sz="4" w:space="0" w:color="auto"/>
            </w:tcBorders>
            <w:shd w:val="clear" w:color="auto" w:fill="auto"/>
            <w:vAlign w:val="center"/>
            <w:hideMark/>
          </w:tcPr>
          <w:p w14:paraId="123A2AB1" w14:textId="77777777" w:rsidR="00805E7F" w:rsidRPr="00844E09" w:rsidRDefault="00805E7F" w:rsidP="00F516C7">
            <w:pPr>
              <w:jc w:val="right"/>
              <w:rPr>
                <w:color w:val="000000"/>
                <w:sz w:val="18"/>
                <w:szCs w:val="18"/>
              </w:rPr>
            </w:pPr>
            <w:r w:rsidRPr="00844E09">
              <w:rPr>
                <w:color w:val="000000"/>
                <w:sz w:val="18"/>
                <w:szCs w:val="18"/>
              </w:rPr>
              <w:t>437.7</w:t>
            </w:r>
          </w:p>
        </w:tc>
        <w:tc>
          <w:tcPr>
            <w:tcW w:w="897" w:type="dxa"/>
            <w:tcBorders>
              <w:top w:val="nil"/>
              <w:left w:val="nil"/>
              <w:bottom w:val="single" w:sz="4" w:space="0" w:color="auto"/>
              <w:right w:val="single" w:sz="4" w:space="0" w:color="auto"/>
            </w:tcBorders>
            <w:shd w:val="clear" w:color="auto" w:fill="auto"/>
            <w:vAlign w:val="center"/>
            <w:hideMark/>
          </w:tcPr>
          <w:p w14:paraId="5C848C69" w14:textId="77777777" w:rsidR="00805E7F" w:rsidRPr="00844E09" w:rsidRDefault="00805E7F" w:rsidP="00F516C7">
            <w:pPr>
              <w:jc w:val="right"/>
              <w:rPr>
                <w:color w:val="000000"/>
                <w:sz w:val="18"/>
                <w:szCs w:val="18"/>
              </w:rPr>
            </w:pPr>
            <w:r w:rsidRPr="00844E09">
              <w:rPr>
                <w:color w:val="000000"/>
                <w:sz w:val="18"/>
                <w:szCs w:val="18"/>
              </w:rPr>
              <w:t>429.9</w:t>
            </w:r>
          </w:p>
        </w:tc>
      </w:tr>
      <w:tr w:rsidR="00805E7F" w:rsidRPr="00691449" w14:paraId="2D18B2A9"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6C47AD9" w14:textId="77777777" w:rsidR="00805E7F" w:rsidRPr="00844E09" w:rsidRDefault="00805E7F" w:rsidP="00F516C7">
            <w:pPr>
              <w:rPr>
                <w:b/>
                <w:bCs/>
                <w:color w:val="000000"/>
                <w:sz w:val="18"/>
                <w:szCs w:val="18"/>
              </w:rPr>
            </w:pPr>
            <w:r w:rsidRPr="00844E09">
              <w:rPr>
                <w:b/>
                <w:bCs/>
                <w:color w:val="000000"/>
                <w:sz w:val="18"/>
                <w:szCs w:val="18"/>
              </w:rPr>
              <w:t>Sub-Total (I + II)</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5AA9AB80" w14:textId="77777777" w:rsidR="00805E7F" w:rsidRPr="00844E09" w:rsidRDefault="00805E7F" w:rsidP="00F516C7">
            <w:pPr>
              <w:jc w:val="right"/>
              <w:rPr>
                <w:b/>
                <w:bCs/>
                <w:color w:val="000000"/>
                <w:sz w:val="18"/>
                <w:szCs w:val="18"/>
              </w:rPr>
            </w:pPr>
            <w:r w:rsidRPr="00844E09">
              <w:rPr>
                <w:b/>
                <w:bCs/>
                <w:color w:val="000000"/>
                <w:sz w:val="18"/>
                <w:szCs w:val="18"/>
              </w:rPr>
              <w:t>38,656.8</w:t>
            </w:r>
          </w:p>
        </w:tc>
        <w:tc>
          <w:tcPr>
            <w:tcW w:w="1550" w:type="dxa"/>
            <w:tcBorders>
              <w:top w:val="nil"/>
              <w:left w:val="nil"/>
              <w:bottom w:val="single" w:sz="4" w:space="0" w:color="auto"/>
              <w:right w:val="single" w:sz="4" w:space="0" w:color="auto"/>
            </w:tcBorders>
            <w:shd w:val="clear" w:color="auto" w:fill="auto"/>
            <w:vAlign w:val="center"/>
            <w:hideMark/>
          </w:tcPr>
          <w:p w14:paraId="3A253115" w14:textId="77777777" w:rsidR="00805E7F" w:rsidRPr="00844E09" w:rsidRDefault="00805E7F" w:rsidP="00F516C7">
            <w:pPr>
              <w:jc w:val="right"/>
              <w:rPr>
                <w:b/>
                <w:bCs/>
                <w:color w:val="000000"/>
                <w:sz w:val="18"/>
                <w:szCs w:val="18"/>
              </w:rPr>
            </w:pPr>
            <w:r w:rsidRPr="00844E09">
              <w:rPr>
                <w:b/>
                <w:bCs/>
                <w:color w:val="000000"/>
                <w:sz w:val="18"/>
                <w:szCs w:val="18"/>
              </w:rPr>
              <w:t>31,114.8</w:t>
            </w:r>
          </w:p>
        </w:tc>
        <w:tc>
          <w:tcPr>
            <w:tcW w:w="1198" w:type="dxa"/>
            <w:tcBorders>
              <w:top w:val="nil"/>
              <w:left w:val="nil"/>
              <w:bottom w:val="single" w:sz="4" w:space="0" w:color="auto"/>
              <w:right w:val="single" w:sz="4" w:space="0" w:color="auto"/>
            </w:tcBorders>
            <w:shd w:val="clear" w:color="auto" w:fill="auto"/>
            <w:vAlign w:val="center"/>
            <w:hideMark/>
          </w:tcPr>
          <w:p w14:paraId="3FD8B577" w14:textId="77777777" w:rsidR="00805E7F" w:rsidRPr="00844E09" w:rsidRDefault="00805E7F" w:rsidP="00F516C7">
            <w:pPr>
              <w:jc w:val="right"/>
              <w:rPr>
                <w:b/>
                <w:bCs/>
                <w:color w:val="000000"/>
                <w:sz w:val="18"/>
                <w:szCs w:val="18"/>
              </w:rPr>
            </w:pPr>
            <w:r w:rsidRPr="00844E09">
              <w:rPr>
                <w:b/>
                <w:bCs/>
                <w:color w:val="000000"/>
                <w:sz w:val="18"/>
                <w:szCs w:val="18"/>
              </w:rPr>
              <w:t>3,804.9</w:t>
            </w:r>
          </w:p>
        </w:tc>
        <w:tc>
          <w:tcPr>
            <w:tcW w:w="897" w:type="dxa"/>
            <w:tcBorders>
              <w:top w:val="nil"/>
              <w:left w:val="nil"/>
              <w:bottom w:val="single" w:sz="4" w:space="0" w:color="auto"/>
              <w:right w:val="single" w:sz="4" w:space="0" w:color="auto"/>
            </w:tcBorders>
            <w:shd w:val="clear" w:color="auto" w:fill="auto"/>
            <w:vAlign w:val="center"/>
            <w:hideMark/>
          </w:tcPr>
          <w:p w14:paraId="77B670F7" w14:textId="77777777" w:rsidR="00805E7F" w:rsidRPr="00844E09" w:rsidRDefault="00805E7F" w:rsidP="00F516C7">
            <w:pPr>
              <w:jc w:val="right"/>
              <w:rPr>
                <w:b/>
                <w:bCs/>
                <w:color w:val="000000"/>
                <w:sz w:val="18"/>
                <w:szCs w:val="18"/>
              </w:rPr>
            </w:pPr>
            <w:r w:rsidRPr="00844E09">
              <w:rPr>
                <w:b/>
                <w:bCs/>
                <w:color w:val="000000"/>
                <w:sz w:val="18"/>
                <w:szCs w:val="18"/>
              </w:rPr>
              <w:t>3,737.1</w:t>
            </w:r>
          </w:p>
        </w:tc>
      </w:tr>
      <w:tr w:rsidR="00805E7F" w:rsidRPr="00691449" w14:paraId="79058DC5" w14:textId="77777777" w:rsidTr="00F516C7">
        <w:trPr>
          <w:trHeight w:val="319"/>
        </w:trPr>
        <w:tc>
          <w:tcPr>
            <w:tcW w:w="4682" w:type="dxa"/>
            <w:tcBorders>
              <w:top w:val="nil"/>
              <w:left w:val="single" w:sz="4" w:space="0" w:color="auto"/>
              <w:bottom w:val="single" w:sz="4" w:space="0" w:color="auto"/>
              <w:right w:val="nil"/>
            </w:tcBorders>
            <w:shd w:val="clear" w:color="auto" w:fill="auto"/>
            <w:vAlign w:val="center"/>
            <w:hideMark/>
          </w:tcPr>
          <w:p w14:paraId="278ACBD9" w14:textId="77777777" w:rsidR="00805E7F" w:rsidRPr="00844E09" w:rsidRDefault="00805E7F" w:rsidP="00F516C7">
            <w:pPr>
              <w:rPr>
                <w:b/>
                <w:bCs/>
                <w:color w:val="000000"/>
                <w:sz w:val="18"/>
                <w:szCs w:val="18"/>
              </w:rPr>
            </w:pPr>
            <w:r w:rsidRPr="00844E09">
              <w:rPr>
                <w:b/>
                <w:bCs/>
                <w:color w:val="000000"/>
                <w:sz w:val="18"/>
                <w:szCs w:val="18"/>
              </w:rPr>
              <w:t>III. Working Capital Reserve</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14:paraId="12BAFE21" w14:textId="77777777" w:rsidR="00805E7F" w:rsidRPr="00844E09" w:rsidRDefault="00805E7F" w:rsidP="00F516C7">
            <w:pPr>
              <w:jc w:val="right"/>
              <w:rPr>
                <w:color w:val="000000"/>
                <w:sz w:val="18"/>
                <w:szCs w:val="18"/>
              </w:rPr>
            </w:pPr>
            <w:r w:rsidRPr="00844E09">
              <w:rPr>
                <w:color w:val="000000"/>
                <w:sz w:val="18"/>
                <w:szCs w:val="18"/>
              </w:rPr>
              <w:t>187.3</w:t>
            </w:r>
          </w:p>
        </w:tc>
        <w:tc>
          <w:tcPr>
            <w:tcW w:w="1550" w:type="dxa"/>
            <w:tcBorders>
              <w:top w:val="nil"/>
              <w:left w:val="nil"/>
              <w:bottom w:val="single" w:sz="4" w:space="0" w:color="auto"/>
              <w:right w:val="single" w:sz="4" w:space="0" w:color="auto"/>
            </w:tcBorders>
            <w:shd w:val="clear" w:color="auto" w:fill="auto"/>
            <w:vAlign w:val="center"/>
            <w:hideMark/>
          </w:tcPr>
          <w:p w14:paraId="2AB3F79B" w14:textId="77777777" w:rsidR="00805E7F" w:rsidRPr="00844E09" w:rsidRDefault="00805E7F" w:rsidP="00F516C7">
            <w:pPr>
              <w:jc w:val="right"/>
              <w:rPr>
                <w:color w:val="000000"/>
                <w:sz w:val="18"/>
                <w:szCs w:val="18"/>
              </w:rPr>
            </w:pPr>
            <w:r w:rsidRPr="00844E09">
              <w:rPr>
                <w:color w:val="000000"/>
                <w:sz w:val="18"/>
                <w:szCs w:val="18"/>
              </w:rPr>
              <w:t>187.3</w:t>
            </w:r>
          </w:p>
        </w:tc>
        <w:tc>
          <w:tcPr>
            <w:tcW w:w="1198" w:type="dxa"/>
            <w:tcBorders>
              <w:top w:val="nil"/>
              <w:left w:val="nil"/>
              <w:bottom w:val="single" w:sz="4" w:space="0" w:color="auto"/>
              <w:right w:val="single" w:sz="4" w:space="0" w:color="auto"/>
            </w:tcBorders>
            <w:shd w:val="clear" w:color="auto" w:fill="auto"/>
            <w:vAlign w:val="center"/>
            <w:hideMark/>
          </w:tcPr>
          <w:p w14:paraId="552EB0F3" w14:textId="77777777" w:rsidR="00805E7F" w:rsidRPr="00844E09" w:rsidRDefault="00805E7F" w:rsidP="00F516C7">
            <w:pPr>
              <w:jc w:val="right"/>
              <w:rPr>
                <w:b/>
                <w:bCs/>
                <w:color w:val="000000"/>
                <w:sz w:val="18"/>
                <w:szCs w:val="18"/>
              </w:rPr>
            </w:pPr>
          </w:p>
        </w:tc>
        <w:tc>
          <w:tcPr>
            <w:tcW w:w="897" w:type="dxa"/>
            <w:tcBorders>
              <w:top w:val="nil"/>
              <w:left w:val="nil"/>
              <w:bottom w:val="single" w:sz="4" w:space="0" w:color="auto"/>
              <w:right w:val="single" w:sz="4" w:space="0" w:color="auto"/>
            </w:tcBorders>
            <w:shd w:val="clear" w:color="auto" w:fill="auto"/>
            <w:vAlign w:val="center"/>
            <w:hideMark/>
          </w:tcPr>
          <w:p w14:paraId="7B474A97" w14:textId="77777777" w:rsidR="00805E7F" w:rsidRPr="00844E09" w:rsidRDefault="00805E7F" w:rsidP="00F516C7">
            <w:pPr>
              <w:jc w:val="right"/>
              <w:rPr>
                <w:b/>
                <w:bCs/>
                <w:color w:val="000000"/>
                <w:sz w:val="18"/>
                <w:szCs w:val="18"/>
              </w:rPr>
            </w:pPr>
          </w:p>
        </w:tc>
      </w:tr>
      <w:tr w:rsidR="00805E7F" w:rsidRPr="00691449" w14:paraId="5AAB97D9" w14:textId="77777777" w:rsidTr="00F516C7">
        <w:trPr>
          <w:trHeight w:val="319"/>
        </w:trPr>
        <w:tc>
          <w:tcPr>
            <w:tcW w:w="4682" w:type="dxa"/>
            <w:tcBorders>
              <w:top w:val="single" w:sz="4" w:space="0" w:color="auto"/>
              <w:left w:val="single" w:sz="4" w:space="0" w:color="auto"/>
              <w:bottom w:val="single" w:sz="4" w:space="0" w:color="auto"/>
              <w:right w:val="nil"/>
            </w:tcBorders>
            <w:shd w:val="clear" w:color="auto" w:fill="auto"/>
            <w:vAlign w:val="center"/>
            <w:hideMark/>
          </w:tcPr>
          <w:p w14:paraId="651CB5C6" w14:textId="77777777" w:rsidR="00805E7F" w:rsidRPr="00844E09" w:rsidRDefault="00805E7F" w:rsidP="00F516C7">
            <w:pPr>
              <w:rPr>
                <w:b/>
                <w:bCs/>
                <w:color w:val="000000"/>
                <w:sz w:val="18"/>
                <w:szCs w:val="18"/>
              </w:rPr>
            </w:pPr>
            <w:r w:rsidRPr="00844E09">
              <w:rPr>
                <w:b/>
                <w:bCs/>
                <w:color w:val="000000"/>
                <w:sz w:val="18"/>
                <w:szCs w:val="18"/>
              </w:rPr>
              <w:t>Grand-Total (I + II + II)</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6CD6" w14:textId="77777777" w:rsidR="00805E7F" w:rsidRPr="00844E09" w:rsidRDefault="00805E7F" w:rsidP="00F516C7">
            <w:pPr>
              <w:jc w:val="right"/>
              <w:rPr>
                <w:b/>
                <w:bCs/>
                <w:color w:val="000000"/>
                <w:sz w:val="18"/>
                <w:szCs w:val="18"/>
              </w:rPr>
            </w:pPr>
            <w:r w:rsidRPr="00844E09">
              <w:rPr>
                <w:b/>
                <w:bCs/>
                <w:color w:val="000000"/>
                <w:sz w:val="18"/>
                <w:szCs w:val="18"/>
              </w:rPr>
              <w:t>38,844.1</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6F3A038A" w14:textId="77777777" w:rsidR="00805E7F" w:rsidRPr="00844E09" w:rsidRDefault="00805E7F" w:rsidP="00F516C7">
            <w:pPr>
              <w:jc w:val="right"/>
              <w:rPr>
                <w:b/>
                <w:bCs/>
                <w:color w:val="000000"/>
                <w:sz w:val="18"/>
                <w:szCs w:val="18"/>
              </w:rPr>
            </w:pPr>
            <w:r w:rsidRPr="00844E09">
              <w:rPr>
                <w:b/>
                <w:bCs/>
                <w:color w:val="000000"/>
                <w:sz w:val="18"/>
                <w:szCs w:val="18"/>
              </w:rPr>
              <w:t>31,302.1</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14:paraId="1FA6AF02" w14:textId="77777777" w:rsidR="00805E7F" w:rsidRPr="00844E09" w:rsidRDefault="00805E7F" w:rsidP="00F516C7">
            <w:pPr>
              <w:jc w:val="right"/>
              <w:rPr>
                <w:b/>
                <w:bCs/>
                <w:color w:val="000000"/>
                <w:sz w:val="18"/>
                <w:szCs w:val="18"/>
              </w:rPr>
            </w:pPr>
            <w:r w:rsidRPr="00844E09">
              <w:rPr>
                <w:b/>
                <w:bCs/>
                <w:color w:val="000000"/>
                <w:sz w:val="18"/>
                <w:szCs w:val="18"/>
              </w:rPr>
              <w:t>3,804.9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894AC87" w14:textId="77777777" w:rsidR="00805E7F" w:rsidRPr="00844E09" w:rsidRDefault="00805E7F" w:rsidP="00F516C7">
            <w:pPr>
              <w:jc w:val="right"/>
              <w:rPr>
                <w:b/>
                <w:bCs/>
                <w:color w:val="000000"/>
                <w:sz w:val="18"/>
                <w:szCs w:val="18"/>
              </w:rPr>
            </w:pPr>
            <w:r w:rsidRPr="00844E09">
              <w:rPr>
                <w:b/>
                <w:bCs/>
                <w:color w:val="000000"/>
                <w:sz w:val="18"/>
                <w:szCs w:val="18"/>
              </w:rPr>
              <w:t>3,737.1</w:t>
            </w:r>
          </w:p>
        </w:tc>
      </w:tr>
      <w:tr w:rsidR="00805E7F" w:rsidRPr="00691449" w14:paraId="003F9CAF" w14:textId="77777777" w:rsidTr="00F516C7">
        <w:trPr>
          <w:trHeight w:val="319"/>
        </w:trPr>
        <w:tc>
          <w:tcPr>
            <w:tcW w:w="4682" w:type="dxa"/>
            <w:tcBorders>
              <w:top w:val="single" w:sz="4" w:space="0" w:color="auto"/>
              <w:left w:val="single" w:sz="4" w:space="0" w:color="auto"/>
              <w:bottom w:val="single" w:sz="4" w:space="0" w:color="auto"/>
              <w:right w:val="nil"/>
            </w:tcBorders>
            <w:shd w:val="clear" w:color="auto" w:fill="auto"/>
            <w:vAlign w:val="center"/>
          </w:tcPr>
          <w:p w14:paraId="03ED53C0" w14:textId="77777777" w:rsidR="00805E7F" w:rsidRPr="00844E09" w:rsidRDefault="00805E7F" w:rsidP="00F516C7">
            <w:pPr>
              <w:rPr>
                <w:b/>
                <w:bCs/>
                <w:color w:val="000000"/>
                <w:sz w:val="18"/>
                <w:szCs w:val="18"/>
              </w:rPr>
            </w:pPr>
            <w:r w:rsidRPr="00844E09">
              <w:rPr>
                <w:b/>
                <w:bCs/>
                <w:color w:val="000000"/>
                <w:sz w:val="18"/>
                <w:szCs w:val="18"/>
              </w:rPr>
              <w:t>Cartagena Protocol share (15%)</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2B2A027" w14:textId="77777777" w:rsidR="00805E7F" w:rsidRPr="00844E09" w:rsidRDefault="00805E7F" w:rsidP="00F516C7">
            <w:pPr>
              <w:jc w:val="right"/>
              <w:rPr>
                <w:b/>
                <w:bCs/>
                <w:color w:val="000000"/>
                <w:sz w:val="18"/>
                <w:szCs w:val="18"/>
                <w:highlight w:val="yellow"/>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59B6C2DF" w14:textId="77777777" w:rsidR="00805E7F" w:rsidRPr="00844E09" w:rsidRDefault="00805E7F" w:rsidP="00F516C7">
            <w:pPr>
              <w:jc w:val="right"/>
              <w:rPr>
                <w:b/>
                <w:bCs/>
                <w:color w:val="000000"/>
                <w:sz w:val="18"/>
                <w:szCs w:val="18"/>
                <w:highlight w:val="yellow"/>
              </w:rPr>
            </w:pPr>
          </w:p>
        </w:tc>
        <w:tc>
          <w:tcPr>
            <w:tcW w:w="1198" w:type="dxa"/>
            <w:tcBorders>
              <w:top w:val="single" w:sz="4" w:space="0" w:color="auto"/>
              <w:left w:val="nil"/>
              <w:bottom w:val="single" w:sz="4" w:space="0" w:color="auto"/>
              <w:right w:val="single" w:sz="4" w:space="0" w:color="auto"/>
            </w:tcBorders>
            <w:shd w:val="clear" w:color="auto" w:fill="auto"/>
            <w:vAlign w:val="center"/>
          </w:tcPr>
          <w:p w14:paraId="535EC285" w14:textId="77777777" w:rsidR="00805E7F" w:rsidRPr="00844E09" w:rsidRDefault="00805E7F" w:rsidP="00F516C7">
            <w:pPr>
              <w:jc w:val="right"/>
              <w:rPr>
                <w:b/>
                <w:bCs/>
                <w:color w:val="000000"/>
                <w:sz w:val="18"/>
                <w:szCs w:val="18"/>
              </w:rPr>
            </w:pPr>
            <w:r w:rsidRPr="00844E09">
              <w:rPr>
                <w:b/>
                <w:bCs/>
                <w:color w:val="000000"/>
                <w:sz w:val="18"/>
                <w:szCs w:val="18"/>
              </w:rPr>
              <w:t>570.74</w:t>
            </w:r>
          </w:p>
        </w:tc>
        <w:tc>
          <w:tcPr>
            <w:tcW w:w="897" w:type="dxa"/>
            <w:tcBorders>
              <w:top w:val="single" w:sz="4" w:space="0" w:color="auto"/>
              <w:left w:val="nil"/>
              <w:bottom w:val="single" w:sz="4" w:space="0" w:color="auto"/>
              <w:right w:val="single" w:sz="4" w:space="0" w:color="auto"/>
            </w:tcBorders>
            <w:shd w:val="clear" w:color="auto" w:fill="auto"/>
            <w:vAlign w:val="center"/>
          </w:tcPr>
          <w:p w14:paraId="75595C87" w14:textId="77777777" w:rsidR="00805E7F" w:rsidRPr="00844E09" w:rsidRDefault="00805E7F" w:rsidP="00F516C7">
            <w:pPr>
              <w:jc w:val="right"/>
              <w:rPr>
                <w:b/>
                <w:bCs/>
                <w:color w:val="000000"/>
                <w:sz w:val="18"/>
                <w:szCs w:val="18"/>
              </w:rPr>
            </w:pPr>
          </w:p>
        </w:tc>
      </w:tr>
    </w:tbl>
    <w:bookmarkEnd w:id="3"/>
    <w:p w14:paraId="236A9FF2" w14:textId="77777777" w:rsidR="00805E7F" w:rsidRPr="00844E09" w:rsidRDefault="00805E7F" w:rsidP="00844E09">
      <w:pPr>
        <w:spacing w:before="120"/>
        <w:rPr>
          <w:kern w:val="20"/>
          <w:sz w:val="16"/>
          <w:szCs w:val="16"/>
        </w:rPr>
      </w:pPr>
      <w:r w:rsidRPr="00867EE1">
        <w:rPr>
          <w:kern w:val="20"/>
          <w:sz w:val="16"/>
          <w:szCs w:val="16"/>
        </w:rPr>
        <w:t xml:space="preserve">1 </w:t>
      </w:r>
      <w:r w:rsidRPr="00844E09">
        <w:rPr>
          <w:kern w:val="20"/>
          <w:sz w:val="16"/>
          <w:szCs w:val="16"/>
        </w:rPr>
        <w:t>M</w:t>
      </w:r>
      <w:r w:rsidRPr="00867EE1">
        <w:rPr>
          <w:kern w:val="20"/>
          <w:sz w:val="16"/>
          <w:szCs w:val="16"/>
        </w:rPr>
        <w:t xml:space="preserve">eetings to be funded from </w:t>
      </w:r>
      <w:r w:rsidRPr="0094043A">
        <w:rPr>
          <w:kern w:val="20"/>
          <w:sz w:val="16"/>
          <w:szCs w:val="16"/>
        </w:rPr>
        <w:t>carry-over</w:t>
      </w:r>
    </w:p>
    <w:p w14:paraId="4C86CD7F" w14:textId="77777777" w:rsidR="00805E7F" w:rsidRPr="00844E09" w:rsidRDefault="00805E7F" w:rsidP="008614AE">
      <w:pPr>
        <w:rPr>
          <w:sz w:val="16"/>
          <w:szCs w:val="16"/>
        </w:rPr>
      </w:pPr>
      <w:r w:rsidRPr="00867EE1">
        <w:rPr>
          <w:kern w:val="20"/>
          <w:sz w:val="16"/>
          <w:szCs w:val="16"/>
        </w:rPr>
        <w:t>- Twenty-fourth meetings of the Subsidiary Body on Scientific</w:t>
      </w:r>
      <w:r w:rsidRPr="0094043A">
        <w:rPr>
          <w:kern w:val="20"/>
          <w:sz w:val="16"/>
          <w:szCs w:val="16"/>
        </w:rPr>
        <w:t>,</w:t>
      </w:r>
      <w:r w:rsidRPr="005A20F3">
        <w:rPr>
          <w:kern w:val="20"/>
          <w:sz w:val="16"/>
          <w:szCs w:val="16"/>
        </w:rPr>
        <w:t xml:space="preserve"> Technical and Technological Advice</w:t>
      </w:r>
    </w:p>
    <w:p w14:paraId="6A866D68" w14:textId="77777777" w:rsidR="00805E7F" w:rsidRPr="00844E09" w:rsidRDefault="00805E7F" w:rsidP="008614AE">
      <w:pPr>
        <w:rPr>
          <w:sz w:val="16"/>
          <w:szCs w:val="16"/>
        </w:rPr>
      </w:pPr>
      <w:r w:rsidRPr="00867EE1">
        <w:rPr>
          <w:kern w:val="20"/>
          <w:sz w:val="16"/>
          <w:szCs w:val="16"/>
        </w:rPr>
        <w:t xml:space="preserve">- Third meeting of the Subsidiary Body on </w:t>
      </w:r>
      <w:r w:rsidRPr="0094043A">
        <w:rPr>
          <w:kern w:val="20"/>
          <w:sz w:val="16"/>
          <w:szCs w:val="16"/>
        </w:rPr>
        <w:t>Implementation</w:t>
      </w:r>
    </w:p>
    <w:p w14:paraId="42201AAE" w14:textId="77777777" w:rsidR="00805E7F" w:rsidRPr="00844E09" w:rsidRDefault="00805E7F" w:rsidP="008614AE">
      <w:pPr>
        <w:rPr>
          <w:sz w:val="16"/>
          <w:szCs w:val="16"/>
        </w:rPr>
      </w:pPr>
      <w:r w:rsidRPr="00867EE1">
        <w:rPr>
          <w:kern w:val="20"/>
          <w:sz w:val="16"/>
          <w:szCs w:val="16"/>
        </w:rPr>
        <w:t>- Fifteenth meeting of the Conference of the Parties to the Convention / Tenth meeting of the Parties to the Cartagena Protocol / Fourth meeting of the Parties to the Nagoya Protocol</w:t>
      </w:r>
      <w:r w:rsidRPr="0094043A">
        <w:rPr>
          <w:kern w:val="20"/>
          <w:sz w:val="16"/>
          <w:szCs w:val="16"/>
        </w:rPr>
        <w:t>,</w:t>
      </w:r>
      <w:r w:rsidRPr="005A20F3">
        <w:rPr>
          <w:kern w:val="20"/>
          <w:sz w:val="16"/>
          <w:szCs w:val="16"/>
        </w:rPr>
        <w:t xml:space="preserve"> held concurrently</w:t>
      </w:r>
    </w:p>
    <w:p w14:paraId="64AC4E44" w14:textId="77777777" w:rsidR="00805E7F" w:rsidRPr="00844E09" w:rsidRDefault="00805E7F" w:rsidP="008614AE">
      <w:pPr>
        <w:rPr>
          <w:kern w:val="20"/>
          <w:sz w:val="16"/>
          <w:szCs w:val="16"/>
        </w:rPr>
      </w:pPr>
      <w:r w:rsidRPr="00844E09">
        <w:rPr>
          <w:kern w:val="20"/>
          <w:sz w:val="16"/>
          <w:szCs w:val="16"/>
        </w:rPr>
        <w:t>- Special virtual sessions for SBSTTA 24 and SBI-3 (September 2020)</w:t>
      </w:r>
    </w:p>
    <w:p w14:paraId="4143645D" w14:textId="77777777" w:rsidR="00805E7F" w:rsidRPr="00844E09" w:rsidRDefault="00805E7F" w:rsidP="008614AE">
      <w:pPr>
        <w:rPr>
          <w:kern w:val="20"/>
          <w:sz w:val="16"/>
          <w:szCs w:val="16"/>
        </w:rPr>
      </w:pPr>
      <w:r w:rsidRPr="00844E09">
        <w:rPr>
          <w:kern w:val="20"/>
          <w:sz w:val="16"/>
          <w:szCs w:val="16"/>
        </w:rPr>
        <w:t>-</w:t>
      </w:r>
      <w:r w:rsidRPr="00867EE1">
        <w:rPr>
          <w:kern w:val="20"/>
          <w:sz w:val="16"/>
          <w:szCs w:val="16"/>
        </w:rPr>
        <w:t xml:space="preserve"> </w:t>
      </w:r>
      <w:r w:rsidRPr="00844E09">
        <w:rPr>
          <w:kern w:val="20"/>
          <w:sz w:val="16"/>
          <w:szCs w:val="16"/>
        </w:rPr>
        <w:t>Two-day informal virtual pre-session meeting</w:t>
      </w:r>
    </w:p>
    <w:p w14:paraId="516E1F92" w14:textId="77777777" w:rsidR="00805E7F" w:rsidRPr="00844E09" w:rsidRDefault="00805E7F" w:rsidP="008614AE">
      <w:pPr>
        <w:rPr>
          <w:kern w:val="20"/>
          <w:sz w:val="16"/>
          <w:szCs w:val="16"/>
        </w:rPr>
      </w:pPr>
      <w:r w:rsidRPr="00844E09">
        <w:rPr>
          <w:kern w:val="20"/>
          <w:sz w:val="16"/>
          <w:szCs w:val="16"/>
        </w:rPr>
        <w:t>- 6-day virtual pre-session meeting for SBSTTA-24</w:t>
      </w:r>
    </w:p>
    <w:p w14:paraId="08BE1170" w14:textId="77777777" w:rsidR="00805E7F" w:rsidRPr="00844E09" w:rsidRDefault="00805E7F" w:rsidP="008614AE">
      <w:pPr>
        <w:rPr>
          <w:kern w:val="20"/>
          <w:sz w:val="16"/>
          <w:szCs w:val="16"/>
        </w:rPr>
      </w:pPr>
      <w:r w:rsidRPr="00844E09">
        <w:rPr>
          <w:kern w:val="20"/>
          <w:sz w:val="16"/>
          <w:szCs w:val="16"/>
        </w:rPr>
        <w:t>- 6-day virtual pre-session meeting for SBI-3</w:t>
      </w:r>
    </w:p>
    <w:p w14:paraId="7EAFB0A7" w14:textId="77777777" w:rsidR="00805E7F" w:rsidRDefault="00805E7F" w:rsidP="008614AE">
      <w:pPr>
        <w:rPr>
          <w:kern w:val="20"/>
          <w:sz w:val="16"/>
          <w:szCs w:val="16"/>
        </w:rPr>
      </w:pPr>
      <w:r w:rsidRPr="00844E09">
        <w:rPr>
          <w:kern w:val="20"/>
          <w:sz w:val="16"/>
          <w:szCs w:val="16"/>
        </w:rPr>
        <w:t>- And any additional pre-session meetings for SBSTTA and SBI that might be decided</w:t>
      </w:r>
    </w:p>
    <w:p w14:paraId="3518F500" w14:textId="77777777" w:rsidR="00805E7F" w:rsidRPr="00844E09" w:rsidRDefault="00805E7F" w:rsidP="008614AE">
      <w:pPr>
        <w:rPr>
          <w:sz w:val="16"/>
          <w:szCs w:val="16"/>
        </w:rPr>
      </w:pPr>
    </w:p>
    <w:p w14:paraId="197BBE12" w14:textId="77777777" w:rsidR="00805E7F" w:rsidRPr="00844E09" w:rsidRDefault="00805E7F" w:rsidP="008614AE">
      <w:pPr>
        <w:rPr>
          <w:sz w:val="16"/>
          <w:szCs w:val="16"/>
        </w:rPr>
      </w:pPr>
      <w:r w:rsidRPr="00844E09">
        <w:rPr>
          <w:color w:val="000000"/>
          <w:kern w:val="20"/>
          <w:sz w:val="16"/>
          <w:szCs w:val="16"/>
        </w:rPr>
        <w:t xml:space="preserve">2 One extraordinary meeting on </w:t>
      </w:r>
      <w:r>
        <w:rPr>
          <w:color w:val="000000"/>
          <w:kern w:val="20"/>
          <w:sz w:val="16"/>
          <w:szCs w:val="16"/>
        </w:rPr>
        <w:t>the p</w:t>
      </w:r>
      <w:r w:rsidRPr="00844E09">
        <w:rPr>
          <w:color w:val="000000"/>
          <w:kern w:val="20"/>
          <w:sz w:val="16"/>
          <w:szCs w:val="16"/>
        </w:rPr>
        <w:t>ost</w:t>
      </w:r>
      <w:r>
        <w:rPr>
          <w:color w:val="000000"/>
          <w:kern w:val="20"/>
          <w:sz w:val="16"/>
          <w:szCs w:val="16"/>
        </w:rPr>
        <w:t>-</w:t>
      </w:r>
      <w:r w:rsidRPr="00844E09">
        <w:rPr>
          <w:color w:val="000000"/>
          <w:kern w:val="20"/>
          <w:sz w:val="16"/>
          <w:szCs w:val="16"/>
        </w:rPr>
        <w:t xml:space="preserve">2020 </w:t>
      </w:r>
      <w:r>
        <w:rPr>
          <w:color w:val="000000"/>
          <w:kern w:val="20"/>
          <w:sz w:val="16"/>
          <w:szCs w:val="16"/>
        </w:rPr>
        <w:t xml:space="preserve">global biodiversity framework </w:t>
      </w:r>
      <w:r w:rsidRPr="00844E09">
        <w:rPr>
          <w:color w:val="000000"/>
          <w:kern w:val="20"/>
          <w:sz w:val="16"/>
          <w:szCs w:val="16"/>
        </w:rPr>
        <w:t>to be funded from the carry-over in line K</w:t>
      </w:r>
    </w:p>
    <w:p w14:paraId="3B376D70" w14:textId="77777777" w:rsidR="00805E7F" w:rsidRPr="00844E09" w:rsidRDefault="00805E7F" w:rsidP="000F7BDA">
      <w:pPr>
        <w:suppressLineNumbers/>
        <w:suppressAutoHyphens/>
        <w:spacing w:before="120"/>
        <w:rPr>
          <w:bCs/>
          <w:kern w:val="22"/>
          <w:szCs w:val="22"/>
        </w:rPr>
      </w:pPr>
    </w:p>
    <w:tbl>
      <w:tblPr>
        <w:tblW w:w="9777" w:type="dxa"/>
        <w:tblLook w:val="04A0" w:firstRow="1" w:lastRow="0" w:firstColumn="1" w:lastColumn="0" w:noHBand="0" w:noVBand="1"/>
      </w:tblPr>
      <w:tblGrid>
        <w:gridCol w:w="6014"/>
        <w:gridCol w:w="3763"/>
      </w:tblGrid>
      <w:tr w:rsidR="00805E7F" w:rsidRPr="00C17FF7" w14:paraId="194D2BF1" w14:textId="77777777" w:rsidTr="009F5BBC">
        <w:trPr>
          <w:trHeight w:val="397"/>
        </w:trPr>
        <w:tc>
          <w:tcPr>
            <w:tcW w:w="9777" w:type="dxa"/>
            <w:gridSpan w:val="2"/>
            <w:tcBorders>
              <w:top w:val="nil"/>
              <w:left w:val="nil"/>
              <w:bottom w:val="single" w:sz="4" w:space="0" w:color="auto"/>
              <w:right w:val="nil"/>
            </w:tcBorders>
            <w:shd w:val="clear" w:color="auto" w:fill="auto"/>
            <w:vAlign w:val="center"/>
            <w:hideMark/>
          </w:tcPr>
          <w:p w14:paraId="586E44AB" w14:textId="77777777" w:rsidR="00805E7F" w:rsidRPr="00DF1B3D" w:rsidRDefault="00805E7F" w:rsidP="00DF1B3D">
            <w:pPr>
              <w:keepNext/>
              <w:keepLines/>
              <w:spacing w:after="120"/>
              <w:rPr>
                <w:b/>
                <w:bCs/>
                <w:color w:val="000000"/>
                <w:sz w:val="22"/>
                <w:szCs w:val="22"/>
              </w:rPr>
            </w:pPr>
            <w:r w:rsidRPr="00DF1B3D">
              <w:rPr>
                <w:b/>
                <w:bCs/>
                <w:color w:val="000000"/>
                <w:sz w:val="22"/>
                <w:szCs w:val="22"/>
              </w:rPr>
              <w:t>Table 2a</w:t>
            </w:r>
            <w:r w:rsidRPr="00DF1B3D">
              <w:rPr>
                <w:b/>
                <w:bCs/>
                <w:color w:val="000000"/>
                <w:sz w:val="22"/>
                <w:szCs w:val="22"/>
              </w:rPr>
              <w:br/>
              <w:t>Integrated interim budget for the trust funds of the Convention on Biological Diversity and its Protocols for 2021</w:t>
            </w:r>
          </w:p>
        </w:tc>
      </w:tr>
      <w:tr w:rsidR="00805E7F" w:rsidRPr="00254EE8" w14:paraId="6C9E1792" w14:textId="77777777" w:rsidTr="009F5BBC">
        <w:trPr>
          <w:trHeight w:val="42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09B6B88" w14:textId="77777777" w:rsidR="00805E7F" w:rsidRPr="00844E09" w:rsidRDefault="00805E7F" w:rsidP="00DF1B3D">
            <w:pPr>
              <w:keepNext/>
              <w:keepLines/>
              <w:jc w:val="center"/>
              <w:rPr>
                <w:i/>
                <w:iCs/>
                <w:color w:val="000000"/>
                <w:szCs w:val="22"/>
              </w:rPr>
            </w:pPr>
            <w:r w:rsidRPr="00844E09">
              <w:rPr>
                <w:i/>
                <w:iCs/>
                <w:color w:val="000000"/>
                <w:szCs w:val="22"/>
              </w:rPr>
              <w:t>Object of expenditure</w:t>
            </w:r>
          </w:p>
        </w:tc>
        <w:tc>
          <w:tcPr>
            <w:tcW w:w="3763" w:type="dxa"/>
            <w:tcBorders>
              <w:top w:val="nil"/>
              <w:left w:val="nil"/>
              <w:bottom w:val="single" w:sz="4" w:space="0" w:color="auto"/>
              <w:right w:val="single" w:sz="4" w:space="0" w:color="auto"/>
            </w:tcBorders>
            <w:shd w:val="clear" w:color="auto" w:fill="auto"/>
            <w:vAlign w:val="center"/>
            <w:hideMark/>
          </w:tcPr>
          <w:p w14:paraId="257915FA" w14:textId="77777777" w:rsidR="00805E7F" w:rsidRPr="00844E09" w:rsidRDefault="00805E7F" w:rsidP="00DF1B3D">
            <w:pPr>
              <w:keepNext/>
              <w:keepLines/>
              <w:jc w:val="center"/>
              <w:rPr>
                <w:i/>
                <w:iCs/>
                <w:color w:val="000000"/>
                <w:szCs w:val="22"/>
              </w:rPr>
            </w:pPr>
            <w:r w:rsidRPr="00844E09">
              <w:rPr>
                <w:i/>
                <w:iCs/>
                <w:color w:val="000000"/>
                <w:szCs w:val="22"/>
              </w:rPr>
              <w:t>2021</w:t>
            </w:r>
          </w:p>
          <w:p w14:paraId="314CDBEE" w14:textId="77777777" w:rsidR="00805E7F" w:rsidRPr="00844E09" w:rsidRDefault="00805E7F" w:rsidP="00DF1B3D">
            <w:pPr>
              <w:keepNext/>
              <w:keepLines/>
              <w:jc w:val="center"/>
              <w:rPr>
                <w:i/>
                <w:iCs/>
                <w:color w:val="000000"/>
                <w:szCs w:val="22"/>
              </w:rPr>
            </w:pPr>
            <w:r w:rsidRPr="00844E09">
              <w:rPr>
                <w:i/>
                <w:iCs/>
                <w:color w:val="000000"/>
                <w:szCs w:val="22"/>
              </w:rPr>
              <w:t>(Thousands of United States dollars)</w:t>
            </w:r>
          </w:p>
        </w:tc>
      </w:tr>
      <w:tr w:rsidR="00805E7F" w:rsidRPr="00254EE8" w14:paraId="34CF7F89"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7FB1B47" w14:textId="77777777" w:rsidR="00805E7F" w:rsidRPr="00844E09" w:rsidRDefault="00805E7F" w:rsidP="00DF1B3D">
            <w:pPr>
              <w:keepNext/>
              <w:keepLines/>
              <w:rPr>
                <w:color w:val="000000"/>
                <w:sz w:val="20"/>
                <w:szCs w:val="20"/>
              </w:rPr>
            </w:pPr>
            <w:r w:rsidRPr="00844E09">
              <w:rPr>
                <w:color w:val="000000"/>
                <w:sz w:val="20"/>
                <w:szCs w:val="20"/>
              </w:rPr>
              <w:t>A. Staff costs</w:t>
            </w:r>
          </w:p>
        </w:tc>
        <w:tc>
          <w:tcPr>
            <w:tcW w:w="3763" w:type="dxa"/>
            <w:tcBorders>
              <w:top w:val="nil"/>
              <w:left w:val="nil"/>
              <w:bottom w:val="single" w:sz="4" w:space="0" w:color="auto"/>
              <w:right w:val="single" w:sz="4" w:space="0" w:color="auto"/>
            </w:tcBorders>
            <w:shd w:val="clear" w:color="auto" w:fill="auto"/>
            <w:noWrap/>
            <w:vAlign w:val="center"/>
            <w:hideMark/>
          </w:tcPr>
          <w:p w14:paraId="4752212C" w14:textId="77777777" w:rsidR="00805E7F" w:rsidRPr="00844E09" w:rsidRDefault="00805E7F" w:rsidP="00DF1B3D">
            <w:pPr>
              <w:keepNext/>
              <w:keepLines/>
              <w:jc w:val="right"/>
              <w:rPr>
                <w:color w:val="000000"/>
                <w:sz w:val="20"/>
                <w:szCs w:val="20"/>
              </w:rPr>
            </w:pPr>
            <w:r w:rsidRPr="00844E09">
              <w:rPr>
                <w:color w:val="000000"/>
                <w:sz w:val="20"/>
                <w:szCs w:val="20"/>
              </w:rPr>
              <w:t>11</w:t>
            </w:r>
            <w:r>
              <w:rPr>
                <w:color w:val="000000"/>
                <w:sz w:val="20"/>
                <w:szCs w:val="20"/>
              </w:rPr>
              <w:t xml:space="preserve"> </w:t>
            </w:r>
            <w:r w:rsidRPr="00844E09">
              <w:rPr>
                <w:color w:val="000000"/>
                <w:sz w:val="20"/>
                <w:szCs w:val="20"/>
              </w:rPr>
              <w:t>936.80</w:t>
            </w:r>
          </w:p>
        </w:tc>
      </w:tr>
      <w:tr w:rsidR="00805E7F" w:rsidRPr="00254EE8" w14:paraId="08321AF1"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75C697D" w14:textId="77777777" w:rsidR="00805E7F" w:rsidRPr="00844E09" w:rsidRDefault="00805E7F" w:rsidP="00DF1B3D">
            <w:pPr>
              <w:keepNext/>
              <w:keepLines/>
              <w:rPr>
                <w:color w:val="000000"/>
                <w:sz w:val="20"/>
                <w:szCs w:val="20"/>
              </w:rPr>
            </w:pPr>
            <w:r w:rsidRPr="00844E09">
              <w:rPr>
                <w:color w:val="000000"/>
                <w:sz w:val="20"/>
                <w:szCs w:val="20"/>
              </w:rPr>
              <w:t>B. Bureau meetings</w:t>
            </w:r>
          </w:p>
        </w:tc>
        <w:tc>
          <w:tcPr>
            <w:tcW w:w="3763" w:type="dxa"/>
            <w:tcBorders>
              <w:top w:val="nil"/>
              <w:left w:val="nil"/>
              <w:bottom w:val="single" w:sz="4" w:space="0" w:color="auto"/>
              <w:right w:val="single" w:sz="4" w:space="0" w:color="auto"/>
            </w:tcBorders>
            <w:shd w:val="clear" w:color="auto" w:fill="auto"/>
            <w:noWrap/>
            <w:vAlign w:val="center"/>
            <w:hideMark/>
          </w:tcPr>
          <w:p w14:paraId="4F479529" w14:textId="77777777" w:rsidR="00805E7F" w:rsidRPr="00844E09" w:rsidRDefault="00805E7F" w:rsidP="00DF1B3D">
            <w:pPr>
              <w:keepNext/>
              <w:keepLines/>
              <w:jc w:val="right"/>
              <w:rPr>
                <w:color w:val="000000"/>
                <w:sz w:val="20"/>
                <w:szCs w:val="20"/>
              </w:rPr>
            </w:pPr>
            <w:r w:rsidRPr="00844E09">
              <w:rPr>
                <w:color w:val="000000"/>
                <w:sz w:val="20"/>
                <w:szCs w:val="20"/>
              </w:rPr>
              <w:t>0.00</w:t>
            </w:r>
          </w:p>
        </w:tc>
      </w:tr>
      <w:tr w:rsidR="00805E7F" w:rsidRPr="00254EE8" w14:paraId="4CD2AD4B"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5404940" w14:textId="77777777" w:rsidR="00805E7F" w:rsidRPr="00844E09" w:rsidRDefault="00805E7F" w:rsidP="00DF1B3D">
            <w:pPr>
              <w:keepNext/>
              <w:keepLines/>
              <w:rPr>
                <w:color w:val="000000"/>
                <w:sz w:val="20"/>
                <w:szCs w:val="20"/>
              </w:rPr>
            </w:pPr>
            <w:r w:rsidRPr="00844E09">
              <w:rPr>
                <w:color w:val="000000"/>
                <w:sz w:val="20"/>
                <w:szCs w:val="20"/>
              </w:rPr>
              <w:t>C. Travel on official business</w:t>
            </w:r>
          </w:p>
        </w:tc>
        <w:tc>
          <w:tcPr>
            <w:tcW w:w="3763" w:type="dxa"/>
            <w:tcBorders>
              <w:top w:val="nil"/>
              <w:left w:val="nil"/>
              <w:bottom w:val="single" w:sz="4" w:space="0" w:color="auto"/>
              <w:right w:val="single" w:sz="4" w:space="0" w:color="auto"/>
            </w:tcBorders>
            <w:shd w:val="clear" w:color="auto" w:fill="auto"/>
            <w:noWrap/>
            <w:vAlign w:val="center"/>
            <w:hideMark/>
          </w:tcPr>
          <w:p w14:paraId="0E46CA7C" w14:textId="77777777" w:rsidR="00805E7F" w:rsidRPr="00844E09" w:rsidRDefault="00805E7F" w:rsidP="00DF1B3D">
            <w:pPr>
              <w:keepNext/>
              <w:keepLines/>
              <w:jc w:val="right"/>
              <w:rPr>
                <w:color w:val="000000"/>
                <w:sz w:val="20"/>
                <w:szCs w:val="20"/>
              </w:rPr>
            </w:pPr>
            <w:r w:rsidRPr="00844E09">
              <w:rPr>
                <w:color w:val="000000"/>
                <w:sz w:val="20"/>
                <w:szCs w:val="20"/>
              </w:rPr>
              <w:t>275.00</w:t>
            </w:r>
          </w:p>
        </w:tc>
      </w:tr>
      <w:tr w:rsidR="00805E7F" w:rsidRPr="00254EE8" w14:paraId="39FCD7B8"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94F0391" w14:textId="77777777" w:rsidR="00805E7F" w:rsidRPr="00844E09" w:rsidRDefault="00805E7F" w:rsidP="00DF1B3D">
            <w:pPr>
              <w:keepNext/>
              <w:keepLines/>
              <w:rPr>
                <w:color w:val="000000"/>
                <w:sz w:val="20"/>
                <w:szCs w:val="20"/>
              </w:rPr>
            </w:pPr>
            <w:r w:rsidRPr="00844E09">
              <w:rPr>
                <w:color w:val="000000"/>
                <w:sz w:val="20"/>
                <w:szCs w:val="20"/>
              </w:rPr>
              <w:t>D. Consultants/subcontractors</w:t>
            </w:r>
          </w:p>
        </w:tc>
        <w:tc>
          <w:tcPr>
            <w:tcW w:w="3763" w:type="dxa"/>
            <w:tcBorders>
              <w:top w:val="nil"/>
              <w:left w:val="nil"/>
              <w:bottom w:val="single" w:sz="4" w:space="0" w:color="auto"/>
              <w:right w:val="single" w:sz="4" w:space="0" w:color="auto"/>
            </w:tcBorders>
            <w:shd w:val="clear" w:color="auto" w:fill="auto"/>
            <w:noWrap/>
            <w:vAlign w:val="center"/>
            <w:hideMark/>
          </w:tcPr>
          <w:p w14:paraId="7748AC09" w14:textId="77777777" w:rsidR="00805E7F" w:rsidRPr="00844E09" w:rsidRDefault="00805E7F" w:rsidP="00DF1B3D">
            <w:pPr>
              <w:keepNext/>
              <w:keepLines/>
              <w:jc w:val="right"/>
              <w:rPr>
                <w:color w:val="000000"/>
                <w:sz w:val="20"/>
                <w:szCs w:val="20"/>
              </w:rPr>
            </w:pPr>
            <w:r w:rsidRPr="00844E09">
              <w:rPr>
                <w:color w:val="000000"/>
                <w:sz w:val="20"/>
                <w:szCs w:val="20"/>
              </w:rPr>
              <w:t>50.00</w:t>
            </w:r>
          </w:p>
        </w:tc>
      </w:tr>
      <w:tr w:rsidR="00805E7F" w:rsidRPr="00254EE8" w14:paraId="6ED6BEEF"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3EC90D3" w14:textId="77777777" w:rsidR="00805E7F" w:rsidRPr="00844E09" w:rsidRDefault="00805E7F" w:rsidP="00DF1B3D">
            <w:pPr>
              <w:keepNext/>
              <w:keepLines/>
              <w:rPr>
                <w:color w:val="000000"/>
                <w:sz w:val="20"/>
                <w:szCs w:val="20"/>
              </w:rPr>
            </w:pPr>
            <w:r w:rsidRPr="00844E09">
              <w:rPr>
                <w:color w:val="000000"/>
                <w:sz w:val="20"/>
                <w:szCs w:val="20"/>
              </w:rPr>
              <w:t>E. Public awareness material/communications</w:t>
            </w:r>
          </w:p>
        </w:tc>
        <w:tc>
          <w:tcPr>
            <w:tcW w:w="3763" w:type="dxa"/>
            <w:tcBorders>
              <w:top w:val="nil"/>
              <w:left w:val="nil"/>
              <w:bottom w:val="single" w:sz="4" w:space="0" w:color="auto"/>
              <w:right w:val="single" w:sz="4" w:space="0" w:color="auto"/>
            </w:tcBorders>
            <w:shd w:val="clear" w:color="auto" w:fill="auto"/>
            <w:noWrap/>
            <w:vAlign w:val="center"/>
            <w:hideMark/>
          </w:tcPr>
          <w:p w14:paraId="157CC679" w14:textId="77777777" w:rsidR="00805E7F" w:rsidRPr="00844E09" w:rsidRDefault="00805E7F" w:rsidP="00DF1B3D">
            <w:pPr>
              <w:keepNext/>
              <w:keepLines/>
              <w:jc w:val="right"/>
              <w:rPr>
                <w:color w:val="000000"/>
                <w:sz w:val="20"/>
                <w:szCs w:val="20"/>
              </w:rPr>
            </w:pPr>
            <w:r w:rsidRPr="00844E09">
              <w:rPr>
                <w:color w:val="000000"/>
                <w:sz w:val="20"/>
                <w:szCs w:val="20"/>
              </w:rPr>
              <w:t>50.00</w:t>
            </w:r>
          </w:p>
        </w:tc>
      </w:tr>
      <w:tr w:rsidR="00805E7F" w:rsidRPr="00254EE8" w14:paraId="4BADB858"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F67D2C2" w14:textId="77777777" w:rsidR="00805E7F" w:rsidRPr="00844E09" w:rsidRDefault="00805E7F" w:rsidP="00DF1B3D">
            <w:pPr>
              <w:keepNext/>
              <w:keepLines/>
              <w:rPr>
                <w:color w:val="000000"/>
                <w:sz w:val="20"/>
                <w:szCs w:val="20"/>
              </w:rPr>
            </w:pPr>
            <w:r w:rsidRPr="00844E09">
              <w:rPr>
                <w:color w:val="000000"/>
                <w:sz w:val="20"/>
                <w:szCs w:val="20"/>
              </w:rPr>
              <w:t>F. Temporary assistance/overtime</w:t>
            </w:r>
          </w:p>
        </w:tc>
        <w:tc>
          <w:tcPr>
            <w:tcW w:w="3763" w:type="dxa"/>
            <w:tcBorders>
              <w:top w:val="nil"/>
              <w:left w:val="nil"/>
              <w:bottom w:val="single" w:sz="4" w:space="0" w:color="auto"/>
              <w:right w:val="single" w:sz="4" w:space="0" w:color="auto"/>
            </w:tcBorders>
            <w:shd w:val="clear" w:color="auto" w:fill="auto"/>
            <w:noWrap/>
            <w:vAlign w:val="center"/>
            <w:hideMark/>
          </w:tcPr>
          <w:p w14:paraId="0D0D20BD" w14:textId="77777777" w:rsidR="00805E7F" w:rsidRPr="00844E09" w:rsidRDefault="00805E7F" w:rsidP="00DF1B3D">
            <w:pPr>
              <w:keepNext/>
              <w:keepLines/>
              <w:jc w:val="right"/>
              <w:rPr>
                <w:color w:val="000000"/>
                <w:sz w:val="20"/>
                <w:szCs w:val="20"/>
              </w:rPr>
            </w:pPr>
            <w:r w:rsidRPr="00844E09">
              <w:rPr>
                <w:color w:val="000000"/>
                <w:sz w:val="20"/>
                <w:szCs w:val="20"/>
              </w:rPr>
              <w:t>100.00</w:t>
            </w:r>
          </w:p>
        </w:tc>
      </w:tr>
      <w:tr w:rsidR="00805E7F" w:rsidRPr="00254EE8" w14:paraId="2EA5F38F"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285DEF5" w14:textId="77777777" w:rsidR="00805E7F" w:rsidRPr="00844E09" w:rsidRDefault="00805E7F" w:rsidP="00DF1B3D">
            <w:pPr>
              <w:keepNext/>
              <w:keepLines/>
              <w:rPr>
                <w:color w:val="000000"/>
                <w:sz w:val="20"/>
                <w:szCs w:val="20"/>
              </w:rPr>
            </w:pPr>
            <w:r w:rsidRPr="00844E09">
              <w:rPr>
                <w:color w:val="000000"/>
                <w:sz w:val="20"/>
                <w:szCs w:val="20"/>
              </w:rPr>
              <w:t>G. Training</w:t>
            </w:r>
          </w:p>
        </w:tc>
        <w:tc>
          <w:tcPr>
            <w:tcW w:w="3763" w:type="dxa"/>
            <w:tcBorders>
              <w:top w:val="nil"/>
              <w:left w:val="nil"/>
              <w:bottom w:val="single" w:sz="4" w:space="0" w:color="auto"/>
              <w:right w:val="single" w:sz="4" w:space="0" w:color="auto"/>
            </w:tcBorders>
            <w:shd w:val="clear" w:color="auto" w:fill="auto"/>
            <w:noWrap/>
            <w:vAlign w:val="center"/>
            <w:hideMark/>
          </w:tcPr>
          <w:p w14:paraId="44C758C9" w14:textId="77777777" w:rsidR="00805E7F" w:rsidRPr="00844E09" w:rsidRDefault="00805E7F" w:rsidP="00DF1B3D">
            <w:pPr>
              <w:keepNext/>
              <w:keepLines/>
              <w:jc w:val="right"/>
              <w:rPr>
                <w:color w:val="000000"/>
                <w:sz w:val="20"/>
                <w:szCs w:val="20"/>
              </w:rPr>
            </w:pPr>
            <w:r w:rsidRPr="00844E09">
              <w:rPr>
                <w:color w:val="000000"/>
                <w:sz w:val="20"/>
                <w:szCs w:val="20"/>
              </w:rPr>
              <w:t>5.00</w:t>
            </w:r>
          </w:p>
        </w:tc>
      </w:tr>
      <w:tr w:rsidR="00805E7F" w:rsidRPr="00254EE8" w14:paraId="2FA61733"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F7D74F0" w14:textId="77777777" w:rsidR="00805E7F" w:rsidRPr="00844E09" w:rsidRDefault="00805E7F" w:rsidP="00DF1B3D">
            <w:pPr>
              <w:keepNext/>
              <w:keepLines/>
              <w:rPr>
                <w:color w:val="000000"/>
                <w:sz w:val="20"/>
                <w:szCs w:val="20"/>
              </w:rPr>
            </w:pPr>
            <w:r w:rsidRPr="00844E09">
              <w:rPr>
                <w:color w:val="000000"/>
                <w:sz w:val="20"/>
                <w:szCs w:val="20"/>
              </w:rPr>
              <w:t>H. Translation of CHM website/website projects</w:t>
            </w:r>
          </w:p>
        </w:tc>
        <w:tc>
          <w:tcPr>
            <w:tcW w:w="3763" w:type="dxa"/>
            <w:tcBorders>
              <w:top w:val="nil"/>
              <w:left w:val="nil"/>
              <w:bottom w:val="single" w:sz="4" w:space="0" w:color="auto"/>
              <w:right w:val="single" w:sz="4" w:space="0" w:color="auto"/>
            </w:tcBorders>
            <w:shd w:val="clear" w:color="auto" w:fill="auto"/>
            <w:noWrap/>
            <w:vAlign w:val="center"/>
            <w:hideMark/>
          </w:tcPr>
          <w:p w14:paraId="7AFBF9AB" w14:textId="77777777" w:rsidR="00805E7F" w:rsidRPr="00844E09" w:rsidRDefault="00805E7F" w:rsidP="00DF1B3D">
            <w:pPr>
              <w:keepNext/>
              <w:keepLines/>
              <w:jc w:val="right"/>
              <w:rPr>
                <w:color w:val="000000"/>
                <w:sz w:val="20"/>
                <w:szCs w:val="20"/>
              </w:rPr>
            </w:pPr>
            <w:r w:rsidRPr="00844E09">
              <w:rPr>
                <w:color w:val="000000"/>
                <w:sz w:val="20"/>
                <w:szCs w:val="20"/>
              </w:rPr>
              <w:t>65.00</w:t>
            </w:r>
          </w:p>
        </w:tc>
      </w:tr>
      <w:tr w:rsidR="00805E7F" w:rsidRPr="00254EE8" w14:paraId="4EF1534A" w14:textId="77777777" w:rsidTr="009F5BBC">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1D4BF98" w14:textId="77777777" w:rsidR="00805E7F" w:rsidRPr="00844E09" w:rsidRDefault="00805E7F" w:rsidP="00DF1B3D">
            <w:pPr>
              <w:keepNext/>
              <w:keepLines/>
              <w:rPr>
                <w:color w:val="000000"/>
                <w:sz w:val="20"/>
                <w:szCs w:val="20"/>
              </w:rPr>
            </w:pPr>
            <w:r w:rsidRPr="00844E09">
              <w:rPr>
                <w:color w:val="000000"/>
                <w:sz w:val="20"/>
                <w:szCs w:val="20"/>
              </w:rPr>
              <w:t>I. Meetings</w:t>
            </w:r>
            <w:r w:rsidRPr="00844E09">
              <w:rPr>
                <w:color w:val="000000"/>
                <w:sz w:val="18"/>
                <w:szCs w:val="18"/>
                <w:vertAlign w:val="superscript"/>
              </w:rPr>
              <w:t>1</w:t>
            </w:r>
          </w:p>
        </w:tc>
        <w:tc>
          <w:tcPr>
            <w:tcW w:w="3763" w:type="dxa"/>
            <w:tcBorders>
              <w:top w:val="nil"/>
              <w:left w:val="nil"/>
              <w:bottom w:val="single" w:sz="4" w:space="0" w:color="auto"/>
              <w:right w:val="single" w:sz="4" w:space="0" w:color="auto"/>
            </w:tcBorders>
            <w:shd w:val="clear" w:color="auto" w:fill="auto"/>
            <w:noWrap/>
            <w:vAlign w:val="center"/>
            <w:hideMark/>
          </w:tcPr>
          <w:p w14:paraId="29C6E94F" w14:textId="77777777" w:rsidR="00805E7F" w:rsidRPr="00844E09" w:rsidRDefault="00805E7F" w:rsidP="00DF1B3D">
            <w:pPr>
              <w:keepNext/>
              <w:keepLines/>
              <w:jc w:val="right"/>
              <w:rPr>
                <w:color w:val="000000"/>
                <w:sz w:val="20"/>
                <w:szCs w:val="20"/>
              </w:rPr>
            </w:pPr>
            <w:r w:rsidRPr="00844E09">
              <w:rPr>
                <w:color w:val="000000"/>
                <w:sz w:val="20"/>
                <w:szCs w:val="20"/>
              </w:rPr>
              <w:t>271.80</w:t>
            </w:r>
          </w:p>
        </w:tc>
      </w:tr>
      <w:tr w:rsidR="00805E7F" w:rsidRPr="00254EE8" w14:paraId="01845137"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B1524B0" w14:textId="77777777" w:rsidR="00805E7F" w:rsidRPr="00844E09" w:rsidRDefault="00805E7F" w:rsidP="00DF1B3D">
            <w:pPr>
              <w:keepNext/>
              <w:keepLines/>
              <w:rPr>
                <w:color w:val="000000"/>
                <w:sz w:val="20"/>
                <w:szCs w:val="20"/>
              </w:rPr>
            </w:pPr>
            <w:r w:rsidRPr="00844E09">
              <w:rPr>
                <w:color w:val="000000"/>
                <w:sz w:val="20"/>
                <w:szCs w:val="20"/>
              </w:rPr>
              <w:t>J. Expert meetings</w:t>
            </w:r>
          </w:p>
        </w:tc>
        <w:tc>
          <w:tcPr>
            <w:tcW w:w="3763" w:type="dxa"/>
            <w:tcBorders>
              <w:top w:val="nil"/>
              <w:left w:val="nil"/>
              <w:bottom w:val="single" w:sz="4" w:space="0" w:color="auto"/>
              <w:right w:val="single" w:sz="4" w:space="0" w:color="auto"/>
            </w:tcBorders>
            <w:shd w:val="clear" w:color="auto" w:fill="auto"/>
            <w:noWrap/>
            <w:vAlign w:val="center"/>
            <w:hideMark/>
          </w:tcPr>
          <w:p w14:paraId="152D2F82" w14:textId="77777777" w:rsidR="00805E7F" w:rsidRPr="00844E09" w:rsidRDefault="00805E7F" w:rsidP="00DF1B3D">
            <w:pPr>
              <w:keepNext/>
              <w:keepLines/>
              <w:jc w:val="right"/>
              <w:rPr>
                <w:color w:val="000000"/>
                <w:sz w:val="20"/>
                <w:szCs w:val="20"/>
              </w:rPr>
            </w:pPr>
            <w:r w:rsidRPr="00844E09">
              <w:rPr>
                <w:color w:val="000000"/>
                <w:sz w:val="20"/>
                <w:szCs w:val="20"/>
              </w:rPr>
              <w:t>0.00</w:t>
            </w:r>
          </w:p>
        </w:tc>
      </w:tr>
      <w:tr w:rsidR="00805E7F" w:rsidRPr="00254EE8" w14:paraId="7328098D" w14:textId="77777777" w:rsidTr="009F5BBC">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C2C6D4B" w14:textId="77777777" w:rsidR="00805E7F" w:rsidRPr="00844E09" w:rsidRDefault="00805E7F" w:rsidP="00DF1B3D">
            <w:pPr>
              <w:keepNext/>
              <w:keepLines/>
              <w:rPr>
                <w:color w:val="000000"/>
                <w:sz w:val="20"/>
                <w:szCs w:val="20"/>
              </w:rPr>
            </w:pPr>
            <w:r w:rsidRPr="00844E09">
              <w:rPr>
                <w:color w:val="000000"/>
                <w:sz w:val="20"/>
                <w:szCs w:val="20"/>
              </w:rPr>
              <w:t>K. Extraordinary meetings on post-2020</w:t>
            </w:r>
            <w:r w:rsidRPr="00844E09">
              <w:rPr>
                <w:color w:val="000000"/>
                <w:sz w:val="20"/>
                <w:szCs w:val="20"/>
                <w:vertAlign w:val="superscript"/>
              </w:rPr>
              <w:t>2</w:t>
            </w:r>
          </w:p>
        </w:tc>
        <w:tc>
          <w:tcPr>
            <w:tcW w:w="3763" w:type="dxa"/>
            <w:tcBorders>
              <w:top w:val="nil"/>
              <w:left w:val="nil"/>
              <w:bottom w:val="single" w:sz="4" w:space="0" w:color="auto"/>
              <w:right w:val="single" w:sz="4" w:space="0" w:color="auto"/>
            </w:tcBorders>
            <w:shd w:val="clear" w:color="auto" w:fill="auto"/>
            <w:noWrap/>
            <w:vAlign w:val="center"/>
            <w:hideMark/>
          </w:tcPr>
          <w:p w14:paraId="5F69A692" w14:textId="77777777" w:rsidR="00805E7F" w:rsidRPr="00844E09" w:rsidRDefault="00805E7F" w:rsidP="00DF1B3D">
            <w:pPr>
              <w:keepNext/>
              <w:keepLines/>
              <w:jc w:val="right"/>
              <w:rPr>
                <w:color w:val="000000"/>
                <w:sz w:val="20"/>
                <w:szCs w:val="20"/>
              </w:rPr>
            </w:pPr>
            <w:r w:rsidRPr="00844E09">
              <w:rPr>
                <w:color w:val="000000"/>
                <w:sz w:val="20"/>
                <w:szCs w:val="20"/>
              </w:rPr>
              <w:t>350.00</w:t>
            </w:r>
          </w:p>
        </w:tc>
      </w:tr>
      <w:tr w:rsidR="00805E7F" w:rsidRPr="00254EE8" w14:paraId="5809E1B0"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203503F" w14:textId="77777777" w:rsidR="00805E7F" w:rsidRPr="00844E09" w:rsidRDefault="00805E7F" w:rsidP="00DF1B3D">
            <w:pPr>
              <w:keepNext/>
              <w:keepLines/>
              <w:rPr>
                <w:color w:val="000000"/>
                <w:sz w:val="20"/>
                <w:szCs w:val="20"/>
              </w:rPr>
            </w:pPr>
            <w:r w:rsidRPr="00844E09">
              <w:rPr>
                <w:color w:val="000000"/>
                <w:sz w:val="20"/>
                <w:szCs w:val="20"/>
              </w:rPr>
              <w:t>L. Rent and associated costs</w:t>
            </w:r>
          </w:p>
        </w:tc>
        <w:tc>
          <w:tcPr>
            <w:tcW w:w="3763" w:type="dxa"/>
            <w:tcBorders>
              <w:top w:val="nil"/>
              <w:left w:val="nil"/>
              <w:bottom w:val="single" w:sz="4" w:space="0" w:color="auto"/>
              <w:right w:val="single" w:sz="4" w:space="0" w:color="auto"/>
            </w:tcBorders>
            <w:shd w:val="clear" w:color="auto" w:fill="auto"/>
            <w:noWrap/>
            <w:vAlign w:val="center"/>
            <w:hideMark/>
          </w:tcPr>
          <w:p w14:paraId="342A5BA0" w14:textId="77777777" w:rsidR="00805E7F" w:rsidRPr="00844E09" w:rsidRDefault="00805E7F" w:rsidP="00DF1B3D">
            <w:pPr>
              <w:keepNext/>
              <w:keepLines/>
              <w:jc w:val="right"/>
              <w:rPr>
                <w:color w:val="000000"/>
                <w:sz w:val="20"/>
                <w:szCs w:val="20"/>
              </w:rPr>
            </w:pPr>
            <w:r w:rsidRPr="00844E09">
              <w:rPr>
                <w:color w:val="000000"/>
                <w:sz w:val="20"/>
                <w:szCs w:val="20"/>
              </w:rPr>
              <w:t>1</w:t>
            </w:r>
            <w:r>
              <w:rPr>
                <w:color w:val="000000"/>
                <w:sz w:val="20"/>
                <w:szCs w:val="20"/>
              </w:rPr>
              <w:t xml:space="preserve"> </w:t>
            </w:r>
            <w:r w:rsidRPr="00844E09">
              <w:rPr>
                <w:color w:val="000000"/>
                <w:sz w:val="20"/>
                <w:szCs w:val="20"/>
              </w:rPr>
              <w:t>358.20</w:t>
            </w:r>
          </w:p>
        </w:tc>
      </w:tr>
      <w:tr w:rsidR="00805E7F" w:rsidRPr="00254EE8" w14:paraId="35334EFA"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E24119B" w14:textId="77777777" w:rsidR="00805E7F" w:rsidRPr="00844E09" w:rsidRDefault="00805E7F" w:rsidP="00DF1B3D">
            <w:pPr>
              <w:keepNext/>
              <w:keepLines/>
              <w:rPr>
                <w:color w:val="000000"/>
                <w:sz w:val="20"/>
                <w:szCs w:val="20"/>
              </w:rPr>
            </w:pPr>
            <w:r w:rsidRPr="00844E09">
              <w:rPr>
                <w:color w:val="000000"/>
                <w:sz w:val="20"/>
                <w:szCs w:val="20"/>
              </w:rPr>
              <w:t>M. General operating expenses</w:t>
            </w:r>
          </w:p>
        </w:tc>
        <w:tc>
          <w:tcPr>
            <w:tcW w:w="3763" w:type="dxa"/>
            <w:tcBorders>
              <w:top w:val="nil"/>
              <w:left w:val="nil"/>
              <w:bottom w:val="single" w:sz="4" w:space="0" w:color="auto"/>
              <w:right w:val="single" w:sz="4" w:space="0" w:color="auto"/>
            </w:tcBorders>
            <w:shd w:val="clear" w:color="auto" w:fill="auto"/>
            <w:noWrap/>
            <w:vAlign w:val="center"/>
            <w:hideMark/>
          </w:tcPr>
          <w:p w14:paraId="18C413AB" w14:textId="77777777" w:rsidR="00805E7F" w:rsidRPr="00844E09" w:rsidRDefault="00805E7F" w:rsidP="00DF1B3D">
            <w:pPr>
              <w:keepNext/>
              <w:keepLines/>
              <w:jc w:val="right"/>
              <w:rPr>
                <w:color w:val="000000"/>
                <w:sz w:val="20"/>
                <w:szCs w:val="20"/>
              </w:rPr>
            </w:pPr>
            <w:r w:rsidRPr="00844E09">
              <w:rPr>
                <w:color w:val="000000"/>
                <w:sz w:val="20"/>
                <w:szCs w:val="20"/>
              </w:rPr>
              <w:t>726.60</w:t>
            </w:r>
          </w:p>
        </w:tc>
      </w:tr>
      <w:tr w:rsidR="00805E7F" w:rsidRPr="00254EE8" w14:paraId="5F251FBD"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C69AE15" w14:textId="77777777" w:rsidR="00805E7F" w:rsidRPr="00844E09" w:rsidRDefault="00805E7F" w:rsidP="00DF1B3D">
            <w:pPr>
              <w:keepNext/>
              <w:keepLines/>
              <w:rPr>
                <w:b/>
                <w:bCs/>
                <w:color w:val="000000"/>
                <w:sz w:val="20"/>
                <w:szCs w:val="20"/>
              </w:rPr>
            </w:pPr>
            <w:r w:rsidRPr="00844E09">
              <w:rPr>
                <w:b/>
                <w:bCs/>
                <w:color w:val="000000"/>
                <w:sz w:val="20"/>
                <w:szCs w:val="20"/>
              </w:rPr>
              <w:t>Sub-total (I)</w:t>
            </w:r>
          </w:p>
        </w:tc>
        <w:tc>
          <w:tcPr>
            <w:tcW w:w="3763" w:type="dxa"/>
            <w:tcBorders>
              <w:top w:val="nil"/>
              <w:left w:val="nil"/>
              <w:bottom w:val="single" w:sz="4" w:space="0" w:color="auto"/>
              <w:right w:val="single" w:sz="4" w:space="0" w:color="auto"/>
            </w:tcBorders>
            <w:shd w:val="clear" w:color="auto" w:fill="auto"/>
            <w:vAlign w:val="center"/>
            <w:hideMark/>
          </w:tcPr>
          <w:p w14:paraId="4D480643" w14:textId="77777777" w:rsidR="00805E7F" w:rsidRPr="00844E09" w:rsidRDefault="00805E7F" w:rsidP="00DF1B3D">
            <w:pPr>
              <w:keepNext/>
              <w:keepLines/>
              <w:jc w:val="right"/>
              <w:rPr>
                <w:b/>
                <w:bCs/>
                <w:color w:val="000000"/>
                <w:sz w:val="20"/>
                <w:szCs w:val="20"/>
              </w:rPr>
            </w:pPr>
            <w:r w:rsidRPr="00844E09">
              <w:rPr>
                <w:b/>
                <w:bCs/>
                <w:color w:val="000000"/>
                <w:sz w:val="20"/>
                <w:szCs w:val="20"/>
              </w:rPr>
              <w:t>15</w:t>
            </w:r>
            <w:r>
              <w:rPr>
                <w:b/>
                <w:bCs/>
                <w:color w:val="000000"/>
                <w:sz w:val="20"/>
                <w:szCs w:val="20"/>
              </w:rPr>
              <w:t xml:space="preserve"> </w:t>
            </w:r>
            <w:r w:rsidRPr="00844E09">
              <w:rPr>
                <w:b/>
                <w:bCs/>
                <w:color w:val="000000"/>
                <w:sz w:val="20"/>
                <w:szCs w:val="20"/>
              </w:rPr>
              <w:t>188.40</w:t>
            </w:r>
          </w:p>
        </w:tc>
      </w:tr>
      <w:tr w:rsidR="00805E7F" w:rsidRPr="00254EE8" w14:paraId="20F93B34"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E3F88FA" w14:textId="77777777" w:rsidR="00805E7F" w:rsidRPr="00844E09" w:rsidRDefault="00805E7F" w:rsidP="00DF1B3D">
            <w:pPr>
              <w:keepNext/>
              <w:keepLines/>
              <w:rPr>
                <w:b/>
                <w:bCs/>
                <w:color w:val="000000"/>
                <w:sz w:val="20"/>
                <w:szCs w:val="20"/>
              </w:rPr>
            </w:pPr>
            <w:r w:rsidRPr="00844E09">
              <w:rPr>
                <w:b/>
                <w:bCs/>
                <w:color w:val="000000"/>
                <w:sz w:val="20"/>
                <w:szCs w:val="20"/>
              </w:rPr>
              <w:t>II. Programme support costs (13%)</w:t>
            </w:r>
          </w:p>
        </w:tc>
        <w:tc>
          <w:tcPr>
            <w:tcW w:w="3763" w:type="dxa"/>
            <w:tcBorders>
              <w:top w:val="nil"/>
              <w:left w:val="nil"/>
              <w:bottom w:val="single" w:sz="4" w:space="0" w:color="auto"/>
              <w:right w:val="single" w:sz="4" w:space="0" w:color="auto"/>
            </w:tcBorders>
            <w:shd w:val="clear" w:color="auto" w:fill="auto"/>
            <w:vAlign w:val="center"/>
            <w:hideMark/>
          </w:tcPr>
          <w:p w14:paraId="5676A733" w14:textId="77777777" w:rsidR="00805E7F" w:rsidRPr="00844E09" w:rsidRDefault="00805E7F" w:rsidP="00DF1B3D">
            <w:pPr>
              <w:keepNext/>
              <w:keepLines/>
              <w:jc w:val="right"/>
              <w:rPr>
                <w:color w:val="000000"/>
                <w:sz w:val="20"/>
                <w:szCs w:val="20"/>
              </w:rPr>
            </w:pPr>
            <w:r w:rsidRPr="00844E09">
              <w:rPr>
                <w:color w:val="000000"/>
                <w:sz w:val="20"/>
                <w:szCs w:val="20"/>
              </w:rPr>
              <w:t>1</w:t>
            </w:r>
            <w:r>
              <w:rPr>
                <w:color w:val="000000"/>
                <w:sz w:val="20"/>
                <w:szCs w:val="20"/>
              </w:rPr>
              <w:t xml:space="preserve"> </w:t>
            </w:r>
            <w:r w:rsidRPr="00844E09">
              <w:rPr>
                <w:color w:val="000000"/>
                <w:sz w:val="20"/>
                <w:szCs w:val="20"/>
              </w:rPr>
              <w:t>974.49</w:t>
            </w:r>
          </w:p>
        </w:tc>
      </w:tr>
      <w:tr w:rsidR="00805E7F" w:rsidRPr="00254EE8" w14:paraId="34C90AB2"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460EE0B" w14:textId="77777777" w:rsidR="00805E7F" w:rsidRPr="00844E09" w:rsidRDefault="00805E7F" w:rsidP="00DF1B3D">
            <w:pPr>
              <w:keepNext/>
              <w:keepLines/>
              <w:rPr>
                <w:b/>
                <w:bCs/>
                <w:color w:val="000000"/>
                <w:sz w:val="20"/>
                <w:szCs w:val="20"/>
              </w:rPr>
            </w:pPr>
            <w:r w:rsidRPr="00844E09">
              <w:rPr>
                <w:b/>
                <w:bCs/>
                <w:color w:val="000000"/>
                <w:sz w:val="20"/>
                <w:szCs w:val="20"/>
              </w:rPr>
              <w:t>Sub-total (I + II)</w:t>
            </w:r>
          </w:p>
        </w:tc>
        <w:tc>
          <w:tcPr>
            <w:tcW w:w="3763" w:type="dxa"/>
            <w:tcBorders>
              <w:top w:val="nil"/>
              <w:left w:val="nil"/>
              <w:bottom w:val="single" w:sz="4" w:space="0" w:color="auto"/>
              <w:right w:val="single" w:sz="4" w:space="0" w:color="auto"/>
            </w:tcBorders>
            <w:shd w:val="clear" w:color="auto" w:fill="auto"/>
            <w:vAlign w:val="center"/>
            <w:hideMark/>
          </w:tcPr>
          <w:p w14:paraId="6598DFA8" w14:textId="77777777" w:rsidR="00805E7F" w:rsidRPr="00844E09" w:rsidRDefault="00805E7F" w:rsidP="00DF1B3D">
            <w:pPr>
              <w:keepNext/>
              <w:keepLines/>
              <w:jc w:val="right"/>
              <w:rPr>
                <w:b/>
                <w:bCs/>
                <w:color w:val="000000"/>
                <w:sz w:val="20"/>
                <w:szCs w:val="20"/>
              </w:rPr>
            </w:pPr>
            <w:r w:rsidRPr="00844E09">
              <w:rPr>
                <w:b/>
                <w:bCs/>
                <w:color w:val="000000"/>
                <w:sz w:val="20"/>
                <w:szCs w:val="20"/>
              </w:rPr>
              <w:t>17</w:t>
            </w:r>
            <w:r>
              <w:rPr>
                <w:b/>
                <w:bCs/>
                <w:color w:val="000000"/>
                <w:sz w:val="20"/>
                <w:szCs w:val="20"/>
              </w:rPr>
              <w:t xml:space="preserve"> </w:t>
            </w:r>
            <w:r w:rsidRPr="00844E09">
              <w:rPr>
                <w:b/>
                <w:bCs/>
                <w:color w:val="000000"/>
                <w:sz w:val="20"/>
                <w:szCs w:val="20"/>
              </w:rPr>
              <w:t>162.89</w:t>
            </w:r>
          </w:p>
        </w:tc>
      </w:tr>
      <w:tr w:rsidR="00805E7F" w:rsidRPr="00254EE8" w14:paraId="28E51730"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FAC2043" w14:textId="77777777" w:rsidR="00805E7F" w:rsidRPr="00844E09" w:rsidRDefault="00805E7F" w:rsidP="00DF1B3D">
            <w:pPr>
              <w:keepNext/>
              <w:keepLines/>
              <w:rPr>
                <w:b/>
                <w:bCs/>
                <w:color w:val="000000"/>
                <w:sz w:val="20"/>
                <w:szCs w:val="20"/>
              </w:rPr>
            </w:pPr>
            <w:r w:rsidRPr="00844E09">
              <w:rPr>
                <w:b/>
                <w:bCs/>
                <w:color w:val="000000"/>
                <w:sz w:val="20"/>
                <w:szCs w:val="20"/>
              </w:rPr>
              <w:t>III. Working Capital Reserve</w:t>
            </w:r>
          </w:p>
        </w:tc>
        <w:tc>
          <w:tcPr>
            <w:tcW w:w="3763" w:type="dxa"/>
            <w:tcBorders>
              <w:top w:val="nil"/>
              <w:left w:val="nil"/>
              <w:bottom w:val="single" w:sz="4" w:space="0" w:color="auto"/>
              <w:right w:val="single" w:sz="4" w:space="0" w:color="auto"/>
            </w:tcBorders>
            <w:shd w:val="clear" w:color="auto" w:fill="auto"/>
            <w:vAlign w:val="center"/>
            <w:hideMark/>
          </w:tcPr>
          <w:p w14:paraId="295E7CC3" w14:textId="77777777" w:rsidR="00805E7F" w:rsidRPr="00844E09" w:rsidRDefault="00805E7F" w:rsidP="00DF1B3D">
            <w:pPr>
              <w:keepNext/>
              <w:keepLines/>
              <w:jc w:val="right"/>
              <w:rPr>
                <w:b/>
                <w:bCs/>
                <w:sz w:val="20"/>
                <w:szCs w:val="20"/>
              </w:rPr>
            </w:pPr>
            <w:r w:rsidRPr="00844E09">
              <w:rPr>
                <w:b/>
                <w:bCs/>
                <w:sz w:val="20"/>
                <w:szCs w:val="20"/>
              </w:rPr>
              <w:t>-390.27</w:t>
            </w:r>
          </w:p>
        </w:tc>
      </w:tr>
      <w:tr w:rsidR="00805E7F" w:rsidRPr="00254EE8" w14:paraId="4A3970CC"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7B757D0" w14:textId="77777777" w:rsidR="00805E7F" w:rsidRPr="00844E09" w:rsidRDefault="00805E7F" w:rsidP="00DF1B3D">
            <w:pPr>
              <w:keepNext/>
              <w:keepLines/>
              <w:rPr>
                <w:b/>
                <w:bCs/>
                <w:color w:val="000000"/>
                <w:sz w:val="20"/>
                <w:szCs w:val="20"/>
              </w:rPr>
            </w:pPr>
            <w:r w:rsidRPr="00844E09">
              <w:rPr>
                <w:b/>
                <w:bCs/>
                <w:color w:val="000000"/>
                <w:sz w:val="20"/>
                <w:szCs w:val="20"/>
              </w:rPr>
              <w:t>Grand Total (II + III)</w:t>
            </w:r>
          </w:p>
        </w:tc>
        <w:tc>
          <w:tcPr>
            <w:tcW w:w="3763" w:type="dxa"/>
            <w:tcBorders>
              <w:top w:val="nil"/>
              <w:left w:val="nil"/>
              <w:bottom w:val="single" w:sz="4" w:space="0" w:color="auto"/>
              <w:right w:val="single" w:sz="4" w:space="0" w:color="auto"/>
            </w:tcBorders>
            <w:shd w:val="clear" w:color="auto" w:fill="auto"/>
            <w:vAlign w:val="center"/>
            <w:hideMark/>
          </w:tcPr>
          <w:p w14:paraId="4FB0BC6D" w14:textId="77777777" w:rsidR="00805E7F" w:rsidRPr="00844E09" w:rsidRDefault="00805E7F" w:rsidP="00DF1B3D">
            <w:pPr>
              <w:keepNext/>
              <w:keepLines/>
              <w:jc w:val="right"/>
              <w:rPr>
                <w:b/>
                <w:bCs/>
                <w:color w:val="000000"/>
                <w:sz w:val="20"/>
                <w:szCs w:val="20"/>
              </w:rPr>
            </w:pPr>
            <w:r w:rsidRPr="00844E09">
              <w:rPr>
                <w:b/>
                <w:bCs/>
                <w:color w:val="000000"/>
                <w:sz w:val="20"/>
                <w:szCs w:val="20"/>
              </w:rPr>
              <w:t>16</w:t>
            </w:r>
            <w:r>
              <w:rPr>
                <w:b/>
                <w:bCs/>
                <w:color w:val="000000"/>
                <w:sz w:val="20"/>
                <w:szCs w:val="20"/>
              </w:rPr>
              <w:t xml:space="preserve"> </w:t>
            </w:r>
            <w:r w:rsidRPr="00844E09">
              <w:rPr>
                <w:b/>
                <w:bCs/>
                <w:color w:val="000000"/>
                <w:sz w:val="20"/>
                <w:szCs w:val="20"/>
              </w:rPr>
              <w:t>772.63</w:t>
            </w:r>
          </w:p>
        </w:tc>
      </w:tr>
      <w:tr w:rsidR="00805E7F" w:rsidRPr="00254EE8" w14:paraId="5AB7A7FE"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8A91BBA" w14:textId="77777777" w:rsidR="00805E7F" w:rsidRPr="00844E09" w:rsidRDefault="00805E7F" w:rsidP="00DF1B3D">
            <w:pPr>
              <w:keepNext/>
              <w:keepLines/>
              <w:rPr>
                <w:color w:val="000000"/>
                <w:sz w:val="20"/>
                <w:szCs w:val="20"/>
              </w:rPr>
            </w:pPr>
            <w:r w:rsidRPr="00844E09">
              <w:rPr>
                <w:color w:val="000000"/>
                <w:sz w:val="20"/>
                <w:szCs w:val="20"/>
              </w:rPr>
              <w:t>Cartagena Protocol share of the interim budget (15%)</w:t>
            </w:r>
          </w:p>
        </w:tc>
        <w:tc>
          <w:tcPr>
            <w:tcW w:w="3763" w:type="dxa"/>
            <w:tcBorders>
              <w:top w:val="nil"/>
              <w:left w:val="nil"/>
              <w:bottom w:val="single" w:sz="4" w:space="0" w:color="auto"/>
              <w:right w:val="single" w:sz="4" w:space="0" w:color="auto"/>
            </w:tcBorders>
            <w:shd w:val="clear" w:color="auto" w:fill="auto"/>
            <w:vAlign w:val="center"/>
            <w:hideMark/>
          </w:tcPr>
          <w:p w14:paraId="2A996B57" w14:textId="77777777" w:rsidR="00805E7F" w:rsidRPr="00844E09" w:rsidRDefault="00805E7F" w:rsidP="00DF1B3D">
            <w:pPr>
              <w:keepNext/>
              <w:keepLines/>
              <w:jc w:val="right"/>
              <w:rPr>
                <w:color w:val="000000"/>
                <w:sz w:val="20"/>
                <w:szCs w:val="20"/>
              </w:rPr>
            </w:pPr>
            <w:r w:rsidRPr="00844E09">
              <w:rPr>
                <w:color w:val="000000"/>
                <w:sz w:val="20"/>
                <w:szCs w:val="20"/>
              </w:rPr>
              <w:t>2</w:t>
            </w:r>
            <w:r>
              <w:rPr>
                <w:color w:val="000000"/>
                <w:sz w:val="20"/>
                <w:szCs w:val="20"/>
              </w:rPr>
              <w:t xml:space="preserve"> </w:t>
            </w:r>
            <w:r w:rsidRPr="00844E09">
              <w:rPr>
                <w:color w:val="000000"/>
                <w:sz w:val="20"/>
                <w:szCs w:val="20"/>
              </w:rPr>
              <w:t>515.9</w:t>
            </w:r>
          </w:p>
        </w:tc>
      </w:tr>
      <w:tr w:rsidR="00805E7F" w:rsidRPr="00254EE8" w14:paraId="3B688040"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2B4AEBD" w14:textId="77777777" w:rsidR="00805E7F" w:rsidRPr="00844E09" w:rsidRDefault="00805E7F" w:rsidP="00DF1B3D">
            <w:pPr>
              <w:keepNext/>
              <w:keepLines/>
              <w:rPr>
                <w:color w:val="000000"/>
                <w:sz w:val="20"/>
                <w:szCs w:val="20"/>
              </w:rPr>
            </w:pPr>
            <w:r w:rsidRPr="00844E09">
              <w:rPr>
                <w:color w:val="000000"/>
                <w:sz w:val="20"/>
                <w:szCs w:val="20"/>
              </w:rPr>
              <w:t>Less:  Contribution from host country</w:t>
            </w:r>
          </w:p>
        </w:tc>
        <w:tc>
          <w:tcPr>
            <w:tcW w:w="3763" w:type="dxa"/>
            <w:tcBorders>
              <w:top w:val="nil"/>
              <w:left w:val="nil"/>
              <w:bottom w:val="single" w:sz="4" w:space="0" w:color="auto"/>
              <w:right w:val="single" w:sz="4" w:space="0" w:color="auto"/>
            </w:tcBorders>
            <w:shd w:val="clear" w:color="auto" w:fill="auto"/>
            <w:vAlign w:val="center"/>
            <w:hideMark/>
          </w:tcPr>
          <w:p w14:paraId="78A05EF9" w14:textId="77777777" w:rsidR="00805E7F" w:rsidRPr="00844E09" w:rsidRDefault="00805E7F" w:rsidP="00DF1B3D">
            <w:pPr>
              <w:keepNext/>
              <w:keepLines/>
              <w:jc w:val="right"/>
              <w:rPr>
                <w:color w:val="000000"/>
                <w:sz w:val="20"/>
                <w:szCs w:val="20"/>
              </w:rPr>
            </w:pPr>
            <w:r w:rsidRPr="00844E09">
              <w:rPr>
                <w:color w:val="000000"/>
                <w:sz w:val="20"/>
                <w:szCs w:val="20"/>
              </w:rPr>
              <w:t>(230.22)</w:t>
            </w:r>
          </w:p>
        </w:tc>
      </w:tr>
      <w:tr w:rsidR="00805E7F" w:rsidRPr="00254EE8" w14:paraId="69A518BE"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30CF297" w14:textId="77777777" w:rsidR="00805E7F" w:rsidRPr="00844E09" w:rsidRDefault="00805E7F" w:rsidP="00DF1B3D">
            <w:pPr>
              <w:keepNext/>
              <w:keepLines/>
              <w:rPr>
                <w:color w:val="000000"/>
                <w:sz w:val="20"/>
                <w:szCs w:val="20"/>
              </w:rPr>
            </w:pPr>
            <w:r w:rsidRPr="00844E09">
              <w:rPr>
                <w:color w:val="000000"/>
                <w:sz w:val="20"/>
                <w:szCs w:val="20"/>
              </w:rPr>
              <w:t>Less: Use of reserves for extraordinary meetings</w:t>
            </w:r>
          </w:p>
        </w:tc>
        <w:tc>
          <w:tcPr>
            <w:tcW w:w="3763" w:type="dxa"/>
            <w:tcBorders>
              <w:top w:val="nil"/>
              <w:left w:val="nil"/>
              <w:bottom w:val="single" w:sz="4" w:space="0" w:color="auto"/>
              <w:right w:val="single" w:sz="4" w:space="0" w:color="auto"/>
            </w:tcBorders>
            <w:shd w:val="clear" w:color="auto" w:fill="auto"/>
            <w:vAlign w:val="center"/>
            <w:hideMark/>
          </w:tcPr>
          <w:p w14:paraId="12C34E72" w14:textId="77777777" w:rsidR="00805E7F" w:rsidRPr="00844E09" w:rsidRDefault="00805E7F" w:rsidP="00DF1B3D">
            <w:pPr>
              <w:keepNext/>
              <w:keepLines/>
              <w:jc w:val="right"/>
              <w:rPr>
                <w:color w:val="000000"/>
                <w:sz w:val="20"/>
                <w:szCs w:val="20"/>
              </w:rPr>
            </w:pPr>
            <w:r w:rsidRPr="00844E09">
              <w:rPr>
                <w:color w:val="000000"/>
                <w:sz w:val="20"/>
                <w:szCs w:val="20"/>
              </w:rPr>
              <w:t>(59.33)</w:t>
            </w:r>
          </w:p>
        </w:tc>
      </w:tr>
      <w:tr w:rsidR="00805E7F" w:rsidRPr="00254EE8" w14:paraId="7E03457F" w14:textId="77777777" w:rsidTr="009F5BBC">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DB32D1A" w14:textId="77777777" w:rsidR="00805E7F" w:rsidRPr="00844E09" w:rsidRDefault="00805E7F" w:rsidP="00DF1B3D">
            <w:pPr>
              <w:keepNext/>
              <w:keepLines/>
              <w:rPr>
                <w:b/>
                <w:bCs/>
                <w:color w:val="000000"/>
                <w:sz w:val="20"/>
                <w:szCs w:val="20"/>
              </w:rPr>
            </w:pPr>
            <w:r w:rsidRPr="00844E09">
              <w:rPr>
                <w:b/>
                <w:bCs/>
                <w:color w:val="000000"/>
                <w:sz w:val="20"/>
                <w:szCs w:val="20"/>
              </w:rPr>
              <w:t>Net total (amount to be shared by Parties)</w:t>
            </w:r>
          </w:p>
        </w:tc>
        <w:tc>
          <w:tcPr>
            <w:tcW w:w="3763" w:type="dxa"/>
            <w:tcBorders>
              <w:top w:val="nil"/>
              <w:left w:val="nil"/>
              <w:bottom w:val="single" w:sz="4" w:space="0" w:color="auto"/>
              <w:right w:val="single" w:sz="4" w:space="0" w:color="auto"/>
            </w:tcBorders>
            <w:shd w:val="clear" w:color="auto" w:fill="auto"/>
            <w:vAlign w:val="center"/>
            <w:hideMark/>
          </w:tcPr>
          <w:p w14:paraId="5DD636DB" w14:textId="77777777" w:rsidR="00805E7F" w:rsidRPr="00844E09" w:rsidRDefault="00805E7F" w:rsidP="00DF1B3D">
            <w:pPr>
              <w:keepNext/>
              <w:keepLines/>
              <w:jc w:val="right"/>
              <w:rPr>
                <w:b/>
                <w:bCs/>
                <w:color w:val="000000"/>
                <w:sz w:val="20"/>
                <w:szCs w:val="20"/>
              </w:rPr>
            </w:pPr>
            <w:r w:rsidRPr="00844E09">
              <w:rPr>
                <w:b/>
                <w:bCs/>
                <w:color w:val="000000"/>
                <w:sz w:val="20"/>
                <w:szCs w:val="20"/>
              </w:rPr>
              <w:t>2</w:t>
            </w:r>
            <w:r>
              <w:rPr>
                <w:b/>
                <w:bCs/>
                <w:color w:val="000000"/>
                <w:sz w:val="20"/>
                <w:szCs w:val="20"/>
              </w:rPr>
              <w:t xml:space="preserve"> </w:t>
            </w:r>
            <w:r w:rsidRPr="00844E09">
              <w:rPr>
                <w:b/>
                <w:bCs/>
                <w:color w:val="000000"/>
                <w:sz w:val="20"/>
                <w:szCs w:val="20"/>
              </w:rPr>
              <w:t>226.35</w:t>
            </w:r>
          </w:p>
        </w:tc>
      </w:tr>
      <w:tr w:rsidR="00805E7F" w:rsidRPr="00254EE8" w14:paraId="792CCFC9" w14:textId="77777777" w:rsidTr="009F5BBC">
        <w:trPr>
          <w:trHeight w:val="70"/>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E8E2673" w14:textId="77777777" w:rsidR="00805E7F" w:rsidRPr="00844E09" w:rsidRDefault="00805E7F" w:rsidP="009F5BBC">
            <w:pPr>
              <w:rPr>
                <w:color w:val="000000"/>
                <w:sz w:val="20"/>
                <w:szCs w:val="20"/>
              </w:rPr>
            </w:pPr>
          </w:p>
        </w:tc>
        <w:tc>
          <w:tcPr>
            <w:tcW w:w="3763" w:type="dxa"/>
            <w:tcBorders>
              <w:top w:val="nil"/>
              <w:left w:val="nil"/>
              <w:bottom w:val="single" w:sz="4" w:space="0" w:color="auto"/>
              <w:right w:val="single" w:sz="4" w:space="0" w:color="auto"/>
            </w:tcBorders>
            <w:shd w:val="clear" w:color="auto" w:fill="auto"/>
            <w:vAlign w:val="center"/>
            <w:hideMark/>
          </w:tcPr>
          <w:p w14:paraId="0E65F9CC" w14:textId="77777777" w:rsidR="00805E7F" w:rsidRPr="00844E09" w:rsidRDefault="00805E7F" w:rsidP="009F5BBC">
            <w:pPr>
              <w:jc w:val="right"/>
              <w:rPr>
                <w:color w:val="000000"/>
                <w:sz w:val="20"/>
                <w:szCs w:val="20"/>
              </w:rPr>
            </w:pPr>
            <w:r w:rsidRPr="00844E09">
              <w:rPr>
                <w:color w:val="000000"/>
                <w:sz w:val="20"/>
                <w:szCs w:val="20"/>
              </w:rPr>
              <w:t> </w:t>
            </w:r>
          </w:p>
        </w:tc>
      </w:tr>
    </w:tbl>
    <w:p w14:paraId="472C5991" w14:textId="77777777" w:rsidR="00805E7F" w:rsidRPr="00844E09" w:rsidRDefault="00805E7F" w:rsidP="00844E09">
      <w:pPr>
        <w:spacing w:before="120"/>
        <w:rPr>
          <w:kern w:val="20"/>
          <w:sz w:val="16"/>
          <w:szCs w:val="16"/>
        </w:rPr>
      </w:pPr>
      <w:proofErr w:type="gramStart"/>
      <w:r w:rsidRPr="00130F5D">
        <w:rPr>
          <w:kern w:val="20"/>
          <w:sz w:val="16"/>
          <w:szCs w:val="16"/>
        </w:rPr>
        <w:t>1  Meetings</w:t>
      </w:r>
      <w:proofErr w:type="gramEnd"/>
      <w:r w:rsidRPr="00130F5D">
        <w:rPr>
          <w:kern w:val="20"/>
          <w:sz w:val="16"/>
          <w:szCs w:val="16"/>
        </w:rPr>
        <w:t xml:space="preserve"> to be funded from the </w:t>
      </w:r>
      <w:r w:rsidRPr="00844E09">
        <w:rPr>
          <w:kern w:val="20"/>
          <w:sz w:val="16"/>
          <w:szCs w:val="16"/>
        </w:rPr>
        <w:t xml:space="preserve">interim budget for 2021 in complement to the carry-over as per </w:t>
      </w:r>
      <w:r w:rsidRPr="00130F5D">
        <w:rPr>
          <w:kern w:val="20"/>
          <w:sz w:val="16"/>
          <w:szCs w:val="16"/>
        </w:rPr>
        <w:t>t</w:t>
      </w:r>
      <w:r w:rsidRPr="00844E09">
        <w:rPr>
          <w:kern w:val="20"/>
          <w:sz w:val="16"/>
          <w:szCs w:val="16"/>
        </w:rPr>
        <w:t>able 1 above</w:t>
      </w:r>
    </w:p>
    <w:p w14:paraId="0B74D9C9" w14:textId="77777777" w:rsidR="00805E7F" w:rsidRPr="00844E09" w:rsidRDefault="00805E7F" w:rsidP="00CF7AFC">
      <w:pPr>
        <w:rPr>
          <w:sz w:val="16"/>
          <w:szCs w:val="16"/>
        </w:rPr>
      </w:pPr>
      <w:r w:rsidRPr="00130F5D">
        <w:rPr>
          <w:kern w:val="20"/>
          <w:sz w:val="16"/>
          <w:szCs w:val="16"/>
        </w:rPr>
        <w:t>- Twenty-fourth meetings of the Subsidiary Body on Scientific</w:t>
      </w:r>
      <w:r w:rsidRPr="00393893">
        <w:rPr>
          <w:kern w:val="20"/>
          <w:sz w:val="16"/>
          <w:szCs w:val="16"/>
        </w:rPr>
        <w:t>, Technical and Technological Advice</w:t>
      </w:r>
    </w:p>
    <w:p w14:paraId="1CD399C9" w14:textId="77777777" w:rsidR="00805E7F" w:rsidRPr="00844E09" w:rsidRDefault="00805E7F" w:rsidP="00CF7AFC">
      <w:pPr>
        <w:rPr>
          <w:sz w:val="16"/>
          <w:szCs w:val="16"/>
        </w:rPr>
      </w:pPr>
      <w:r w:rsidRPr="00130F5D">
        <w:rPr>
          <w:kern w:val="20"/>
          <w:sz w:val="16"/>
          <w:szCs w:val="16"/>
        </w:rPr>
        <w:t>- Third meeting of the Subsidiary Body on Implementation</w:t>
      </w:r>
    </w:p>
    <w:p w14:paraId="7CBF7C79" w14:textId="77777777" w:rsidR="00805E7F" w:rsidRPr="00844E09" w:rsidRDefault="00805E7F" w:rsidP="00CF7AFC">
      <w:pPr>
        <w:rPr>
          <w:sz w:val="16"/>
          <w:szCs w:val="16"/>
        </w:rPr>
      </w:pPr>
      <w:r w:rsidRPr="00130F5D">
        <w:rPr>
          <w:kern w:val="20"/>
          <w:sz w:val="16"/>
          <w:szCs w:val="16"/>
        </w:rPr>
        <w:t>- Fifteenth meeting of the Conference o</w:t>
      </w:r>
      <w:r w:rsidRPr="00393893">
        <w:rPr>
          <w:kern w:val="20"/>
          <w:sz w:val="16"/>
          <w:szCs w:val="16"/>
        </w:rPr>
        <w:t>f the Parties to the Convention / Tenth meeting of the Parties to the Cartagena Protocol / Fourth meeting of the Parties to the Nagoya Protocol, held concurrently</w:t>
      </w:r>
    </w:p>
    <w:p w14:paraId="59172099" w14:textId="77777777" w:rsidR="00805E7F" w:rsidRPr="00844E09" w:rsidRDefault="00805E7F" w:rsidP="00CF7AFC">
      <w:pPr>
        <w:rPr>
          <w:kern w:val="20"/>
          <w:sz w:val="16"/>
          <w:szCs w:val="16"/>
        </w:rPr>
      </w:pPr>
      <w:r w:rsidRPr="00844E09">
        <w:rPr>
          <w:kern w:val="20"/>
          <w:sz w:val="16"/>
          <w:szCs w:val="16"/>
        </w:rPr>
        <w:t>- Special virtual sessions for SBSTTA 24 and SBI-3 (September 2020)</w:t>
      </w:r>
    </w:p>
    <w:p w14:paraId="674A641F" w14:textId="77777777" w:rsidR="00805E7F" w:rsidRPr="00844E09" w:rsidRDefault="00805E7F" w:rsidP="00CF7AFC">
      <w:pPr>
        <w:rPr>
          <w:kern w:val="20"/>
          <w:sz w:val="16"/>
          <w:szCs w:val="16"/>
        </w:rPr>
      </w:pPr>
      <w:r w:rsidRPr="00844E09">
        <w:rPr>
          <w:kern w:val="20"/>
          <w:sz w:val="16"/>
          <w:szCs w:val="16"/>
        </w:rPr>
        <w:t>-</w:t>
      </w:r>
      <w:r w:rsidRPr="00130F5D">
        <w:rPr>
          <w:kern w:val="20"/>
          <w:sz w:val="16"/>
          <w:szCs w:val="16"/>
        </w:rPr>
        <w:t xml:space="preserve"> </w:t>
      </w:r>
      <w:r w:rsidRPr="00844E09">
        <w:rPr>
          <w:kern w:val="20"/>
          <w:sz w:val="16"/>
          <w:szCs w:val="16"/>
        </w:rPr>
        <w:t>Two-day informal virtual pre-session meeting</w:t>
      </w:r>
    </w:p>
    <w:p w14:paraId="2BEFF199" w14:textId="77777777" w:rsidR="00805E7F" w:rsidRPr="00844E09" w:rsidRDefault="00805E7F" w:rsidP="00CF7AFC">
      <w:pPr>
        <w:rPr>
          <w:kern w:val="20"/>
          <w:sz w:val="16"/>
          <w:szCs w:val="16"/>
        </w:rPr>
      </w:pPr>
      <w:r w:rsidRPr="00844E09">
        <w:rPr>
          <w:kern w:val="20"/>
          <w:sz w:val="16"/>
          <w:szCs w:val="16"/>
        </w:rPr>
        <w:t xml:space="preserve">- 6-day virtual pre-session meeting for SBSTTA-24 </w:t>
      </w:r>
    </w:p>
    <w:p w14:paraId="2F14497C" w14:textId="77777777" w:rsidR="00805E7F" w:rsidRPr="00844E09" w:rsidRDefault="00805E7F" w:rsidP="00CF7AFC">
      <w:pPr>
        <w:rPr>
          <w:kern w:val="20"/>
          <w:sz w:val="16"/>
          <w:szCs w:val="16"/>
        </w:rPr>
      </w:pPr>
      <w:r w:rsidRPr="00844E09">
        <w:rPr>
          <w:kern w:val="20"/>
          <w:sz w:val="16"/>
          <w:szCs w:val="16"/>
        </w:rPr>
        <w:t>- 6-day virtual pre-session meeting for SBI-3</w:t>
      </w:r>
    </w:p>
    <w:p w14:paraId="3853D7CA" w14:textId="77777777" w:rsidR="00805E7F" w:rsidRPr="00844E09" w:rsidRDefault="00805E7F" w:rsidP="00CF7AFC">
      <w:pPr>
        <w:rPr>
          <w:kern w:val="20"/>
          <w:sz w:val="16"/>
          <w:szCs w:val="16"/>
        </w:rPr>
      </w:pPr>
      <w:r w:rsidRPr="00844E09">
        <w:rPr>
          <w:kern w:val="20"/>
          <w:sz w:val="16"/>
          <w:szCs w:val="16"/>
        </w:rPr>
        <w:t>- And any additional pre-session meetings for SBSTTA and SBI that might be decided</w:t>
      </w:r>
    </w:p>
    <w:p w14:paraId="038A2DA3" w14:textId="77777777" w:rsidR="00805E7F" w:rsidRPr="00844E09" w:rsidRDefault="00805E7F" w:rsidP="008614AE">
      <w:pPr>
        <w:rPr>
          <w:sz w:val="16"/>
          <w:szCs w:val="16"/>
        </w:rPr>
      </w:pPr>
    </w:p>
    <w:p w14:paraId="6705841B" w14:textId="77777777" w:rsidR="00805E7F" w:rsidRPr="00844E09" w:rsidRDefault="00805E7F" w:rsidP="008614AE">
      <w:pPr>
        <w:rPr>
          <w:sz w:val="16"/>
          <w:szCs w:val="16"/>
        </w:rPr>
      </w:pPr>
      <w:proofErr w:type="gramStart"/>
      <w:r w:rsidRPr="00844E09">
        <w:rPr>
          <w:color w:val="000000"/>
          <w:kern w:val="20"/>
          <w:sz w:val="16"/>
          <w:szCs w:val="16"/>
        </w:rPr>
        <w:t xml:space="preserve">2 </w:t>
      </w:r>
      <w:r w:rsidRPr="00130F5D">
        <w:rPr>
          <w:color w:val="000000"/>
          <w:kern w:val="20"/>
          <w:sz w:val="16"/>
          <w:szCs w:val="16"/>
        </w:rPr>
        <w:t xml:space="preserve"> </w:t>
      </w:r>
      <w:r w:rsidRPr="00844E09">
        <w:rPr>
          <w:color w:val="000000"/>
          <w:kern w:val="20"/>
          <w:sz w:val="16"/>
          <w:szCs w:val="16"/>
        </w:rPr>
        <w:t>One</w:t>
      </w:r>
      <w:proofErr w:type="gramEnd"/>
      <w:r w:rsidRPr="00844E09">
        <w:rPr>
          <w:color w:val="000000"/>
          <w:kern w:val="20"/>
          <w:sz w:val="16"/>
          <w:szCs w:val="16"/>
        </w:rPr>
        <w:t xml:space="preserve"> extraordinary meeting on </w:t>
      </w:r>
      <w:r w:rsidRPr="00130F5D">
        <w:rPr>
          <w:color w:val="000000"/>
          <w:kern w:val="20"/>
          <w:sz w:val="16"/>
          <w:szCs w:val="16"/>
        </w:rPr>
        <w:t>the p</w:t>
      </w:r>
      <w:r w:rsidRPr="00844E09">
        <w:rPr>
          <w:color w:val="000000"/>
          <w:kern w:val="20"/>
          <w:sz w:val="16"/>
          <w:szCs w:val="16"/>
        </w:rPr>
        <w:t>ost</w:t>
      </w:r>
      <w:r w:rsidRPr="00130F5D">
        <w:rPr>
          <w:color w:val="000000"/>
          <w:kern w:val="20"/>
          <w:sz w:val="16"/>
          <w:szCs w:val="16"/>
        </w:rPr>
        <w:t>-</w:t>
      </w:r>
      <w:r w:rsidRPr="00844E09">
        <w:rPr>
          <w:color w:val="000000"/>
          <w:kern w:val="20"/>
          <w:sz w:val="16"/>
          <w:szCs w:val="16"/>
        </w:rPr>
        <w:t xml:space="preserve">2020 </w:t>
      </w:r>
      <w:r w:rsidRPr="00130F5D">
        <w:rPr>
          <w:color w:val="000000"/>
          <w:kern w:val="20"/>
          <w:sz w:val="16"/>
          <w:szCs w:val="16"/>
        </w:rPr>
        <w:t>global biodiver</w:t>
      </w:r>
      <w:r w:rsidRPr="00393893">
        <w:rPr>
          <w:color w:val="000000"/>
          <w:kern w:val="20"/>
          <w:sz w:val="16"/>
          <w:szCs w:val="16"/>
        </w:rPr>
        <w:t>sity framework</w:t>
      </w:r>
    </w:p>
    <w:p w14:paraId="59A9DAFF" w14:textId="77777777" w:rsidR="00805E7F" w:rsidRPr="00844E09" w:rsidRDefault="00805E7F" w:rsidP="006914CE">
      <w:pPr>
        <w:suppressLineNumbers/>
        <w:suppressAutoHyphens/>
        <w:spacing w:before="120" w:after="120"/>
        <w:rPr>
          <w:bCs/>
          <w:kern w:val="22"/>
          <w:sz w:val="16"/>
          <w:szCs w:val="16"/>
        </w:rPr>
      </w:pPr>
    </w:p>
    <w:p w14:paraId="644344A6" w14:textId="77777777" w:rsidR="00805E7F" w:rsidRPr="00DF1B3D" w:rsidRDefault="00805E7F" w:rsidP="004D6045">
      <w:pPr>
        <w:keepNext/>
        <w:keepLines/>
        <w:suppressLineNumbers/>
        <w:suppressAutoHyphens/>
        <w:spacing w:before="240" w:after="120"/>
        <w:ind w:left="851"/>
        <w:rPr>
          <w:kern w:val="22"/>
          <w:sz w:val="22"/>
          <w:szCs w:val="22"/>
        </w:rPr>
      </w:pPr>
      <w:r w:rsidRPr="00DF1B3D">
        <w:rPr>
          <w:b/>
          <w:bCs/>
          <w:kern w:val="22"/>
          <w:sz w:val="22"/>
          <w:szCs w:val="22"/>
        </w:rPr>
        <w:lastRenderedPageBreak/>
        <w:t>Table 2b</w:t>
      </w:r>
      <w:r w:rsidRPr="00DF1B3D">
        <w:rPr>
          <w:b/>
          <w:bCs/>
          <w:kern w:val="22"/>
          <w:sz w:val="22"/>
          <w:szCs w:val="22"/>
        </w:rPr>
        <w:br/>
        <w:t>Resource requirements by Division from the integrated core budgets for the year 2021</w:t>
      </w:r>
      <w:r w:rsidRPr="00DF1B3D">
        <w:rPr>
          <w:b/>
          <w:bCs/>
          <w:kern w:val="22"/>
          <w:sz w:val="22"/>
          <w:szCs w:val="22"/>
        </w:rPr>
        <w:br/>
      </w:r>
      <w:r w:rsidRPr="00DF1B3D">
        <w:rPr>
          <w:i/>
          <w:iCs/>
          <w:color w:val="000000" w:themeColor="text1"/>
          <w:kern w:val="22"/>
          <w:sz w:val="22"/>
          <w:szCs w:val="22"/>
        </w:rPr>
        <w:t>(Thousands of United States dollars)</w:t>
      </w:r>
    </w:p>
    <w:tbl>
      <w:tblPr>
        <w:tblW w:w="6160" w:type="dxa"/>
        <w:jc w:val="center"/>
        <w:tblLook w:val="04A0" w:firstRow="1" w:lastRow="0" w:firstColumn="1" w:lastColumn="0" w:noHBand="0" w:noVBand="1"/>
      </w:tblPr>
      <w:tblGrid>
        <w:gridCol w:w="4520"/>
        <w:gridCol w:w="1640"/>
      </w:tblGrid>
      <w:tr w:rsidR="00805E7F" w:rsidRPr="003A3B40" w14:paraId="399FEDDD" w14:textId="77777777" w:rsidTr="00B87299">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03AD703F" w14:textId="77777777" w:rsidR="00805E7F" w:rsidRPr="00DF1B3D" w:rsidRDefault="00805E7F" w:rsidP="00B87299">
            <w:pPr>
              <w:keepNext/>
              <w:keepLines/>
              <w:suppressLineNumbers/>
              <w:suppressAutoHyphens/>
              <w:rPr>
                <w:i/>
                <w:iCs/>
                <w:color w:val="000000" w:themeColor="text1"/>
                <w:kern w:val="22"/>
                <w:sz w:val="22"/>
                <w:szCs w:val="22"/>
              </w:rPr>
            </w:pPr>
          </w:p>
        </w:tc>
        <w:tc>
          <w:tcPr>
            <w:tcW w:w="1640" w:type="dxa"/>
            <w:tcBorders>
              <w:top w:val="single" w:sz="12" w:space="0" w:color="auto"/>
              <w:left w:val="nil"/>
            </w:tcBorders>
            <w:shd w:val="clear" w:color="auto" w:fill="auto"/>
            <w:vAlign w:val="center"/>
            <w:hideMark/>
          </w:tcPr>
          <w:p w14:paraId="2FB7CF7E" w14:textId="77777777" w:rsidR="00805E7F" w:rsidRPr="00DF1B3D" w:rsidRDefault="00805E7F" w:rsidP="00B87299">
            <w:pPr>
              <w:keepNext/>
              <w:keepLines/>
              <w:suppressLineNumbers/>
              <w:suppressAutoHyphens/>
              <w:jc w:val="center"/>
              <w:rPr>
                <w:i/>
                <w:color w:val="000000" w:themeColor="text1"/>
                <w:kern w:val="22"/>
                <w:sz w:val="22"/>
                <w:szCs w:val="22"/>
              </w:rPr>
            </w:pPr>
            <w:r w:rsidRPr="00DF1B3D">
              <w:rPr>
                <w:i/>
                <w:color w:val="000000" w:themeColor="text1"/>
                <w:kern w:val="22"/>
                <w:sz w:val="22"/>
                <w:szCs w:val="22"/>
              </w:rPr>
              <w:t>2021</w:t>
            </w:r>
          </w:p>
        </w:tc>
      </w:tr>
      <w:tr w:rsidR="00805E7F" w:rsidRPr="003A3B40" w14:paraId="4F236AA3" w14:textId="77777777" w:rsidTr="00B87299">
        <w:trPr>
          <w:cantSplit/>
          <w:jc w:val="center"/>
        </w:trPr>
        <w:tc>
          <w:tcPr>
            <w:tcW w:w="4520" w:type="dxa"/>
            <w:tcBorders>
              <w:top w:val="single" w:sz="8" w:space="0" w:color="auto"/>
              <w:left w:val="nil"/>
              <w:bottom w:val="nil"/>
              <w:right w:val="nil"/>
            </w:tcBorders>
            <w:shd w:val="clear" w:color="auto" w:fill="auto"/>
            <w:hideMark/>
          </w:tcPr>
          <w:p w14:paraId="47751000" w14:textId="77777777" w:rsidR="00805E7F" w:rsidRPr="00DF1B3D" w:rsidRDefault="00805E7F" w:rsidP="00B87299">
            <w:pPr>
              <w:keepNext/>
              <w:keepLines/>
              <w:suppressLineNumbers/>
              <w:suppressAutoHyphens/>
              <w:rPr>
                <w:b/>
                <w:color w:val="000000" w:themeColor="text1"/>
                <w:kern w:val="22"/>
                <w:sz w:val="22"/>
                <w:szCs w:val="22"/>
              </w:rPr>
            </w:pPr>
            <w:r w:rsidRPr="00DF1B3D">
              <w:rPr>
                <w:b/>
                <w:color w:val="000000" w:themeColor="text1"/>
                <w:kern w:val="22"/>
                <w:sz w:val="22"/>
                <w:szCs w:val="22"/>
              </w:rPr>
              <w:t>I. Programmes:</w:t>
            </w:r>
          </w:p>
        </w:tc>
        <w:tc>
          <w:tcPr>
            <w:tcW w:w="1640" w:type="dxa"/>
            <w:tcBorders>
              <w:top w:val="single" w:sz="8" w:space="0" w:color="auto"/>
              <w:left w:val="nil"/>
              <w:bottom w:val="nil"/>
              <w:right w:val="nil"/>
            </w:tcBorders>
            <w:shd w:val="clear" w:color="auto" w:fill="auto"/>
            <w:vAlign w:val="center"/>
            <w:hideMark/>
          </w:tcPr>
          <w:p w14:paraId="70F3AC3C" w14:textId="77777777" w:rsidR="00805E7F" w:rsidRPr="00DF1B3D" w:rsidRDefault="00805E7F" w:rsidP="00B87299">
            <w:pPr>
              <w:keepNext/>
              <w:keepLines/>
              <w:suppressLineNumbers/>
              <w:suppressAutoHyphens/>
              <w:jc w:val="right"/>
              <w:rPr>
                <w:color w:val="000000" w:themeColor="text1"/>
                <w:kern w:val="22"/>
                <w:sz w:val="22"/>
                <w:szCs w:val="22"/>
              </w:rPr>
            </w:pPr>
          </w:p>
        </w:tc>
      </w:tr>
      <w:tr w:rsidR="00805E7F" w:rsidRPr="003A3B40" w14:paraId="5F9F37D0" w14:textId="77777777" w:rsidTr="00B87299">
        <w:trPr>
          <w:trHeight w:val="288"/>
          <w:jc w:val="center"/>
        </w:trPr>
        <w:tc>
          <w:tcPr>
            <w:tcW w:w="4520" w:type="dxa"/>
            <w:tcBorders>
              <w:top w:val="nil"/>
              <w:left w:val="nil"/>
              <w:bottom w:val="nil"/>
              <w:right w:val="nil"/>
            </w:tcBorders>
            <w:shd w:val="clear" w:color="auto" w:fill="auto"/>
            <w:hideMark/>
          </w:tcPr>
          <w:p w14:paraId="1CBEDE56" w14:textId="77777777" w:rsidR="00805E7F" w:rsidRPr="00DF1B3D" w:rsidRDefault="00805E7F" w:rsidP="00B87299">
            <w:pPr>
              <w:keepNext/>
              <w:keepLines/>
              <w:suppressLineNumbers/>
              <w:suppressAutoHyphens/>
              <w:rPr>
                <w:color w:val="000000" w:themeColor="text1"/>
                <w:kern w:val="22"/>
                <w:sz w:val="22"/>
                <w:szCs w:val="22"/>
              </w:rPr>
            </w:pPr>
            <w:r w:rsidRPr="00DF1B3D">
              <w:rPr>
                <w:color w:val="000000" w:themeColor="text1"/>
                <w:kern w:val="22"/>
                <w:sz w:val="22"/>
                <w:szCs w:val="22"/>
              </w:rPr>
              <w:t xml:space="preserve">  Office of the Executive Secretary</w:t>
            </w:r>
          </w:p>
        </w:tc>
        <w:tc>
          <w:tcPr>
            <w:tcW w:w="1640" w:type="dxa"/>
            <w:tcBorders>
              <w:top w:val="nil"/>
              <w:left w:val="nil"/>
              <w:bottom w:val="nil"/>
              <w:right w:val="nil"/>
            </w:tcBorders>
            <w:shd w:val="clear" w:color="auto" w:fill="auto"/>
            <w:hideMark/>
          </w:tcPr>
          <w:p w14:paraId="61644B07"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2 404.4</w:t>
            </w:r>
          </w:p>
        </w:tc>
      </w:tr>
      <w:tr w:rsidR="00805E7F" w:rsidRPr="003A3B40" w14:paraId="1C989879" w14:textId="77777777" w:rsidTr="00B87299">
        <w:trPr>
          <w:trHeight w:val="288"/>
          <w:jc w:val="center"/>
        </w:trPr>
        <w:tc>
          <w:tcPr>
            <w:tcW w:w="4520" w:type="dxa"/>
            <w:tcBorders>
              <w:top w:val="nil"/>
              <w:left w:val="nil"/>
              <w:bottom w:val="nil"/>
              <w:right w:val="nil"/>
            </w:tcBorders>
            <w:shd w:val="clear" w:color="auto" w:fill="auto"/>
            <w:hideMark/>
          </w:tcPr>
          <w:p w14:paraId="7A2D1275" w14:textId="77777777" w:rsidR="00805E7F" w:rsidRPr="00DF1B3D" w:rsidRDefault="00805E7F" w:rsidP="00B87299">
            <w:pPr>
              <w:keepNext/>
              <w:keepLines/>
              <w:suppressLineNumbers/>
              <w:suppressAutoHyphens/>
              <w:rPr>
                <w:color w:val="000000" w:themeColor="text1"/>
                <w:kern w:val="22"/>
                <w:sz w:val="22"/>
                <w:szCs w:val="22"/>
              </w:rPr>
            </w:pPr>
            <w:r w:rsidRPr="00DF1B3D">
              <w:rPr>
                <w:color w:val="000000" w:themeColor="text1"/>
                <w:kern w:val="22"/>
                <w:sz w:val="22"/>
                <w:szCs w:val="22"/>
              </w:rPr>
              <w:t xml:space="preserve">  ABS and BS Protocols</w:t>
            </w:r>
          </w:p>
        </w:tc>
        <w:tc>
          <w:tcPr>
            <w:tcW w:w="1640" w:type="dxa"/>
            <w:tcBorders>
              <w:top w:val="nil"/>
              <w:left w:val="nil"/>
              <w:bottom w:val="nil"/>
              <w:right w:val="nil"/>
            </w:tcBorders>
            <w:shd w:val="clear" w:color="auto" w:fill="auto"/>
            <w:hideMark/>
          </w:tcPr>
          <w:p w14:paraId="2E2A01EC"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2 283.4</w:t>
            </w:r>
          </w:p>
        </w:tc>
      </w:tr>
      <w:tr w:rsidR="00805E7F" w:rsidRPr="003A3B40" w14:paraId="1DE44504" w14:textId="77777777" w:rsidTr="00B87299">
        <w:trPr>
          <w:trHeight w:val="288"/>
          <w:jc w:val="center"/>
        </w:trPr>
        <w:tc>
          <w:tcPr>
            <w:tcW w:w="4520" w:type="dxa"/>
            <w:tcBorders>
              <w:top w:val="nil"/>
              <w:left w:val="nil"/>
              <w:bottom w:val="nil"/>
              <w:right w:val="nil"/>
            </w:tcBorders>
            <w:shd w:val="clear" w:color="auto" w:fill="auto"/>
            <w:hideMark/>
          </w:tcPr>
          <w:p w14:paraId="251E165A" w14:textId="77777777" w:rsidR="00805E7F" w:rsidRPr="00DF1B3D" w:rsidRDefault="00805E7F" w:rsidP="00B87299">
            <w:pPr>
              <w:keepNext/>
              <w:keepLines/>
              <w:suppressLineNumbers/>
              <w:suppressAutoHyphens/>
              <w:rPr>
                <w:color w:val="000000" w:themeColor="text1"/>
                <w:spacing w:val="-6"/>
                <w:kern w:val="22"/>
                <w:sz w:val="22"/>
                <w:szCs w:val="22"/>
              </w:rPr>
            </w:pPr>
            <w:r w:rsidRPr="00DF1B3D">
              <w:rPr>
                <w:color w:val="000000" w:themeColor="text1"/>
                <w:spacing w:val="-6"/>
                <w:kern w:val="22"/>
                <w:sz w:val="22"/>
                <w:szCs w:val="22"/>
              </w:rPr>
              <w:t xml:space="preserve">  Science, Society and Sustainable Futures Division</w:t>
            </w:r>
          </w:p>
        </w:tc>
        <w:tc>
          <w:tcPr>
            <w:tcW w:w="1640" w:type="dxa"/>
            <w:tcBorders>
              <w:top w:val="nil"/>
              <w:left w:val="nil"/>
              <w:bottom w:val="nil"/>
              <w:right w:val="nil"/>
            </w:tcBorders>
            <w:shd w:val="clear" w:color="auto" w:fill="auto"/>
            <w:hideMark/>
          </w:tcPr>
          <w:p w14:paraId="0E4C3D9C"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3 316.75</w:t>
            </w:r>
          </w:p>
        </w:tc>
      </w:tr>
      <w:tr w:rsidR="00805E7F" w:rsidRPr="003A3B40" w14:paraId="440702A2" w14:textId="77777777" w:rsidTr="00B87299">
        <w:trPr>
          <w:trHeight w:val="300"/>
          <w:jc w:val="center"/>
        </w:trPr>
        <w:tc>
          <w:tcPr>
            <w:tcW w:w="4520" w:type="dxa"/>
            <w:tcBorders>
              <w:top w:val="nil"/>
              <w:left w:val="nil"/>
              <w:bottom w:val="single" w:sz="8" w:space="0" w:color="auto"/>
              <w:right w:val="nil"/>
            </w:tcBorders>
            <w:shd w:val="clear" w:color="auto" w:fill="auto"/>
            <w:hideMark/>
          </w:tcPr>
          <w:p w14:paraId="59387EE5" w14:textId="77777777" w:rsidR="00805E7F" w:rsidRPr="00DF1B3D" w:rsidRDefault="00805E7F" w:rsidP="00B87299">
            <w:pPr>
              <w:keepNext/>
              <w:keepLines/>
              <w:suppressLineNumbers/>
              <w:suppressAutoHyphens/>
              <w:rPr>
                <w:color w:val="000000" w:themeColor="text1"/>
                <w:kern w:val="22"/>
                <w:sz w:val="22"/>
                <w:szCs w:val="22"/>
              </w:rPr>
            </w:pPr>
            <w:r w:rsidRPr="00DF1B3D">
              <w:rPr>
                <w:color w:val="000000" w:themeColor="text1"/>
                <w:kern w:val="22"/>
                <w:sz w:val="22"/>
                <w:szCs w:val="22"/>
              </w:rPr>
              <w:t xml:space="preserve">  Implementation Support Division</w:t>
            </w:r>
          </w:p>
        </w:tc>
        <w:tc>
          <w:tcPr>
            <w:tcW w:w="1640" w:type="dxa"/>
            <w:tcBorders>
              <w:top w:val="nil"/>
              <w:left w:val="nil"/>
              <w:bottom w:val="single" w:sz="8" w:space="0" w:color="auto"/>
              <w:right w:val="nil"/>
            </w:tcBorders>
            <w:shd w:val="clear" w:color="auto" w:fill="auto"/>
            <w:hideMark/>
          </w:tcPr>
          <w:p w14:paraId="67690C3A"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4 262.15</w:t>
            </w:r>
          </w:p>
        </w:tc>
      </w:tr>
      <w:tr w:rsidR="00805E7F" w:rsidRPr="003A3B40" w14:paraId="110CB12D" w14:textId="77777777" w:rsidTr="00B87299">
        <w:trPr>
          <w:trHeight w:val="300"/>
          <w:jc w:val="center"/>
        </w:trPr>
        <w:tc>
          <w:tcPr>
            <w:tcW w:w="4520" w:type="dxa"/>
            <w:tcBorders>
              <w:top w:val="nil"/>
              <w:left w:val="nil"/>
              <w:bottom w:val="single" w:sz="8" w:space="0" w:color="auto"/>
              <w:right w:val="nil"/>
            </w:tcBorders>
            <w:shd w:val="clear" w:color="auto" w:fill="auto"/>
            <w:hideMark/>
          </w:tcPr>
          <w:p w14:paraId="5BFCDA77" w14:textId="77777777" w:rsidR="00805E7F" w:rsidRPr="00DF1B3D" w:rsidRDefault="00805E7F" w:rsidP="00B87299">
            <w:pPr>
              <w:keepNext/>
              <w:keepLines/>
              <w:suppressLineNumbers/>
              <w:suppressAutoHyphens/>
              <w:rPr>
                <w:b/>
                <w:color w:val="000000" w:themeColor="text1"/>
                <w:kern w:val="22"/>
                <w:sz w:val="22"/>
                <w:szCs w:val="22"/>
              </w:rPr>
            </w:pPr>
            <w:r w:rsidRPr="00DF1B3D">
              <w:rPr>
                <w:b/>
                <w:color w:val="000000" w:themeColor="text1"/>
                <w:kern w:val="22"/>
                <w:sz w:val="22"/>
                <w:szCs w:val="22"/>
              </w:rPr>
              <w:t>II. Administration Finance and Conference Services</w:t>
            </w:r>
          </w:p>
        </w:tc>
        <w:tc>
          <w:tcPr>
            <w:tcW w:w="1640" w:type="dxa"/>
            <w:tcBorders>
              <w:top w:val="nil"/>
              <w:left w:val="nil"/>
              <w:bottom w:val="single" w:sz="8" w:space="0" w:color="auto"/>
              <w:right w:val="nil"/>
            </w:tcBorders>
            <w:shd w:val="clear" w:color="auto" w:fill="auto"/>
            <w:hideMark/>
          </w:tcPr>
          <w:p w14:paraId="0E55EA5D"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2 921.7</w:t>
            </w:r>
          </w:p>
        </w:tc>
      </w:tr>
      <w:tr w:rsidR="00805E7F" w:rsidRPr="003A3B40" w14:paraId="73279E25" w14:textId="77777777" w:rsidTr="00B87299">
        <w:trPr>
          <w:trHeight w:val="300"/>
          <w:jc w:val="center"/>
        </w:trPr>
        <w:tc>
          <w:tcPr>
            <w:tcW w:w="4520" w:type="dxa"/>
            <w:tcBorders>
              <w:top w:val="nil"/>
              <w:left w:val="nil"/>
              <w:bottom w:val="single" w:sz="12" w:space="0" w:color="auto"/>
              <w:right w:val="nil"/>
            </w:tcBorders>
            <w:shd w:val="clear" w:color="auto" w:fill="auto"/>
            <w:hideMark/>
          </w:tcPr>
          <w:p w14:paraId="2EF5D873" w14:textId="77777777" w:rsidR="00805E7F" w:rsidRPr="00DF1B3D" w:rsidRDefault="00805E7F" w:rsidP="00B87299">
            <w:pPr>
              <w:keepNext/>
              <w:keepLines/>
              <w:suppressLineNumbers/>
              <w:suppressAutoHyphens/>
              <w:rPr>
                <w:b/>
                <w:color w:val="000000" w:themeColor="text1"/>
                <w:kern w:val="22"/>
                <w:sz w:val="22"/>
                <w:szCs w:val="22"/>
              </w:rPr>
            </w:pPr>
            <w:r w:rsidRPr="00DF1B3D">
              <w:rPr>
                <w:b/>
                <w:color w:val="000000" w:themeColor="text1"/>
                <w:kern w:val="22"/>
                <w:sz w:val="22"/>
                <w:szCs w:val="22"/>
              </w:rPr>
              <w:t>Subtotal</w:t>
            </w:r>
          </w:p>
        </w:tc>
        <w:tc>
          <w:tcPr>
            <w:tcW w:w="1640" w:type="dxa"/>
            <w:tcBorders>
              <w:top w:val="nil"/>
              <w:left w:val="nil"/>
              <w:bottom w:val="single" w:sz="12" w:space="0" w:color="auto"/>
              <w:right w:val="nil"/>
            </w:tcBorders>
            <w:shd w:val="clear" w:color="auto" w:fill="auto"/>
            <w:hideMark/>
          </w:tcPr>
          <w:p w14:paraId="287D8A19" w14:textId="77777777" w:rsidR="00805E7F" w:rsidRPr="00DF1B3D" w:rsidRDefault="00805E7F" w:rsidP="00B87299">
            <w:pPr>
              <w:keepNext/>
              <w:keepLines/>
              <w:suppressLineNumbers/>
              <w:suppressAutoHyphens/>
              <w:ind w:right="289"/>
              <w:jc w:val="right"/>
              <w:rPr>
                <w:b/>
                <w:color w:val="000000" w:themeColor="text1"/>
                <w:kern w:val="22"/>
                <w:sz w:val="22"/>
                <w:szCs w:val="22"/>
              </w:rPr>
            </w:pPr>
            <w:r w:rsidRPr="00DF1B3D">
              <w:rPr>
                <w:b/>
                <w:color w:val="000000" w:themeColor="text1"/>
                <w:kern w:val="22"/>
                <w:sz w:val="22"/>
                <w:szCs w:val="22"/>
              </w:rPr>
              <w:t>15 188.40</w:t>
            </w:r>
          </w:p>
        </w:tc>
      </w:tr>
      <w:tr w:rsidR="00805E7F" w:rsidRPr="003A3B40" w14:paraId="4E0DB417" w14:textId="77777777" w:rsidTr="00B87299">
        <w:trPr>
          <w:trHeight w:val="300"/>
          <w:jc w:val="center"/>
        </w:trPr>
        <w:tc>
          <w:tcPr>
            <w:tcW w:w="4520" w:type="dxa"/>
            <w:tcBorders>
              <w:top w:val="nil"/>
              <w:left w:val="nil"/>
              <w:bottom w:val="nil"/>
              <w:right w:val="nil"/>
            </w:tcBorders>
            <w:shd w:val="clear" w:color="auto" w:fill="auto"/>
            <w:hideMark/>
          </w:tcPr>
          <w:p w14:paraId="51EAF311" w14:textId="77777777" w:rsidR="00805E7F" w:rsidRPr="00DF1B3D" w:rsidRDefault="00805E7F" w:rsidP="00B87299">
            <w:pPr>
              <w:keepNext/>
              <w:keepLines/>
              <w:suppressLineNumbers/>
              <w:suppressAutoHyphens/>
              <w:rPr>
                <w:color w:val="000000" w:themeColor="text1"/>
                <w:kern w:val="22"/>
                <w:sz w:val="22"/>
                <w:szCs w:val="22"/>
              </w:rPr>
            </w:pPr>
            <w:r w:rsidRPr="00DF1B3D">
              <w:rPr>
                <w:color w:val="000000" w:themeColor="text1"/>
                <w:kern w:val="22"/>
                <w:sz w:val="22"/>
                <w:szCs w:val="22"/>
              </w:rPr>
              <w:t>Programme support costs</w:t>
            </w:r>
          </w:p>
        </w:tc>
        <w:tc>
          <w:tcPr>
            <w:tcW w:w="1640" w:type="dxa"/>
            <w:tcBorders>
              <w:top w:val="nil"/>
              <w:left w:val="nil"/>
              <w:bottom w:val="nil"/>
              <w:right w:val="nil"/>
            </w:tcBorders>
            <w:shd w:val="clear" w:color="auto" w:fill="auto"/>
            <w:hideMark/>
          </w:tcPr>
          <w:p w14:paraId="3D7BB64E"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1 974.49</w:t>
            </w:r>
          </w:p>
        </w:tc>
      </w:tr>
      <w:tr w:rsidR="00805E7F" w:rsidRPr="003A3B40" w14:paraId="4D517CB8" w14:textId="77777777" w:rsidTr="00B87299">
        <w:trPr>
          <w:trHeight w:val="300"/>
          <w:jc w:val="center"/>
        </w:trPr>
        <w:tc>
          <w:tcPr>
            <w:tcW w:w="4520" w:type="dxa"/>
            <w:tcBorders>
              <w:top w:val="nil"/>
              <w:left w:val="nil"/>
              <w:bottom w:val="single" w:sz="8" w:space="0" w:color="auto"/>
              <w:right w:val="nil"/>
            </w:tcBorders>
            <w:shd w:val="clear" w:color="auto" w:fill="auto"/>
            <w:hideMark/>
          </w:tcPr>
          <w:p w14:paraId="7EC2A374" w14:textId="77777777" w:rsidR="00805E7F" w:rsidRPr="00DF1B3D" w:rsidRDefault="00805E7F" w:rsidP="00B87299">
            <w:pPr>
              <w:keepNext/>
              <w:keepLines/>
              <w:suppressLineNumbers/>
              <w:suppressAutoHyphens/>
              <w:rPr>
                <w:b/>
                <w:color w:val="000000" w:themeColor="text1"/>
                <w:kern w:val="22"/>
                <w:sz w:val="22"/>
                <w:szCs w:val="22"/>
              </w:rPr>
            </w:pPr>
            <w:r w:rsidRPr="00DF1B3D">
              <w:rPr>
                <w:b/>
                <w:color w:val="000000" w:themeColor="text1"/>
                <w:kern w:val="22"/>
                <w:sz w:val="22"/>
                <w:szCs w:val="22"/>
              </w:rPr>
              <w:t>III. Working capital reserve</w:t>
            </w:r>
          </w:p>
        </w:tc>
        <w:tc>
          <w:tcPr>
            <w:tcW w:w="1640" w:type="dxa"/>
            <w:tcBorders>
              <w:top w:val="nil"/>
              <w:left w:val="nil"/>
              <w:bottom w:val="single" w:sz="8" w:space="0" w:color="auto"/>
              <w:right w:val="nil"/>
            </w:tcBorders>
            <w:shd w:val="clear" w:color="auto" w:fill="auto"/>
            <w:hideMark/>
          </w:tcPr>
          <w:p w14:paraId="0C0595D3" w14:textId="77777777" w:rsidR="00805E7F" w:rsidRPr="00DF1B3D" w:rsidRDefault="00805E7F" w:rsidP="00B87299">
            <w:pPr>
              <w:keepNext/>
              <w:keepLines/>
              <w:suppressLineNumbers/>
              <w:suppressAutoHyphens/>
              <w:ind w:right="289"/>
              <w:jc w:val="right"/>
              <w:rPr>
                <w:color w:val="000000" w:themeColor="text1"/>
                <w:kern w:val="22"/>
                <w:sz w:val="22"/>
                <w:szCs w:val="22"/>
              </w:rPr>
            </w:pPr>
            <w:r w:rsidRPr="00DF1B3D">
              <w:rPr>
                <w:color w:val="000000" w:themeColor="text1"/>
                <w:kern w:val="22"/>
                <w:sz w:val="22"/>
                <w:szCs w:val="22"/>
              </w:rPr>
              <w:t>(390.27)</w:t>
            </w:r>
          </w:p>
        </w:tc>
      </w:tr>
      <w:tr w:rsidR="00805E7F" w:rsidRPr="003A3B40" w14:paraId="11115D34" w14:textId="77777777" w:rsidTr="00B87299">
        <w:trPr>
          <w:trHeight w:val="300"/>
          <w:jc w:val="center"/>
        </w:trPr>
        <w:tc>
          <w:tcPr>
            <w:tcW w:w="4520" w:type="dxa"/>
            <w:tcBorders>
              <w:top w:val="nil"/>
              <w:left w:val="nil"/>
              <w:bottom w:val="single" w:sz="4" w:space="0" w:color="auto"/>
              <w:right w:val="nil"/>
            </w:tcBorders>
            <w:shd w:val="clear" w:color="auto" w:fill="auto"/>
            <w:hideMark/>
          </w:tcPr>
          <w:p w14:paraId="4A2A7A1B" w14:textId="77777777" w:rsidR="00805E7F" w:rsidRPr="00DF1B3D" w:rsidRDefault="00805E7F" w:rsidP="00B87299">
            <w:pPr>
              <w:keepNext/>
              <w:keepLines/>
              <w:suppressLineNumbers/>
              <w:suppressAutoHyphens/>
              <w:rPr>
                <w:b/>
                <w:color w:val="000000" w:themeColor="text1"/>
                <w:kern w:val="22"/>
                <w:sz w:val="22"/>
                <w:szCs w:val="22"/>
              </w:rPr>
            </w:pPr>
            <w:r w:rsidRPr="00DF1B3D">
              <w:rPr>
                <w:b/>
                <w:color w:val="000000" w:themeColor="text1"/>
                <w:kern w:val="22"/>
                <w:sz w:val="22"/>
                <w:szCs w:val="22"/>
              </w:rPr>
              <w:t>Total</w:t>
            </w:r>
          </w:p>
        </w:tc>
        <w:tc>
          <w:tcPr>
            <w:tcW w:w="1640" w:type="dxa"/>
            <w:tcBorders>
              <w:top w:val="nil"/>
              <w:left w:val="nil"/>
              <w:bottom w:val="single" w:sz="4" w:space="0" w:color="auto"/>
              <w:right w:val="nil"/>
            </w:tcBorders>
            <w:shd w:val="clear" w:color="auto" w:fill="auto"/>
            <w:hideMark/>
          </w:tcPr>
          <w:p w14:paraId="5A9B40CA" w14:textId="77777777" w:rsidR="00805E7F" w:rsidRPr="00DF1B3D" w:rsidRDefault="00805E7F" w:rsidP="00B87299">
            <w:pPr>
              <w:keepNext/>
              <w:keepLines/>
              <w:suppressLineNumbers/>
              <w:suppressAutoHyphens/>
              <w:ind w:right="289"/>
              <w:jc w:val="right"/>
              <w:rPr>
                <w:b/>
                <w:color w:val="000000" w:themeColor="text1"/>
                <w:kern w:val="22"/>
                <w:sz w:val="22"/>
                <w:szCs w:val="22"/>
              </w:rPr>
            </w:pPr>
            <w:r w:rsidRPr="00DF1B3D">
              <w:rPr>
                <w:b/>
                <w:color w:val="000000" w:themeColor="text1"/>
                <w:kern w:val="22"/>
                <w:sz w:val="22"/>
                <w:szCs w:val="22"/>
              </w:rPr>
              <w:t>16 772.63</w:t>
            </w:r>
          </w:p>
        </w:tc>
      </w:tr>
      <w:tr w:rsidR="00805E7F" w:rsidRPr="00254EE8" w14:paraId="0CD72A3E" w14:textId="77777777" w:rsidTr="00B87299">
        <w:trPr>
          <w:trHeight w:val="300"/>
          <w:jc w:val="center"/>
        </w:trPr>
        <w:tc>
          <w:tcPr>
            <w:tcW w:w="4520" w:type="dxa"/>
            <w:tcBorders>
              <w:top w:val="single" w:sz="4" w:space="0" w:color="auto"/>
              <w:bottom w:val="single" w:sz="4" w:space="0" w:color="auto"/>
              <w:right w:val="nil"/>
            </w:tcBorders>
            <w:shd w:val="clear" w:color="auto" w:fill="auto"/>
          </w:tcPr>
          <w:p w14:paraId="623142DE" w14:textId="77777777" w:rsidR="00805E7F" w:rsidRPr="00254EE8" w:rsidRDefault="00805E7F" w:rsidP="00B87299">
            <w:pPr>
              <w:keepNext/>
              <w:keepLines/>
              <w:suppressLineNumbers/>
              <w:suppressAutoHyphens/>
              <w:rPr>
                <w:bCs/>
                <w:color w:val="000000" w:themeColor="text1"/>
                <w:kern w:val="22"/>
                <w:sz w:val="20"/>
                <w:szCs w:val="20"/>
              </w:rPr>
            </w:pPr>
            <w:r w:rsidRPr="00254EE8">
              <w:rPr>
                <w:bCs/>
                <w:color w:val="000000" w:themeColor="text1"/>
                <w:kern w:val="22"/>
                <w:sz w:val="20"/>
                <w:szCs w:val="20"/>
              </w:rPr>
              <w:t>Cartagena Protocol share of the integrated budget (15%)</w:t>
            </w:r>
          </w:p>
        </w:tc>
        <w:tc>
          <w:tcPr>
            <w:tcW w:w="1640" w:type="dxa"/>
            <w:tcBorders>
              <w:top w:val="single" w:sz="4" w:space="0" w:color="auto"/>
              <w:left w:val="nil"/>
              <w:bottom w:val="single" w:sz="4" w:space="0" w:color="auto"/>
            </w:tcBorders>
            <w:shd w:val="clear" w:color="auto" w:fill="auto"/>
          </w:tcPr>
          <w:p w14:paraId="16DF3A95" w14:textId="77777777" w:rsidR="00805E7F" w:rsidRPr="00AC77DD" w:rsidRDefault="00805E7F" w:rsidP="00B87299">
            <w:pPr>
              <w:keepNext/>
              <w:keepLines/>
              <w:suppressLineNumbers/>
              <w:suppressAutoHyphens/>
              <w:ind w:right="289"/>
              <w:jc w:val="right"/>
              <w:rPr>
                <w:bCs/>
                <w:color w:val="000000" w:themeColor="text1"/>
                <w:kern w:val="22"/>
                <w:sz w:val="20"/>
                <w:szCs w:val="20"/>
              </w:rPr>
            </w:pPr>
            <w:r w:rsidRPr="00254EE8">
              <w:rPr>
                <w:bCs/>
                <w:color w:val="000000" w:themeColor="text1"/>
                <w:kern w:val="22"/>
                <w:sz w:val="20"/>
                <w:szCs w:val="20"/>
              </w:rPr>
              <w:t>2</w:t>
            </w:r>
            <w:r>
              <w:rPr>
                <w:bCs/>
                <w:color w:val="000000" w:themeColor="text1"/>
                <w:kern w:val="22"/>
                <w:sz w:val="20"/>
                <w:szCs w:val="20"/>
              </w:rPr>
              <w:t xml:space="preserve"> </w:t>
            </w:r>
            <w:r w:rsidRPr="00AC77DD">
              <w:rPr>
                <w:bCs/>
                <w:color w:val="000000" w:themeColor="text1"/>
                <w:kern w:val="22"/>
                <w:sz w:val="20"/>
                <w:szCs w:val="20"/>
              </w:rPr>
              <w:t>515.9</w:t>
            </w:r>
          </w:p>
        </w:tc>
      </w:tr>
      <w:tr w:rsidR="00805E7F" w:rsidRPr="00254EE8" w14:paraId="5D5060A4" w14:textId="77777777" w:rsidTr="00B87299">
        <w:trPr>
          <w:trHeight w:val="300"/>
          <w:jc w:val="center"/>
        </w:trPr>
        <w:tc>
          <w:tcPr>
            <w:tcW w:w="4520" w:type="dxa"/>
            <w:tcBorders>
              <w:top w:val="single" w:sz="4" w:space="0" w:color="auto"/>
              <w:left w:val="nil"/>
              <w:bottom w:val="single" w:sz="4" w:space="0" w:color="auto"/>
              <w:right w:val="nil"/>
            </w:tcBorders>
            <w:shd w:val="clear" w:color="auto" w:fill="auto"/>
          </w:tcPr>
          <w:p w14:paraId="357C4445" w14:textId="77777777" w:rsidR="00805E7F" w:rsidRPr="00254EE8" w:rsidRDefault="00805E7F" w:rsidP="00B87299">
            <w:pPr>
              <w:keepNext/>
              <w:keepLines/>
              <w:suppressLineNumbers/>
              <w:suppressAutoHyphens/>
              <w:rPr>
                <w:bCs/>
                <w:color w:val="000000" w:themeColor="text1"/>
                <w:kern w:val="22"/>
                <w:sz w:val="20"/>
                <w:szCs w:val="20"/>
              </w:rPr>
            </w:pPr>
            <w:r w:rsidRPr="00254EE8">
              <w:rPr>
                <w:bCs/>
                <w:color w:val="000000" w:themeColor="text1"/>
                <w:kern w:val="22"/>
                <w:sz w:val="20"/>
                <w:szCs w:val="20"/>
              </w:rPr>
              <w:t>Less: contribution from host country</w:t>
            </w:r>
          </w:p>
        </w:tc>
        <w:tc>
          <w:tcPr>
            <w:tcW w:w="1640" w:type="dxa"/>
            <w:tcBorders>
              <w:top w:val="single" w:sz="4" w:space="0" w:color="auto"/>
              <w:left w:val="nil"/>
              <w:bottom w:val="single" w:sz="4" w:space="0" w:color="auto"/>
              <w:right w:val="nil"/>
            </w:tcBorders>
            <w:shd w:val="clear" w:color="auto" w:fill="auto"/>
          </w:tcPr>
          <w:p w14:paraId="7B53EA4C" w14:textId="77777777" w:rsidR="00805E7F" w:rsidRPr="00254EE8" w:rsidRDefault="00805E7F" w:rsidP="00B87299">
            <w:pPr>
              <w:keepNext/>
              <w:keepLines/>
              <w:suppressLineNumbers/>
              <w:suppressAutoHyphens/>
              <w:ind w:right="289"/>
              <w:jc w:val="right"/>
              <w:rPr>
                <w:bCs/>
                <w:color w:val="000000" w:themeColor="text1"/>
                <w:kern w:val="22"/>
                <w:sz w:val="20"/>
                <w:szCs w:val="20"/>
              </w:rPr>
            </w:pPr>
            <w:r w:rsidRPr="00254EE8">
              <w:rPr>
                <w:bCs/>
                <w:color w:val="000000" w:themeColor="text1"/>
                <w:kern w:val="22"/>
                <w:sz w:val="20"/>
                <w:szCs w:val="20"/>
              </w:rPr>
              <w:t>(230.22)</w:t>
            </w:r>
          </w:p>
        </w:tc>
      </w:tr>
      <w:tr w:rsidR="00805E7F" w:rsidRPr="00254EE8" w14:paraId="1BB4EE9B" w14:textId="77777777" w:rsidTr="00B87299">
        <w:trPr>
          <w:trHeight w:val="300"/>
          <w:jc w:val="center"/>
        </w:trPr>
        <w:tc>
          <w:tcPr>
            <w:tcW w:w="4520" w:type="dxa"/>
            <w:tcBorders>
              <w:top w:val="single" w:sz="4" w:space="0" w:color="auto"/>
              <w:left w:val="nil"/>
              <w:bottom w:val="single" w:sz="4" w:space="0" w:color="auto"/>
              <w:right w:val="nil"/>
            </w:tcBorders>
            <w:shd w:val="clear" w:color="auto" w:fill="auto"/>
          </w:tcPr>
          <w:p w14:paraId="6F98574E" w14:textId="77777777" w:rsidR="00805E7F" w:rsidRPr="00254EE8" w:rsidRDefault="00805E7F" w:rsidP="00B87299">
            <w:pPr>
              <w:keepNext/>
              <w:keepLines/>
              <w:suppressLineNumbers/>
              <w:suppressAutoHyphens/>
              <w:rPr>
                <w:bCs/>
                <w:color w:val="000000" w:themeColor="text1"/>
                <w:kern w:val="22"/>
                <w:sz w:val="20"/>
                <w:szCs w:val="20"/>
              </w:rPr>
            </w:pPr>
            <w:r w:rsidRPr="00254EE8">
              <w:rPr>
                <w:bCs/>
                <w:color w:val="000000" w:themeColor="text1"/>
                <w:kern w:val="22"/>
                <w:sz w:val="20"/>
                <w:szCs w:val="20"/>
              </w:rPr>
              <w:t xml:space="preserve">Less: Use of reserve for </w:t>
            </w:r>
            <w:proofErr w:type="gramStart"/>
            <w:r w:rsidRPr="00254EE8">
              <w:rPr>
                <w:bCs/>
                <w:color w:val="000000" w:themeColor="text1"/>
                <w:kern w:val="22"/>
                <w:sz w:val="20"/>
                <w:szCs w:val="20"/>
              </w:rPr>
              <w:t>Extraordinary</w:t>
            </w:r>
            <w:proofErr w:type="gramEnd"/>
            <w:r w:rsidRPr="00254EE8">
              <w:rPr>
                <w:bCs/>
                <w:color w:val="000000" w:themeColor="text1"/>
                <w:kern w:val="22"/>
                <w:sz w:val="20"/>
                <w:szCs w:val="20"/>
              </w:rPr>
              <w:t xml:space="preserve"> meeting</w:t>
            </w:r>
          </w:p>
        </w:tc>
        <w:tc>
          <w:tcPr>
            <w:tcW w:w="1640" w:type="dxa"/>
            <w:tcBorders>
              <w:top w:val="single" w:sz="4" w:space="0" w:color="auto"/>
              <w:left w:val="nil"/>
              <w:bottom w:val="single" w:sz="4" w:space="0" w:color="auto"/>
              <w:right w:val="nil"/>
            </w:tcBorders>
            <w:shd w:val="clear" w:color="auto" w:fill="auto"/>
          </w:tcPr>
          <w:p w14:paraId="425A4279" w14:textId="77777777" w:rsidR="00805E7F" w:rsidRPr="00254EE8" w:rsidRDefault="00805E7F" w:rsidP="00B87299">
            <w:pPr>
              <w:keepNext/>
              <w:keepLines/>
              <w:suppressLineNumbers/>
              <w:suppressAutoHyphens/>
              <w:ind w:right="289"/>
              <w:jc w:val="right"/>
              <w:rPr>
                <w:bCs/>
                <w:color w:val="000000" w:themeColor="text1"/>
                <w:kern w:val="22"/>
                <w:sz w:val="20"/>
                <w:szCs w:val="20"/>
              </w:rPr>
            </w:pPr>
            <w:r w:rsidRPr="00254EE8">
              <w:rPr>
                <w:bCs/>
                <w:color w:val="000000" w:themeColor="text1"/>
                <w:kern w:val="22"/>
                <w:sz w:val="20"/>
                <w:szCs w:val="20"/>
              </w:rPr>
              <w:t>(59.33)</w:t>
            </w:r>
          </w:p>
        </w:tc>
      </w:tr>
      <w:tr w:rsidR="00805E7F" w:rsidRPr="00254EE8" w14:paraId="2B43551F" w14:textId="77777777" w:rsidTr="00B87299">
        <w:trPr>
          <w:trHeight w:val="300"/>
          <w:jc w:val="center"/>
        </w:trPr>
        <w:tc>
          <w:tcPr>
            <w:tcW w:w="4520" w:type="dxa"/>
            <w:tcBorders>
              <w:top w:val="single" w:sz="4" w:space="0" w:color="auto"/>
              <w:left w:val="nil"/>
              <w:bottom w:val="single" w:sz="8" w:space="0" w:color="auto"/>
              <w:right w:val="nil"/>
            </w:tcBorders>
            <w:shd w:val="clear" w:color="auto" w:fill="auto"/>
          </w:tcPr>
          <w:p w14:paraId="07327133" w14:textId="77777777" w:rsidR="00805E7F" w:rsidRPr="00254EE8" w:rsidRDefault="00805E7F" w:rsidP="00B87299">
            <w:pPr>
              <w:keepNext/>
              <w:keepLines/>
              <w:suppressLineNumbers/>
              <w:suppressAutoHyphens/>
              <w:rPr>
                <w:b/>
                <w:color w:val="000000" w:themeColor="text1"/>
                <w:kern w:val="22"/>
                <w:sz w:val="20"/>
                <w:szCs w:val="20"/>
              </w:rPr>
            </w:pPr>
            <w:r w:rsidRPr="00254EE8">
              <w:rPr>
                <w:b/>
                <w:color w:val="000000" w:themeColor="text1"/>
                <w:kern w:val="22"/>
                <w:sz w:val="20"/>
                <w:szCs w:val="20"/>
              </w:rPr>
              <w:t>Net amount to be shared by Parties</w:t>
            </w:r>
          </w:p>
        </w:tc>
        <w:tc>
          <w:tcPr>
            <w:tcW w:w="1640" w:type="dxa"/>
            <w:tcBorders>
              <w:top w:val="single" w:sz="4" w:space="0" w:color="auto"/>
              <w:left w:val="nil"/>
              <w:bottom w:val="single" w:sz="8" w:space="0" w:color="auto"/>
              <w:right w:val="nil"/>
            </w:tcBorders>
            <w:shd w:val="clear" w:color="auto" w:fill="auto"/>
          </w:tcPr>
          <w:p w14:paraId="352D708B" w14:textId="77777777" w:rsidR="00805E7F" w:rsidRPr="00AC77DD" w:rsidRDefault="00805E7F" w:rsidP="00B87299">
            <w:pPr>
              <w:keepNext/>
              <w:keepLines/>
              <w:suppressLineNumbers/>
              <w:suppressAutoHyphens/>
              <w:ind w:right="289"/>
              <w:jc w:val="right"/>
              <w:rPr>
                <w:bCs/>
                <w:color w:val="000000" w:themeColor="text1"/>
                <w:kern w:val="22"/>
                <w:sz w:val="20"/>
                <w:szCs w:val="20"/>
              </w:rPr>
            </w:pPr>
            <w:r w:rsidRPr="00254EE8">
              <w:rPr>
                <w:b/>
                <w:color w:val="000000" w:themeColor="text1"/>
                <w:kern w:val="22"/>
                <w:sz w:val="20"/>
                <w:szCs w:val="20"/>
              </w:rPr>
              <w:t>2</w:t>
            </w:r>
            <w:r>
              <w:rPr>
                <w:b/>
                <w:color w:val="000000" w:themeColor="text1"/>
                <w:kern w:val="22"/>
                <w:sz w:val="20"/>
                <w:szCs w:val="20"/>
              </w:rPr>
              <w:t xml:space="preserve"> </w:t>
            </w:r>
            <w:r w:rsidRPr="00AC77DD">
              <w:rPr>
                <w:b/>
                <w:color w:val="000000" w:themeColor="text1"/>
                <w:kern w:val="22"/>
                <w:sz w:val="20"/>
                <w:szCs w:val="20"/>
              </w:rPr>
              <w:t>226.35</w:t>
            </w:r>
          </w:p>
        </w:tc>
      </w:tr>
    </w:tbl>
    <w:p w14:paraId="51254AD2" w14:textId="77777777" w:rsidR="00805E7F" w:rsidRPr="00844E09" w:rsidRDefault="00805E7F" w:rsidP="00FB6B90">
      <w:pPr>
        <w:suppressLineNumbers/>
        <w:suppressAutoHyphens/>
        <w:spacing w:before="120" w:after="120"/>
        <w:rPr>
          <w:bCs/>
          <w:kern w:val="22"/>
          <w:szCs w:val="22"/>
        </w:rPr>
      </w:pPr>
    </w:p>
    <w:p w14:paraId="1EB43BD9" w14:textId="77777777" w:rsidR="00805E7F" w:rsidRPr="003A3B40" w:rsidRDefault="00805E7F" w:rsidP="00FB6B90">
      <w:pPr>
        <w:pStyle w:val="Default"/>
        <w:keepNext/>
        <w:keepLines/>
        <w:suppressLineNumbers/>
        <w:suppressAutoHyphens/>
        <w:jc w:val="both"/>
        <w:rPr>
          <w:b/>
          <w:kern w:val="22"/>
          <w:sz w:val="22"/>
          <w:szCs w:val="22"/>
          <w:lang w:val="en-GB"/>
        </w:rPr>
      </w:pPr>
      <w:r w:rsidRPr="003A3B40">
        <w:rPr>
          <w:b/>
          <w:kern w:val="22"/>
          <w:sz w:val="22"/>
          <w:szCs w:val="22"/>
          <w:lang w:val="en-GB"/>
        </w:rPr>
        <w:t>Table 3</w:t>
      </w:r>
    </w:p>
    <w:p w14:paraId="0368BA58" w14:textId="77777777" w:rsidR="00805E7F" w:rsidRPr="003A3B40" w:rsidRDefault="00805E7F" w:rsidP="00FB6B90">
      <w:pPr>
        <w:pStyle w:val="Default"/>
        <w:keepNext/>
        <w:keepLines/>
        <w:suppressLineNumbers/>
        <w:suppressAutoHyphens/>
        <w:jc w:val="both"/>
        <w:rPr>
          <w:bCs/>
          <w:color w:val="000000" w:themeColor="text1"/>
          <w:kern w:val="22"/>
          <w:sz w:val="22"/>
          <w:szCs w:val="22"/>
          <w:lang w:val="en-GB"/>
        </w:rPr>
      </w:pPr>
      <w:r w:rsidRPr="00572FAB">
        <w:rPr>
          <w:b/>
          <w:color w:val="000000" w:themeColor="text1"/>
          <w:kern w:val="22"/>
          <w:sz w:val="22"/>
          <w:szCs w:val="22"/>
          <w:lang w:val="en-GB"/>
        </w:rPr>
        <w:t xml:space="preserve">Secretariat staffing requirements from the core budgets of the </w:t>
      </w:r>
      <w:r w:rsidRPr="003A3B40">
        <w:rPr>
          <w:b/>
          <w:color w:val="000000" w:themeColor="text1"/>
          <w:kern w:val="22"/>
          <w:sz w:val="22"/>
          <w:szCs w:val="22"/>
          <w:lang w:val="en-GB"/>
        </w:rPr>
        <w:t>Convention and its Protocols 2021</w:t>
      </w:r>
    </w:p>
    <w:p w14:paraId="63C17285" w14:textId="77777777" w:rsidR="00805E7F" w:rsidRPr="00DF1B3D" w:rsidRDefault="00805E7F" w:rsidP="00FB6B90">
      <w:pPr>
        <w:suppressLineNumbers/>
        <w:suppressAutoHyphens/>
        <w:spacing w:before="120" w:after="120"/>
        <w:rPr>
          <w:bCs/>
          <w:kern w:val="22"/>
          <w:sz w:val="22"/>
          <w:szCs w:val="22"/>
        </w:rPr>
      </w:pPr>
    </w:p>
    <w:tbl>
      <w:tblPr>
        <w:tblW w:w="5458" w:type="dxa"/>
        <w:jc w:val="center"/>
        <w:tblLook w:val="04A0" w:firstRow="1" w:lastRow="0" w:firstColumn="1" w:lastColumn="0" w:noHBand="0" w:noVBand="1"/>
      </w:tblPr>
      <w:tblGrid>
        <w:gridCol w:w="3651"/>
        <w:gridCol w:w="1807"/>
      </w:tblGrid>
      <w:tr w:rsidR="00805E7F" w:rsidRPr="003A3B40" w14:paraId="110B5EEC" w14:textId="77777777" w:rsidTr="009F5BBC">
        <w:trPr>
          <w:cantSplit/>
          <w:jc w:val="center"/>
        </w:trPr>
        <w:tc>
          <w:tcPr>
            <w:tcW w:w="3651" w:type="dxa"/>
            <w:tcBorders>
              <w:top w:val="nil"/>
              <w:left w:val="nil"/>
              <w:bottom w:val="single" w:sz="8" w:space="0" w:color="auto"/>
              <w:right w:val="nil"/>
            </w:tcBorders>
            <w:shd w:val="clear" w:color="auto" w:fill="auto"/>
            <w:vAlign w:val="center"/>
            <w:hideMark/>
          </w:tcPr>
          <w:p w14:paraId="0F534D22" w14:textId="77777777" w:rsidR="00805E7F" w:rsidRPr="00DF1B3D" w:rsidRDefault="00805E7F" w:rsidP="009F5BBC">
            <w:pPr>
              <w:keepNext/>
              <w:keepLines/>
              <w:suppressLineNumbers/>
              <w:suppressAutoHyphens/>
              <w:jc w:val="center"/>
              <w:rPr>
                <w:i/>
                <w:color w:val="000000" w:themeColor="text1"/>
                <w:kern w:val="22"/>
                <w:sz w:val="22"/>
                <w:szCs w:val="22"/>
              </w:rPr>
            </w:pPr>
            <w:r w:rsidRPr="00DF1B3D">
              <w:rPr>
                <w:i/>
                <w:color w:val="000000" w:themeColor="text1"/>
                <w:kern w:val="22"/>
                <w:sz w:val="22"/>
                <w:szCs w:val="22"/>
              </w:rPr>
              <w:t>Category and level</w:t>
            </w:r>
          </w:p>
        </w:tc>
        <w:tc>
          <w:tcPr>
            <w:tcW w:w="1807" w:type="dxa"/>
            <w:tcBorders>
              <w:top w:val="nil"/>
              <w:left w:val="nil"/>
              <w:bottom w:val="single" w:sz="8" w:space="0" w:color="auto"/>
              <w:right w:val="nil"/>
            </w:tcBorders>
            <w:shd w:val="clear" w:color="auto" w:fill="auto"/>
            <w:vAlign w:val="center"/>
            <w:hideMark/>
          </w:tcPr>
          <w:p w14:paraId="09C2CBA6" w14:textId="77777777" w:rsidR="00805E7F" w:rsidRPr="00DF1B3D" w:rsidRDefault="00805E7F" w:rsidP="009F5BBC">
            <w:pPr>
              <w:keepNext/>
              <w:keepLines/>
              <w:suppressLineNumbers/>
              <w:suppressAutoHyphens/>
              <w:jc w:val="center"/>
              <w:rPr>
                <w:i/>
                <w:color w:val="000000" w:themeColor="text1"/>
                <w:kern w:val="22"/>
                <w:sz w:val="22"/>
                <w:szCs w:val="22"/>
              </w:rPr>
            </w:pPr>
            <w:r w:rsidRPr="00DF1B3D">
              <w:rPr>
                <w:i/>
                <w:color w:val="000000" w:themeColor="text1"/>
                <w:kern w:val="22"/>
                <w:sz w:val="22"/>
                <w:szCs w:val="22"/>
              </w:rPr>
              <w:t>Proposed 2021</w:t>
            </w:r>
          </w:p>
        </w:tc>
      </w:tr>
      <w:tr w:rsidR="00805E7F" w:rsidRPr="003A3B40" w14:paraId="3534DA6E" w14:textId="77777777" w:rsidTr="009F5BBC">
        <w:trPr>
          <w:trHeight w:val="288"/>
          <w:jc w:val="center"/>
        </w:trPr>
        <w:tc>
          <w:tcPr>
            <w:tcW w:w="3651" w:type="dxa"/>
            <w:tcBorders>
              <w:top w:val="nil"/>
              <w:left w:val="nil"/>
              <w:bottom w:val="nil"/>
              <w:right w:val="nil"/>
            </w:tcBorders>
            <w:shd w:val="clear" w:color="auto" w:fill="auto"/>
            <w:noWrap/>
            <w:vAlign w:val="center"/>
            <w:hideMark/>
          </w:tcPr>
          <w:p w14:paraId="7C453F60" w14:textId="77777777" w:rsidR="00805E7F" w:rsidRPr="00DF1B3D" w:rsidRDefault="00805E7F" w:rsidP="009F5BBC">
            <w:pPr>
              <w:keepNext/>
              <w:keepLines/>
              <w:suppressLineNumbers/>
              <w:suppressAutoHyphens/>
              <w:rPr>
                <w:b/>
                <w:color w:val="000000" w:themeColor="text1"/>
                <w:kern w:val="22"/>
                <w:sz w:val="22"/>
                <w:szCs w:val="22"/>
              </w:rPr>
            </w:pPr>
            <w:r w:rsidRPr="00DF1B3D">
              <w:rPr>
                <w:b/>
                <w:color w:val="000000" w:themeColor="text1"/>
                <w:kern w:val="22"/>
                <w:sz w:val="22"/>
                <w:szCs w:val="22"/>
              </w:rPr>
              <w:t>Professional and higher</w:t>
            </w:r>
          </w:p>
        </w:tc>
        <w:tc>
          <w:tcPr>
            <w:tcW w:w="1807" w:type="dxa"/>
            <w:tcBorders>
              <w:top w:val="nil"/>
              <w:left w:val="nil"/>
              <w:bottom w:val="nil"/>
              <w:right w:val="nil"/>
            </w:tcBorders>
            <w:shd w:val="clear" w:color="auto" w:fill="auto"/>
            <w:vAlign w:val="center"/>
            <w:hideMark/>
          </w:tcPr>
          <w:p w14:paraId="079D3632" w14:textId="77777777" w:rsidR="00805E7F" w:rsidRPr="00DF1B3D" w:rsidRDefault="00805E7F" w:rsidP="009F5BBC">
            <w:pPr>
              <w:keepNext/>
              <w:keepLines/>
              <w:suppressLineNumbers/>
              <w:suppressAutoHyphens/>
              <w:rPr>
                <w:color w:val="000000" w:themeColor="text1"/>
                <w:kern w:val="22"/>
                <w:sz w:val="22"/>
                <w:szCs w:val="22"/>
              </w:rPr>
            </w:pPr>
          </w:p>
        </w:tc>
      </w:tr>
      <w:tr w:rsidR="00805E7F" w:rsidRPr="003A3B40" w14:paraId="51868700" w14:textId="77777777" w:rsidTr="009F5BBC">
        <w:trPr>
          <w:trHeight w:val="288"/>
          <w:jc w:val="center"/>
        </w:trPr>
        <w:tc>
          <w:tcPr>
            <w:tcW w:w="3651" w:type="dxa"/>
            <w:tcBorders>
              <w:top w:val="nil"/>
              <w:left w:val="nil"/>
              <w:bottom w:val="nil"/>
              <w:right w:val="nil"/>
            </w:tcBorders>
            <w:shd w:val="clear" w:color="auto" w:fill="auto"/>
            <w:vAlign w:val="center"/>
            <w:hideMark/>
          </w:tcPr>
          <w:p w14:paraId="47AC85A0" w14:textId="77777777" w:rsidR="00805E7F" w:rsidRPr="00DF1B3D" w:rsidRDefault="00805E7F" w:rsidP="009F5BBC">
            <w:pPr>
              <w:keepNext/>
              <w:keepLines/>
              <w:suppressLineNumbers/>
              <w:suppressAutoHyphens/>
              <w:rPr>
                <w:color w:val="000000" w:themeColor="text1"/>
                <w:kern w:val="22"/>
                <w:sz w:val="22"/>
                <w:szCs w:val="22"/>
              </w:rPr>
            </w:pPr>
            <w:r w:rsidRPr="00DF1B3D">
              <w:rPr>
                <w:color w:val="000000" w:themeColor="text1"/>
                <w:kern w:val="22"/>
                <w:sz w:val="22"/>
                <w:szCs w:val="22"/>
              </w:rPr>
              <w:t>ASG</w:t>
            </w:r>
          </w:p>
        </w:tc>
        <w:tc>
          <w:tcPr>
            <w:tcW w:w="1807" w:type="dxa"/>
            <w:tcBorders>
              <w:top w:val="nil"/>
              <w:left w:val="nil"/>
              <w:bottom w:val="nil"/>
              <w:right w:val="nil"/>
            </w:tcBorders>
            <w:shd w:val="clear" w:color="auto" w:fill="auto"/>
            <w:vAlign w:val="center"/>
            <w:hideMark/>
          </w:tcPr>
          <w:p w14:paraId="408F38E5"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1</w:t>
            </w:r>
          </w:p>
        </w:tc>
      </w:tr>
      <w:tr w:rsidR="00805E7F" w:rsidRPr="003A3B40" w14:paraId="1290A582" w14:textId="77777777" w:rsidTr="009F5BBC">
        <w:trPr>
          <w:trHeight w:val="288"/>
          <w:jc w:val="center"/>
        </w:trPr>
        <w:tc>
          <w:tcPr>
            <w:tcW w:w="3651" w:type="dxa"/>
            <w:tcBorders>
              <w:top w:val="nil"/>
              <w:left w:val="nil"/>
              <w:bottom w:val="nil"/>
              <w:right w:val="nil"/>
            </w:tcBorders>
            <w:shd w:val="clear" w:color="auto" w:fill="auto"/>
            <w:vAlign w:val="center"/>
            <w:hideMark/>
          </w:tcPr>
          <w:p w14:paraId="30F5F4BA" w14:textId="77777777" w:rsidR="00805E7F" w:rsidRPr="00DF1B3D" w:rsidRDefault="00805E7F" w:rsidP="009F5BBC">
            <w:pPr>
              <w:keepNext/>
              <w:keepLines/>
              <w:suppressLineNumbers/>
              <w:suppressAutoHyphens/>
              <w:rPr>
                <w:color w:val="000000" w:themeColor="text1"/>
                <w:kern w:val="22"/>
                <w:sz w:val="22"/>
                <w:szCs w:val="22"/>
              </w:rPr>
            </w:pPr>
            <w:r w:rsidRPr="00DF1B3D">
              <w:rPr>
                <w:color w:val="000000" w:themeColor="text1"/>
                <w:kern w:val="22"/>
                <w:sz w:val="22"/>
                <w:szCs w:val="22"/>
              </w:rPr>
              <w:t>D-1</w:t>
            </w:r>
          </w:p>
        </w:tc>
        <w:tc>
          <w:tcPr>
            <w:tcW w:w="1807" w:type="dxa"/>
            <w:tcBorders>
              <w:top w:val="nil"/>
              <w:left w:val="nil"/>
              <w:bottom w:val="nil"/>
              <w:right w:val="nil"/>
            </w:tcBorders>
            <w:shd w:val="clear" w:color="auto" w:fill="auto"/>
            <w:vAlign w:val="center"/>
            <w:hideMark/>
          </w:tcPr>
          <w:p w14:paraId="66BA425C"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3</w:t>
            </w:r>
          </w:p>
        </w:tc>
      </w:tr>
      <w:tr w:rsidR="00805E7F" w:rsidRPr="003A3B40" w14:paraId="5AE01C36" w14:textId="77777777" w:rsidTr="009F5BBC">
        <w:trPr>
          <w:trHeight w:val="288"/>
          <w:jc w:val="center"/>
        </w:trPr>
        <w:tc>
          <w:tcPr>
            <w:tcW w:w="3651" w:type="dxa"/>
            <w:tcBorders>
              <w:top w:val="nil"/>
              <w:left w:val="nil"/>
              <w:bottom w:val="nil"/>
              <w:right w:val="nil"/>
            </w:tcBorders>
            <w:shd w:val="clear" w:color="auto" w:fill="auto"/>
            <w:vAlign w:val="center"/>
            <w:hideMark/>
          </w:tcPr>
          <w:p w14:paraId="522A16C9" w14:textId="77777777" w:rsidR="00805E7F" w:rsidRPr="00DF1B3D" w:rsidRDefault="00805E7F" w:rsidP="009F5BBC">
            <w:pPr>
              <w:keepNext/>
              <w:keepLines/>
              <w:suppressLineNumbers/>
              <w:suppressAutoHyphens/>
              <w:rPr>
                <w:color w:val="000000" w:themeColor="text1"/>
                <w:kern w:val="22"/>
                <w:sz w:val="22"/>
                <w:szCs w:val="22"/>
              </w:rPr>
            </w:pPr>
            <w:r w:rsidRPr="00DF1B3D">
              <w:rPr>
                <w:color w:val="000000" w:themeColor="text1"/>
                <w:kern w:val="22"/>
                <w:sz w:val="22"/>
                <w:szCs w:val="22"/>
              </w:rPr>
              <w:t>P-5</w:t>
            </w:r>
          </w:p>
        </w:tc>
        <w:tc>
          <w:tcPr>
            <w:tcW w:w="1807" w:type="dxa"/>
            <w:tcBorders>
              <w:top w:val="nil"/>
              <w:left w:val="nil"/>
              <w:bottom w:val="nil"/>
              <w:right w:val="nil"/>
            </w:tcBorders>
            <w:shd w:val="clear" w:color="auto" w:fill="auto"/>
            <w:vAlign w:val="center"/>
            <w:hideMark/>
          </w:tcPr>
          <w:p w14:paraId="33B8FD74"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10</w:t>
            </w:r>
          </w:p>
        </w:tc>
      </w:tr>
      <w:tr w:rsidR="00805E7F" w:rsidRPr="003A3B40" w14:paraId="767264C7" w14:textId="77777777" w:rsidTr="009F5BBC">
        <w:trPr>
          <w:trHeight w:val="288"/>
          <w:jc w:val="center"/>
        </w:trPr>
        <w:tc>
          <w:tcPr>
            <w:tcW w:w="3651" w:type="dxa"/>
            <w:tcBorders>
              <w:top w:val="nil"/>
              <w:left w:val="nil"/>
              <w:bottom w:val="nil"/>
              <w:right w:val="nil"/>
            </w:tcBorders>
            <w:shd w:val="clear" w:color="auto" w:fill="auto"/>
            <w:vAlign w:val="center"/>
            <w:hideMark/>
          </w:tcPr>
          <w:p w14:paraId="62A731FC" w14:textId="77777777" w:rsidR="00805E7F" w:rsidRPr="00DF1B3D" w:rsidRDefault="00805E7F" w:rsidP="009F5BBC">
            <w:pPr>
              <w:keepNext/>
              <w:keepLines/>
              <w:suppressLineNumbers/>
              <w:suppressAutoHyphens/>
              <w:rPr>
                <w:color w:val="000000" w:themeColor="text1"/>
                <w:kern w:val="22"/>
                <w:sz w:val="22"/>
                <w:szCs w:val="22"/>
              </w:rPr>
            </w:pPr>
            <w:r w:rsidRPr="00DF1B3D">
              <w:rPr>
                <w:color w:val="000000" w:themeColor="text1"/>
                <w:kern w:val="22"/>
                <w:sz w:val="22"/>
                <w:szCs w:val="22"/>
              </w:rPr>
              <w:t>P-4</w:t>
            </w:r>
          </w:p>
        </w:tc>
        <w:tc>
          <w:tcPr>
            <w:tcW w:w="1807" w:type="dxa"/>
            <w:tcBorders>
              <w:top w:val="nil"/>
              <w:left w:val="nil"/>
              <w:bottom w:val="nil"/>
              <w:right w:val="nil"/>
            </w:tcBorders>
            <w:shd w:val="clear" w:color="auto" w:fill="auto"/>
            <w:vAlign w:val="center"/>
            <w:hideMark/>
          </w:tcPr>
          <w:p w14:paraId="43357FBE"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12</w:t>
            </w:r>
          </w:p>
        </w:tc>
      </w:tr>
      <w:tr w:rsidR="00805E7F" w:rsidRPr="003A3B40" w14:paraId="23B3826E" w14:textId="77777777" w:rsidTr="009F5BBC">
        <w:trPr>
          <w:trHeight w:val="288"/>
          <w:jc w:val="center"/>
        </w:trPr>
        <w:tc>
          <w:tcPr>
            <w:tcW w:w="3651" w:type="dxa"/>
            <w:tcBorders>
              <w:top w:val="nil"/>
              <w:left w:val="nil"/>
              <w:bottom w:val="nil"/>
              <w:right w:val="nil"/>
            </w:tcBorders>
            <w:shd w:val="clear" w:color="auto" w:fill="auto"/>
            <w:vAlign w:val="center"/>
            <w:hideMark/>
          </w:tcPr>
          <w:p w14:paraId="1D910E72" w14:textId="77777777" w:rsidR="00805E7F" w:rsidRPr="00DF1B3D" w:rsidRDefault="00805E7F" w:rsidP="009F5BBC">
            <w:pPr>
              <w:keepNext/>
              <w:keepLines/>
              <w:suppressLineNumbers/>
              <w:suppressAutoHyphens/>
              <w:rPr>
                <w:color w:val="000000" w:themeColor="text1"/>
                <w:kern w:val="22"/>
                <w:sz w:val="22"/>
                <w:szCs w:val="22"/>
              </w:rPr>
            </w:pPr>
            <w:r w:rsidRPr="00DF1B3D">
              <w:rPr>
                <w:color w:val="000000" w:themeColor="text1"/>
                <w:kern w:val="22"/>
                <w:sz w:val="22"/>
                <w:szCs w:val="22"/>
              </w:rPr>
              <w:t>P-3</w:t>
            </w:r>
          </w:p>
        </w:tc>
        <w:tc>
          <w:tcPr>
            <w:tcW w:w="1807" w:type="dxa"/>
            <w:tcBorders>
              <w:top w:val="nil"/>
              <w:left w:val="nil"/>
              <w:bottom w:val="nil"/>
              <w:right w:val="nil"/>
            </w:tcBorders>
            <w:shd w:val="clear" w:color="auto" w:fill="auto"/>
            <w:vAlign w:val="center"/>
            <w:hideMark/>
          </w:tcPr>
          <w:p w14:paraId="60E3F178"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14</w:t>
            </w:r>
          </w:p>
        </w:tc>
      </w:tr>
      <w:tr w:rsidR="00805E7F" w:rsidRPr="003A3B40" w14:paraId="035BA65A" w14:textId="77777777" w:rsidTr="009F5BBC">
        <w:trPr>
          <w:trHeight w:val="300"/>
          <w:jc w:val="center"/>
        </w:trPr>
        <w:tc>
          <w:tcPr>
            <w:tcW w:w="3651" w:type="dxa"/>
            <w:tcBorders>
              <w:top w:val="nil"/>
              <w:left w:val="nil"/>
              <w:bottom w:val="nil"/>
              <w:right w:val="nil"/>
            </w:tcBorders>
            <w:shd w:val="clear" w:color="auto" w:fill="auto"/>
            <w:vAlign w:val="center"/>
            <w:hideMark/>
          </w:tcPr>
          <w:p w14:paraId="389F76C6" w14:textId="77777777" w:rsidR="00805E7F" w:rsidRPr="00DF1B3D" w:rsidRDefault="00805E7F" w:rsidP="009F5BBC">
            <w:pPr>
              <w:keepNext/>
              <w:keepLines/>
              <w:suppressLineNumbers/>
              <w:suppressAutoHyphens/>
              <w:rPr>
                <w:color w:val="000000" w:themeColor="text1"/>
                <w:kern w:val="22"/>
                <w:sz w:val="22"/>
                <w:szCs w:val="22"/>
              </w:rPr>
            </w:pPr>
            <w:r w:rsidRPr="00DF1B3D">
              <w:rPr>
                <w:color w:val="000000" w:themeColor="text1"/>
                <w:kern w:val="22"/>
                <w:sz w:val="22"/>
                <w:szCs w:val="22"/>
              </w:rPr>
              <w:t>P-2/1</w:t>
            </w:r>
          </w:p>
        </w:tc>
        <w:tc>
          <w:tcPr>
            <w:tcW w:w="1807" w:type="dxa"/>
            <w:tcBorders>
              <w:top w:val="nil"/>
              <w:left w:val="nil"/>
              <w:bottom w:val="nil"/>
              <w:right w:val="nil"/>
            </w:tcBorders>
            <w:shd w:val="clear" w:color="auto" w:fill="auto"/>
            <w:vAlign w:val="center"/>
            <w:hideMark/>
          </w:tcPr>
          <w:p w14:paraId="589C6857"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9</w:t>
            </w:r>
          </w:p>
        </w:tc>
      </w:tr>
      <w:tr w:rsidR="00805E7F" w:rsidRPr="003A3B40" w14:paraId="4B99571D" w14:textId="77777777" w:rsidTr="009F5BBC">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6E098EE1" w14:textId="77777777" w:rsidR="00805E7F" w:rsidRPr="00DF1B3D" w:rsidRDefault="00805E7F" w:rsidP="009F5BBC">
            <w:pPr>
              <w:keepNext/>
              <w:keepLines/>
              <w:suppressLineNumbers/>
              <w:suppressAutoHyphens/>
              <w:rPr>
                <w:b/>
                <w:color w:val="000000" w:themeColor="text1"/>
                <w:kern w:val="22"/>
                <w:sz w:val="22"/>
                <w:szCs w:val="22"/>
              </w:rPr>
            </w:pPr>
            <w:r w:rsidRPr="00DF1B3D">
              <w:rPr>
                <w:b/>
                <w:color w:val="000000" w:themeColor="text1"/>
                <w:kern w:val="22"/>
                <w:sz w:val="22"/>
                <w:szCs w:val="22"/>
              </w:rPr>
              <w:t>Subtotal</w:t>
            </w:r>
          </w:p>
        </w:tc>
        <w:tc>
          <w:tcPr>
            <w:tcW w:w="1807" w:type="dxa"/>
            <w:tcBorders>
              <w:top w:val="single" w:sz="8" w:space="0" w:color="auto"/>
              <w:left w:val="nil"/>
              <w:bottom w:val="single" w:sz="8" w:space="0" w:color="auto"/>
              <w:right w:val="nil"/>
            </w:tcBorders>
            <w:shd w:val="clear" w:color="auto" w:fill="auto"/>
            <w:vAlign w:val="center"/>
            <w:hideMark/>
          </w:tcPr>
          <w:p w14:paraId="7FBB32D0" w14:textId="77777777" w:rsidR="00805E7F" w:rsidRPr="00DF1B3D" w:rsidRDefault="00805E7F" w:rsidP="009F5BBC">
            <w:pPr>
              <w:keepNext/>
              <w:keepLines/>
              <w:suppressLineNumbers/>
              <w:suppressAutoHyphens/>
              <w:ind w:right="674"/>
              <w:jc w:val="right"/>
              <w:rPr>
                <w:b/>
                <w:color w:val="000000" w:themeColor="text1"/>
                <w:kern w:val="22"/>
                <w:sz w:val="22"/>
                <w:szCs w:val="22"/>
              </w:rPr>
            </w:pPr>
            <w:r w:rsidRPr="00DF1B3D">
              <w:rPr>
                <w:b/>
                <w:color w:val="000000" w:themeColor="text1"/>
                <w:kern w:val="22"/>
                <w:sz w:val="22"/>
                <w:szCs w:val="22"/>
              </w:rPr>
              <w:t>49</w:t>
            </w:r>
          </w:p>
        </w:tc>
      </w:tr>
      <w:tr w:rsidR="00805E7F" w:rsidRPr="003A3B40" w14:paraId="255D15F8" w14:textId="77777777" w:rsidTr="009F5BBC">
        <w:trPr>
          <w:trHeight w:val="300"/>
          <w:jc w:val="center"/>
        </w:trPr>
        <w:tc>
          <w:tcPr>
            <w:tcW w:w="3651" w:type="dxa"/>
            <w:tcBorders>
              <w:top w:val="nil"/>
              <w:left w:val="nil"/>
              <w:bottom w:val="single" w:sz="8" w:space="0" w:color="auto"/>
              <w:right w:val="nil"/>
            </w:tcBorders>
            <w:shd w:val="clear" w:color="auto" w:fill="auto"/>
            <w:vAlign w:val="center"/>
            <w:hideMark/>
          </w:tcPr>
          <w:p w14:paraId="54AFCF9F" w14:textId="77777777" w:rsidR="00805E7F" w:rsidRPr="00DF1B3D" w:rsidRDefault="00805E7F" w:rsidP="009F5BBC">
            <w:pPr>
              <w:keepNext/>
              <w:keepLines/>
              <w:suppressLineNumbers/>
              <w:suppressAutoHyphens/>
              <w:rPr>
                <w:b/>
                <w:color w:val="000000" w:themeColor="text1"/>
                <w:kern w:val="22"/>
                <w:sz w:val="22"/>
                <w:szCs w:val="22"/>
              </w:rPr>
            </w:pPr>
            <w:r w:rsidRPr="00DF1B3D">
              <w:rPr>
                <w:b/>
                <w:color w:val="000000" w:themeColor="text1"/>
                <w:kern w:val="22"/>
                <w:sz w:val="22"/>
                <w:szCs w:val="22"/>
              </w:rPr>
              <w:t>General Service</w:t>
            </w:r>
          </w:p>
        </w:tc>
        <w:tc>
          <w:tcPr>
            <w:tcW w:w="1807" w:type="dxa"/>
            <w:tcBorders>
              <w:top w:val="nil"/>
              <w:left w:val="nil"/>
              <w:bottom w:val="single" w:sz="8" w:space="0" w:color="auto"/>
              <w:right w:val="nil"/>
            </w:tcBorders>
            <w:shd w:val="clear" w:color="auto" w:fill="auto"/>
            <w:vAlign w:val="center"/>
            <w:hideMark/>
          </w:tcPr>
          <w:p w14:paraId="77BCE9AA" w14:textId="77777777" w:rsidR="00805E7F" w:rsidRPr="00DF1B3D" w:rsidRDefault="00805E7F" w:rsidP="009F5BBC">
            <w:pPr>
              <w:keepNext/>
              <w:keepLines/>
              <w:suppressLineNumbers/>
              <w:suppressAutoHyphens/>
              <w:ind w:right="674"/>
              <w:jc w:val="right"/>
              <w:rPr>
                <w:color w:val="000000" w:themeColor="text1"/>
                <w:kern w:val="22"/>
                <w:sz w:val="22"/>
                <w:szCs w:val="22"/>
              </w:rPr>
            </w:pPr>
            <w:r w:rsidRPr="00DF1B3D">
              <w:rPr>
                <w:color w:val="000000" w:themeColor="text1"/>
                <w:kern w:val="22"/>
                <w:sz w:val="22"/>
                <w:szCs w:val="22"/>
              </w:rPr>
              <w:t>29</w:t>
            </w:r>
          </w:p>
        </w:tc>
      </w:tr>
      <w:tr w:rsidR="00805E7F" w:rsidRPr="003A3B40" w14:paraId="4071D81D" w14:textId="77777777" w:rsidTr="009F5BBC">
        <w:trPr>
          <w:trHeight w:val="300"/>
          <w:jc w:val="center"/>
        </w:trPr>
        <w:tc>
          <w:tcPr>
            <w:tcW w:w="3651" w:type="dxa"/>
            <w:tcBorders>
              <w:top w:val="nil"/>
              <w:left w:val="nil"/>
              <w:bottom w:val="single" w:sz="12" w:space="0" w:color="auto"/>
              <w:right w:val="nil"/>
            </w:tcBorders>
            <w:shd w:val="clear" w:color="auto" w:fill="auto"/>
            <w:vAlign w:val="center"/>
            <w:hideMark/>
          </w:tcPr>
          <w:p w14:paraId="7F20A4A1" w14:textId="77777777" w:rsidR="00805E7F" w:rsidRPr="00DF1B3D" w:rsidRDefault="00805E7F" w:rsidP="009F5BBC">
            <w:pPr>
              <w:keepNext/>
              <w:keepLines/>
              <w:suppressLineNumbers/>
              <w:suppressAutoHyphens/>
              <w:rPr>
                <w:b/>
                <w:color w:val="000000" w:themeColor="text1"/>
                <w:kern w:val="22"/>
                <w:sz w:val="22"/>
                <w:szCs w:val="22"/>
              </w:rPr>
            </w:pPr>
            <w:r w:rsidRPr="00DF1B3D">
              <w:rPr>
                <w:b/>
                <w:color w:val="000000" w:themeColor="text1"/>
                <w:kern w:val="22"/>
                <w:sz w:val="22"/>
                <w:szCs w:val="22"/>
              </w:rPr>
              <w:t>Total</w:t>
            </w:r>
          </w:p>
        </w:tc>
        <w:tc>
          <w:tcPr>
            <w:tcW w:w="1807" w:type="dxa"/>
            <w:tcBorders>
              <w:top w:val="nil"/>
              <w:left w:val="nil"/>
              <w:bottom w:val="single" w:sz="12" w:space="0" w:color="auto"/>
              <w:right w:val="nil"/>
            </w:tcBorders>
            <w:shd w:val="clear" w:color="auto" w:fill="auto"/>
            <w:vAlign w:val="center"/>
            <w:hideMark/>
          </w:tcPr>
          <w:p w14:paraId="2258B704" w14:textId="77777777" w:rsidR="00805E7F" w:rsidRPr="00DF1B3D" w:rsidRDefault="00805E7F" w:rsidP="009F5BBC">
            <w:pPr>
              <w:keepNext/>
              <w:keepLines/>
              <w:suppressLineNumbers/>
              <w:suppressAutoHyphens/>
              <w:ind w:right="674"/>
              <w:jc w:val="right"/>
              <w:rPr>
                <w:b/>
                <w:color w:val="000000" w:themeColor="text1"/>
                <w:kern w:val="22"/>
                <w:sz w:val="22"/>
                <w:szCs w:val="22"/>
              </w:rPr>
            </w:pPr>
            <w:r w:rsidRPr="00DF1B3D">
              <w:rPr>
                <w:b/>
                <w:color w:val="000000" w:themeColor="text1"/>
                <w:kern w:val="22"/>
                <w:sz w:val="22"/>
                <w:szCs w:val="22"/>
              </w:rPr>
              <w:t>78</w:t>
            </w:r>
          </w:p>
        </w:tc>
      </w:tr>
    </w:tbl>
    <w:p w14:paraId="6A7CAB32" w14:textId="77777777" w:rsidR="00805E7F" w:rsidRPr="00DF1B3D" w:rsidRDefault="00805E7F" w:rsidP="00FB6B90">
      <w:pPr>
        <w:suppressLineNumbers/>
        <w:suppressAutoHyphens/>
        <w:spacing w:before="120" w:after="120"/>
        <w:rPr>
          <w:bCs/>
          <w:kern w:val="22"/>
          <w:sz w:val="22"/>
          <w:szCs w:val="22"/>
        </w:rPr>
      </w:pPr>
    </w:p>
    <w:p w14:paraId="4BC09520" w14:textId="77777777" w:rsidR="00805E7F" w:rsidRPr="00844E09" w:rsidRDefault="00805E7F">
      <w:pPr>
        <w:spacing w:after="160" w:line="259" w:lineRule="auto"/>
        <w:rPr>
          <w:bCs/>
          <w:kern w:val="22"/>
          <w:szCs w:val="22"/>
        </w:rPr>
      </w:pPr>
      <w:r w:rsidRPr="00844E09">
        <w:rPr>
          <w:bCs/>
          <w:kern w:val="22"/>
          <w:szCs w:val="22"/>
        </w:rPr>
        <w:br w:type="page"/>
      </w:r>
    </w:p>
    <w:p w14:paraId="3625BF0C" w14:textId="77777777" w:rsidR="00805E7F" w:rsidRPr="00DF1B3D" w:rsidRDefault="00805E7F" w:rsidP="0099147A">
      <w:pPr>
        <w:keepNext/>
        <w:suppressLineNumbers/>
        <w:suppressAutoHyphens/>
        <w:spacing w:after="120"/>
        <w:rPr>
          <w:rFonts w:eastAsiaTheme="minorEastAsia"/>
          <w:b/>
          <w:bCs/>
          <w:kern w:val="22"/>
          <w:sz w:val="22"/>
          <w:szCs w:val="22"/>
        </w:rPr>
      </w:pPr>
      <w:bookmarkStart w:id="4" w:name="_Hlk55988513"/>
      <w:r w:rsidRPr="00DF1B3D">
        <w:rPr>
          <w:rFonts w:eastAsiaTheme="minorEastAsia"/>
          <w:b/>
          <w:kern w:val="22"/>
          <w:sz w:val="22"/>
          <w:szCs w:val="22"/>
        </w:rPr>
        <w:lastRenderedPageBreak/>
        <w:t>Table 4</w:t>
      </w:r>
      <w:r w:rsidRPr="00DF1B3D">
        <w:rPr>
          <w:rFonts w:eastAsiaTheme="minorEastAsia"/>
          <w:kern w:val="22"/>
          <w:sz w:val="22"/>
          <w:szCs w:val="22"/>
        </w:rPr>
        <w:br/>
      </w:r>
      <w:r w:rsidRPr="00DF1B3D">
        <w:rPr>
          <w:rFonts w:eastAsiaTheme="minorEastAsia"/>
          <w:b/>
          <w:bCs/>
          <w:kern w:val="22"/>
          <w:sz w:val="22"/>
          <w:szCs w:val="22"/>
        </w:rPr>
        <w:t>Contributions to the Trust Fund for the Cartagena Protocol on Biosafety for 2021</w:t>
      </w:r>
      <w:bookmarkEnd w:id="4"/>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586D154E"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01B4" w14:textId="77777777" w:rsidR="00805E7F" w:rsidRPr="00586096" w:rsidRDefault="00805E7F" w:rsidP="007F1329">
            <w:pPr>
              <w:jc w:val="center"/>
              <w:rPr>
                <w:b/>
                <w:bCs/>
                <w:sz w:val="16"/>
                <w:szCs w:val="16"/>
              </w:rPr>
            </w:pPr>
            <w:r>
              <w:rPr>
                <w:b/>
                <w:bCs/>
                <w:sz w:val="16"/>
                <w:szCs w:val="16"/>
              </w:rPr>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D914821" w14:textId="77777777" w:rsidR="00805E7F" w:rsidRPr="00586096"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9890FDA" w14:textId="77777777" w:rsidR="00805E7F" w:rsidRPr="000D3A32" w:rsidRDefault="00805E7F" w:rsidP="007F1329">
            <w:pPr>
              <w:jc w:val="center"/>
              <w:rPr>
                <w:b/>
                <w:bCs/>
                <w:color w:val="000000"/>
                <w:sz w:val="16"/>
                <w:szCs w:val="16"/>
              </w:rPr>
            </w:pPr>
            <w:r w:rsidRPr="000D3A32">
              <w:rPr>
                <w:b/>
                <w:bCs/>
                <w:color w:val="000000"/>
                <w:sz w:val="16"/>
                <w:szCs w:val="16"/>
              </w:rPr>
              <w:t>Scale with 22% ceiling,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A31ED65" w14:textId="77777777" w:rsidR="00805E7F" w:rsidRPr="000D3A32" w:rsidRDefault="00805E7F" w:rsidP="007F1329">
            <w:pPr>
              <w:jc w:val="center"/>
              <w:rPr>
                <w:b/>
                <w:bCs/>
                <w:color w:val="000000"/>
                <w:sz w:val="16"/>
                <w:szCs w:val="16"/>
              </w:rPr>
            </w:pPr>
            <w:r w:rsidRPr="00AB6547">
              <w:rPr>
                <w:b/>
                <w:bCs/>
                <w:color w:val="000000"/>
                <w:sz w:val="16"/>
                <w:szCs w:val="16"/>
              </w:rPr>
              <w:t xml:space="preserve">Contributions per </w:t>
            </w:r>
            <w:r>
              <w:rPr>
                <w:b/>
                <w:bCs/>
                <w:color w:val="000000"/>
                <w:sz w:val="16"/>
                <w:szCs w:val="16"/>
              </w:rPr>
              <w:t>1 January 2021</w:t>
            </w:r>
          </w:p>
        </w:tc>
      </w:tr>
      <w:tr w:rsidR="00805E7F" w:rsidRPr="00254EE8" w14:paraId="03F2CEF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BD73477" w14:textId="77777777" w:rsidR="00805E7F" w:rsidRPr="00254EE8" w:rsidRDefault="00805E7F" w:rsidP="007F1329">
            <w:pPr>
              <w:rPr>
                <w:color w:val="000000"/>
                <w:sz w:val="16"/>
                <w:szCs w:val="16"/>
              </w:rPr>
            </w:pPr>
            <w:r w:rsidRPr="00254EE8">
              <w:rPr>
                <w:color w:val="000000"/>
                <w:sz w:val="16"/>
                <w:szCs w:val="16"/>
              </w:rPr>
              <w:t>Afghanistan</w:t>
            </w:r>
          </w:p>
        </w:tc>
        <w:tc>
          <w:tcPr>
            <w:tcW w:w="1580" w:type="dxa"/>
            <w:tcBorders>
              <w:top w:val="nil"/>
              <w:left w:val="nil"/>
              <w:bottom w:val="single" w:sz="4" w:space="0" w:color="auto"/>
              <w:right w:val="single" w:sz="4" w:space="0" w:color="auto"/>
            </w:tcBorders>
            <w:shd w:val="clear" w:color="auto" w:fill="auto"/>
            <w:vAlign w:val="center"/>
            <w:hideMark/>
          </w:tcPr>
          <w:p w14:paraId="3A049EFC"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5E53F6CC"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562FD45D"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4E1C463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4FB0279" w14:textId="77777777" w:rsidR="00805E7F" w:rsidRPr="00254EE8" w:rsidRDefault="00805E7F" w:rsidP="007F1329">
            <w:pPr>
              <w:rPr>
                <w:color w:val="000000"/>
                <w:sz w:val="16"/>
                <w:szCs w:val="16"/>
              </w:rPr>
            </w:pPr>
            <w:r w:rsidRPr="00254EE8">
              <w:rPr>
                <w:color w:val="000000"/>
                <w:sz w:val="16"/>
                <w:szCs w:val="16"/>
              </w:rPr>
              <w:t>Albania</w:t>
            </w:r>
          </w:p>
        </w:tc>
        <w:tc>
          <w:tcPr>
            <w:tcW w:w="1580" w:type="dxa"/>
            <w:tcBorders>
              <w:top w:val="nil"/>
              <w:left w:val="nil"/>
              <w:bottom w:val="single" w:sz="4" w:space="0" w:color="auto"/>
              <w:right w:val="single" w:sz="4" w:space="0" w:color="auto"/>
            </w:tcBorders>
            <w:shd w:val="clear" w:color="auto" w:fill="auto"/>
            <w:vAlign w:val="center"/>
            <w:hideMark/>
          </w:tcPr>
          <w:p w14:paraId="7C9A9187" w14:textId="77777777" w:rsidR="00805E7F" w:rsidRPr="00254EE8" w:rsidRDefault="00805E7F" w:rsidP="007F1329">
            <w:pPr>
              <w:jc w:val="right"/>
              <w:rPr>
                <w:color w:val="000000"/>
                <w:sz w:val="16"/>
                <w:szCs w:val="16"/>
              </w:rPr>
            </w:pPr>
            <w:r w:rsidRPr="00254EE8">
              <w:rPr>
                <w:color w:val="000000"/>
                <w:sz w:val="16"/>
                <w:szCs w:val="16"/>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50CDE360" w14:textId="77777777" w:rsidR="00805E7F" w:rsidRPr="00254EE8" w:rsidRDefault="00805E7F" w:rsidP="007F1329">
            <w:pPr>
              <w:jc w:val="right"/>
              <w:rPr>
                <w:color w:val="000000"/>
                <w:sz w:val="16"/>
                <w:szCs w:val="16"/>
              </w:rPr>
            </w:pPr>
            <w:r w:rsidRPr="00254EE8">
              <w:rPr>
                <w:color w:val="000000"/>
                <w:sz w:val="16"/>
                <w:szCs w:val="16"/>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0598B31E" w14:textId="77777777" w:rsidR="00805E7F" w:rsidRPr="00254EE8" w:rsidRDefault="00805E7F" w:rsidP="007F1329">
            <w:pPr>
              <w:jc w:val="right"/>
              <w:rPr>
                <w:color w:val="000000"/>
                <w:sz w:val="16"/>
                <w:szCs w:val="16"/>
              </w:rPr>
            </w:pPr>
            <w:r w:rsidRPr="00254EE8">
              <w:rPr>
                <w:color w:val="000000"/>
                <w:sz w:val="16"/>
                <w:szCs w:val="16"/>
              </w:rPr>
              <w:t>254</w:t>
            </w:r>
          </w:p>
        </w:tc>
      </w:tr>
      <w:tr w:rsidR="00805E7F" w:rsidRPr="00254EE8" w14:paraId="232E43E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DBD736F" w14:textId="77777777" w:rsidR="00805E7F" w:rsidRPr="00254EE8" w:rsidRDefault="00805E7F" w:rsidP="007F1329">
            <w:pPr>
              <w:rPr>
                <w:color w:val="000000"/>
                <w:sz w:val="16"/>
                <w:szCs w:val="16"/>
              </w:rPr>
            </w:pPr>
            <w:r w:rsidRPr="00254EE8">
              <w:rPr>
                <w:color w:val="000000"/>
                <w:sz w:val="16"/>
                <w:szCs w:val="16"/>
              </w:rPr>
              <w:t>Algeria</w:t>
            </w:r>
          </w:p>
        </w:tc>
        <w:tc>
          <w:tcPr>
            <w:tcW w:w="1580" w:type="dxa"/>
            <w:tcBorders>
              <w:top w:val="nil"/>
              <w:left w:val="nil"/>
              <w:bottom w:val="single" w:sz="4" w:space="0" w:color="auto"/>
              <w:right w:val="single" w:sz="4" w:space="0" w:color="auto"/>
            </w:tcBorders>
            <w:shd w:val="clear" w:color="auto" w:fill="auto"/>
            <w:vAlign w:val="center"/>
            <w:hideMark/>
          </w:tcPr>
          <w:p w14:paraId="5802348D" w14:textId="77777777" w:rsidR="00805E7F" w:rsidRPr="00254EE8" w:rsidRDefault="00805E7F" w:rsidP="007F1329">
            <w:pPr>
              <w:jc w:val="right"/>
              <w:rPr>
                <w:color w:val="000000"/>
                <w:sz w:val="16"/>
                <w:szCs w:val="16"/>
              </w:rPr>
            </w:pPr>
            <w:r w:rsidRPr="00254EE8">
              <w:rPr>
                <w:color w:val="000000"/>
                <w:sz w:val="16"/>
                <w:szCs w:val="16"/>
              </w:rPr>
              <w:t xml:space="preserve">0.138 </w:t>
            </w:r>
          </w:p>
        </w:tc>
        <w:tc>
          <w:tcPr>
            <w:tcW w:w="1580" w:type="dxa"/>
            <w:tcBorders>
              <w:top w:val="nil"/>
              <w:left w:val="nil"/>
              <w:bottom w:val="single" w:sz="4" w:space="0" w:color="auto"/>
              <w:right w:val="single" w:sz="4" w:space="0" w:color="auto"/>
            </w:tcBorders>
            <w:shd w:val="clear" w:color="auto" w:fill="auto"/>
            <w:noWrap/>
            <w:vAlign w:val="center"/>
            <w:hideMark/>
          </w:tcPr>
          <w:p w14:paraId="67A6ED25" w14:textId="77777777" w:rsidR="00805E7F" w:rsidRPr="00254EE8" w:rsidRDefault="00805E7F" w:rsidP="007F1329">
            <w:pPr>
              <w:jc w:val="right"/>
              <w:rPr>
                <w:color w:val="000000"/>
                <w:sz w:val="16"/>
                <w:szCs w:val="16"/>
              </w:rPr>
            </w:pPr>
            <w:r w:rsidRPr="00254EE8">
              <w:rPr>
                <w:color w:val="000000"/>
                <w:sz w:val="16"/>
                <w:szCs w:val="16"/>
              </w:rPr>
              <w:t xml:space="preserve">0.197 </w:t>
            </w:r>
          </w:p>
        </w:tc>
        <w:tc>
          <w:tcPr>
            <w:tcW w:w="1580" w:type="dxa"/>
            <w:tcBorders>
              <w:top w:val="nil"/>
              <w:left w:val="nil"/>
              <w:bottom w:val="single" w:sz="4" w:space="0" w:color="auto"/>
              <w:right w:val="single" w:sz="4" w:space="0" w:color="auto"/>
            </w:tcBorders>
            <w:shd w:val="clear" w:color="auto" w:fill="auto"/>
            <w:noWrap/>
            <w:vAlign w:val="center"/>
            <w:hideMark/>
          </w:tcPr>
          <w:p w14:paraId="09E4A22D" w14:textId="77777777" w:rsidR="00805E7F" w:rsidRPr="00AC77DD" w:rsidRDefault="00805E7F" w:rsidP="007F1329">
            <w:pPr>
              <w:jc w:val="right"/>
              <w:rPr>
                <w:color w:val="000000"/>
                <w:sz w:val="16"/>
                <w:szCs w:val="16"/>
              </w:rPr>
            </w:pPr>
            <w:r w:rsidRPr="00254EE8">
              <w:rPr>
                <w:color w:val="000000"/>
                <w:sz w:val="16"/>
                <w:szCs w:val="16"/>
              </w:rPr>
              <w:t>4</w:t>
            </w:r>
            <w:r>
              <w:rPr>
                <w:color w:val="000000"/>
                <w:sz w:val="16"/>
                <w:szCs w:val="16"/>
              </w:rPr>
              <w:t xml:space="preserve"> </w:t>
            </w:r>
            <w:r w:rsidRPr="00AC77DD">
              <w:rPr>
                <w:color w:val="000000"/>
                <w:sz w:val="16"/>
                <w:szCs w:val="16"/>
              </w:rPr>
              <w:t>390</w:t>
            </w:r>
          </w:p>
        </w:tc>
      </w:tr>
      <w:tr w:rsidR="00805E7F" w:rsidRPr="00254EE8" w14:paraId="10F9674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0EEFD08" w14:textId="77777777" w:rsidR="00805E7F" w:rsidRPr="00254EE8" w:rsidRDefault="00805E7F" w:rsidP="007F1329">
            <w:pPr>
              <w:rPr>
                <w:color w:val="000000"/>
                <w:sz w:val="16"/>
                <w:szCs w:val="16"/>
              </w:rPr>
            </w:pPr>
            <w:r w:rsidRPr="00254EE8">
              <w:rPr>
                <w:color w:val="000000"/>
                <w:sz w:val="16"/>
                <w:szCs w:val="16"/>
              </w:rPr>
              <w:t>Angola</w:t>
            </w:r>
          </w:p>
        </w:tc>
        <w:tc>
          <w:tcPr>
            <w:tcW w:w="1580" w:type="dxa"/>
            <w:tcBorders>
              <w:top w:val="nil"/>
              <w:left w:val="nil"/>
              <w:bottom w:val="single" w:sz="4" w:space="0" w:color="auto"/>
              <w:right w:val="single" w:sz="4" w:space="0" w:color="auto"/>
            </w:tcBorders>
            <w:shd w:val="clear" w:color="auto" w:fill="auto"/>
            <w:vAlign w:val="center"/>
            <w:hideMark/>
          </w:tcPr>
          <w:p w14:paraId="2B6E0422"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6A1593B"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6E8EDD8"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5B9ED2B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FB4F7A" w14:textId="77777777" w:rsidR="00805E7F" w:rsidRPr="00254EE8" w:rsidRDefault="00805E7F" w:rsidP="007F1329">
            <w:pPr>
              <w:rPr>
                <w:color w:val="000000"/>
                <w:sz w:val="16"/>
                <w:szCs w:val="16"/>
              </w:rPr>
            </w:pPr>
            <w:r w:rsidRPr="00254EE8">
              <w:rPr>
                <w:color w:val="000000"/>
                <w:sz w:val="16"/>
                <w:szCs w:val="16"/>
              </w:rPr>
              <w:t>Antigua and Barbuda</w:t>
            </w:r>
          </w:p>
        </w:tc>
        <w:tc>
          <w:tcPr>
            <w:tcW w:w="1580" w:type="dxa"/>
            <w:tcBorders>
              <w:top w:val="nil"/>
              <w:left w:val="nil"/>
              <w:bottom w:val="single" w:sz="4" w:space="0" w:color="auto"/>
              <w:right w:val="single" w:sz="4" w:space="0" w:color="auto"/>
            </w:tcBorders>
            <w:shd w:val="clear" w:color="auto" w:fill="auto"/>
            <w:vAlign w:val="center"/>
            <w:hideMark/>
          </w:tcPr>
          <w:p w14:paraId="2624E8DE"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106558D"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1B0CF850"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0706E9E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7071637" w14:textId="77777777" w:rsidR="00805E7F" w:rsidRPr="00254EE8" w:rsidRDefault="00805E7F" w:rsidP="007F1329">
            <w:pPr>
              <w:rPr>
                <w:color w:val="000000"/>
                <w:sz w:val="16"/>
                <w:szCs w:val="16"/>
              </w:rPr>
            </w:pPr>
            <w:r w:rsidRPr="00254EE8">
              <w:rPr>
                <w:color w:val="000000"/>
                <w:sz w:val="16"/>
                <w:szCs w:val="16"/>
              </w:rPr>
              <w:t>Armenia</w:t>
            </w:r>
          </w:p>
        </w:tc>
        <w:tc>
          <w:tcPr>
            <w:tcW w:w="1580" w:type="dxa"/>
            <w:tcBorders>
              <w:top w:val="nil"/>
              <w:left w:val="nil"/>
              <w:bottom w:val="single" w:sz="4" w:space="0" w:color="auto"/>
              <w:right w:val="single" w:sz="4" w:space="0" w:color="auto"/>
            </w:tcBorders>
            <w:shd w:val="clear" w:color="auto" w:fill="auto"/>
            <w:vAlign w:val="center"/>
            <w:hideMark/>
          </w:tcPr>
          <w:p w14:paraId="65EC245B"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2F3B91F3"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B5AD76B"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7F657F3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F4922EF" w14:textId="77777777" w:rsidR="00805E7F" w:rsidRPr="00254EE8" w:rsidRDefault="00805E7F" w:rsidP="007F1329">
            <w:pPr>
              <w:rPr>
                <w:color w:val="000000"/>
                <w:sz w:val="16"/>
                <w:szCs w:val="16"/>
              </w:rPr>
            </w:pPr>
            <w:r w:rsidRPr="00254EE8">
              <w:rPr>
                <w:color w:val="000000"/>
                <w:sz w:val="16"/>
                <w:szCs w:val="16"/>
              </w:rPr>
              <w:t>Austria</w:t>
            </w:r>
          </w:p>
        </w:tc>
        <w:tc>
          <w:tcPr>
            <w:tcW w:w="1580" w:type="dxa"/>
            <w:tcBorders>
              <w:top w:val="nil"/>
              <w:left w:val="nil"/>
              <w:bottom w:val="single" w:sz="4" w:space="0" w:color="auto"/>
              <w:right w:val="single" w:sz="4" w:space="0" w:color="auto"/>
            </w:tcBorders>
            <w:shd w:val="clear" w:color="auto" w:fill="auto"/>
            <w:vAlign w:val="center"/>
            <w:hideMark/>
          </w:tcPr>
          <w:p w14:paraId="23CDEBA4" w14:textId="77777777" w:rsidR="00805E7F" w:rsidRPr="00254EE8" w:rsidRDefault="00805E7F" w:rsidP="007F1329">
            <w:pPr>
              <w:jc w:val="right"/>
              <w:rPr>
                <w:color w:val="000000"/>
                <w:sz w:val="16"/>
                <w:szCs w:val="16"/>
              </w:rPr>
            </w:pPr>
            <w:r w:rsidRPr="00254EE8">
              <w:rPr>
                <w:color w:val="000000"/>
                <w:sz w:val="16"/>
                <w:szCs w:val="16"/>
              </w:rPr>
              <w:t xml:space="preserve">0.677 </w:t>
            </w:r>
          </w:p>
        </w:tc>
        <w:tc>
          <w:tcPr>
            <w:tcW w:w="1580" w:type="dxa"/>
            <w:tcBorders>
              <w:top w:val="nil"/>
              <w:left w:val="nil"/>
              <w:bottom w:val="single" w:sz="4" w:space="0" w:color="auto"/>
              <w:right w:val="single" w:sz="4" w:space="0" w:color="auto"/>
            </w:tcBorders>
            <w:shd w:val="clear" w:color="auto" w:fill="auto"/>
            <w:noWrap/>
            <w:vAlign w:val="center"/>
            <w:hideMark/>
          </w:tcPr>
          <w:p w14:paraId="2DD5AAA0" w14:textId="77777777" w:rsidR="00805E7F" w:rsidRPr="00254EE8" w:rsidRDefault="00805E7F" w:rsidP="007F1329">
            <w:pPr>
              <w:jc w:val="right"/>
              <w:rPr>
                <w:color w:val="000000"/>
                <w:sz w:val="16"/>
                <w:szCs w:val="16"/>
              </w:rPr>
            </w:pPr>
            <w:r w:rsidRPr="00254EE8">
              <w:rPr>
                <w:color w:val="000000"/>
                <w:sz w:val="16"/>
                <w:szCs w:val="16"/>
              </w:rPr>
              <w:t xml:space="preserve">0.967 </w:t>
            </w:r>
          </w:p>
        </w:tc>
        <w:tc>
          <w:tcPr>
            <w:tcW w:w="1580" w:type="dxa"/>
            <w:tcBorders>
              <w:top w:val="nil"/>
              <w:left w:val="nil"/>
              <w:bottom w:val="single" w:sz="4" w:space="0" w:color="auto"/>
              <w:right w:val="single" w:sz="4" w:space="0" w:color="auto"/>
            </w:tcBorders>
            <w:shd w:val="clear" w:color="auto" w:fill="auto"/>
            <w:noWrap/>
            <w:vAlign w:val="center"/>
            <w:hideMark/>
          </w:tcPr>
          <w:p w14:paraId="78FF90DE" w14:textId="77777777" w:rsidR="00805E7F" w:rsidRPr="00AC77DD" w:rsidRDefault="00805E7F" w:rsidP="007F1329">
            <w:pPr>
              <w:jc w:val="right"/>
              <w:rPr>
                <w:color w:val="000000"/>
                <w:sz w:val="16"/>
                <w:szCs w:val="16"/>
              </w:rPr>
            </w:pPr>
            <w:r w:rsidRPr="00254EE8">
              <w:rPr>
                <w:color w:val="000000"/>
                <w:sz w:val="16"/>
                <w:szCs w:val="16"/>
              </w:rPr>
              <w:t>21</w:t>
            </w:r>
            <w:r>
              <w:rPr>
                <w:color w:val="000000"/>
                <w:sz w:val="16"/>
                <w:szCs w:val="16"/>
              </w:rPr>
              <w:t xml:space="preserve"> </w:t>
            </w:r>
            <w:r w:rsidRPr="00AC77DD">
              <w:rPr>
                <w:color w:val="000000"/>
                <w:sz w:val="16"/>
                <w:szCs w:val="16"/>
              </w:rPr>
              <w:t>536</w:t>
            </w:r>
          </w:p>
        </w:tc>
      </w:tr>
      <w:tr w:rsidR="00805E7F" w:rsidRPr="00254EE8" w14:paraId="3145BBB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3CD8664" w14:textId="77777777" w:rsidR="00805E7F" w:rsidRPr="00254EE8" w:rsidRDefault="00805E7F" w:rsidP="007F1329">
            <w:pPr>
              <w:rPr>
                <w:color w:val="000000"/>
                <w:sz w:val="16"/>
                <w:szCs w:val="16"/>
              </w:rPr>
            </w:pPr>
            <w:r w:rsidRPr="00254EE8">
              <w:rPr>
                <w:color w:val="000000"/>
                <w:sz w:val="16"/>
                <w:szCs w:val="16"/>
              </w:rPr>
              <w:t>Azerbaijan</w:t>
            </w:r>
          </w:p>
        </w:tc>
        <w:tc>
          <w:tcPr>
            <w:tcW w:w="1580" w:type="dxa"/>
            <w:tcBorders>
              <w:top w:val="nil"/>
              <w:left w:val="nil"/>
              <w:bottom w:val="single" w:sz="4" w:space="0" w:color="auto"/>
              <w:right w:val="single" w:sz="4" w:space="0" w:color="auto"/>
            </w:tcBorders>
            <w:shd w:val="clear" w:color="auto" w:fill="auto"/>
            <w:vAlign w:val="center"/>
            <w:hideMark/>
          </w:tcPr>
          <w:p w14:paraId="2EA99374" w14:textId="77777777" w:rsidR="00805E7F" w:rsidRPr="00254EE8" w:rsidRDefault="00805E7F" w:rsidP="007F1329">
            <w:pPr>
              <w:jc w:val="right"/>
              <w:rPr>
                <w:color w:val="000000"/>
                <w:sz w:val="16"/>
                <w:szCs w:val="16"/>
              </w:rPr>
            </w:pPr>
            <w:r w:rsidRPr="00254EE8">
              <w:rPr>
                <w:color w:val="000000"/>
                <w:sz w:val="16"/>
                <w:szCs w:val="16"/>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3A8A9CFC" w14:textId="77777777" w:rsidR="00805E7F" w:rsidRPr="00254EE8" w:rsidRDefault="00805E7F" w:rsidP="007F1329">
            <w:pPr>
              <w:jc w:val="right"/>
              <w:rPr>
                <w:color w:val="000000"/>
                <w:sz w:val="16"/>
                <w:szCs w:val="16"/>
              </w:rPr>
            </w:pPr>
            <w:r w:rsidRPr="00254EE8">
              <w:rPr>
                <w:color w:val="000000"/>
                <w:sz w:val="16"/>
                <w:szCs w:val="16"/>
              </w:rPr>
              <w:t xml:space="preserve">0.070 </w:t>
            </w:r>
          </w:p>
        </w:tc>
        <w:tc>
          <w:tcPr>
            <w:tcW w:w="1580" w:type="dxa"/>
            <w:tcBorders>
              <w:top w:val="nil"/>
              <w:left w:val="nil"/>
              <w:bottom w:val="single" w:sz="4" w:space="0" w:color="auto"/>
              <w:right w:val="single" w:sz="4" w:space="0" w:color="auto"/>
            </w:tcBorders>
            <w:shd w:val="clear" w:color="auto" w:fill="auto"/>
            <w:noWrap/>
            <w:vAlign w:val="center"/>
            <w:hideMark/>
          </w:tcPr>
          <w:p w14:paraId="72B55333"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559</w:t>
            </w:r>
          </w:p>
        </w:tc>
      </w:tr>
      <w:tr w:rsidR="00805E7F" w:rsidRPr="00254EE8" w14:paraId="31D5CE8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B3E725B" w14:textId="77777777" w:rsidR="00805E7F" w:rsidRPr="00254EE8" w:rsidRDefault="00805E7F" w:rsidP="007F1329">
            <w:pPr>
              <w:rPr>
                <w:color w:val="000000"/>
                <w:sz w:val="16"/>
                <w:szCs w:val="16"/>
              </w:rPr>
            </w:pPr>
            <w:r w:rsidRPr="00254EE8">
              <w:rPr>
                <w:color w:val="000000"/>
                <w:sz w:val="16"/>
                <w:szCs w:val="16"/>
              </w:rPr>
              <w:t>Bahamas</w:t>
            </w:r>
          </w:p>
        </w:tc>
        <w:tc>
          <w:tcPr>
            <w:tcW w:w="1580" w:type="dxa"/>
            <w:tcBorders>
              <w:top w:val="nil"/>
              <w:left w:val="nil"/>
              <w:bottom w:val="single" w:sz="4" w:space="0" w:color="auto"/>
              <w:right w:val="single" w:sz="4" w:space="0" w:color="auto"/>
            </w:tcBorders>
            <w:shd w:val="clear" w:color="auto" w:fill="auto"/>
            <w:vAlign w:val="center"/>
            <w:hideMark/>
          </w:tcPr>
          <w:p w14:paraId="05B5ECF8" w14:textId="77777777" w:rsidR="00805E7F" w:rsidRPr="00254EE8" w:rsidRDefault="00805E7F" w:rsidP="007F1329">
            <w:pPr>
              <w:jc w:val="right"/>
              <w:rPr>
                <w:color w:val="000000"/>
                <w:sz w:val="16"/>
                <w:szCs w:val="16"/>
              </w:rPr>
            </w:pPr>
            <w:r w:rsidRPr="00254EE8">
              <w:rPr>
                <w:color w:val="000000"/>
                <w:sz w:val="16"/>
                <w:szCs w:val="16"/>
              </w:rPr>
              <w:t xml:space="preserve">0.018 </w:t>
            </w:r>
          </w:p>
        </w:tc>
        <w:tc>
          <w:tcPr>
            <w:tcW w:w="1580" w:type="dxa"/>
            <w:tcBorders>
              <w:top w:val="nil"/>
              <w:left w:val="nil"/>
              <w:bottom w:val="single" w:sz="4" w:space="0" w:color="auto"/>
              <w:right w:val="single" w:sz="4" w:space="0" w:color="auto"/>
            </w:tcBorders>
            <w:shd w:val="clear" w:color="auto" w:fill="auto"/>
            <w:noWrap/>
            <w:vAlign w:val="center"/>
            <w:hideMark/>
          </w:tcPr>
          <w:p w14:paraId="2F50ACC1" w14:textId="77777777" w:rsidR="00805E7F" w:rsidRPr="00254EE8" w:rsidRDefault="00805E7F" w:rsidP="007F1329">
            <w:pPr>
              <w:jc w:val="right"/>
              <w:rPr>
                <w:color w:val="000000"/>
                <w:sz w:val="16"/>
                <w:szCs w:val="16"/>
              </w:rPr>
            </w:pPr>
            <w:r w:rsidRPr="00254EE8">
              <w:rPr>
                <w:color w:val="000000"/>
                <w:sz w:val="16"/>
                <w:szCs w:val="16"/>
              </w:rPr>
              <w:t xml:space="preserve">0.026 </w:t>
            </w:r>
          </w:p>
        </w:tc>
        <w:tc>
          <w:tcPr>
            <w:tcW w:w="1580" w:type="dxa"/>
            <w:tcBorders>
              <w:top w:val="nil"/>
              <w:left w:val="nil"/>
              <w:bottom w:val="single" w:sz="4" w:space="0" w:color="auto"/>
              <w:right w:val="single" w:sz="4" w:space="0" w:color="auto"/>
            </w:tcBorders>
            <w:shd w:val="clear" w:color="auto" w:fill="auto"/>
            <w:noWrap/>
            <w:vAlign w:val="center"/>
            <w:hideMark/>
          </w:tcPr>
          <w:p w14:paraId="4500269A" w14:textId="77777777" w:rsidR="00805E7F" w:rsidRPr="00254EE8" w:rsidRDefault="00805E7F" w:rsidP="007F1329">
            <w:pPr>
              <w:jc w:val="right"/>
              <w:rPr>
                <w:color w:val="000000"/>
                <w:sz w:val="16"/>
                <w:szCs w:val="16"/>
              </w:rPr>
            </w:pPr>
            <w:r w:rsidRPr="00254EE8">
              <w:rPr>
                <w:color w:val="000000"/>
                <w:sz w:val="16"/>
                <w:szCs w:val="16"/>
              </w:rPr>
              <w:t>573</w:t>
            </w:r>
          </w:p>
        </w:tc>
      </w:tr>
      <w:tr w:rsidR="00805E7F" w:rsidRPr="00254EE8" w14:paraId="43E70A7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2607F5B" w14:textId="77777777" w:rsidR="00805E7F" w:rsidRPr="00254EE8" w:rsidRDefault="00805E7F" w:rsidP="007F1329">
            <w:pPr>
              <w:rPr>
                <w:color w:val="000000"/>
                <w:sz w:val="16"/>
                <w:szCs w:val="16"/>
              </w:rPr>
            </w:pPr>
            <w:r w:rsidRPr="00254EE8">
              <w:rPr>
                <w:color w:val="000000"/>
                <w:sz w:val="16"/>
                <w:szCs w:val="16"/>
              </w:rPr>
              <w:t>Bahrain</w:t>
            </w:r>
          </w:p>
        </w:tc>
        <w:tc>
          <w:tcPr>
            <w:tcW w:w="1580" w:type="dxa"/>
            <w:tcBorders>
              <w:top w:val="nil"/>
              <w:left w:val="nil"/>
              <w:bottom w:val="single" w:sz="4" w:space="0" w:color="auto"/>
              <w:right w:val="single" w:sz="4" w:space="0" w:color="auto"/>
            </w:tcBorders>
            <w:shd w:val="clear" w:color="auto" w:fill="auto"/>
            <w:vAlign w:val="center"/>
            <w:hideMark/>
          </w:tcPr>
          <w:p w14:paraId="7B02CB5A" w14:textId="77777777" w:rsidR="00805E7F" w:rsidRPr="00254EE8" w:rsidRDefault="00805E7F" w:rsidP="007F1329">
            <w:pPr>
              <w:jc w:val="right"/>
              <w:rPr>
                <w:color w:val="000000"/>
                <w:sz w:val="16"/>
                <w:szCs w:val="16"/>
              </w:rPr>
            </w:pPr>
            <w:r w:rsidRPr="00254EE8">
              <w:rPr>
                <w:color w:val="000000"/>
                <w:sz w:val="16"/>
                <w:szCs w:val="16"/>
              </w:rPr>
              <w:t xml:space="preserve">0.050 </w:t>
            </w:r>
          </w:p>
        </w:tc>
        <w:tc>
          <w:tcPr>
            <w:tcW w:w="1580" w:type="dxa"/>
            <w:tcBorders>
              <w:top w:val="nil"/>
              <w:left w:val="nil"/>
              <w:bottom w:val="single" w:sz="4" w:space="0" w:color="auto"/>
              <w:right w:val="single" w:sz="4" w:space="0" w:color="auto"/>
            </w:tcBorders>
            <w:shd w:val="clear" w:color="auto" w:fill="auto"/>
            <w:noWrap/>
            <w:vAlign w:val="center"/>
            <w:hideMark/>
          </w:tcPr>
          <w:p w14:paraId="3540414B" w14:textId="77777777" w:rsidR="00805E7F" w:rsidRPr="00254EE8" w:rsidRDefault="00805E7F" w:rsidP="007F1329">
            <w:pPr>
              <w:jc w:val="right"/>
              <w:rPr>
                <w:color w:val="000000"/>
                <w:sz w:val="16"/>
                <w:szCs w:val="16"/>
              </w:rPr>
            </w:pPr>
            <w:r w:rsidRPr="00254EE8">
              <w:rPr>
                <w:color w:val="000000"/>
                <w:sz w:val="16"/>
                <w:szCs w:val="16"/>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7D15AEFD"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591</w:t>
            </w:r>
          </w:p>
        </w:tc>
      </w:tr>
      <w:tr w:rsidR="00805E7F" w:rsidRPr="00254EE8" w14:paraId="787022A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1890FBC" w14:textId="77777777" w:rsidR="00805E7F" w:rsidRPr="00254EE8" w:rsidRDefault="00805E7F" w:rsidP="007F1329">
            <w:pPr>
              <w:rPr>
                <w:color w:val="000000"/>
                <w:sz w:val="16"/>
                <w:szCs w:val="16"/>
              </w:rPr>
            </w:pPr>
            <w:r w:rsidRPr="00254EE8">
              <w:rPr>
                <w:color w:val="000000"/>
                <w:sz w:val="16"/>
                <w:szCs w:val="16"/>
              </w:rPr>
              <w:t>Bangladesh</w:t>
            </w:r>
          </w:p>
        </w:tc>
        <w:tc>
          <w:tcPr>
            <w:tcW w:w="1580" w:type="dxa"/>
            <w:tcBorders>
              <w:top w:val="nil"/>
              <w:left w:val="nil"/>
              <w:bottom w:val="single" w:sz="4" w:space="0" w:color="auto"/>
              <w:right w:val="single" w:sz="4" w:space="0" w:color="auto"/>
            </w:tcBorders>
            <w:shd w:val="clear" w:color="auto" w:fill="auto"/>
            <w:vAlign w:val="center"/>
            <w:hideMark/>
          </w:tcPr>
          <w:p w14:paraId="522D61FB"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214CD59"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316B023"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7534F87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0ED5442" w14:textId="77777777" w:rsidR="00805E7F" w:rsidRPr="00254EE8" w:rsidRDefault="00805E7F" w:rsidP="007F1329">
            <w:pPr>
              <w:rPr>
                <w:color w:val="000000"/>
                <w:sz w:val="16"/>
                <w:szCs w:val="16"/>
              </w:rPr>
            </w:pPr>
            <w:r w:rsidRPr="00254EE8">
              <w:rPr>
                <w:color w:val="000000"/>
                <w:sz w:val="16"/>
                <w:szCs w:val="16"/>
              </w:rPr>
              <w:t>Barbados</w:t>
            </w:r>
          </w:p>
        </w:tc>
        <w:tc>
          <w:tcPr>
            <w:tcW w:w="1580" w:type="dxa"/>
            <w:tcBorders>
              <w:top w:val="nil"/>
              <w:left w:val="nil"/>
              <w:bottom w:val="single" w:sz="4" w:space="0" w:color="auto"/>
              <w:right w:val="single" w:sz="4" w:space="0" w:color="auto"/>
            </w:tcBorders>
            <w:shd w:val="clear" w:color="auto" w:fill="auto"/>
            <w:vAlign w:val="center"/>
            <w:hideMark/>
          </w:tcPr>
          <w:p w14:paraId="2BC60C78"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67D91CAD"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0F2E1053"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1FFD0A2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C2E10C2" w14:textId="77777777" w:rsidR="00805E7F" w:rsidRPr="00254EE8" w:rsidRDefault="00805E7F" w:rsidP="007F1329">
            <w:pPr>
              <w:rPr>
                <w:color w:val="000000"/>
                <w:sz w:val="16"/>
                <w:szCs w:val="16"/>
              </w:rPr>
            </w:pPr>
            <w:r w:rsidRPr="00254EE8">
              <w:rPr>
                <w:color w:val="000000"/>
                <w:sz w:val="16"/>
                <w:szCs w:val="16"/>
              </w:rPr>
              <w:t>Belarus</w:t>
            </w:r>
          </w:p>
        </w:tc>
        <w:tc>
          <w:tcPr>
            <w:tcW w:w="1580" w:type="dxa"/>
            <w:tcBorders>
              <w:top w:val="nil"/>
              <w:left w:val="nil"/>
              <w:bottom w:val="single" w:sz="4" w:space="0" w:color="auto"/>
              <w:right w:val="single" w:sz="4" w:space="0" w:color="auto"/>
            </w:tcBorders>
            <w:shd w:val="clear" w:color="auto" w:fill="auto"/>
            <w:vAlign w:val="center"/>
            <w:hideMark/>
          </w:tcPr>
          <w:p w14:paraId="5E459640" w14:textId="77777777" w:rsidR="00805E7F" w:rsidRPr="00254EE8" w:rsidRDefault="00805E7F" w:rsidP="007F1329">
            <w:pPr>
              <w:jc w:val="right"/>
              <w:rPr>
                <w:color w:val="000000"/>
                <w:sz w:val="16"/>
                <w:szCs w:val="16"/>
              </w:rPr>
            </w:pPr>
            <w:r w:rsidRPr="00254EE8">
              <w:rPr>
                <w:color w:val="000000"/>
                <w:sz w:val="16"/>
                <w:szCs w:val="16"/>
              </w:rPr>
              <w:t xml:space="preserve">0.049 </w:t>
            </w:r>
          </w:p>
        </w:tc>
        <w:tc>
          <w:tcPr>
            <w:tcW w:w="1580" w:type="dxa"/>
            <w:tcBorders>
              <w:top w:val="nil"/>
              <w:left w:val="nil"/>
              <w:bottom w:val="single" w:sz="4" w:space="0" w:color="auto"/>
              <w:right w:val="single" w:sz="4" w:space="0" w:color="auto"/>
            </w:tcBorders>
            <w:shd w:val="clear" w:color="auto" w:fill="auto"/>
            <w:noWrap/>
            <w:vAlign w:val="center"/>
            <w:hideMark/>
          </w:tcPr>
          <w:p w14:paraId="2EA202CC" w14:textId="77777777" w:rsidR="00805E7F" w:rsidRPr="00254EE8" w:rsidRDefault="00805E7F" w:rsidP="007F1329">
            <w:pPr>
              <w:jc w:val="right"/>
              <w:rPr>
                <w:color w:val="000000"/>
                <w:sz w:val="16"/>
                <w:szCs w:val="16"/>
              </w:rPr>
            </w:pPr>
            <w:r w:rsidRPr="00254EE8">
              <w:rPr>
                <w:color w:val="000000"/>
                <w:sz w:val="16"/>
                <w:szCs w:val="16"/>
              </w:rPr>
              <w:t xml:space="preserve">0.070 </w:t>
            </w:r>
          </w:p>
        </w:tc>
        <w:tc>
          <w:tcPr>
            <w:tcW w:w="1580" w:type="dxa"/>
            <w:tcBorders>
              <w:top w:val="nil"/>
              <w:left w:val="nil"/>
              <w:bottom w:val="single" w:sz="4" w:space="0" w:color="auto"/>
              <w:right w:val="single" w:sz="4" w:space="0" w:color="auto"/>
            </w:tcBorders>
            <w:shd w:val="clear" w:color="auto" w:fill="auto"/>
            <w:noWrap/>
            <w:vAlign w:val="center"/>
            <w:hideMark/>
          </w:tcPr>
          <w:p w14:paraId="18521504"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559</w:t>
            </w:r>
          </w:p>
        </w:tc>
      </w:tr>
      <w:tr w:rsidR="00805E7F" w:rsidRPr="00254EE8" w14:paraId="7D9B8A1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97C4460" w14:textId="77777777" w:rsidR="00805E7F" w:rsidRPr="00254EE8" w:rsidRDefault="00805E7F" w:rsidP="007F1329">
            <w:pPr>
              <w:rPr>
                <w:color w:val="000000"/>
                <w:sz w:val="16"/>
                <w:szCs w:val="16"/>
              </w:rPr>
            </w:pPr>
            <w:r w:rsidRPr="00254EE8">
              <w:rPr>
                <w:color w:val="000000"/>
                <w:sz w:val="16"/>
                <w:szCs w:val="16"/>
              </w:rPr>
              <w:t>Belgium</w:t>
            </w:r>
          </w:p>
        </w:tc>
        <w:tc>
          <w:tcPr>
            <w:tcW w:w="1580" w:type="dxa"/>
            <w:tcBorders>
              <w:top w:val="nil"/>
              <w:left w:val="nil"/>
              <w:bottom w:val="single" w:sz="4" w:space="0" w:color="auto"/>
              <w:right w:val="single" w:sz="4" w:space="0" w:color="auto"/>
            </w:tcBorders>
            <w:shd w:val="clear" w:color="auto" w:fill="auto"/>
            <w:vAlign w:val="center"/>
            <w:hideMark/>
          </w:tcPr>
          <w:p w14:paraId="3F580385" w14:textId="77777777" w:rsidR="00805E7F" w:rsidRPr="00254EE8" w:rsidRDefault="00805E7F" w:rsidP="007F1329">
            <w:pPr>
              <w:jc w:val="right"/>
              <w:rPr>
                <w:color w:val="000000"/>
                <w:sz w:val="16"/>
                <w:szCs w:val="16"/>
              </w:rPr>
            </w:pPr>
            <w:r w:rsidRPr="00254EE8">
              <w:rPr>
                <w:color w:val="000000"/>
                <w:sz w:val="16"/>
                <w:szCs w:val="16"/>
              </w:rPr>
              <w:t xml:space="preserve">0.821 </w:t>
            </w:r>
          </w:p>
        </w:tc>
        <w:tc>
          <w:tcPr>
            <w:tcW w:w="1580" w:type="dxa"/>
            <w:tcBorders>
              <w:top w:val="nil"/>
              <w:left w:val="nil"/>
              <w:bottom w:val="single" w:sz="4" w:space="0" w:color="auto"/>
              <w:right w:val="single" w:sz="4" w:space="0" w:color="auto"/>
            </w:tcBorders>
            <w:shd w:val="clear" w:color="auto" w:fill="auto"/>
            <w:noWrap/>
            <w:vAlign w:val="center"/>
            <w:hideMark/>
          </w:tcPr>
          <w:p w14:paraId="2E8BEDB1" w14:textId="77777777" w:rsidR="00805E7F" w:rsidRPr="00254EE8" w:rsidRDefault="00805E7F" w:rsidP="007F1329">
            <w:pPr>
              <w:jc w:val="right"/>
              <w:rPr>
                <w:color w:val="000000"/>
                <w:sz w:val="16"/>
                <w:szCs w:val="16"/>
              </w:rPr>
            </w:pPr>
            <w:r w:rsidRPr="00254EE8">
              <w:rPr>
                <w:color w:val="000000"/>
                <w:sz w:val="16"/>
                <w:szCs w:val="16"/>
              </w:rPr>
              <w:t xml:space="preserve">1.173 </w:t>
            </w:r>
          </w:p>
        </w:tc>
        <w:tc>
          <w:tcPr>
            <w:tcW w:w="1580" w:type="dxa"/>
            <w:tcBorders>
              <w:top w:val="nil"/>
              <w:left w:val="nil"/>
              <w:bottom w:val="single" w:sz="4" w:space="0" w:color="auto"/>
              <w:right w:val="single" w:sz="4" w:space="0" w:color="auto"/>
            </w:tcBorders>
            <w:shd w:val="clear" w:color="auto" w:fill="auto"/>
            <w:noWrap/>
            <w:vAlign w:val="center"/>
            <w:hideMark/>
          </w:tcPr>
          <w:p w14:paraId="492A7A1D" w14:textId="77777777" w:rsidR="00805E7F" w:rsidRPr="00AC77DD" w:rsidRDefault="00805E7F" w:rsidP="007F1329">
            <w:pPr>
              <w:jc w:val="right"/>
              <w:rPr>
                <w:color w:val="000000"/>
                <w:sz w:val="16"/>
                <w:szCs w:val="16"/>
              </w:rPr>
            </w:pPr>
            <w:r w:rsidRPr="00254EE8">
              <w:rPr>
                <w:color w:val="000000"/>
                <w:sz w:val="16"/>
                <w:szCs w:val="16"/>
              </w:rPr>
              <w:t>26</w:t>
            </w:r>
            <w:r>
              <w:rPr>
                <w:color w:val="000000"/>
                <w:sz w:val="16"/>
                <w:szCs w:val="16"/>
              </w:rPr>
              <w:t xml:space="preserve"> </w:t>
            </w:r>
            <w:r w:rsidRPr="00AC77DD">
              <w:rPr>
                <w:color w:val="000000"/>
                <w:sz w:val="16"/>
                <w:szCs w:val="16"/>
              </w:rPr>
              <w:t>117</w:t>
            </w:r>
          </w:p>
        </w:tc>
      </w:tr>
      <w:tr w:rsidR="00805E7F" w:rsidRPr="00254EE8" w14:paraId="39C07F2D"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30C9EB8" w14:textId="77777777" w:rsidR="00805E7F" w:rsidRPr="00254EE8" w:rsidRDefault="00805E7F" w:rsidP="007F1329">
            <w:pPr>
              <w:rPr>
                <w:color w:val="000000"/>
                <w:sz w:val="16"/>
                <w:szCs w:val="16"/>
              </w:rPr>
            </w:pPr>
            <w:r w:rsidRPr="00254EE8">
              <w:rPr>
                <w:color w:val="000000"/>
                <w:sz w:val="16"/>
                <w:szCs w:val="16"/>
              </w:rPr>
              <w:t>Belize</w:t>
            </w:r>
          </w:p>
        </w:tc>
        <w:tc>
          <w:tcPr>
            <w:tcW w:w="1580" w:type="dxa"/>
            <w:tcBorders>
              <w:top w:val="nil"/>
              <w:left w:val="nil"/>
              <w:bottom w:val="single" w:sz="4" w:space="0" w:color="auto"/>
              <w:right w:val="single" w:sz="4" w:space="0" w:color="auto"/>
            </w:tcBorders>
            <w:shd w:val="clear" w:color="auto" w:fill="auto"/>
            <w:vAlign w:val="center"/>
            <w:hideMark/>
          </w:tcPr>
          <w:p w14:paraId="2631CC17"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F6F60A0"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EDAC4E6"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0D0BEE4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8DBB019" w14:textId="77777777" w:rsidR="00805E7F" w:rsidRPr="00254EE8" w:rsidRDefault="00805E7F" w:rsidP="007F1329">
            <w:pPr>
              <w:rPr>
                <w:color w:val="000000"/>
                <w:sz w:val="16"/>
                <w:szCs w:val="16"/>
              </w:rPr>
            </w:pPr>
            <w:r w:rsidRPr="00254EE8">
              <w:rPr>
                <w:color w:val="000000"/>
                <w:sz w:val="16"/>
                <w:szCs w:val="16"/>
              </w:rPr>
              <w:t>Benin</w:t>
            </w:r>
          </w:p>
        </w:tc>
        <w:tc>
          <w:tcPr>
            <w:tcW w:w="1580" w:type="dxa"/>
            <w:tcBorders>
              <w:top w:val="nil"/>
              <w:left w:val="nil"/>
              <w:bottom w:val="single" w:sz="4" w:space="0" w:color="auto"/>
              <w:right w:val="single" w:sz="4" w:space="0" w:color="auto"/>
            </w:tcBorders>
            <w:shd w:val="clear" w:color="auto" w:fill="auto"/>
            <w:vAlign w:val="center"/>
            <w:hideMark/>
          </w:tcPr>
          <w:p w14:paraId="0EFF8541"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BA7BDBD"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D270587" w14:textId="77777777" w:rsidR="00805E7F" w:rsidRPr="00254EE8" w:rsidRDefault="00805E7F" w:rsidP="007F1329">
            <w:pPr>
              <w:jc w:val="right"/>
              <w:rPr>
                <w:color w:val="000000"/>
                <w:sz w:val="16"/>
                <w:szCs w:val="16"/>
              </w:rPr>
            </w:pPr>
            <w:r w:rsidRPr="00254EE8">
              <w:rPr>
                <w:color w:val="000000"/>
                <w:sz w:val="16"/>
                <w:szCs w:val="16"/>
              </w:rPr>
              <w:t>95</w:t>
            </w:r>
          </w:p>
        </w:tc>
      </w:tr>
      <w:tr w:rsidR="00805E7F" w:rsidRPr="00254EE8" w14:paraId="032BDC2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C0D25E" w14:textId="77777777" w:rsidR="00805E7F" w:rsidRPr="00254EE8" w:rsidRDefault="00805E7F" w:rsidP="007F1329">
            <w:pPr>
              <w:rPr>
                <w:color w:val="000000"/>
                <w:sz w:val="16"/>
                <w:szCs w:val="16"/>
              </w:rPr>
            </w:pPr>
            <w:r w:rsidRPr="00254EE8">
              <w:rPr>
                <w:color w:val="000000"/>
                <w:sz w:val="16"/>
                <w:szCs w:val="16"/>
              </w:rPr>
              <w:t>Bhutan</w:t>
            </w:r>
          </w:p>
        </w:tc>
        <w:tc>
          <w:tcPr>
            <w:tcW w:w="1580" w:type="dxa"/>
            <w:tcBorders>
              <w:top w:val="nil"/>
              <w:left w:val="nil"/>
              <w:bottom w:val="single" w:sz="4" w:space="0" w:color="auto"/>
              <w:right w:val="single" w:sz="4" w:space="0" w:color="auto"/>
            </w:tcBorders>
            <w:shd w:val="clear" w:color="auto" w:fill="auto"/>
            <w:vAlign w:val="center"/>
            <w:hideMark/>
          </w:tcPr>
          <w:p w14:paraId="095318F3"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3F0C99D"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77373BC"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16ADD42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4A86F86" w14:textId="77777777" w:rsidR="00805E7F" w:rsidRPr="00254EE8" w:rsidRDefault="00805E7F" w:rsidP="007F1329">
            <w:pPr>
              <w:rPr>
                <w:color w:val="000000"/>
                <w:sz w:val="16"/>
                <w:szCs w:val="16"/>
              </w:rPr>
            </w:pPr>
            <w:r w:rsidRPr="00254EE8">
              <w:rPr>
                <w:color w:val="000000"/>
                <w:sz w:val="16"/>
                <w:szCs w:val="16"/>
              </w:rPr>
              <w:t>Bolivia (</w:t>
            </w:r>
            <w:proofErr w:type="spellStart"/>
            <w:r w:rsidRPr="00254EE8">
              <w:rPr>
                <w:color w:val="000000"/>
                <w:sz w:val="16"/>
                <w:szCs w:val="16"/>
              </w:rPr>
              <w:t>Plurinational</w:t>
            </w:r>
            <w:proofErr w:type="spellEnd"/>
            <w:r w:rsidRPr="00254EE8">
              <w:rPr>
                <w:color w:val="000000"/>
                <w:sz w:val="16"/>
                <w:szCs w:val="16"/>
              </w:rPr>
              <w:t xml:space="preserve"> State of)</w:t>
            </w:r>
          </w:p>
        </w:tc>
        <w:tc>
          <w:tcPr>
            <w:tcW w:w="1580" w:type="dxa"/>
            <w:tcBorders>
              <w:top w:val="nil"/>
              <w:left w:val="nil"/>
              <w:bottom w:val="single" w:sz="4" w:space="0" w:color="auto"/>
              <w:right w:val="single" w:sz="4" w:space="0" w:color="auto"/>
            </w:tcBorders>
            <w:shd w:val="clear" w:color="auto" w:fill="auto"/>
            <w:vAlign w:val="center"/>
            <w:hideMark/>
          </w:tcPr>
          <w:p w14:paraId="0CCB2E7E" w14:textId="77777777" w:rsidR="00805E7F" w:rsidRPr="00254EE8" w:rsidRDefault="00805E7F" w:rsidP="007F1329">
            <w:pPr>
              <w:jc w:val="right"/>
              <w:rPr>
                <w:color w:val="000000"/>
                <w:sz w:val="16"/>
                <w:szCs w:val="16"/>
              </w:rPr>
            </w:pPr>
            <w:r w:rsidRPr="00254EE8">
              <w:rPr>
                <w:color w:val="000000"/>
                <w:sz w:val="16"/>
                <w:szCs w:val="16"/>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69C354D6" w14:textId="77777777" w:rsidR="00805E7F" w:rsidRPr="00254EE8" w:rsidRDefault="00805E7F" w:rsidP="007F1329">
            <w:pPr>
              <w:jc w:val="right"/>
              <w:rPr>
                <w:color w:val="000000"/>
                <w:sz w:val="16"/>
                <w:szCs w:val="16"/>
              </w:rPr>
            </w:pPr>
            <w:r w:rsidRPr="00254EE8">
              <w:rPr>
                <w:color w:val="000000"/>
                <w:sz w:val="16"/>
                <w:szCs w:val="16"/>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059A975F" w14:textId="77777777" w:rsidR="00805E7F" w:rsidRPr="00254EE8" w:rsidRDefault="00805E7F" w:rsidP="007F1329">
            <w:pPr>
              <w:jc w:val="right"/>
              <w:rPr>
                <w:color w:val="000000"/>
                <w:sz w:val="16"/>
                <w:szCs w:val="16"/>
              </w:rPr>
            </w:pPr>
            <w:r w:rsidRPr="00254EE8">
              <w:rPr>
                <w:color w:val="000000"/>
                <w:sz w:val="16"/>
                <w:szCs w:val="16"/>
              </w:rPr>
              <w:t>509</w:t>
            </w:r>
          </w:p>
        </w:tc>
      </w:tr>
      <w:tr w:rsidR="00805E7F" w:rsidRPr="00254EE8" w14:paraId="33048FD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5AFCDCE" w14:textId="77777777" w:rsidR="00805E7F" w:rsidRPr="00254EE8" w:rsidRDefault="00805E7F" w:rsidP="007F1329">
            <w:pPr>
              <w:rPr>
                <w:color w:val="000000"/>
                <w:sz w:val="16"/>
                <w:szCs w:val="16"/>
              </w:rPr>
            </w:pPr>
            <w:r w:rsidRPr="00254EE8">
              <w:rPr>
                <w:color w:val="000000"/>
                <w:sz w:val="16"/>
                <w:szCs w:val="16"/>
              </w:rPr>
              <w:t>Bosnia and Herzegovina</w:t>
            </w:r>
          </w:p>
        </w:tc>
        <w:tc>
          <w:tcPr>
            <w:tcW w:w="1580" w:type="dxa"/>
            <w:tcBorders>
              <w:top w:val="nil"/>
              <w:left w:val="nil"/>
              <w:bottom w:val="single" w:sz="4" w:space="0" w:color="auto"/>
              <w:right w:val="single" w:sz="4" w:space="0" w:color="auto"/>
            </w:tcBorders>
            <w:shd w:val="clear" w:color="auto" w:fill="auto"/>
            <w:vAlign w:val="center"/>
            <w:hideMark/>
          </w:tcPr>
          <w:p w14:paraId="64772D2D" w14:textId="77777777" w:rsidR="00805E7F" w:rsidRPr="00254EE8" w:rsidRDefault="00805E7F" w:rsidP="007F1329">
            <w:pPr>
              <w:jc w:val="right"/>
              <w:rPr>
                <w:color w:val="000000"/>
                <w:sz w:val="16"/>
                <w:szCs w:val="16"/>
              </w:rPr>
            </w:pPr>
            <w:r w:rsidRPr="00254EE8">
              <w:rPr>
                <w:color w:val="000000"/>
                <w:sz w:val="16"/>
                <w:szCs w:val="16"/>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4B0D1347" w14:textId="77777777" w:rsidR="00805E7F" w:rsidRPr="00254EE8" w:rsidRDefault="00805E7F" w:rsidP="007F1329">
            <w:pPr>
              <w:jc w:val="right"/>
              <w:rPr>
                <w:color w:val="000000"/>
                <w:sz w:val="16"/>
                <w:szCs w:val="16"/>
              </w:rPr>
            </w:pPr>
            <w:r w:rsidRPr="00254EE8">
              <w:rPr>
                <w:color w:val="000000"/>
                <w:sz w:val="16"/>
                <w:szCs w:val="16"/>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4FA97544" w14:textId="77777777" w:rsidR="00805E7F" w:rsidRPr="00254EE8" w:rsidRDefault="00805E7F" w:rsidP="007F1329">
            <w:pPr>
              <w:jc w:val="right"/>
              <w:rPr>
                <w:color w:val="000000"/>
                <w:sz w:val="16"/>
                <w:szCs w:val="16"/>
              </w:rPr>
            </w:pPr>
            <w:r w:rsidRPr="00254EE8">
              <w:rPr>
                <w:color w:val="000000"/>
                <w:sz w:val="16"/>
                <w:szCs w:val="16"/>
              </w:rPr>
              <w:t>382</w:t>
            </w:r>
          </w:p>
        </w:tc>
      </w:tr>
      <w:tr w:rsidR="00805E7F" w:rsidRPr="00254EE8" w14:paraId="314A1E5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10DFDCC" w14:textId="77777777" w:rsidR="00805E7F" w:rsidRPr="00254EE8" w:rsidRDefault="00805E7F" w:rsidP="007F1329">
            <w:pPr>
              <w:rPr>
                <w:color w:val="000000"/>
                <w:sz w:val="16"/>
                <w:szCs w:val="16"/>
              </w:rPr>
            </w:pPr>
            <w:r w:rsidRPr="00254EE8">
              <w:rPr>
                <w:color w:val="000000"/>
                <w:sz w:val="16"/>
                <w:szCs w:val="16"/>
              </w:rPr>
              <w:t>Botswana</w:t>
            </w:r>
          </w:p>
        </w:tc>
        <w:tc>
          <w:tcPr>
            <w:tcW w:w="1580" w:type="dxa"/>
            <w:tcBorders>
              <w:top w:val="nil"/>
              <w:left w:val="nil"/>
              <w:bottom w:val="single" w:sz="4" w:space="0" w:color="auto"/>
              <w:right w:val="single" w:sz="4" w:space="0" w:color="auto"/>
            </w:tcBorders>
            <w:shd w:val="clear" w:color="auto" w:fill="auto"/>
            <w:vAlign w:val="center"/>
            <w:hideMark/>
          </w:tcPr>
          <w:p w14:paraId="20CE4FC8" w14:textId="77777777" w:rsidR="00805E7F" w:rsidRPr="00254EE8" w:rsidRDefault="00805E7F" w:rsidP="007F1329">
            <w:pPr>
              <w:jc w:val="right"/>
              <w:rPr>
                <w:color w:val="000000"/>
                <w:sz w:val="16"/>
                <w:szCs w:val="16"/>
              </w:rPr>
            </w:pPr>
            <w:r w:rsidRPr="00254EE8">
              <w:rPr>
                <w:color w:val="000000"/>
                <w:sz w:val="16"/>
                <w:szCs w:val="16"/>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25D768E0" w14:textId="77777777" w:rsidR="00805E7F" w:rsidRPr="00254EE8" w:rsidRDefault="00805E7F" w:rsidP="007F1329">
            <w:pPr>
              <w:jc w:val="right"/>
              <w:rPr>
                <w:color w:val="000000"/>
                <w:sz w:val="16"/>
                <w:szCs w:val="16"/>
              </w:rPr>
            </w:pPr>
            <w:r w:rsidRPr="00254EE8">
              <w:rPr>
                <w:color w:val="000000"/>
                <w:sz w:val="16"/>
                <w:szCs w:val="16"/>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53DF1C36" w14:textId="77777777" w:rsidR="00805E7F" w:rsidRPr="00254EE8" w:rsidRDefault="00805E7F" w:rsidP="007F1329">
            <w:pPr>
              <w:jc w:val="right"/>
              <w:rPr>
                <w:color w:val="000000"/>
                <w:sz w:val="16"/>
                <w:szCs w:val="16"/>
              </w:rPr>
            </w:pPr>
            <w:r w:rsidRPr="00254EE8">
              <w:rPr>
                <w:color w:val="000000"/>
                <w:sz w:val="16"/>
                <w:szCs w:val="16"/>
              </w:rPr>
              <w:t>445</w:t>
            </w:r>
          </w:p>
        </w:tc>
      </w:tr>
      <w:tr w:rsidR="00805E7F" w:rsidRPr="00254EE8" w14:paraId="0BEC493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37B61A1" w14:textId="77777777" w:rsidR="00805E7F" w:rsidRPr="00254EE8" w:rsidRDefault="00805E7F" w:rsidP="007F1329">
            <w:pPr>
              <w:rPr>
                <w:color w:val="000000"/>
                <w:sz w:val="16"/>
                <w:szCs w:val="16"/>
              </w:rPr>
            </w:pPr>
            <w:r w:rsidRPr="00254EE8">
              <w:rPr>
                <w:color w:val="000000"/>
                <w:sz w:val="16"/>
                <w:szCs w:val="16"/>
              </w:rPr>
              <w:t>Brazil</w:t>
            </w:r>
          </w:p>
        </w:tc>
        <w:tc>
          <w:tcPr>
            <w:tcW w:w="1580" w:type="dxa"/>
            <w:tcBorders>
              <w:top w:val="nil"/>
              <w:left w:val="nil"/>
              <w:bottom w:val="single" w:sz="4" w:space="0" w:color="auto"/>
              <w:right w:val="single" w:sz="4" w:space="0" w:color="auto"/>
            </w:tcBorders>
            <w:shd w:val="clear" w:color="auto" w:fill="auto"/>
            <w:vAlign w:val="center"/>
            <w:hideMark/>
          </w:tcPr>
          <w:p w14:paraId="2F5D056D" w14:textId="77777777" w:rsidR="00805E7F" w:rsidRPr="00254EE8" w:rsidRDefault="00805E7F" w:rsidP="007F1329">
            <w:pPr>
              <w:jc w:val="right"/>
              <w:rPr>
                <w:color w:val="000000"/>
                <w:sz w:val="16"/>
                <w:szCs w:val="16"/>
              </w:rPr>
            </w:pPr>
            <w:r w:rsidRPr="00254EE8">
              <w:rPr>
                <w:color w:val="000000"/>
                <w:sz w:val="16"/>
                <w:szCs w:val="16"/>
              </w:rPr>
              <w:t xml:space="preserve">2.948 </w:t>
            </w:r>
          </w:p>
        </w:tc>
        <w:tc>
          <w:tcPr>
            <w:tcW w:w="1580" w:type="dxa"/>
            <w:tcBorders>
              <w:top w:val="nil"/>
              <w:left w:val="nil"/>
              <w:bottom w:val="single" w:sz="4" w:space="0" w:color="auto"/>
              <w:right w:val="single" w:sz="4" w:space="0" w:color="auto"/>
            </w:tcBorders>
            <w:shd w:val="clear" w:color="auto" w:fill="auto"/>
            <w:noWrap/>
            <w:vAlign w:val="center"/>
            <w:hideMark/>
          </w:tcPr>
          <w:p w14:paraId="1EA5F952" w14:textId="77777777" w:rsidR="00805E7F" w:rsidRPr="00254EE8" w:rsidRDefault="00805E7F" w:rsidP="007F1329">
            <w:pPr>
              <w:jc w:val="right"/>
              <w:rPr>
                <w:color w:val="000000"/>
                <w:sz w:val="16"/>
                <w:szCs w:val="16"/>
              </w:rPr>
            </w:pPr>
            <w:r w:rsidRPr="00254EE8">
              <w:rPr>
                <w:color w:val="000000"/>
                <w:sz w:val="16"/>
                <w:szCs w:val="16"/>
              </w:rPr>
              <w:t xml:space="preserve">4.212 </w:t>
            </w:r>
          </w:p>
        </w:tc>
        <w:tc>
          <w:tcPr>
            <w:tcW w:w="1580" w:type="dxa"/>
            <w:tcBorders>
              <w:top w:val="nil"/>
              <w:left w:val="nil"/>
              <w:bottom w:val="single" w:sz="4" w:space="0" w:color="auto"/>
              <w:right w:val="single" w:sz="4" w:space="0" w:color="auto"/>
            </w:tcBorders>
            <w:shd w:val="clear" w:color="auto" w:fill="auto"/>
            <w:noWrap/>
            <w:vAlign w:val="center"/>
            <w:hideMark/>
          </w:tcPr>
          <w:p w14:paraId="605A86A5" w14:textId="77777777" w:rsidR="00805E7F" w:rsidRPr="00AC77DD" w:rsidRDefault="00805E7F" w:rsidP="007F1329">
            <w:pPr>
              <w:jc w:val="right"/>
              <w:rPr>
                <w:color w:val="000000"/>
                <w:sz w:val="16"/>
                <w:szCs w:val="16"/>
              </w:rPr>
            </w:pPr>
            <w:r w:rsidRPr="00254EE8">
              <w:rPr>
                <w:color w:val="000000"/>
                <w:sz w:val="16"/>
                <w:szCs w:val="16"/>
              </w:rPr>
              <w:t>93</w:t>
            </w:r>
            <w:r>
              <w:rPr>
                <w:color w:val="000000"/>
                <w:sz w:val="16"/>
                <w:szCs w:val="16"/>
              </w:rPr>
              <w:t xml:space="preserve"> </w:t>
            </w:r>
            <w:r w:rsidRPr="00AC77DD">
              <w:rPr>
                <w:color w:val="000000"/>
                <w:sz w:val="16"/>
                <w:szCs w:val="16"/>
              </w:rPr>
              <w:t>778</w:t>
            </w:r>
          </w:p>
        </w:tc>
      </w:tr>
      <w:tr w:rsidR="00805E7F" w:rsidRPr="00254EE8" w14:paraId="6852133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2C0FA87" w14:textId="77777777" w:rsidR="00805E7F" w:rsidRPr="00254EE8" w:rsidRDefault="00805E7F" w:rsidP="007F1329">
            <w:pPr>
              <w:rPr>
                <w:color w:val="000000"/>
                <w:sz w:val="16"/>
                <w:szCs w:val="16"/>
              </w:rPr>
            </w:pPr>
            <w:r w:rsidRPr="00254EE8">
              <w:rPr>
                <w:color w:val="000000"/>
                <w:sz w:val="16"/>
                <w:szCs w:val="16"/>
              </w:rPr>
              <w:t>Bulgaria</w:t>
            </w:r>
          </w:p>
        </w:tc>
        <w:tc>
          <w:tcPr>
            <w:tcW w:w="1580" w:type="dxa"/>
            <w:tcBorders>
              <w:top w:val="nil"/>
              <w:left w:val="nil"/>
              <w:bottom w:val="single" w:sz="4" w:space="0" w:color="auto"/>
              <w:right w:val="single" w:sz="4" w:space="0" w:color="auto"/>
            </w:tcBorders>
            <w:shd w:val="clear" w:color="auto" w:fill="auto"/>
            <w:vAlign w:val="center"/>
            <w:hideMark/>
          </w:tcPr>
          <w:p w14:paraId="4057CE15" w14:textId="77777777" w:rsidR="00805E7F" w:rsidRPr="00254EE8" w:rsidRDefault="00805E7F" w:rsidP="007F1329">
            <w:pPr>
              <w:jc w:val="right"/>
              <w:rPr>
                <w:color w:val="000000"/>
                <w:sz w:val="16"/>
                <w:szCs w:val="16"/>
              </w:rPr>
            </w:pPr>
            <w:r w:rsidRPr="00254EE8">
              <w:rPr>
                <w:color w:val="000000"/>
                <w:sz w:val="16"/>
                <w:szCs w:val="16"/>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0389C896" w14:textId="77777777" w:rsidR="00805E7F" w:rsidRPr="00254EE8" w:rsidRDefault="00805E7F" w:rsidP="007F1329">
            <w:pPr>
              <w:jc w:val="right"/>
              <w:rPr>
                <w:color w:val="000000"/>
                <w:sz w:val="16"/>
                <w:szCs w:val="16"/>
              </w:rPr>
            </w:pPr>
            <w:r w:rsidRPr="00254EE8">
              <w:rPr>
                <w:color w:val="000000"/>
                <w:sz w:val="16"/>
                <w:szCs w:val="16"/>
              </w:rPr>
              <w:t xml:space="preserve">0.066 </w:t>
            </w:r>
          </w:p>
        </w:tc>
        <w:tc>
          <w:tcPr>
            <w:tcW w:w="1580" w:type="dxa"/>
            <w:tcBorders>
              <w:top w:val="nil"/>
              <w:left w:val="nil"/>
              <w:bottom w:val="single" w:sz="4" w:space="0" w:color="auto"/>
              <w:right w:val="single" w:sz="4" w:space="0" w:color="auto"/>
            </w:tcBorders>
            <w:shd w:val="clear" w:color="auto" w:fill="auto"/>
            <w:noWrap/>
            <w:vAlign w:val="center"/>
            <w:hideMark/>
          </w:tcPr>
          <w:p w14:paraId="57E0DB83"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463</w:t>
            </w:r>
          </w:p>
        </w:tc>
      </w:tr>
      <w:tr w:rsidR="00805E7F" w:rsidRPr="00254EE8" w14:paraId="4C78F8E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FB74081" w14:textId="77777777" w:rsidR="00805E7F" w:rsidRPr="00254EE8" w:rsidRDefault="00805E7F" w:rsidP="007F1329">
            <w:pPr>
              <w:rPr>
                <w:color w:val="000000"/>
                <w:sz w:val="16"/>
                <w:szCs w:val="16"/>
              </w:rPr>
            </w:pPr>
            <w:r w:rsidRPr="00254EE8">
              <w:rPr>
                <w:color w:val="000000"/>
                <w:sz w:val="16"/>
                <w:szCs w:val="16"/>
              </w:rPr>
              <w:t>Burkina Faso</w:t>
            </w:r>
          </w:p>
        </w:tc>
        <w:tc>
          <w:tcPr>
            <w:tcW w:w="1580" w:type="dxa"/>
            <w:tcBorders>
              <w:top w:val="nil"/>
              <w:left w:val="nil"/>
              <w:bottom w:val="single" w:sz="4" w:space="0" w:color="auto"/>
              <w:right w:val="single" w:sz="4" w:space="0" w:color="auto"/>
            </w:tcBorders>
            <w:shd w:val="clear" w:color="auto" w:fill="auto"/>
            <w:vAlign w:val="center"/>
            <w:hideMark/>
          </w:tcPr>
          <w:p w14:paraId="24325873"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A780779"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9C382AD" w14:textId="77777777" w:rsidR="00805E7F" w:rsidRPr="00254EE8" w:rsidRDefault="00805E7F" w:rsidP="007F1329">
            <w:pPr>
              <w:jc w:val="right"/>
              <w:rPr>
                <w:color w:val="000000"/>
                <w:sz w:val="16"/>
                <w:szCs w:val="16"/>
              </w:rPr>
            </w:pPr>
            <w:r w:rsidRPr="00254EE8">
              <w:rPr>
                <w:color w:val="000000"/>
                <w:sz w:val="16"/>
                <w:szCs w:val="16"/>
              </w:rPr>
              <w:t>95</w:t>
            </w:r>
          </w:p>
        </w:tc>
      </w:tr>
      <w:tr w:rsidR="00805E7F" w:rsidRPr="00254EE8" w14:paraId="43F7A9A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7F13F0F" w14:textId="77777777" w:rsidR="00805E7F" w:rsidRPr="00254EE8" w:rsidRDefault="00805E7F" w:rsidP="007F1329">
            <w:pPr>
              <w:rPr>
                <w:color w:val="000000"/>
                <w:sz w:val="16"/>
                <w:szCs w:val="16"/>
              </w:rPr>
            </w:pPr>
            <w:r w:rsidRPr="00254EE8">
              <w:rPr>
                <w:color w:val="000000"/>
                <w:sz w:val="16"/>
                <w:szCs w:val="16"/>
              </w:rPr>
              <w:t>Burundi</w:t>
            </w:r>
          </w:p>
        </w:tc>
        <w:tc>
          <w:tcPr>
            <w:tcW w:w="1580" w:type="dxa"/>
            <w:tcBorders>
              <w:top w:val="nil"/>
              <w:left w:val="nil"/>
              <w:bottom w:val="single" w:sz="4" w:space="0" w:color="auto"/>
              <w:right w:val="single" w:sz="4" w:space="0" w:color="auto"/>
            </w:tcBorders>
            <w:shd w:val="clear" w:color="auto" w:fill="auto"/>
            <w:vAlign w:val="center"/>
            <w:hideMark/>
          </w:tcPr>
          <w:p w14:paraId="5D0D026E"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72329F3"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B0D3002"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6ED1349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F350986" w14:textId="77777777" w:rsidR="00805E7F" w:rsidRPr="00254EE8" w:rsidRDefault="00805E7F" w:rsidP="007F1329">
            <w:pPr>
              <w:rPr>
                <w:color w:val="000000"/>
                <w:sz w:val="16"/>
                <w:szCs w:val="16"/>
              </w:rPr>
            </w:pPr>
            <w:r w:rsidRPr="00254EE8">
              <w:rPr>
                <w:color w:val="000000"/>
                <w:sz w:val="16"/>
                <w:szCs w:val="16"/>
              </w:rPr>
              <w:t>Cambodia</w:t>
            </w:r>
          </w:p>
        </w:tc>
        <w:tc>
          <w:tcPr>
            <w:tcW w:w="1580" w:type="dxa"/>
            <w:tcBorders>
              <w:top w:val="nil"/>
              <w:left w:val="nil"/>
              <w:bottom w:val="single" w:sz="4" w:space="0" w:color="auto"/>
              <w:right w:val="single" w:sz="4" w:space="0" w:color="auto"/>
            </w:tcBorders>
            <w:shd w:val="clear" w:color="auto" w:fill="auto"/>
            <w:vAlign w:val="center"/>
            <w:hideMark/>
          </w:tcPr>
          <w:p w14:paraId="00BB0B96"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22B82BEC" w14:textId="77777777" w:rsidR="00805E7F" w:rsidRPr="00254EE8" w:rsidRDefault="00805E7F" w:rsidP="007F1329">
            <w:pPr>
              <w:jc w:val="right"/>
              <w:rPr>
                <w:color w:val="000000"/>
                <w:sz w:val="16"/>
                <w:szCs w:val="16"/>
              </w:rPr>
            </w:pPr>
            <w:r w:rsidRPr="00254EE8">
              <w:rPr>
                <w:color w:val="000000"/>
                <w:sz w:val="16"/>
                <w:szCs w:val="16"/>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0E79B995" w14:textId="77777777" w:rsidR="00805E7F" w:rsidRPr="00254EE8" w:rsidRDefault="00805E7F" w:rsidP="007F1329">
            <w:pPr>
              <w:jc w:val="right"/>
              <w:rPr>
                <w:color w:val="000000"/>
                <w:sz w:val="16"/>
                <w:szCs w:val="16"/>
              </w:rPr>
            </w:pPr>
            <w:r w:rsidRPr="00254EE8">
              <w:rPr>
                <w:color w:val="000000"/>
                <w:sz w:val="16"/>
                <w:szCs w:val="16"/>
              </w:rPr>
              <w:t>191</w:t>
            </w:r>
          </w:p>
        </w:tc>
      </w:tr>
      <w:tr w:rsidR="00805E7F" w:rsidRPr="00254EE8" w14:paraId="3B4EA0F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ADCB5C0" w14:textId="77777777" w:rsidR="00805E7F" w:rsidRPr="00254EE8" w:rsidRDefault="00805E7F" w:rsidP="007F1329">
            <w:pPr>
              <w:rPr>
                <w:color w:val="000000"/>
                <w:sz w:val="16"/>
                <w:szCs w:val="16"/>
              </w:rPr>
            </w:pPr>
            <w:r w:rsidRPr="00254EE8">
              <w:rPr>
                <w:color w:val="000000"/>
                <w:sz w:val="16"/>
                <w:szCs w:val="16"/>
              </w:rPr>
              <w:t>Cameroon</w:t>
            </w:r>
          </w:p>
        </w:tc>
        <w:tc>
          <w:tcPr>
            <w:tcW w:w="1580" w:type="dxa"/>
            <w:tcBorders>
              <w:top w:val="nil"/>
              <w:left w:val="nil"/>
              <w:bottom w:val="single" w:sz="4" w:space="0" w:color="auto"/>
              <w:right w:val="single" w:sz="4" w:space="0" w:color="auto"/>
            </w:tcBorders>
            <w:shd w:val="clear" w:color="auto" w:fill="auto"/>
            <w:vAlign w:val="center"/>
            <w:hideMark/>
          </w:tcPr>
          <w:p w14:paraId="30358442" w14:textId="77777777" w:rsidR="00805E7F" w:rsidRPr="00254EE8" w:rsidRDefault="00805E7F" w:rsidP="007F1329">
            <w:pPr>
              <w:jc w:val="right"/>
              <w:rPr>
                <w:color w:val="000000"/>
                <w:sz w:val="16"/>
                <w:szCs w:val="16"/>
              </w:rPr>
            </w:pPr>
            <w:r w:rsidRPr="00254EE8">
              <w:rPr>
                <w:color w:val="000000"/>
                <w:sz w:val="16"/>
                <w:szCs w:val="16"/>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01F950C" w14:textId="77777777" w:rsidR="00805E7F" w:rsidRPr="00254EE8" w:rsidRDefault="00805E7F" w:rsidP="007F1329">
            <w:pPr>
              <w:jc w:val="right"/>
              <w:rPr>
                <w:color w:val="000000"/>
                <w:sz w:val="16"/>
                <w:szCs w:val="16"/>
              </w:rPr>
            </w:pPr>
            <w:r w:rsidRPr="00254EE8">
              <w:rPr>
                <w:color w:val="000000"/>
                <w:sz w:val="16"/>
                <w:szCs w:val="16"/>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26A5A243" w14:textId="77777777" w:rsidR="00805E7F" w:rsidRPr="00254EE8" w:rsidRDefault="00805E7F" w:rsidP="007F1329">
            <w:pPr>
              <w:jc w:val="right"/>
              <w:rPr>
                <w:color w:val="000000"/>
                <w:sz w:val="16"/>
                <w:szCs w:val="16"/>
              </w:rPr>
            </w:pPr>
            <w:r w:rsidRPr="00254EE8">
              <w:rPr>
                <w:color w:val="000000"/>
                <w:sz w:val="16"/>
                <w:szCs w:val="16"/>
              </w:rPr>
              <w:t>414</w:t>
            </w:r>
          </w:p>
        </w:tc>
      </w:tr>
      <w:tr w:rsidR="00805E7F" w:rsidRPr="00254EE8" w14:paraId="3E65E01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281AED2" w14:textId="77777777" w:rsidR="00805E7F" w:rsidRPr="00254EE8" w:rsidRDefault="00805E7F" w:rsidP="007F1329">
            <w:pPr>
              <w:rPr>
                <w:color w:val="000000"/>
                <w:sz w:val="16"/>
                <w:szCs w:val="16"/>
              </w:rPr>
            </w:pPr>
            <w:r w:rsidRPr="00254EE8">
              <w:rPr>
                <w:color w:val="000000"/>
                <w:sz w:val="16"/>
                <w:szCs w:val="16"/>
              </w:rPr>
              <w:t>Cape Verde</w:t>
            </w:r>
          </w:p>
        </w:tc>
        <w:tc>
          <w:tcPr>
            <w:tcW w:w="1580" w:type="dxa"/>
            <w:tcBorders>
              <w:top w:val="nil"/>
              <w:left w:val="nil"/>
              <w:bottom w:val="single" w:sz="4" w:space="0" w:color="auto"/>
              <w:right w:val="single" w:sz="4" w:space="0" w:color="auto"/>
            </w:tcBorders>
            <w:shd w:val="clear" w:color="auto" w:fill="auto"/>
            <w:vAlign w:val="center"/>
            <w:hideMark/>
          </w:tcPr>
          <w:p w14:paraId="541C83A2"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F2B36B"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DD9FA58"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038B5D5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5523E7F" w14:textId="77777777" w:rsidR="00805E7F" w:rsidRPr="00254EE8" w:rsidRDefault="00805E7F" w:rsidP="007F1329">
            <w:pPr>
              <w:rPr>
                <w:color w:val="000000"/>
                <w:sz w:val="16"/>
                <w:szCs w:val="16"/>
              </w:rPr>
            </w:pPr>
            <w:r w:rsidRPr="00254EE8">
              <w:rPr>
                <w:color w:val="000000"/>
                <w:sz w:val="16"/>
                <w:szCs w:val="16"/>
              </w:rPr>
              <w:t>Central African Republic</w:t>
            </w:r>
          </w:p>
        </w:tc>
        <w:tc>
          <w:tcPr>
            <w:tcW w:w="1580" w:type="dxa"/>
            <w:tcBorders>
              <w:top w:val="nil"/>
              <w:left w:val="nil"/>
              <w:bottom w:val="single" w:sz="4" w:space="0" w:color="auto"/>
              <w:right w:val="single" w:sz="4" w:space="0" w:color="auto"/>
            </w:tcBorders>
            <w:shd w:val="clear" w:color="auto" w:fill="auto"/>
            <w:vAlign w:val="center"/>
            <w:hideMark/>
          </w:tcPr>
          <w:p w14:paraId="1F34892C"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D7F1A3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01CFFBA" w14:textId="77777777" w:rsidR="00805E7F" w:rsidRPr="00254EE8" w:rsidRDefault="00805E7F" w:rsidP="007F1329">
            <w:pPr>
              <w:jc w:val="right"/>
              <w:rPr>
                <w:color w:val="000000"/>
                <w:sz w:val="16"/>
                <w:szCs w:val="16"/>
              </w:rPr>
            </w:pPr>
            <w:r w:rsidRPr="00254EE8">
              <w:rPr>
                <w:color w:val="000000"/>
                <w:sz w:val="16"/>
                <w:szCs w:val="16"/>
              </w:rPr>
              <w:t>32</w:t>
            </w:r>
          </w:p>
        </w:tc>
      </w:tr>
    </w:tbl>
    <w:p w14:paraId="14877844" w14:textId="77777777" w:rsidR="00805E7F" w:rsidRPr="00844E09" w:rsidRDefault="00805E7F"/>
    <w:p w14:paraId="2C1D9701" w14:textId="77777777" w:rsidR="00805E7F" w:rsidRPr="00844E09" w:rsidRDefault="00805E7F">
      <w:r w:rsidRPr="00844E09">
        <w:br w:type="page"/>
      </w:r>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301F4F90"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6D417" w14:textId="77777777" w:rsidR="00805E7F" w:rsidRPr="0036753E" w:rsidRDefault="00805E7F" w:rsidP="007F1329">
            <w:pPr>
              <w:jc w:val="center"/>
              <w:rPr>
                <w:b/>
                <w:bCs/>
                <w:sz w:val="16"/>
                <w:szCs w:val="16"/>
              </w:rPr>
            </w:pPr>
            <w:r>
              <w:rPr>
                <w:b/>
                <w:bCs/>
                <w:sz w:val="16"/>
                <w:szCs w:val="16"/>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07317DA" w14:textId="77777777" w:rsidR="00805E7F" w:rsidRPr="00393893"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A66C116" w14:textId="77777777" w:rsidR="00805E7F" w:rsidRPr="000D3A32" w:rsidRDefault="00805E7F" w:rsidP="007F1329">
            <w:pPr>
              <w:jc w:val="center"/>
              <w:rPr>
                <w:b/>
                <w:bCs/>
                <w:color w:val="000000"/>
                <w:sz w:val="16"/>
                <w:szCs w:val="16"/>
              </w:rPr>
            </w:pPr>
            <w:r w:rsidRPr="00586096">
              <w:rPr>
                <w:b/>
                <w:bCs/>
                <w:color w:val="000000"/>
                <w:sz w:val="16"/>
                <w:szCs w:val="16"/>
              </w:rPr>
              <w:t>Scale with 22% ceiling,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30A605B" w14:textId="77777777" w:rsidR="00805E7F" w:rsidRPr="000D3A32" w:rsidRDefault="00805E7F" w:rsidP="007F1329">
            <w:pPr>
              <w:jc w:val="center"/>
              <w:rPr>
                <w:b/>
                <w:bCs/>
                <w:color w:val="000000"/>
                <w:sz w:val="16"/>
                <w:szCs w:val="16"/>
              </w:rPr>
            </w:pPr>
            <w:r w:rsidRPr="000D3A32">
              <w:rPr>
                <w:b/>
                <w:bCs/>
                <w:color w:val="000000"/>
                <w:sz w:val="16"/>
                <w:szCs w:val="16"/>
              </w:rPr>
              <w:t xml:space="preserve">Contributions per </w:t>
            </w:r>
            <w:r>
              <w:rPr>
                <w:b/>
                <w:bCs/>
                <w:color w:val="000000"/>
                <w:sz w:val="16"/>
                <w:szCs w:val="16"/>
              </w:rPr>
              <w:t>1 January 2021</w:t>
            </w:r>
          </w:p>
        </w:tc>
      </w:tr>
      <w:tr w:rsidR="00805E7F" w:rsidRPr="00254EE8" w14:paraId="25D7589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C3C0C3F" w14:textId="77777777" w:rsidR="00805E7F" w:rsidRPr="00254EE8" w:rsidRDefault="00805E7F" w:rsidP="007F1329">
            <w:pPr>
              <w:rPr>
                <w:color w:val="000000"/>
                <w:sz w:val="16"/>
                <w:szCs w:val="16"/>
              </w:rPr>
            </w:pPr>
            <w:r w:rsidRPr="00254EE8">
              <w:rPr>
                <w:color w:val="000000"/>
                <w:sz w:val="16"/>
                <w:szCs w:val="16"/>
              </w:rPr>
              <w:t>Chad</w:t>
            </w:r>
          </w:p>
        </w:tc>
        <w:tc>
          <w:tcPr>
            <w:tcW w:w="1580" w:type="dxa"/>
            <w:tcBorders>
              <w:top w:val="nil"/>
              <w:left w:val="nil"/>
              <w:bottom w:val="single" w:sz="4" w:space="0" w:color="auto"/>
              <w:right w:val="single" w:sz="4" w:space="0" w:color="auto"/>
            </w:tcBorders>
            <w:shd w:val="clear" w:color="auto" w:fill="auto"/>
            <w:vAlign w:val="center"/>
            <w:hideMark/>
          </w:tcPr>
          <w:p w14:paraId="66AEAAEB"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55DFF800"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0C39F0CB"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2F8AD41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16E5F36" w14:textId="77777777" w:rsidR="00805E7F" w:rsidRPr="00254EE8" w:rsidRDefault="00805E7F" w:rsidP="007F1329">
            <w:pPr>
              <w:rPr>
                <w:color w:val="000000"/>
                <w:sz w:val="16"/>
                <w:szCs w:val="16"/>
              </w:rPr>
            </w:pPr>
            <w:r w:rsidRPr="00254EE8">
              <w:rPr>
                <w:color w:val="000000"/>
                <w:sz w:val="16"/>
                <w:szCs w:val="16"/>
              </w:rPr>
              <w:t>China</w:t>
            </w:r>
          </w:p>
        </w:tc>
        <w:tc>
          <w:tcPr>
            <w:tcW w:w="1580" w:type="dxa"/>
            <w:tcBorders>
              <w:top w:val="nil"/>
              <w:left w:val="nil"/>
              <w:bottom w:val="single" w:sz="4" w:space="0" w:color="auto"/>
              <w:right w:val="single" w:sz="4" w:space="0" w:color="auto"/>
            </w:tcBorders>
            <w:shd w:val="clear" w:color="auto" w:fill="auto"/>
            <w:vAlign w:val="center"/>
            <w:hideMark/>
          </w:tcPr>
          <w:p w14:paraId="124789F7" w14:textId="77777777" w:rsidR="00805E7F" w:rsidRPr="00254EE8" w:rsidRDefault="00805E7F" w:rsidP="007F1329">
            <w:pPr>
              <w:jc w:val="right"/>
              <w:rPr>
                <w:color w:val="000000"/>
                <w:sz w:val="16"/>
                <w:szCs w:val="16"/>
              </w:rPr>
            </w:pPr>
            <w:r w:rsidRPr="00254EE8">
              <w:rPr>
                <w:color w:val="000000"/>
                <w:sz w:val="16"/>
                <w:szCs w:val="16"/>
              </w:rPr>
              <w:t xml:space="preserve">12.005 </w:t>
            </w:r>
          </w:p>
        </w:tc>
        <w:tc>
          <w:tcPr>
            <w:tcW w:w="1580" w:type="dxa"/>
            <w:tcBorders>
              <w:top w:val="nil"/>
              <w:left w:val="nil"/>
              <w:bottom w:val="single" w:sz="4" w:space="0" w:color="auto"/>
              <w:right w:val="single" w:sz="4" w:space="0" w:color="auto"/>
            </w:tcBorders>
            <w:shd w:val="clear" w:color="auto" w:fill="auto"/>
            <w:noWrap/>
            <w:vAlign w:val="center"/>
            <w:hideMark/>
          </w:tcPr>
          <w:p w14:paraId="5D84790F" w14:textId="77777777" w:rsidR="00805E7F" w:rsidRPr="00254EE8" w:rsidRDefault="00805E7F" w:rsidP="007F1329">
            <w:pPr>
              <w:jc w:val="right"/>
              <w:rPr>
                <w:color w:val="000000"/>
                <w:sz w:val="16"/>
                <w:szCs w:val="16"/>
              </w:rPr>
            </w:pPr>
            <w:r w:rsidRPr="00254EE8">
              <w:rPr>
                <w:color w:val="000000"/>
                <w:sz w:val="16"/>
                <w:szCs w:val="16"/>
              </w:rPr>
              <w:t xml:space="preserve">17.153 </w:t>
            </w:r>
          </w:p>
        </w:tc>
        <w:tc>
          <w:tcPr>
            <w:tcW w:w="1580" w:type="dxa"/>
            <w:tcBorders>
              <w:top w:val="nil"/>
              <w:left w:val="nil"/>
              <w:bottom w:val="single" w:sz="4" w:space="0" w:color="auto"/>
              <w:right w:val="single" w:sz="4" w:space="0" w:color="auto"/>
            </w:tcBorders>
            <w:shd w:val="clear" w:color="auto" w:fill="auto"/>
            <w:noWrap/>
            <w:vAlign w:val="center"/>
            <w:hideMark/>
          </w:tcPr>
          <w:p w14:paraId="3E25145C" w14:textId="77777777" w:rsidR="00805E7F" w:rsidRPr="00AC77DD" w:rsidRDefault="00805E7F" w:rsidP="007F1329">
            <w:pPr>
              <w:jc w:val="right"/>
              <w:rPr>
                <w:color w:val="000000"/>
                <w:sz w:val="16"/>
                <w:szCs w:val="16"/>
              </w:rPr>
            </w:pPr>
            <w:r w:rsidRPr="00254EE8">
              <w:rPr>
                <w:color w:val="000000"/>
                <w:sz w:val="16"/>
                <w:szCs w:val="16"/>
              </w:rPr>
              <w:t>381</w:t>
            </w:r>
            <w:r>
              <w:rPr>
                <w:color w:val="000000"/>
                <w:sz w:val="16"/>
                <w:szCs w:val="16"/>
              </w:rPr>
              <w:t xml:space="preserve"> </w:t>
            </w:r>
            <w:r w:rsidRPr="00AC77DD">
              <w:rPr>
                <w:color w:val="000000"/>
                <w:sz w:val="16"/>
                <w:szCs w:val="16"/>
              </w:rPr>
              <w:t>886</w:t>
            </w:r>
          </w:p>
        </w:tc>
      </w:tr>
      <w:tr w:rsidR="00805E7F" w:rsidRPr="00254EE8" w14:paraId="1D56C3E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BF6E81E" w14:textId="77777777" w:rsidR="00805E7F" w:rsidRPr="00254EE8" w:rsidRDefault="00805E7F" w:rsidP="007F1329">
            <w:pPr>
              <w:rPr>
                <w:color w:val="000000"/>
                <w:sz w:val="16"/>
                <w:szCs w:val="16"/>
              </w:rPr>
            </w:pPr>
            <w:r w:rsidRPr="00254EE8">
              <w:rPr>
                <w:color w:val="000000"/>
                <w:sz w:val="16"/>
                <w:szCs w:val="16"/>
              </w:rPr>
              <w:t>Colombia</w:t>
            </w:r>
          </w:p>
        </w:tc>
        <w:tc>
          <w:tcPr>
            <w:tcW w:w="1580" w:type="dxa"/>
            <w:tcBorders>
              <w:top w:val="nil"/>
              <w:left w:val="nil"/>
              <w:bottom w:val="single" w:sz="4" w:space="0" w:color="auto"/>
              <w:right w:val="single" w:sz="4" w:space="0" w:color="auto"/>
            </w:tcBorders>
            <w:shd w:val="clear" w:color="auto" w:fill="auto"/>
            <w:vAlign w:val="center"/>
            <w:hideMark/>
          </w:tcPr>
          <w:p w14:paraId="4A33B378" w14:textId="77777777" w:rsidR="00805E7F" w:rsidRPr="00254EE8" w:rsidRDefault="00805E7F" w:rsidP="007F1329">
            <w:pPr>
              <w:jc w:val="right"/>
              <w:rPr>
                <w:color w:val="000000"/>
                <w:sz w:val="16"/>
                <w:szCs w:val="16"/>
              </w:rPr>
            </w:pPr>
            <w:r w:rsidRPr="00254EE8">
              <w:rPr>
                <w:color w:val="000000"/>
                <w:sz w:val="16"/>
                <w:szCs w:val="16"/>
              </w:rPr>
              <w:t xml:space="preserve">0.288 </w:t>
            </w:r>
          </w:p>
        </w:tc>
        <w:tc>
          <w:tcPr>
            <w:tcW w:w="1580" w:type="dxa"/>
            <w:tcBorders>
              <w:top w:val="nil"/>
              <w:left w:val="nil"/>
              <w:bottom w:val="single" w:sz="4" w:space="0" w:color="auto"/>
              <w:right w:val="single" w:sz="4" w:space="0" w:color="auto"/>
            </w:tcBorders>
            <w:shd w:val="clear" w:color="auto" w:fill="auto"/>
            <w:noWrap/>
            <w:vAlign w:val="center"/>
            <w:hideMark/>
          </w:tcPr>
          <w:p w14:paraId="3C78E413" w14:textId="77777777" w:rsidR="00805E7F" w:rsidRPr="00254EE8" w:rsidRDefault="00805E7F" w:rsidP="007F1329">
            <w:pPr>
              <w:jc w:val="right"/>
              <w:rPr>
                <w:color w:val="000000"/>
                <w:sz w:val="16"/>
                <w:szCs w:val="16"/>
              </w:rPr>
            </w:pPr>
            <w:r w:rsidRPr="00254EE8">
              <w:rPr>
                <w:color w:val="000000"/>
                <w:sz w:val="16"/>
                <w:szCs w:val="16"/>
              </w:rPr>
              <w:t xml:space="preserve">0.412 </w:t>
            </w:r>
          </w:p>
        </w:tc>
        <w:tc>
          <w:tcPr>
            <w:tcW w:w="1580" w:type="dxa"/>
            <w:tcBorders>
              <w:top w:val="nil"/>
              <w:left w:val="nil"/>
              <w:bottom w:val="single" w:sz="4" w:space="0" w:color="auto"/>
              <w:right w:val="single" w:sz="4" w:space="0" w:color="auto"/>
            </w:tcBorders>
            <w:shd w:val="clear" w:color="auto" w:fill="auto"/>
            <w:noWrap/>
            <w:vAlign w:val="center"/>
            <w:hideMark/>
          </w:tcPr>
          <w:p w14:paraId="04D292CF" w14:textId="77777777" w:rsidR="00805E7F" w:rsidRPr="00AC77DD" w:rsidRDefault="00805E7F" w:rsidP="007F1329">
            <w:pPr>
              <w:jc w:val="right"/>
              <w:rPr>
                <w:color w:val="000000"/>
                <w:sz w:val="16"/>
                <w:szCs w:val="16"/>
              </w:rPr>
            </w:pPr>
            <w:r w:rsidRPr="00254EE8">
              <w:rPr>
                <w:color w:val="000000"/>
                <w:sz w:val="16"/>
                <w:szCs w:val="16"/>
              </w:rPr>
              <w:t>9</w:t>
            </w:r>
            <w:r>
              <w:rPr>
                <w:color w:val="000000"/>
                <w:sz w:val="16"/>
                <w:szCs w:val="16"/>
              </w:rPr>
              <w:t xml:space="preserve"> </w:t>
            </w:r>
            <w:r w:rsidRPr="00AC77DD">
              <w:rPr>
                <w:color w:val="000000"/>
                <w:sz w:val="16"/>
                <w:szCs w:val="16"/>
              </w:rPr>
              <w:t>161</w:t>
            </w:r>
          </w:p>
        </w:tc>
      </w:tr>
      <w:tr w:rsidR="00805E7F" w:rsidRPr="00254EE8" w14:paraId="029F69B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4A53674" w14:textId="77777777" w:rsidR="00805E7F" w:rsidRPr="00254EE8" w:rsidRDefault="00805E7F" w:rsidP="007F1329">
            <w:pPr>
              <w:rPr>
                <w:color w:val="000000"/>
                <w:sz w:val="16"/>
                <w:szCs w:val="16"/>
              </w:rPr>
            </w:pPr>
            <w:r w:rsidRPr="00254EE8">
              <w:rPr>
                <w:color w:val="000000"/>
                <w:sz w:val="16"/>
                <w:szCs w:val="16"/>
              </w:rPr>
              <w:t>Comoros</w:t>
            </w:r>
          </w:p>
        </w:tc>
        <w:tc>
          <w:tcPr>
            <w:tcW w:w="1580" w:type="dxa"/>
            <w:tcBorders>
              <w:top w:val="nil"/>
              <w:left w:val="nil"/>
              <w:bottom w:val="single" w:sz="4" w:space="0" w:color="auto"/>
              <w:right w:val="single" w:sz="4" w:space="0" w:color="auto"/>
            </w:tcBorders>
            <w:shd w:val="clear" w:color="auto" w:fill="auto"/>
            <w:vAlign w:val="center"/>
            <w:hideMark/>
          </w:tcPr>
          <w:p w14:paraId="7126BDF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6523438"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AAA4ED7"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7BC82A3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8A87D7C" w14:textId="77777777" w:rsidR="00805E7F" w:rsidRPr="00254EE8" w:rsidRDefault="00805E7F" w:rsidP="007F1329">
            <w:pPr>
              <w:rPr>
                <w:color w:val="000000"/>
                <w:sz w:val="16"/>
                <w:szCs w:val="16"/>
              </w:rPr>
            </w:pPr>
            <w:r w:rsidRPr="00254EE8">
              <w:rPr>
                <w:color w:val="000000"/>
                <w:sz w:val="16"/>
                <w:szCs w:val="16"/>
              </w:rPr>
              <w:t>Congo</w:t>
            </w:r>
          </w:p>
        </w:tc>
        <w:tc>
          <w:tcPr>
            <w:tcW w:w="1580" w:type="dxa"/>
            <w:tcBorders>
              <w:top w:val="nil"/>
              <w:left w:val="nil"/>
              <w:bottom w:val="single" w:sz="4" w:space="0" w:color="auto"/>
              <w:right w:val="single" w:sz="4" w:space="0" w:color="auto"/>
            </w:tcBorders>
            <w:shd w:val="clear" w:color="auto" w:fill="auto"/>
            <w:vAlign w:val="center"/>
            <w:hideMark/>
          </w:tcPr>
          <w:p w14:paraId="32E2C143"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401CEF32" w14:textId="77777777" w:rsidR="00805E7F" w:rsidRPr="00254EE8" w:rsidRDefault="00805E7F" w:rsidP="007F1329">
            <w:pPr>
              <w:jc w:val="right"/>
              <w:rPr>
                <w:color w:val="000000"/>
                <w:sz w:val="16"/>
                <w:szCs w:val="16"/>
              </w:rPr>
            </w:pPr>
            <w:r w:rsidRPr="00254EE8">
              <w:rPr>
                <w:color w:val="000000"/>
                <w:sz w:val="16"/>
                <w:szCs w:val="16"/>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3111326C" w14:textId="77777777" w:rsidR="00805E7F" w:rsidRPr="00254EE8" w:rsidRDefault="00805E7F" w:rsidP="007F1329">
            <w:pPr>
              <w:jc w:val="right"/>
              <w:rPr>
                <w:color w:val="000000"/>
                <w:sz w:val="16"/>
                <w:szCs w:val="16"/>
              </w:rPr>
            </w:pPr>
            <w:r w:rsidRPr="00254EE8">
              <w:rPr>
                <w:color w:val="000000"/>
                <w:sz w:val="16"/>
                <w:szCs w:val="16"/>
              </w:rPr>
              <w:t>191</w:t>
            </w:r>
          </w:p>
        </w:tc>
      </w:tr>
      <w:tr w:rsidR="00805E7F" w:rsidRPr="00254EE8" w14:paraId="26021A6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90900D6" w14:textId="77777777" w:rsidR="00805E7F" w:rsidRPr="00254EE8" w:rsidRDefault="00805E7F" w:rsidP="007F1329">
            <w:pPr>
              <w:rPr>
                <w:color w:val="000000"/>
                <w:sz w:val="16"/>
                <w:szCs w:val="16"/>
              </w:rPr>
            </w:pPr>
            <w:r w:rsidRPr="00254EE8">
              <w:rPr>
                <w:color w:val="000000"/>
                <w:sz w:val="16"/>
                <w:szCs w:val="16"/>
              </w:rPr>
              <w:t>Costa Rica</w:t>
            </w:r>
          </w:p>
        </w:tc>
        <w:tc>
          <w:tcPr>
            <w:tcW w:w="1580" w:type="dxa"/>
            <w:tcBorders>
              <w:top w:val="nil"/>
              <w:left w:val="nil"/>
              <w:bottom w:val="single" w:sz="4" w:space="0" w:color="auto"/>
              <w:right w:val="single" w:sz="4" w:space="0" w:color="auto"/>
            </w:tcBorders>
            <w:shd w:val="clear" w:color="auto" w:fill="auto"/>
            <w:vAlign w:val="center"/>
            <w:hideMark/>
          </w:tcPr>
          <w:p w14:paraId="7971DEB1" w14:textId="77777777" w:rsidR="00805E7F" w:rsidRPr="00254EE8" w:rsidRDefault="00805E7F" w:rsidP="007F1329">
            <w:pPr>
              <w:jc w:val="right"/>
              <w:rPr>
                <w:color w:val="000000"/>
                <w:sz w:val="16"/>
                <w:szCs w:val="16"/>
              </w:rPr>
            </w:pPr>
            <w:r w:rsidRPr="00254EE8">
              <w:rPr>
                <w:color w:val="000000"/>
                <w:sz w:val="16"/>
                <w:szCs w:val="16"/>
              </w:rPr>
              <w:t xml:space="preserve">0.062 </w:t>
            </w:r>
          </w:p>
        </w:tc>
        <w:tc>
          <w:tcPr>
            <w:tcW w:w="1580" w:type="dxa"/>
            <w:tcBorders>
              <w:top w:val="nil"/>
              <w:left w:val="nil"/>
              <w:bottom w:val="single" w:sz="4" w:space="0" w:color="auto"/>
              <w:right w:val="single" w:sz="4" w:space="0" w:color="auto"/>
            </w:tcBorders>
            <w:shd w:val="clear" w:color="auto" w:fill="auto"/>
            <w:noWrap/>
            <w:vAlign w:val="center"/>
            <w:hideMark/>
          </w:tcPr>
          <w:p w14:paraId="20791B0C" w14:textId="77777777" w:rsidR="00805E7F" w:rsidRPr="00254EE8" w:rsidRDefault="00805E7F" w:rsidP="007F1329">
            <w:pPr>
              <w:jc w:val="right"/>
              <w:rPr>
                <w:color w:val="000000"/>
                <w:sz w:val="16"/>
                <w:szCs w:val="16"/>
              </w:rPr>
            </w:pPr>
            <w:r w:rsidRPr="00254EE8">
              <w:rPr>
                <w:color w:val="000000"/>
                <w:sz w:val="16"/>
                <w:szCs w:val="16"/>
              </w:rPr>
              <w:t xml:space="preserve">0.089 </w:t>
            </w:r>
          </w:p>
        </w:tc>
        <w:tc>
          <w:tcPr>
            <w:tcW w:w="1580" w:type="dxa"/>
            <w:tcBorders>
              <w:top w:val="nil"/>
              <w:left w:val="nil"/>
              <w:bottom w:val="single" w:sz="4" w:space="0" w:color="auto"/>
              <w:right w:val="single" w:sz="4" w:space="0" w:color="auto"/>
            </w:tcBorders>
            <w:shd w:val="clear" w:color="auto" w:fill="auto"/>
            <w:noWrap/>
            <w:vAlign w:val="center"/>
            <w:hideMark/>
          </w:tcPr>
          <w:p w14:paraId="610F60D1"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972</w:t>
            </w:r>
          </w:p>
        </w:tc>
      </w:tr>
      <w:tr w:rsidR="00805E7F" w:rsidRPr="00254EE8" w14:paraId="7701C03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9BAB6A8" w14:textId="77777777" w:rsidR="00805E7F" w:rsidRPr="00254EE8" w:rsidRDefault="00805E7F" w:rsidP="007F1329">
            <w:pPr>
              <w:rPr>
                <w:color w:val="000000"/>
                <w:sz w:val="16"/>
                <w:szCs w:val="16"/>
              </w:rPr>
            </w:pPr>
            <w:r w:rsidRPr="00254EE8">
              <w:rPr>
                <w:color w:val="000000"/>
                <w:sz w:val="16"/>
                <w:szCs w:val="16"/>
              </w:rPr>
              <w:t>Côte d’Ivoire</w:t>
            </w:r>
          </w:p>
        </w:tc>
        <w:tc>
          <w:tcPr>
            <w:tcW w:w="1580" w:type="dxa"/>
            <w:tcBorders>
              <w:top w:val="nil"/>
              <w:left w:val="nil"/>
              <w:bottom w:val="single" w:sz="4" w:space="0" w:color="auto"/>
              <w:right w:val="single" w:sz="4" w:space="0" w:color="auto"/>
            </w:tcBorders>
            <w:shd w:val="clear" w:color="auto" w:fill="auto"/>
            <w:vAlign w:val="center"/>
            <w:hideMark/>
          </w:tcPr>
          <w:p w14:paraId="4AFE2672" w14:textId="77777777" w:rsidR="00805E7F" w:rsidRPr="00254EE8" w:rsidRDefault="00805E7F" w:rsidP="007F1329">
            <w:pPr>
              <w:jc w:val="right"/>
              <w:rPr>
                <w:color w:val="000000"/>
                <w:sz w:val="16"/>
                <w:szCs w:val="16"/>
              </w:rPr>
            </w:pPr>
            <w:r w:rsidRPr="00254EE8">
              <w:rPr>
                <w:color w:val="000000"/>
                <w:sz w:val="16"/>
                <w:szCs w:val="16"/>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1315ADF9" w14:textId="77777777" w:rsidR="00805E7F" w:rsidRPr="00254EE8" w:rsidRDefault="00805E7F" w:rsidP="007F1329">
            <w:pPr>
              <w:jc w:val="right"/>
              <w:rPr>
                <w:color w:val="000000"/>
                <w:sz w:val="16"/>
                <w:szCs w:val="16"/>
              </w:rPr>
            </w:pPr>
            <w:r w:rsidRPr="00254EE8">
              <w:rPr>
                <w:color w:val="000000"/>
                <w:sz w:val="16"/>
                <w:szCs w:val="16"/>
              </w:rPr>
              <w:t xml:space="preserve">0.019 </w:t>
            </w:r>
          </w:p>
        </w:tc>
        <w:tc>
          <w:tcPr>
            <w:tcW w:w="1580" w:type="dxa"/>
            <w:tcBorders>
              <w:top w:val="nil"/>
              <w:left w:val="nil"/>
              <w:bottom w:val="single" w:sz="4" w:space="0" w:color="auto"/>
              <w:right w:val="single" w:sz="4" w:space="0" w:color="auto"/>
            </w:tcBorders>
            <w:shd w:val="clear" w:color="auto" w:fill="auto"/>
            <w:noWrap/>
            <w:vAlign w:val="center"/>
            <w:hideMark/>
          </w:tcPr>
          <w:p w14:paraId="41BFD2AB" w14:textId="77777777" w:rsidR="00805E7F" w:rsidRPr="00254EE8" w:rsidRDefault="00805E7F" w:rsidP="007F1329">
            <w:pPr>
              <w:jc w:val="right"/>
              <w:rPr>
                <w:color w:val="000000"/>
                <w:sz w:val="16"/>
                <w:szCs w:val="16"/>
              </w:rPr>
            </w:pPr>
            <w:r w:rsidRPr="00254EE8">
              <w:rPr>
                <w:color w:val="000000"/>
                <w:sz w:val="16"/>
                <w:szCs w:val="16"/>
              </w:rPr>
              <w:t>414</w:t>
            </w:r>
          </w:p>
        </w:tc>
      </w:tr>
      <w:tr w:rsidR="00805E7F" w:rsidRPr="00254EE8" w14:paraId="5921F68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937CC82" w14:textId="77777777" w:rsidR="00805E7F" w:rsidRPr="00254EE8" w:rsidRDefault="00805E7F" w:rsidP="007F1329">
            <w:pPr>
              <w:rPr>
                <w:color w:val="000000"/>
                <w:sz w:val="16"/>
                <w:szCs w:val="16"/>
              </w:rPr>
            </w:pPr>
            <w:r w:rsidRPr="00254EE8">
              <w:rPr>
                <w:color w:val="000000"/>
                <w:sz w:val="16"/>
                <w:szCs w:val="16"/>
              </w:rPr>
              <w:t>Croatia</w:t>
            </w:r>
          </w:p>
        </w:tc>
        <w:tc>
          <w:tcPr>
            <w:tcW w:w="1580" w:type="dxa"/>
            <w:tcBorders>
              <w:top w:val="nil"/>
              <w:left w:val="nil"/>
              <w:bottom w:val="single" w:sz="4" w:space="0" w:color="auto"/>
              <w:right w:val="single" w:sz="4" w:space="0" w:color="auto"/>
            </w:tcBorders>
            <w:shd w:val="clear" w:color="auto" w:fill="auto"/>
            <w:vAlign w:val="center"/>
            <w:hideMark/>
          </w:tcPr>
          <w:p w14:paraId="0CAD587E" w14:textId="77777777" w:rsidR="00805E7F" w:rsidRPr="00254EE8" w:rsidRDefault="00805E7F" w:rsidP="007F1329">
            <w:pPr>
              <w:jc w:val="right"/>
              <w:rPr>
                <w:color w:val="000000"/>
                <w:sz w:val="16"/>
                <w:szCs w:val="16"/>
              </w:rPr>
            </w:pPr>
            <w:r w:rsidRPr="00254EE8">
              <w:rPr>
                <w:color w:val="000000"/>
                <w:sz w:val="16"/>
                <w:szCs w:val="16"/>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71289544" w14:textId="77777777" w:rsidR="00805E7F" w:rsidRPr="00254EE8" w:rsidRDefault="00805E7F" w:rsidP="007F1329">
            <w:pPr>
              <w:jc w:val="right"/>
              <w:rPr>
                <w:color w:val="000000"/>
                <w:sz w:val="16"/>
                <w:szCs w:val="16"/>
              </w:rPr>
            </w:pPr>
            <w:r w:rsidRPr="00254EE8">
              <w:rPr>
                <w:color w:val="000000"/>
                <w:sz w:val="16"/>
                <w:szCs w:val="16"/>
              </w:rPr>
              <w:t xml:space="preserve">0.110 </w:t>
            </w:r>
          </w:p>
        </w:tc>
        <w:tc>
          <w:tcPr>
            <w:tcW w:w="1580" w:type="dxa"/>
            <w:tcBorders>
              <w:top w:val="nil"/>
              <w:left w:val="nil"/>
              <w:bottom w:val="single" w:sz="4" w:space="0" w:color="auto"/>
              <w:right w:val="single" w:sz="4" w:space="0" w:color="auto"/>
            </w:tcBorders>
            <w:shd w:val="clear" w:color="auto" w:fill="auto"/>
            <w:noWrap/>
            <w:vAlign w:val="center"/>
            <w:hideMark/>
          </w:tcPr>
          <w:p w14:paraId="3CF33416" w14:textId="77777777" w:rsidR="00805E7F" w:rsidRPr="00AC77DD"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AC77DD">
              <w:rPr>
                <w:color w:val="000000"/>
                <w:sz w:val="16"/>
                <w:szCs w:val="16"/>
              </w:rPr>
              <w:t>449</w:t>
            </w:r>
          </w:p>
        </w:tc>
      </w:tr>
      <w:tr w:rsidR="00805E7F" w:rsidRPr="00254EE8" w14:paraId="2DCE0D6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6FA636C" w14:textId="77777777" w:rsidR="00805E7F" w:rsidRPr="00254EE8" w:rsidRDefault="00805E7F" w:rsidP="007F1329">
            <w:pPr>
              <w:rPr>
                <w:color w:val="000000"/>
                <w:sz w:val="16"/>
                <w:szCs w:val="16"/>
              </w:rPr>
            </w:pPr>
            <w:r w:rsidRPr="00254EE8">
              <w:rPr>
                <w:color w:val="000000"/>
                <w:sz w:val="16"/>
                <w:szCs w:val="16"/>
              </w:rPr>
              <w:t>Cuba</w:t>
            </w:r>
          </w:p>
        </w:tc>
        <w:tc>
          <w:tcPr>
            <w:tcW w:w="1580" w:type="dxa"/>
            <w:tcBorders>
              <w:top w:val="nil"/>
              <w:left w:val="nil"/>
              <w:bottom w:val="single" w:sz="4" w:space="0" w:color="auto"/>
              <w:right w:val="single" w:sz="4" w:space="0" w:color="auto"/>
            </w:tcBorders>
            <w:shd w:val="clear" w:color="auto" w:fill="auto"/>
            <w:vAlign w:val="center"/>
            <w:hideMark/>
          </w:tcPr>
          <w:p w14:paraId="4EC4CE52" w14:textId="77777777" w:rsidR="00805E7F" w:rsidRPr="00254EE8" w:rsidRDefault="00805E7F" w:rsidP="007F1329">
            <w:pPr>
              <w:jc w:val="right"/>
              <w:rPr>
                <w:color w:val="000000"/>
                <w:sz w:val="16"/>
                <w:szCs w:val="16"/>
              </w:rPr>
            </w:pPr>
            <w:r w:rsidRPr="00254EE8">
              <w:rPr>
                <w:color w:val="000000"/>
                <w:sz w:val="16"/>
                <w:szCs w:val="16"/>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6F2C0072" w14:textId="77777777" w:rsidR="00805E7F" w:rsidRPr="00254EE8" w:rsidRDefault="00805E7F" w:rsidP="007F1329">
            <w:pPr>
              <w:jc w:val="right"/>
              <w:rPr>
                <w:color w:val="000000"/>
                <w:sz w:val="16"/>
                <w:szCs w:val="16"/>
              </w:rPr>
            </w:pPr>
            <w:r w:rsidRPr="00254EE8">
              <w:rPr>
                <w:color w:val="000000"/>
                <w:sz w:val="16"/>
                <w:szCs w:val="16"/>
              </w:rPr>
              <w:t xml:space="preserve">0.114 </w:t>
            </w:r>
          </w:p>
        </w:tc>
        <w:tc>
          <w:tcPr>
            <w:tcW w:w="1580" w:type="dxa"/>
            <w:tcBorders>
              <w:top w:val="nil"/>
              <w:left w:val="nil"/>
              <w:bottom w:val="single" w:sz="4" w:space="0" w:color="auto"/>
              <w:right w:val="single" w:sz="4" w:space="0" w:color="auto"/>
            </w:tcBorders>
            <w:shd w:val="clear" w:color="auto" w:fill="auto"/>
            <w:noWrap/>
            <w:vAlign w:val="center"/>
            <w:hideMark/>
          </w:tcPr>
          <w:p w14:paraId="0619FB65" w14:textId="77777777" w:rsidR="00805E7F" w:rsidRPr="00AC77DD"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AC77DD">
              <w:rPr>
                <w:color w:val="000000"/>
                <w:sz w:val="16"/>
                <w:szCs w:val="16"/>
              </w:rPr>
              <w:t>545</w:t>
            </w:r>
          </w:p>
        </w:tc>
      </w:tr>
      <w:tr w:rsidR="00805E7F" w:rsidRPr="00254EE8" w14:paraId="1B12D14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4E54611" w14:textId="77777777" w:rsidR="00805E7F" w:rsidRPr="00254EE8" w:rsidRDefault="00805E7F" w:rsidP="007F1329">
            <w:pPr>
              <w:rPr>
                <w:color w:val="000000"/>
                <w:sz w:val="16"/>
                <w:szCs w:val="16"/>
              </w:rPr>
            </w:pPr>
            <w:r w:rsidRPr="00254EE8">
              <w:rPr>
                <w:color w:val="000000"/>
                <w:sz w:val="16"/>
                <w:szCs w:val="16"/>
              </w:rPr>
              <w:t>Cyprus</w:t>
            </w:r>
          </w:p>
        </w:tc>
        <w:tc>
          <w:tcPr>
            <w:tcW w:w="1580" w:type="dxa"/>
            <w:tcBorders>
              <w:top w:val="nil"/>
              <w:left w:val="nil"/>
              <w:bottom w:val="single" w:sz="4" w:space="0" w:color="auto"/>
              <w:right w:val="single" w:sz="4" w:space="0" w:color="auto"/>
            </w:tcBorders>
            <w:shd w:val="clear" w:color="auto" w:fill="auto"/>
            <w:vAlign w:val="center"/>
            <w:hideMark/>
          </w:tcPr>
          <w:p w14:paraId="7ABDDA9B" w14:textId="77777777" w:rsidR="00805E7F" w:rsidRPr="00254EE8" w:rsidRDefault="00805E7F" w:rsidP="007F1329">
            <w:pPr>
              <w:jc w:val="right"/>
              <w:rPr>
                <w:color w:val="000000"/>
                <w:sz w:val="16"/>
                <w:szCs w:val="16"/>
              </w:rPr>
            </w:pPr>
            <w:r w:rsidRPr="00254EE8">
              <w:rPr>
                <w:color w:val="000000"/>
                <w:sz w:val="16"/>
                <w:szCs w:val="16"/>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607863BE" w14:textId="77777777" w:rsidR="00805E7F" w:rsidRPr="00254EE8" w:rsidRDefault="00805E7F" w:rsidP="007F1329">
            <w:pPr>
              <w:jc w:val="right"/>
              <w:rPr>
                <w:color w:val="000000"/>
                <w:sz w:val="16"/>
                <w:szCs w:val="16"/>
              </w:rPr>
            </w:pPr>
            <w:r w:rsidRPr="00254EE8">
              <w:rPr>
                <w:color w:val="000000"/>
                <w:sz w:val="16"/>
                <w:szCs w:val="16"/>
              </w:rPr>
              <w:t xml:space="preserve">0.051 </w:t>
            </w:r>
          </w:p>
        </w:tc>
        <w:tc>
          <w:tcPr>
            <w:tcW w:w="1580" w:type="dxa"/>
            <w:tcBorders>
              <w:top w:val="nil"/>
              <w:left w:val="nil"/>
              <w:bottom w:val="single" w:sz="4" w:space="0" w:color="auto"/>
              <w:right w:val="single" w:sz="4" w:space="0" w:color="auto"/>
            </w:tcBorders>
            <w:shd w:val="clear" w:color="auto" w:fill="auto"/>
            <w:noWrap/>
            <w:vAlign w:val="center"/>
            <w:hideMark/>
          </w:tcPr>
          <w:p w14:paraId="05975E8C"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145</w:t>
            </w:r>
          </w:p>
        </w:tc>
      </w:tr>
      <w:tr w:rsidR="00805E7F" w:rsidRPr="00254EE8" w14:paraId="51CFD95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BF2DE38" w14:textId="77777777" w:rsidR="00805E7F" w:rsidRPr="00254EE8" w:rsidRDefault="00805E7F" w:rsidP="007F1329">
            <w:pPr>
              <w:rPr>
                <w:color w:val="000000"/>
                <w:sz w:val="16"/>
                <w:szCs w:val="16"/>
              </w:rPr>
            </w:pPr>
            <w:r w:rsidRPr="00254EE8">
              <w:rPr>
                <w:color w:val="000000"/>
                <w:sz w:val="16"/>
                <w:szCs w:val="16"/>
              </w:rPr>
              <w:t>Czechia</w:t>
            </w:r>
          </w:p>
        </w:tc>
        <w:tc>
          <w:tcPr>
            <w:tcW w:w="1580" w:type="dxa"/>
            <w:tcBorders>
              <w:top w:val="nil"/>
              <w:left w:val="nil"/>
              <w:bottom w:val="single" w:sz="4" w:space="0" w:color="auto"/>
              <w:right w:val="single" w:sz="4" w:space="0" w:color="auto"/>
            </w:tcBorders>
            <w:shd w:val="clear" w:color="auto" w:fill="auto"/>
            <w:vAlign w:val="center"/>
            <w:hideMark/>
          </w:tcPr>
          <w:p w14:paraId="6F43CCE1" w14:textId="77777777" w:rsidR="00805E7F" w:rsidRPr="00254EE8" w:rsidRDefault="00805E7F" w:rsidP="007F1329">
            <w:pPr>
              <w:jc w:val="right"/>
              <w:rPr>
                <w:color w:val="000000"/>
                <w:sz w:val="16"/>
                <w:szCs w:val="16"/>
              </w:rPr>
            </w:pPr>
            <w:r w:rsidRPr="00254EE8">
              <w:rPr>
                <w:color w:val="000000"/>
                <w:sz w:val="16"/>
                <w:szCs w:val="16"/>
              </w:rPr>
              <w:t xml:space="preserve">0.311 </w:t>
            </w:r>
          </w:p>
        </w:tc>
        <w:tc>
          <w:tcPr>
            <w:tcW w:w="1580" w:type="dxa"/>
            <w:tcBorders>
              <w:top w:val="nil"/>
              <w:left w:val="nil"/>
              <w:bottom w:val="single" w:sz="4" w:space="0" w:color="auto"/>
              <w:right w:val="single" w:sz="4" w:space="0" w:color="auto"/>
            </w:tcBorders>
            <w:shd w:val="clear" w:color="auto" w:fill="auto"/>
            <w:noWrap/>
            <w:vAlign w:val="center"/>
            <w:hideMark/>
          </w:tcPr>
          <w:p w14:paraId="1717B8F8" w14:textId="77777777" w:rsidR="00805E7F" w:rsidRPr="00254EE8" w:rsidRDefault="00805E7F" w:rsidP="007F1329">
            <w:pPr>
              <w:jc w:val="right"/>
              <w:rPr>
                <w:color w:val="000000"/>
                <w:sz w:val="16"/>
                <w:szCs w:val="16"/>
              </w:rPr>
            </w:pPr>
            <w:r w:rsidRPr="00254EE8">
              <w:rPr>
                <w:color w:val="000000"/>
                <w:sz w:val="16"/>
                <w:szCs w:val="16"/>
              </w:rPr>
              <w:t xml:space="preserve">0.444 </w:t>
            </w:r>
          </w:p>
        </w:tc>
        <w:tc>
          <w:tcPr>
            <w:tcW w:w="1580" w:type="dxa"/>
            <w:tcBorders>
              <w:top w:val="nil"/>
              <w:left w:val="nil"/>
              <w:bottom w:val="single" w:sz="4" w:space="0" w:color="auto"/>
              <w:right w:val="single" w:sz="4" w:space="0" w:color="auto"/>
            </w:tcBorders>
            <w:shd w:val="clear" w:color="auto" w:fill="auto"/>
            <w:noWrap/>
            <w:vAlign w:val="center"/>
            <w:hideMark/>
          </w:tcPr>
          <w:p w14:paraId="041FC4DC" w14:textId="77777777" w:rsidR="00805E7F" w:rsidRPr="00AC77DD" w:rsidRDefault="00805E7F" w:rsidP="007F1329">
            <w:pPr>
              <w:jc w:val="right"/>
              <w:rPr>
                <w:color w:val="000000"/>
                <w:sz w:val="16"/>
                <w:szCs w:val="16"/>
              </w:rPr>
            </w:pPr>
            <w:r w:rsidRPr="00254EE8">
              <w:rPr>
                <w:color w:val="000000"/>
                <w:sz w:val="16"/>
                <w:szCs w:val="16"/>
              </w:rPr>
              <w:t>9</w:t>
            </w:r>
            <w:r>
              <w:rPr>
                <w:color w:val="000000"/>
                <w:sz w:val="16"/>
                <w:szCs w:val="16"/>
              </w:rPr>
              <w:t xml:space="preserve"> </w:t>
            </w:r>
            <w:r w:rsidRPr="00AC77DD">
              <w:rPr>
                <w:color w:val="000000"/>
                <w:sz w:val="16"/>
                <w:szCs w:val="16"/>
              </w:rPr>
              <w:t>893</w:t>
            </w:r>
          </w:p>
        </w:tc>
      </w:tr>
      <w:tr w:rsidR="00805E7F" w:rsidRPr="00254EE8" w14:paraId="17D5830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DD14834" w14:textId="77777777" w:rsidR="00805E7F" w:rsidRPr="00254EE8" w:rsidRDefault="00805E7F" w:rsidP="007F1329">
            <w:pPr>
              <w:rPr>
                <w:color w:val="000000"/>
                <w:sz w:val="16"/>
                <w:szCs w:val="16"/>
              </w:rPr>
            </w:pPr>
            <w:r w:rsidRPr="00254EE8">
              <w:rPr>
                <w:color w:val="000000"/>
                <w:sz w:val="16"/>
                <w:szCs w:val="16"/>
              </w:rPr>
              <w:t>Democratic People’s Republic of Korea</w:t>
            </w:r>
          </w:p>
        </w:tc>
        <w:tc>
          <w:tcPr>
            <w:tcW w:w="1580" w:type="dxa"/>
            <w:tcBorders>
              <w:top w:val="nil"/>
              <w:left w:val="nil"/>
              <w:bottom w:val="single" w:sz="4" w:space="0" w:color="auto"/>
              <w:right w:val="single" w:sz="4" w:space="0" w:color="auto"/>
            </w:tcBorders>
            <w:shd w:val="clear" w:color="auto" w:fill="auto"/>
            <w:vAlign w:val="center"/>
            <w:hideMark/>
          </w:tcPr>
          <w:p w14:paraId="50CBC0D1"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33B0E82B" w14:textId="77777777" w:rsidR="00805E7F" w:rsidRPr="00254EE8" w:rsidRDefault="00805E7F" w:rsidP="007F1329">
            <w:pPr>
              <w:jc w:val="right"/>
              <w:rPr>
                <w:color w:val="000000"/>
                <w:sz w:val="16"/>
                <w:szCs w:val="16"/>
              </w:rPr>
            </w:pPr>
            <w:r w:rsidRPr="00254EE8">
              <w:rPr>
                <w:color w:val="000000"/>
                <w:sz w:val="16"/>
                <w:szCs w:val="16"/>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24C79616" w14:textId="77777777" w:rsidR="00805E7F" w:rsidRPr="00254EE8" w:rsidRDefault="00805E7F" w:rsidP="007F1329">
            <w:pPr>
              <w:jc w:val="right"/>
              <w:rPr>
                <w:color w:val="000000"/>
                <w:sz w:val="16"/>
                <w:szCs w:val="16"/>
              </w:rPr>
            </w:pPr>
            <w:r w:rsidRPr="00254EE8">
              <w:rPr>
                <w:color w:val="000000"/>
                <w:sz w:val="16"/>
                <w:szCs w:val="16"/>
              </w:rPr>
              <w:t>191</w:t>
            </w:r>
          </w:p>
        </w:tc>
      </w:tr>
      <w:tr w:rsidR="00805E7F" w:rsidRPr="00254EE8" w14:paraId="518DDDF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50FECB1" w14:textId="77777777" w:rsidR="00805E7F" w:rsidRPr="00254EE8" w:rsidRDefault="00805E7F" w:rsidP="007F1329">
            <w:pPr>
              <w:rPr>
                <w:color w:val="000000"/>
                <w:sz w:val="16"/>
                <w:szCs w:val="16"/>
              </w:rPr>
            </w:pPr>
            <w:r w:rsidRPr="00254EE8">
              <w:rPr>
                <w:color w:val="000000"/>
                <w:sz w:val="16"/>
                <w:szCs w:val="16"/>
              </w:rPr>
              <w:t>Democratic Republic of the Congo</w:t>
            </w:r>
          </w:p>
        </w:tc>
        <w:tc>
          <w:tcPr>
            <w:tcW w:w="1580" w:type="dxa"/>
            <w:tcBorders>
              <w:top w:val="nil"/>
              <w:left w:val="nil"/>
              <w:bottom w:val="single" w:sz="4" w:space="0" w:color="auto"/>
              <w:right w:val="single" w:sz="4" w:space="0" w:color="auto"/>
            </w:tcBorders>
            <w:shd w:val="clear" w:color="auto" w:fill="auto"/>
            <w:vAlign w:val="center"/>
            <w:hideMark/>
          </w:tcPr>
          <w:p w14:paraId="7EF84400"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5559E07"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09C26EC"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2B88D09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880E7D" w14:textId="77777777" w:rsidR="00805E7F" w:rsidRPr="00254EE8" w:rsidRDefault="00805E7F" w:rsidP="007F1329">
            <w:pPr>
              <w:rPr>
                <w:color w:val="000000"/>
                <w:sz w:val="16"/>
                <w:szCs w:val="16"/>
              </w:rPr>
            </w:pPr>
            <w:r w:rsidRPr="00254EE8">
              <w:rPr>
                <w:color w:val="000000"/>
                <w:sz w:val="16"/>
                <w:szCs w:val="16"/>
              </w:rPr>
              <w:t>Denmark</w:t>
            </w:r>
          </w:p>
        </w:tc>
        <w:tc>
          <w:tcPr>
            <w:tcW w:w="1580" w:type="dxa"/>
            <w:tcBorders>
              <w:top w:val="nil"/>
              <w:left w:val="nil"/>
              <w:bottom w:val="single" w:sz="4" w:space="0" w:color="auto"/>
              <w:right w:val="single" w:sz="4" w:space="0" w:color="auto"/>
            </w:tcBorders>
            <w:shd w:val="clear" w:color="auto" w:fill="auto"/>
            <w:vAlign w:val="center"/>
            <w:hideMark/>
          </w:tcPr>
          <w:p w14:paraId="60A0A421" w14:textId="77777777" w:rsidR="00805E7F" w:rsidRPr="00254EE8" w:rsidRDefault="00805E7F" w:rsidP="007F1329">
            <w:pPr>
              <w:jc w:val="right"/>
              <w:rPr>
                <w:color w:val="000000"/>
                <w:sz w:val="16"/>
                <w:szCs w:val="16"/>
              </w:rPr>
            </w:pPr>
            <w:r w:rsidRPr="00254EE8">
              <w:rPr>
                <w:color w:val="000000"/>
                <w:sz w:val="16"/>
                <w:szCs w:val="16"/>
              </w:rPr>
              <w:t xml:space="preserve">0.554 </w:t>
            </w:r>
          </w:p>
        </w:tc>
        <w:tc>
          <w:tcPr>
            <w:tcW w:w="1580" w:type="dxa"/>
            <w:tcBorders>
              <w:top w:val="nil"/>
              <w:left w:val="nil"/>
              <w:bottom w:val="single" w:sz="4" w:space="0" w:color="auto"/>
              <w:right w:val="single" w:sz="4" w:space="0" w:color="auto"/>
            </w:tcBorders>
            <w:shd w:val="clear" w:color="auto" w:fill="auto"/>
            <w:noWrap/>
            <w:vAlign w:val="center"/>
            <w:hideMark/>
          </w:tcPr>
          <w:p w14:paraId="0DC57436" w14:textId="77777777" w:rsidR="00805E7F" w:rsidRPr="00254EE8" w:rsidRDefault="00805E7F" w:rsidP="007F1329">
            <w:pPr>
              <w:jc w:val="right"/>
              <w:rPr>
                <w:color w:val="000000"/>
                <w:sz w:val="16"/>
                <w:szCs w:val="16"/>
              </w:rPr>
            </w:pPr>
            <w:r w:rsidRPr="00254EE8">
              <w:rPr>
                <w:color w:val="000000"/>
                <w:sz w:val="16"/>
                <w:szCs w:val="16"/>
              </w:rPr>
              <w:t xml:space="preserve">0.792 </w:t>
            </w:r>
          </w:p>
        </w:tc>
        <w:tc>
          <w:tcPr>
            <w:tcW w:w="1580" w:type="dxa"/>
            <w:tcBorders>
              <w:top w:val="nil"/>
              <w:left w:val="nil"/>
              <w:bottom w:val="single" w:sz="4" w:space="0" w:color="auto"/>
              <w:right w:val="single" w:sz="4" w:space="0" w:color="auto"/>
            </w:tcBorders>
            <w:shd w:val="clear" w:color="auto" w:fill="auto"/>
            <w:noWrap/>
            <w:vAlign w:val="center"/>
            <w:hideMark/>
          </w:tcPr>
          <w:p w14:paraId="6B07F682" w14:textId="77777777" w:rsidR="00805E7F" w:rsidRPr="00AC77DD" w:rsidRDefault="00805E7F" w:rsidP="007F1329">
            <w:pPr>
              <w:jc w:val="right"/>
              <w:rPr>
                <w:color w:val="000000"/>
                <w:sz w:val="16"/>
                <w:szCs w:val="16"/>
              </w:rPr>
            </w:pPr>
            <w:r w:rsidRPr="00254EE8">
              <w:rPr>
                <w:color w:val="000000"/>
                <w:sz w:val="16"/>
                <w:szCs w:val="16"/>
              </w:rPr>
              <w:t>17</w:t>
            </w:r>
            <w:r>
              <w:rPr>
                <w:color w:val="000000"/>
                <w:sz w:val="16"/>
                <w:szCs w:val="16"/>
              </w:rPr>
              <w:t xml:space="preserve"> </w:t>
            </w:r>
            <w:r w:rsidRPr="00AC77DD">
              <w:rPr>
                <w:color w:val="000000"/>
                <w:sz w:val="16"/>
                <w:szCs w:val="16"/>
              </w:rPr>
              <w:t>623</w:t>
            </w:r>
          </w:p>
        </w:tc>
      </w:tr>
      <w:tr w:rsidR="00805E7F" w:rsidRPr="00254EE8" w14:paraId="08FC084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AB6F1F8" w14:textId="77777777" w:rsidR="00805E7F" w:rsidRPr="00254EE8" w:rsidRDefault="00805E7F" w:rsidP="007F1329">
            <w:pPr>
              <w:rPr>
                <w:color w:val="000000"/>
                <w:sz w:val="16"/>
                <w:szCs w:val="16"/>
              </w:rPr>
            </w:pPr>
            <w:r w:rsidRPr="00254EE8">
              <w:rPr>
                <w:color w:val="000000"/>
                <w:sz w:val="16"/>
                <w:szCs w:val="16"/>
              </w:rPr>
              <w:t>Djibouti</w:t>
            </w:r>
          </w:p>
        </w:tc>
        <w:tc>
          <w:tcPr>
            <w:tcW w:w="1580" w:type="dxa"/>
            <w:tcBorders>
              <w:top w:val="nil"/>
              <w:left w:val="nil"/>
              <w:bottom w:val="single" w:sz="4" w:space="0" w:color="auto"/>
              <w:right w:val="single" w:sz="4" w:space="0" w:color="auto"/>
            </w:tcBorders>
            <w:shd w:val="clear" w:color="auto" w:fill="auto"/>
            <w:vAlign w:val="center"/>
            <w:hideMark/>
          </w:tcPr>
          <w:p w14:paraId="176D8B0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07ADCB6"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4721E29"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6BA8A8B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7D554AB" w14:textId="77777777" w:rsidR="00805E7F" w:rsidRPr="00254EE8" w:rsidRDefault="00805E7F" w:rsidP="007F1329">
            <w:pPr>
              <w:rPr>
                <w:color w:val="000000"/>
                <w:sz w:val="16"/>
                <w:szCs w:val="16"/>
              </w:rPr>
            </w:pPr>
            <w:r w:rsidRPr="00254EE8">
              <w:rPr>
                <w:color w:val="000000"/>
                <w:sz w:val="16"/>
                <w:szCs w:val="16"/>
              </w:rPr>
              <w:t>Dominica</w:t>
            </w:r>
          </w:p>
        </w:tc>
        <w:tc>
          <w:tcPr>
            <w:tcW w:w="1580" w:type="dxa"/>
            <w:tcBorders>
              <w:top w:val="nil"/>
              <w:left w:val="nil"/>
              <w:bottom w:val="single" w:sz="4" w:space="0" w:color="auto"/>
              <w:right w:val="single" w:sz="4" w:space="0" w:color="auto"/>
            </w:tcBorders>
            <w:shd w:val="clear" w:color="auto" w:fill="auto"/>
            <w:vAlign w:val="center"/>
            <w:hideMark/>
          </w:tcPr>
          <w:p w14:paraId="5E1E00A8"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00C1362"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A507516"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7211AD0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05CE7D1" w14:textId="77777777" w:rsidR="00805E7F" w:rsidRPr="00254EE8" w:rsidRDefault="00805E7F" w:rsidP="007F1329">
            <w:pPr>
              <w:rPr>
                <w:color w:val="000000"/>
                <w:sz w:val="16"/>
                <w:szCs w:val="16"/>
              </w:rPr>
            </w:pPr>
            <w:r w:rsidRPr="00254EE8">
              <w:rPr>
                <w:color w:val="000000"/>
                <w:sz w:val="16"/>
                <w:szCs w:val="16"/>
              </w:rPr>
              <w:t>Dominican Republic</w:t>
            </w:r>
          </w:p>
        </w:tc>
        <w:tc>
          <w:tcPr>
            <w:tcW w:w="1580" w:type="dxa"/>
            <w:tcBorders>
              <w:top w:val="nil"/>
              <w:left w:val="nil"/>
              <w:bottom w:val="single" w:sz="4" w:space="0" w:color="auto"/>
              <w:right w:val="single" w:sz="4" w:space="0" w:color="auto"/>
            </w:tcBorders>
            <w:shd w:val="clear" w:color="auto" w:fill="auto"/>
            <w:vAlign w:val="center"/>
            <w:hideMark/>
          </w:tcPr>
          <w:p w14:paraId="47362274" w14:textId="77777777" w:rsidR="00805E7F" w:rsidRPr="00254EE8" w:rsidRDefault="00805E7F" w:rsidP="007F1329">
            <w:pPr>
              <w:jc w:val="right"/>
              <w:rPr>
                <w:color w:val="000000"/>
                <w:sz w:val="16"/>
                <w:szCs w:val="16"/>
              </w:rPr>
            </w:pPr>
            <w:r w:rsidRPr="00254EE8">
              <w:rPr>
                <w:color w:val="000000"/>
                <w:sz w:val="16"/>
                <w:szCs w:val="16"/>
              </w:rPr>
              <w:t xml:space="preserve">0.053 </w:t>
            </w:r>
          </w:p>
        </w:tc>
        <w:tc>
          <w:tcPr>
            <w:tcW w:w="1580" w:type="dxa"/>
            <w:tcBorders>
              <w:top w:val="nil"/>
              <w:left w:val="nil"/>
              <w:bottom w:val="single" w:sz="4" w:space="0" w:color="auto"/>
              <w:right w:val="single" w:sz="4" w:space="0" w:color="auto"/>
            </w:tcBorders>
            <w:shd w:val="clear" w:color="auto" w:fill="auto"/>
            <w:noWrap/>
            <w:vAlign w:val="center"/>
            <w:hideMark/>
          </w:tcPr>
          <w:p w14:paraId="02D49AB4" w14:textId="77777777" w:rsidR="00805E7F" w:rsidRPr="00254EE8" w:rsidRDefault="00805E7F" w:rsidP="007F1329">
            <w:pPr>
              <w:jc w:val="right"/>
              <w:rPr>
                <w:color w:val="000000"/>
                <w:sz w:val="16"/>
                <w:szCs w:val="16"/>
              </w:rPr>
            </w:pPr>
            <w:r w:rsidRPr="00254EE8">
              <w:rPr>
                <w:color w:val="000000"/>
                <w:sz w:val="16"/>
                <w:szCs w:val="16"/>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313FA7B6"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686</w:t>
            </w:r>
          </w:p>
        </w:tc>
      </w:tr>
      <w:tr w:rsidR="00805E7F" w:rsidRPr="00254EE8" w14:paraId="527F64D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291548" w14:textId="77777777" w:rsidR="00805E7F" w:rsidRPr="00254EE8" w:rsidRDefault="00805E7F" w:rsidP="007F1329">
            <w:pPr>
              <w:rPr>
                <w:color w:val="000000"/>
                <w:sz w:val="16"/>
                <w:szCs w:val="16"/>
              </w:rPr>
            </w:pPr>
            <w:r w:rsidRPr="00254EE8">
              <w:rPr>
                <w:color w:val="000000"/>
                <w:sz w:val="16"/>
                <w:szCs w:val="16"/>
              </w:rPr>
              <w:t>Ecuador</w:t>
            </w:r>
          </w:p>
        </w:tc>
        <w:tc>
          <w:tcPr>
            <w:tcW w:w="1580" w:type="dxa"/>
            <w:tcBorders>
              <w:top w:val="nil"/>
              <w:left w:val="nil"/>
              <w:bottom w:val="single" w:sz="4" w:space="0" w:color="auto"/>
              <w:right w:val="single" w:sz="4" w:space="0" w:color="auto"/>
            </w:tcBorders>
            <w:shd w:val="clear" w:color="auto" w:fill="auto"/>
            <w:vAlign w:val="center"/>
            <w:hideMark/>
          </w:tcPr>
          <w:p w14:paraId="6222364F" w14:textId="77777777" w:rsidR="00805E7F" w:rsidRPr="00254EE8" w:rsidRDefault="00805E7F" w:rsidP="007F1329">
            <w:pPr>
              <w:jc w:val="right"/>
              <w:rPr>
                <w:color w:val="000000"/>
                <w:sz w:val="16"/>
                <w:szCs w:val="16"/>
              </w:rPr>
            </w:pPr>
            <w:r w:rsidRPr="00254EE8">
              <w:rPr>
                <w:color w:val="000000"/>
                <w:sz w:val="16"/>
                <w:szCs w:val="16"/>
              </w:rPr>
              <w:t xml:space="preserve">0.080 </w:t>
            </w:r>
          </w:p>
        </w:tc>
        <w:tc>
          <w:tcPr>
            <w:tcW w:w="1580" w:type="dxa"/>
            <w:tcBorders>
              <w:top w:val="nil"/>
              <w:left w:val="nil"/>
              <w:bottom w:val="single" w:sz="4" w:space="0" w:color="auto"/>
              <w:right w:val="single" w:sz="4" w:space="0" w:color="auto"/>
            </w:tcBorders>
            <w:shd w:val="clear" w:color="auto" w:fill="auto"/>
            <w:noWrap/>
            <w:vAlign w:val="center"/>
            <w:hideMark/>
          </w:tcPr>
          <w:p w14:paraId="558A55A8" w14:textId="77777777" w:rsidR="00805E7F" w:rsidRPr="00254EE8" w:rsidRDefault="00805E7F" w:rsidP="007F1329">
            <w:pPr>
              <w:jc w:val="right"/>
              <w:rPr>
                <w:color w:val="000000"/>
                <w:sz w:val="16"/>
                <w:szCs w:val="16"/>
              </w:rPr>
            </w:pPr>
            <w:r w:rsidRPr="00254EE8">
              <w:rPr>
                <w:color w:val="000000"/>
                <w:sz w:val="16"/>
                <w:szCs w:val="16"/>
              </w:rPr>
              <w:t xml:space="preserve">0.114 </w:t>
            </w:r>
          </w:p>
        </w:tc>
        <w:tc>
          <w:tcPr>
            <w:tcW w:w="1580" w:type="dxa"/>
            <w:tcBorders>
              <w:top w:val="nil"/>
              <w:left w:val="nil"/>
              <w:bottom w:val="single" w:sz="4" w:space="0" w:color="auto"/>
              <w:right w:val="single" w:sz="4" w:space="0" w:color="auto"/>
            </w:tcBorders>
            <w:shd w:val="clear" w:color="auto" w:fill="auto"/>
            <w:noWrap/>
            <w:vAlign w:val="center"/>
            <w:hideMark/>
          </w:tcPr>
          <w:p w14:paraId="3704E985" w14:textId="77777777" w:rsidR="00805E7F" w:rsidRPr="00AC77DD"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AC77DD">
              <w:rPr>
                <w:color w:val="000000"/>
                <w:sz w:val="16"/>
                <w:szCs w:val="16"/>
              </w:rPr>
              <w:t>545</w:t>
            </w:r>
          </w:p>
        </w:tc>
      </w:tr>
      <w:tr w:rsidR="00805E7F" w:rsidRPr="00254EE8" w14:paraId="22E3343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C4C578E" w14:textId="77777777" w:rsidR="00805E7F" w:rsidRPr="00254EE8" w:rsidRDefault="00805E7F" w:rsidP="007F1329">
            <w:pPr>
              <w:rPr>
                <w:color w:val="000000"/>
                <w:sz w:val="16"/>
                <w:szCs w:val="16"/>
              </w:rPr>
            </w:pPr>
            <w:r w:rsidRPr="00254EE8">
              <w:rPr>
                <w:color w:val="000000"/>
                <w:sz w:val="16"/>
                <w:szCs w:val="16"/>
              </w:rPr>
              <w:t>Egypt</w:t>
            </w:r>
          </w:p>
        </w:tc>
        <w:tc>
          <w:tcPr>
            <w:tcW w:w="1580" w:type="dxa"/>
            <w:tcBorders>
              <w:top w:val="nil"/>
              <w:left w:val="nil"/>
              <w:bottom w:val="single" w:sz="4" w:space="0" w:color="auto"/>
              <w:right w:val="single" w:sz="4" w:space="0" w:color="auto"/>
            </w:tcBorders>
            <w:shd w:val="clear" w:color="auto" w:fill="auto"/>
            <w:vAlign w:val="center"/>
            <w:hideMark/>
          </w:tcPr>
          <w:p w14:paraId="17C7DF6B" w14:textId="77777777" w:rsidR="00805E7F" w:rsidRPr="00254EE8" w:rsidRDefault="00805E7F" w:rsidP="007F1329">
            <w:pPr>
              <w:jc w:val="right"/>
              <w:rPr>
                <w:color w:val="000000"/>
                <w:sz w:val="16"/>
                <w:szCs w:val="16"/>
              </w:rPr>
            </w:pPr>
            <w:r w:rsidRPr="00254EE8">
              <w:rPr>
                <w:color w:val="000000"/>
                <w:sz w:val="16"/>
                <w:szCs w:val="16"/>
              </w:rPr>
              <w:t xml:space="preserve">0.186 </w:t>
            </w:r>
          </w:p>
        </w:tc>
        <w:tc>
          <w:tcPr>
            <w:tcW w:w="1580" w:type="dxa"/>
            <w:tcBorders>
              <w:top w:val="nil"/>
              <w:left w:val="nil"/>
              <w:bottom w:val="single" w:sz="4" w:space="0" w:color="auto"/>
              <w:right w:val="single" w:sz="4" w:space="0" w:color="auto"/>
            </w:tcBorders>
            <w:shd w:val="clear" w:color="auto" w:fill="auto"/>
            <w:noWrap/>
            <w:vAlign w:val="center"/>
            <w:hideMark/>
          </w:tcPr>
          <w:p w14:paraId="69D2D706" w14:textId="77777777" w:rsidR="00805E7F" w:rsidRPr="00254EE8" w:rsidRDefault="00805E7F" w:rsidP="007F1329">
            <w:pPr>
              <w:jc w:val="right"/>
              <w:rPr>
                <w:color w:val="000000"/>
                <w:sz w:val="16"/>
                <w:szCs w:val="16"/>
              </w:rPr>
            </w:pPr>
            <w:r w:rsidRPr="00254EE8">
              <w:rPr>
                <w:color w:val="000000"/>
                <w:sz w:val="16"/>
                <w:szCs w:val="16"/>
              </w:rPr>
              <w:t xml:space="preserve">0.266 </w:t>
            </w:r>
          </w:p>
        </w:tc>
        <w:tc>
          <w:tcPr>
            <w:tcW w:w="1580" w:type="dxa"/>
            <w:tcBorders>
              <w:top w:val="nil"/>
              <w:left w:val="nil"/>
              <w:bottom w:val="single" w:sz="4" w:space="0" w:color="auto"/>
              <w:right w:val="single" w:sz="4" w:space="0" w:color="auto"/>
            </w:tcBorders>
            <w:shd w:val="clear" w:color="auto" w:fill="auto"/>
            <w:noWrap/>
            <w:vAlign w:val="center"/>
            <w:hideMark/>
          </w:tcPr>
          <w:p w14:paraId="588FE223" w14:textId="77777777" w:rsidR="00805E7F" w:rsidRPr="00AC77DD" w:rsidRDefault="00805E7F" w:rsidP="007F1329">
            <w:pPr>
              <w:jc w:val="right"/>
              <w:rPr>
                <w:color w:val="000000"/>
                <w:sz w:val="16"/>
                <w:szCs w:val="16"/>
              </w:rPr>
            </w:pPr>
            <w:r w:rsidRPr="00254EE8">
              <w:rPr>
                <w:color w:val="000000"/>
                <w:sz w:val="16"/>
                <w:szCs w:val="16"/>
              </w:rPr>
              <w:t>5</w:t>
            </w:r>
            <w:r>
              <w:rPr>
                <w:color w:val="000000"/>
                <w:sz w:val="16"/>
                <w:szCs w:val="16"/>
              </w:rPr>
              <w:t xml:space="preserve"> </w:t>
            </w:r>
            <w:r w:rsidRPr="00AC77DD">
              <w:rPr>
                <w:color w:val="000000"/>
                <w:sz w:val="16"/>
                <w:szCs w:val="16"/>
              </w:rPr>
              <w:t>917</w:t>
            </w:r>
          </w:p>
        </w:tc>
      </w:tr>
      <w:tr w:rsidR="00805E7F" w:rsidRPr="00254EE8" w14:paraId="27DA767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156806B" w14:textId="77777777" w:rsidR="00805E7F" w:rsidRPr="00254EE8" w:rsidRDefault="00805E7F" w:rsidP="007F1329">
            <w:pPr>
              <w:rPr>
                <w:color w:val="000000"/>
                <w:sz w:val="16"/>
                <w:szCs w:val="16"/>
              </w:rPr>
            </w:pPr>
            <w:r w:rsidRPr="00254EE8">
              <w:rPr>
                <w:color w:val="000000"/>
                <w:sz w:val="16"/>
                <w:szCs w:val="16"/>
              </w:rPr>
              <w:t>El Salvador</w:t>
            </w:r>
          </w:p>
        </w:tc>
        <w:tc>
          <w:tcPr>
            <w:tcW w:w="1580" w:type="dxa"/>
            <w:tcBorders>
              <w:top w:val="nil"/>
              <w:left w:val="nil"/>
              <w:bottom w:val="single" w:sz="4" w:space="0" w:color="auto"/>
              <w:right w:val="single" w:sz="4" w:space="0" w:color="auto"/>
            </w:tcBorders>
            <w:shd w:val="clear" w:color="auto" w:fill="auto"/>
            <w:vAlign w:val="center"/>
            <w:hideMark/>
          </w:tcPr>
          <w:p w14:paraId="6E892DF5" w14:textId="77777777" w:rsidR="00805E7F" w:rsidRPr="00254EE8" w:rsidRDefault="00805E7F" w:rsidP="007F1329">
            <w:pPr>
              <w:jc w:val="right"/>
              <w:rPr>
                <w:color w:val="000000"/>
                <w:sz w:val="16"/>
                <w:szCs w:val="16"/>
              </w:rPr>
            </w:pPr>
            <w:r w:rsidRPr="00254EE8">
              <w:rPr>
                <w:color w:val="000000"/>
                <w:sz w:val="16"/>
                <w:szCs w:val="16"/>
              </w:rPr>
              <w:t xml:space="preserve">0.012 </w:t>
            </w:r>
          </w:p>
        </w:tc>
        <w:tc>
          <w:tcPr>
            <w:tcW w:w="1580" w:type="dxa"/>
            <w:tcBorders>
              <w:top w:val="nil"/>
              <w:left w:val="nil"/>
              <w:bottom w:val="single" w:sz="4" w:space="0" w:color="auto"/>
              <w:right w:val="single" w:sz="4" w:space="0" w:color="auto"/>
            </w:tcBorders>
            <w:shd w:val="clear" w:color="auto" w:fill="auto"/>
            <w:noWrap/>
            <w:vAlign w:val="center"/>
            <w:hideMark/>
          </w:tcPr>
          <w:p w14:paraId="1FB50CD7" w14:textId="77777777" w:rsidR="00805E7F" w:rsidRPr="00254EE8" w:rsidRDefault="00805E7F" w:rsidP="007F1329">
            <w:pPr>
              <w:jc w:val="right"/>
              <w:rPr>
                <w:color w:val="000000"/>
                <w:sz w:val="16"/>
                <w:szCs w:val="16"/>
              </w:rPr>
            </w:pPr>
            <w:r w:rsidRPr="00254EE8">
              <w:rPr>
                <w:color w:val="000000"/>
                <w:sz w:val="16"/>
                <w:szCs w:val="16"/>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7FBA4448" w14:textId="77777777" w:rsidR="00805E7F" w:rsidRPr="00254EE8" w:rsidRDefault="00805E7F" w:rsidP="007F1329">
            <w:pPr>
              <w:jc w:val="right"/>
              <w:rPr>
                <w:color w:val="000000"/>
                <w:sz w:val="16"/>
                <w:szCs w:val="16"/>
              </w:rPr>
            </w:pPr>
            <w:r w:rsidRPr="00254EE8">
              <w:rPr>
                <w:color w:val="000000"/>
                <w:sz w:val="16"/>
                <w:szCs w:val="16"/>
              </w:rPr>
              <w:t>382</w:t>
            </w:r>
          </w:p>
        </w:tc>
      </w:tr>
      <w:tr w:rsidR="00805E7F" w:rsidRPr="00254EE8" w14:paraId="54B9360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3008ED4" w14:textId="77777777" w:rsidR="00805E7F" w:rsidRPr="00254EE8" w:rsidRDefault="00805E7F" w:rsidP="007F1329">
            <w:pPr>
              <w:rPr>
                <w:color w:val="000000"/>
                <w:sz w:val="16"/>
                <w:szCs w:val="16"/>
              </w:rPr>
            </w:pPr>
            <w:r w:rsidRPr="00254EE8">
              <w:rPr>
                <w:color w:val="000000"/>
                <w:sz w:val="16"/>
                <w:szCs w:val="16"/>
              </w:rPr>
              <w:t>Eritrea</w:t>
            </w:r>
          </w:p>
        </w:tc>
        <w:tc>
          <w:tcPr>
            <w:tcW w:w="1580" w:type="dxa"/>
            <w:tcBorders>
              <w:top w:val="nil"/>
              <w:left w:val="nil"/>
              <w:bottom w:val="single" w:sz="4" w:space="0" w:color="auto"/>
              <w:right w:val="single" w:sz="4" w:space="0" w:color="auto"/>
            </w:tcBorders>
            <w:shd w:val="clear" w:color="auto" w:fill="auto"/>
            <w:vAlign w:val="center"/>
            <w:hideMark/>
          </w:tcPr>
          <w:p w14:paraId="4774005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83D81E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AACDD78"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409EA80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5AD168" w14:textId="77777777" w:rsidR="00805E7F" w:rsidRPr="00254EE8" w:rsidRDefault="00805E7F" w:rsidP="007F1329">
            <w:pPr>
              <w:rPr>
                <w:color w:val="000000"/>
                <w:sz w:val="16"/>
                <w:szCs w:val="16"/>
              </w:rPr>
            </w:pPr>
            <w:r w:rsidRPr="00254EE8">
              <w:rPr>
                <w:color w:val="000000"/>
                <w:sz w:val="16"/>
                <w:szCs w:val="16"/>
              </w:rPr>
              <w:t>Estonia</w:t>
            </w:r>
          </w:p>
        </w:tc>
        <w:tc>
          <w:tcPr>
            <w:tcW w:w="1580" w:type="dxa"/>
            <w:tcBorders>
              <w:top w:val="nil"/>
              <w:left w:val="nil"/>
              <w:bottom w:val="single" w:sz="4" w:space="0" w:color="auto"/>
              <w:right w:val="single" w:sz="4" w:space="0" w:color="auto"/>
            </w:tcBorders>
            <w:shd w:val="clear" w:color="auto" w:fill="auto"/>
            <w:vAlign w:val="center"/>
            <w:hideMark/>
          </w:tcPr>
          <w:p w14:paraId="17207054" w14:textId="77777777" w:rsidR="00805E7F" w:rsidRPr="00254EE8" w:rsidRDefault="00805E7F" w:rsidP="007F1329">
            <w:pPr>
              <w:jc w:val="right"/>
              <w:rPr>
                <w:color w:val="000000"/>
                <w:sz w:val="16"/>
                <w:szCs w:val="16"/>
              </w:rPr>
            </w:pPr>
            <w:r w:rsidRPr="00254EE8">
              <w:rPr>
                <w:color w:val="000000"/>
                <w:sz w:val="16"/>
                <w:szCs w:val="16"/>
              </w:rPr>
              <w:t xml:space="preserve">0.039 </w:t>
            </w:r>
          </w:p>
        </w:tc>
        <w:tc>
          <w:tcPr>
            <w:tcW w:w="1580" w:type="dxa"/>
            <w:tcBorders>
              <w:top w:val="nil"/>
              <w:left w:val="nil"/>
              <w:bottom w:val="single" w:sz="4" w:space="0" w:color="auto"/>
              <w:right w:val="single" w:sz="4" w:space="0" w:color="auto"/>
            </w:tcBorders>
            <w:shd w:val="clear" w:color="auto" w:fill="auto"/>
            <w:noWrap/>
            <w:vAlign w:val="center"/>
            <w:hideMark/>
          </w:tcPr>
          <w:p w14:paraId="52820F6C" w14:textId="77777777" w:rsidR="00805E7F" w:rsidRPr="00254EE8" w:rsidRDefault="00805E7F" w:rsidP="007F1329">
            <w:pPr>
              <w:jc w:val="right"/>
              <w:rPr>
                <w:color w:val="000000"/>
                <w:sz w:val="16"/>
                <w:szCs w:val="16"/>
              </w:rPr>
            </w:pPr>
            <w:r w:rsidRPr="00254EE8">
              <w:rPr>
                <w:color w:val="000000"/>
                <w:sz w:val="16"/>
                <w:szCs w:val="16"/>
              </w:rPr>
              <w:t xml:space="preserve">0.056 </w:t>
            </w:r>
          </w:p>
        </w:tc>
        <w:tc>
          <w:tcPr>
            <w:tcW w:w="1580" w:type="dxa"/>
            <w:tcBorders>
              <w:top w:val="nil"/>
              <w:left w:val="nil"/>
              <w:bottom w:val="single" w:sz="4" w:space="0" w:color="auto"/>
              <w:right w:val="single" w:sz="4" w:space="0" w:color="auto"/>
            </w:tcBorders>
            <w:shd w:val="clear" w:color="auto" w:fill="auto"/>
            <w:noWrap/>
            <w:vAlign w:val="center"/>
            <w:hideMark/>
          </w:tcPr>
          <w:p w14:paraId="629671F5" w14:textId="77777777" w:rsidR="00805E7F" w:rsidRPr="00AC77DD"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C77DD">
              <w:rPr>
                <w:color w:val="000000"/>
                <w:sz w:val="16"/>
                <w:szCs w:val="16"/>
              </w:rPr>
              <w:t>241</w:t>
            </w:r>
          </w:p>
        </w:tc>
      </w:tr>
      <w:tr w:rsidR="00805E7F" w:rsidRPr="00254EE8" w14:paraId="4342415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1A1278E" w14:textId="77777777" w:rsidR="00805E7F" w:rsidRPr="00254EE8" w:rsidRDefault="00805E7F" w:rsidP="007F1329">
            <w:pPr>
              <w:rPr>
                <w:color w:val="000000"/>
                <w:sz w:val="16"/>
                <w:szCs w:val="16"/>
              </w:rPr>
            </w:pPr>
            <w:r w:rsidRPr="00254EE8">
              <w:rPr>
                <w:color w:val="000000"/>
                <w:sz w:val="16"/>
                <w:szCs w:val="16"/>
              </w:rPr>
              <w:t>Eswatini</w:t>
            </w:r>
          </w:p>
        </w:tc>
        <w:tc>
          <w:tcPr>
            <w:tcW w:w="1580" w:type="dxa"/>
            <w:tcBorders>
              <w:top w:val="nil"/>
              <w:left w:val="nil"/>
              <w:bottom w:val="single" w:sz="4" w:space="0" w:color="auto"/>
              <w:right w:val="single" w:sz="4" w:space="0" w:color="auto"/>
            </w:tcBorders>
            <w:shd w:val="clear" w:color="auto" w:fill="auto"/>
            <w:vAlign w:val="center"/>
            <w:hideMark/>
          </w:tcPr>
          <w:p w14:paraId="3E773499" w14:textId="77777777" w:rsidR="00805E7F" w:rsidRPr="00254EE8" w:rsidRDefault="00805E7F" w:rsidP="007F1329">
            <w:pPr>
              <w:jc w:val="right"/>
              <w:rPr>
                <w:color w:val="000000"/>
                <w:sz w:val="16"/>
                <w:szCs w:val="16"/>
              </w:rPr>
            </w:pPr>
            <w:r w:rsidRPr="00254EE8">
              <w:rPr>
                <w:color w:val="000000"/>
                <w:sz w:val="16"/>
                <w:szCs w:val="16"/>
              </w:rPr>
              <w:t xml:space="preserve">0.020 </w:t>
            </w:r>
          </w:p>
        </w:tc>
        <w:tc>
          <w:tcPr>
            <w:tcW w:w="1580" w:type="dxa"/>
            <w:tcBorders>
              <w:top w:val="nil"/>
              <w:left w:val="nil"/>
              <w:bottom w:val="single" w:sz="4" w:space="0" w:color="auto"/>
              <w:right w:val="single" w:sz="4" w:space="0" w:color="auto"/>
            </w:tcBorders>
            <w:shd w:val="clear" w:color="auto" w:fill="auto"/>
            <w:noWrap/>
            <w:vAlign w:val="center"/>
            <w:hideMark/>
          </w:tcPr>
          <w:p w14:paraId="7E29AC64" w14:textId="77777777" w:rsidR="00805E7F" w:rsidRPr="00254EE8" w:rsidRDefault="00805E7F" w:rsidP="007F1329">
            <w:pPr>
              <w:jc w:val="right"/>
              <w:rPr>
                <w:color w:val="000000"/>
                <w:sz w:val="16"/>
                <w:szCs w:val="16"/>
              </w:rPr>
            </w:pPr>
            <w:r w:rsidRPr="00254EE8">
              <w:rPr>
                <w:color w:val="000000"/>
                <w:sz w:val="16"/>
                <w:szCs w:val="16"/>
              </w:rPr>
              <w:t xml:space="preserve">0.029 </w:t>
            </w:r>
          </w:p>
        </w:tc>
        <w:tc>
          <w:tcPr>
            <w:tcW w:w="1580" w:type="dxa"/>
            <w:tcBorders>
              <w:top w:val="nil"/>
              <w:left w:val="nil"/>
              <w:bottom w:val="single" w:sz="4" w:space="0" w:color="auto"/>
              <w:right w:val="single" w:sz="4" w:space="0" w:color="auto"/>
            </w:tcBorders>
            <w:shd w:val="clear" w:color="auto" w:fill="auto"/>
            <w:noWrap/>
            <w:vAlign w:val="center"/>
            <w:hideMark/>
          </w:tcPr>
          <w:p w14:paraId="1FC77E3A" w14:textId="77777777" w:rsidR="00805E7F" w:rsidRPr="00254EE8" w:rsidRDefault="00805E7F" w:rsidP="007F1329">
            <w:pPr>
              <w:jc w:val="right"/>
              <w:rPr>
                <w:color w:val="000000"/>
                <w:sz w:val="16"/>
                <w:szCs w:val="16"/>
              </w:rPr>
            </w:pPr>
            <w:r w:rsidRPr="00254EE8">
              <w:rPr>
                <w:color w:val="000000"/>
                <w:sz w:val="16"/>
                <w:szCs w:val="16"/>
              </w:rPr>
              <w:t>636</w:t>
            </w:r>
          </w:p>
        </w:tc>
      </w:tr>
      <w:tr w:rsidR="00805E7F" w:rsidRPr="00254EE8" w14:paraId="29739C2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FD0E737" w14:textId="77777777" w:rsidR="00805E7F" w:rsidRPr="00254EE8" w:rsidRDefault="00805E7F" w:rsidP="007F1329">
            <w:pPr>
              <w:rPr>
                <w:color w:val="000000"/>
                <w:sz w:val="16"/>
                <w:szCs w:val="16"/>
              </w:rPr>
            </w:pPr>
            <w:r w:rsidRPr="00254EE8">
              <w:rPr>
                <w:color w:val="000000"/>
                <w:sz w:val="16"/>
                <w:szCs w:val="16"/>
              </w:rPr>
              <w:t>Ethiopia</w:t>
            </w:r>
          </w:p>
        </w:tc>
        <w:tc>
          <w:tcPr>
            <w:tcW w:w="1580" w:type="dxa"/>
            <w:tcBorders>
              <w:top w:val="nil"/>
              <w:left w:val="nil"/>
              <w:bottom w:val="single" w:sz="4" w:space="0" w:color="auto"/>
              <w:right w:val="single" w:sz="4" w:space="0" w:color="auto"/>
            </w:tcBorders>
            <w:shd w:val="clear" w:color="auto" w:fill="auto"/>
            <w:vAlign w:val="center"/>
            <w:hideMark/>
          </w:tcPr>
          <w:p w14:paraId="6C430F8E"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3B8ADF9"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EF71F2B"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2543542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33B1EDF" w14:textId="77777777" w:rsidR="00805E7F" w:rsidRPr="00254EE8" w:rsidRDefault="00805E7F" w:rsidP="007F1329">
            <w:pPr>
              <w:rPr>
                <w:color w:val="000000"/>
                <w:sz w:val="16"/>
                <w:szCs w:val="16"/>
              </w:rPr>
            </w:pPr>
            <w:r w:rsidRPr="00254EE8">
              <w:rPr>
                <w:color w:val="000000"/>
                <w:sz w:val="16"/>
                <w:szCs w:val="16"/>
              </w:rPr>
              <w:t>European Union</w:t>
            </w:r>
          </w:p>
        </w:tc>
        <w:tc>
          <w:tcPr>
            <w:tcW w:w="1580" w:type="dxa"/>
            <w:tcBorders>
              <w:top w:val="nil"/>
              <w:left w:val="nil"/>
              <w:bottom w:val="single" w:sz="4" w:space="0" w:color="auto"/>
              <w:right w:val="single" w:sz="4" w:space="0" w:color="auto"/>
            </w:tcBorders>
            <w:shd w:val="clear" w:color="auto" w:fill="auto"/>
            <w:vAlign w:val="center"/>
            <w:hideMark/>
          </w:tcPr>
          <w:p w14:paraId="1E1C3784" w14:textId="77777777" w:rsidR="00805E7F" w:rsidRPr="00254EE8" w:rsidRDefault="00805E7F" w:rsidP="007F1329">
            <w:pPr>
              <w:rPr>
                <w:color w:val="000000"/>
                <w:sz w:val="16"/>
                <w:szCs w:val="16"/>
              </w:rPr>
            </w:pPr>
            <w:r w:rsidRPr="00254EE8">
              <w:rPr>
                <w:color w:val="000000"/>
                <w:sz w:val="16"/>
                <w:szCs w:val="16"/>
              </w:rPr>
              <w:t> </w:t>
            </w:r>
          </w:p>
        </w:tc>
        <w:tc>
          <w:tcPr>
            <w:tcW w:w="1580" w:type="dxa"/>
            <w:tcBorders>
              <w:top w:val="nil"/>
              <w:left w:val="nil"/>
              <w:bottom w:val="single" w:sz="4" w:space="0" w:color="auto"/>
              <w:right w:val="single" w:sz="4" w:space="0" w:color="auto"/>
            </w:tcBorders>
            <w:shd w:val="clear" w:color="auto" w:fill="auto"/>
            <w:noWrap/>
            <w:vAlign w:val="center"/>
            <w:hideMark/>
          </w:tcPr>
          <w:p w14:paraId="3B8A8903" w14:textId="77777777" w:rsidR="00805E7F" w:rsidRPr="00254EE8" w:rsidRDefault="00805E7F" w:rsidP="007F1329">
            <w:pPr>
              <w:jc w:val="right"/>
              <w:rPr>
                <w:color w:val="000000"/>
                <w:sz w:val="16"/>
                <w:szCs w:val="16"/>
              </w:rPr>
            </w:pPr>
            <w:r w:rsidRPr="00254EE8">
              <w:rPr>
                <w:color w:val="000000"/>
                <w:sz w:val="16"/>
                <w:szCs w:val="16"/>
              </w:rPr>
              <w:t xml:space="preserve">2.500 </w:t>
            </w:r>
          </w:p>
        </w:tc>
        <w:tc>
          <w:tcPr>
            <w:tcW w:w="1580" w:type="dxa"/>
            <w:tcBorders>
              <w:top w:val="nil"/>
              <w:left w:val="nil"/>
              <w:bottom w:val="single" w:sz="4" w:space="0" w:color="auto"/>
              <w:right w:val="single" w:sz="4" w:space="0" w:color="auto"/>
            </w:tcBorders>
            <w:shd w:val="clear" w:color="auto" w:fill="auto"/>
            <w:noWrap/>
            <w:vAlign w:val="center"/>
            <w:hideMark/>
          </w:tcPr>
          <w:p w14:paraId="4CB70B8F" w14:textId="77777777" w:rsidR="00805E7F" w:rsidRPr="00AC77DD" w:rsidRDefault="00805E7F" w:rsidP="007F1329">
            <w:pPr>
              <w:jc w:val="right"/>
              <w:rPr>
                <w:color w:val="000000"/>
                <w:sz w:val="16"/>
                <w:szCs w:val="16"/>
              </w:rPr>
            </w:pPr>
            <w:r w:rsidRPr="00254EE8">
              <w:rPr>
                <w:color w:val="000000"/>
                <w:sz w:val="16"/>
                <w:szCs w:val="16"/>
              </w:rPr>
              <w:t>55</w:t>
            </w:r>
            <w:r>
              <w:rPr>
                <w:color w:val="000000"/>
                <w:sz w:val="16"/>
                <w:szCs w:val="16"/>
              </w:rPr>
              <w:t xml:space="preserve"> </w:t>
            </w:r>
            <w:r w:rsidRPr="00AC77DD">
              <w:rPr>
                <w:color w:val="000000"/>
                <w:sz w:val="16"/>
                <w:szCs w:val="16"/>
              </w:rPr>
              <w:t>659</w:t>
            </w:r>
          </w:p>
        </w:tc>
      </w:tr>
      <w:tr w:rsidR="00805E7F" w:rsidRPr="00254EE8" w14:paraId="03075B5D"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2FF2E09" w14:textId="77777777" w:rsidR="00805E7F" w:rsidRPr="00254EE8" w:rsidRDefault="00805E7F" w:rsidP="007F1329">
            <w:pPr>
              <w:rPr>
                <w:color w:val="000000"/>
                <w:sz w:val="16"/>
                <w:szCs w:val="16"/>
              </w:rPr>
            </w:pPr>
            <w:r w:rsidRPr="00254EE8">
              <w:rPr>
                <w:color w:val="000000"/>
                <w:sz w:val="16"/>
                <w:szCs w:val="16"/>
              </w:rPr>
              <w:t>Fiji</w:t>
            </w:r>
          </w:p>
        </w:tc>
        <w:tc>
          <w:tcPr>
            <w:tcW w:w="1580" w:type="dxa"/>
            <w:tcBorders>
              <w:top w:val="nil"/>
              <w:left w:val="nil"/>
              <w:bottom w:val="single" w:sz="4" w:space="0" w:color="auto"/>
              <w:right w:val="single" w:sz="4" w:space="0" w:color="auto"/>
            </w:tcBorders>
            <w:shd w:val="clear" w:color="auto" w:fill="auto"/>
            <w:vAlign w:val="center"/>
            <w:hideMark/>
          </w:tcPr>
          <w:p w14:paraId="3295E404"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3B5931A3"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7D21F4A" w14:textId="77777777" w:rsidR="00805E7F" w:rsidRPr="00254EE8" w:rsidRDefault="00805E7F" w:rsidP="007F1329">
            <w:pPr>
              <w:jc w:val="right"/>
              <w:rPr>
                <w:color w:val="000000"/>
                <w:sz w:val="16"/>
                <w:szCs w:val="16"/>
              </w:rPr>
            </w:pPr>
            <w:r w:rsidRPr="00254EE8">
              <w:rPr>
                <w:color w:val="000000"/>
                <w:sz w:val="16"/>
                <w:szCs w:val="16"/>
              </w:rPr>
              <w:t>95</w:t>
            </w:r>
          </w:p>
        </w:tc>
      </w:tr>
      <w:tr w:rsidR="00805E7F" w:rsidRPr="00254EE8" w14:paraId="6F81F13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C48AD77" w14:textId="77777777" w:rsidR="00805E7F" w:rsidRPr="00254EE8" w:rsidRDefault="00805E7F" w:rsidP="007F1329">
            <w:pPr>
              <w:rPr>
                <w:color w:val="000000"/>
                <w:sz w:val="16"/>
                <w:szCs w:val="16"/>
              </w:rPr>
            </w:pPr>
            <w:r w:rsidRPr="00254EE8">
              <w:rPr>
                <w:color w:val="000000"/>
                <w:sz w:val="16"/>
                <w:szCs w:val="16"/>
              </w:rPr>
              <w:t>Finland</w:t>
            </w:r>
          </w:p>
        </w:tc>
        <w:tc>
          <w:tcPr>
            <w:tcW w:w="1580" w:type="dxa"/>
            <w:tcBorders>
              <w:top w:val="nil"/>
              <w:left w:val="nil"/>
              <w:bottom w:val="single" w:sz="4" w:space="0" w:color="auto"/>
              <w:right w:val="single" w:sz="4" w:space="0" w:color="auto"/>
            </w:tcBorders>
            <w:shd w:val="clear" w:color="auto" w:fill="auto"/>
            <w:vAlign w:val="center"/>
            <w:hideMark/>
          </w:tcPr>
          <w:p w14:paraId="1B338E4B" w14:textId="77777777" w:rsidR="00805E7F" w:rsidRPr="00254EE8" w:rsidRDefault="00805E7F" w:rsidP="007F1329">
            <w:pPr>
              <w:jc w:val="right"/>
              <w:rPr>
                <w:color w:val="000000"/>
                <w:sz w:val="16"/>
                <w:szCs w:val="16"/>
              </w:rPr>
            </w:pPr>
            <w:r w:rsidRPr="00254EE8">
              <w:rPr>
                <w:color w:val="000000"/>
                <w:sz w:val="16"/>
                <w:szCs w:val="16"/>
              </w:rPr>
              <w:t xml:space="preserve">0.421 </w:t>
            </w:r>
          </w:p>
        </w:tc>
        <w:tc>
          <w:tcPr>
            <w:tcW w:w="1580" w:type="dxa"/>
            <w:tcBorders>
              <w:top w:val="nil"/>
              <w:left w:val="nil"/>
              <w:bottom w:val="single" w:sz="4" w:space="0" w:color="auto"/>
              <w:right w:val="single" w:sz="4" w:space="0" w:color="auto"/>
            </w:tcBorders>
            <w:shd w:val="clear" w:color="auto" w:fill="auto"/>
            <w:noWrap/>
            <w:vAlign w:val="center"/>
            <w:hideMark/>
          </w:tcPr>
          <w:p w14:paraId="23E6987B" w14:textId="77777777" w:rsidR="00805E7F" w:rsidRPr="00254EE8" w:rsidRDefault="00805E7F" w:rsidP="007F1329">
            <w:pPr>
              <w:jc w:val="right"/>
              <w:rPr>
                <w:color w:val="000000"/>
                <w:sz w:val="16"/>
                <w:szCs w:val="16"/>
              </w:rPr>
            </w:pPr>
            <w:r w:rsidRPr="00254EE8">
              <w:rPr>
                <w:color w:val="000000"/>
                <w:sz w:val="16"/>
                <w:szCs w:val="16"/>
              </w:rPr>
              <w:t xml:space="preserve">0.602 </w:t>
            </w:r>
          </w:p>
        </w:tc>
        <w:tc>
          <w:tcPr>
            <w:tcW w:w="1580" w:type="dxa"/>
            <w:tcBorders>
              <w:top w:val="nil"/>
              <w:left w:val="nil"/>
              <w:bottom w:val="single" w:sz="4" w:space="0" w:color="auto"/>
              <w:right w:val="single" w:sz="4" w:space="0" w:color="auto"/>
            </w:tcBorders>
            <w:shd w:val="clear" w:color="auto" w:fill="auto"/>
            <w:noWrap/>
            <w:vAlign w:val="center"/>
            <w:hideMark/>
          </w:tcPr>
          <w:p w14:paraId="60747A3A" w14:textId="77777777" w:rsidR="00805E7F" w:rsidRPr="00AC77DD" w:rsidRDefault="00805E7F" w:rsidP="007F1329">
            <w:pPr>
              <w:jc w:val="right"/>
              <w:rPr>
                <w:color w:val="000000"/>
                <w:sz w:val="16"/>
                <w:szCs w:val="16"/>
              </w:rPr>
            </w:pPr>
            <w:r w:rsidRPr="00254EE8">
              <w:rPr>
                <w:color w:val="000000"/>
                <w:sz w:val="16"/>
                <w:szCs w:val="16"/>
              </w:rPr>
              <w:t>13</w:t>
            </w:r>
            <w:r>
              <w:rPr>
                <w:color w:val="000000"/>
                <w:sz w:val="16"/>
                <w:szCs w:val="16"/>
              </w:rPr>
              <w:t xml:space="preserve"> </w:t>
            </w:r>
            <w:r w:rsidRPr="00AC77DD">
              <w:rPr>
                <w:color w:val="000000"/>
                <w:sz w:val="16"/>
                <w:szCs w:val="16"/>
              </w:rPr>
              <w:t>392</w:t>
            </w:r>
          </w:p>
        </w:tc>
      </w:tr>
      <w:tr w:rsidR="00805E7F" w:rsidRPr="00254EE8" w14:paraId="6DBBB8A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70FA544" w14:textId="77777777" w:rsidR="00805E7F" w:rsidRPr="00254EE8" w:rsidRDefault="00805E7F" w:rsidP="007F1329">
            <w:pPr>
              <w:rPr>
                <w:color w:val="000000"/>
                <w:sz w:val="16"/>
                <w:szCs w:val="16"/>
              </w:rPr>
            </w:pPr>
            <w:r w:rsidRPr="00254EE8">
              <w:rPr>
                <w:color w:val="000000"/>
                <w:sz w:val="16"/>
                <w:szCs w:val="16"/>
              </w:rPr>
              <w:t>France</w:t>
            </w:r>
          </w:p>
        </w:tc>
        <w:tc>
          <w:tcPr>
            <w:tcW w:w="1580" w:type="dxa"/>
            <w:tcBorders>
              <w:top w:val="nil"/>
              <w:left w:val="nil"/>
              <w:bottom w:val="single" w:sz="4" w:space="0" w:color="auto"/>
              <w:right w:val="single" w:sz="4" w:space="0" w:color="auto"/>
            </w:tcBorders>
            <w:shd w:val="clear" w:color="auto" w:fill="auto"/>
            <w:vAlign w:val="center"/>
            <w:hideMark/>
          </w:tcPr>
          <w:p w14:paraId="5E441D42" w14:textId="77777777" w:rsidR="00805E7F" w:rsidRPr="00254EE8" w:rsidRDefault="00805E7F" w:rsidP="007F1329">
            <w:pPr>
              <w:jc w:val="right"/>
              <w:rPr>
                <w:color w:val="000000"/>
                <w:sz w:val="16"/>
                <w:szCs w:val="16"/>
              </w:rPr>
            </w:pPr>
            <w:r w:rsidRPr="00254EE8">
              <w:rPr>
                <w:color w:val="000000"/>
                <w:sz w:val="16"/>
                <w:szCs w:val="16"/>
              </w:rPr>
              <w:t xml:space="preserve">4.427 </w:t>
            </w:r>
          </w:p>
        </w:tc>
        <w:tc>
          <w:tcPr>
            <w:tcW w:w="1580" w:type="dxa"/>
            <w:tcBorders>
              <w:top w:val="nil"/>
              <w:left w:val="nil"/>
              <w:bottom w:val="single" w:sz="4" w:space="0" w:color="auto"/>
              <w:right w:val="single" w:sz="4" w:space="0" w:color="auto"/>
            </w:tcBorders>
            <w:shd w:val="clear" w:color="auto" w:fill="auto"/>
            <w:noWrap/>
            <w:vAlign w:val="center"/>
            <w:hideMark/>
          </w:tcPr>
          <w:p w14:paraId="76235AF8" w14:textId="77777777" w:rsidR="00805E7F" w:rsidRPr="00254EE8" w:rsidRDefault="00805E7F" w:rsidP="007F1329">
            <w:pPr>
              <w:jc w:val="right"/>
              <w:rPr>
                <w:color w:val="000000"/>
                <w:sz w:val="16"/>
                <w:szCs w:val="16"/>
              </w:rPr>
            </w:pPr>
            <w:r w:rsidRPr="00254EE8">
              <w:rPr>
                <w:color w:val="000000"/>
                <w:sz w:val="16"/>
                <w:szCs w:val="16"/>
              </w:rPr>
              <w:t xml:space="preserve">6.325 </w:t>
            </w:r>
          </w:p>
        </w:tc>
        <w:tc>
          <w:tcPr>
            <w:tcW w:w="1580" w:type="dxa"/>
            <w:tcBorders>
              <w:top w:val="nil"/>
              <w:left w:val="nil"/>
              <w:bottom w:val="single" w:sz="4" w:space="0" w:color="auto"/>
              <w:right w:val="single" w:sz="4" w:space="0" w:color="auto"/>
            </w:tcBorders>
            <w:shd w:val="clear" w:color="auto" w:fill="auto"/>
            <w:noWrap/>
            <w:vAlign w:val="center"/>
            <w:hideMark/>
          </w:tcPr>
          <w:p w14:paraId="4565CECF" w14:textId="77777777" w:rsidR="00805E7F" w:rsidRPr="00AC77DD" w:rsidRDefault="00805E7F" w:rsidP="007F1329">
            <w:pPr>
              <w:jc w:val="right"/>
              <w:rPr>
                <w:color w:val="000000"/>
                <w:sz w:val="16"/>
                <w:szCs w:val="16"/>
              </w:rPr>
            </w:pPr>
            <w:r w:rsidRPr="00254EE8">
              <w:rPr>
                <w:color w:val="000000"/>
                <w:sz w:val="16"/>
                <w:szCs w:val="16"/>
              </w:rPr>
              <w:t>140</w:t>
            </w:r>
            <w:r>
              <w:rPr>
                <w:color w:val="000000"/>
                <w:sz w:val="16"/>
                <w:szCs w:val="16"/>
              </w:rPr>
              <w:t xml:space="preserve"> </w:t>
            </w:r>
            <w:r w:rsidRPr="00AC77DD">
              <w:rPr>
                <w:color w:val="000000"/>
                <w:sz w:val="16"/>
                <w:szCs w:val="16"/>
              </w:rPr>
              <w:t>826</w:t>
            </w:r>
          </w:p>
        </w:tc>
      </w:tr>
    </w:tbl>
    <w:p w14:paraId="55A70C19" w14:textId="77777777" w:rsidR="00805E7F" w:rsidRPr="00844E09" w:rsidRDefault="00805E7F"/>
    <w:p w14:paraId="0487EEA2" w14:textId="77777777" w:rsidR="00805E7F" w:rsidRPr="00844E09" w:rsidRDefault="00805E7F">
      <w:r w:rsidRPr="00844E09">
        <w:br w:type="page"/>
      </w:r>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783A592E"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5E44" w14:textId="77777777" w:rsidR="00805E7F" w:rsidRPr="0036753E" w:rsidRDefault="00805E7F" w:rsidP="007F1329">
            <w:pPr>
              <w:jc w:val="center"/>
              <w:rPr>
                <w:b/>
                <w:bCs/>
                <w:sz w:val="16"/>
                <w:szCs w:val="16"/>
              </w:rPr>
            </w:pPr>
            <w:r>
              <w:rPr>
                <w:b/>
                <w:bCs/>
                <w:sz w:val="16"/>
                <w:szCs w:val="16"/>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D5F575A" w14:textId="77777777" w:rsidR="00805E7F" w:rsidRPr="00586096"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DA71340" w14:textId="77777777" w:rsidR="00805E7F" w:rsidRPr="00AB6547" w:rsidRDefault="00805E7F" w:rsidP="007F1329">
            <w:pPr>
              <w:jc w:val="center"/>
              <w:rPr>
                <w:b/>
                <w:bCs/>
                <w:color w:val="000000"/>
                <w:sz w:val="16"/>
                <w:szCs w:val="16"/>
              </w:rPr>
            </w:pPr>
            <w:r w:rsidRPr="000D3A32">
              <w:rPr>
                <w:b/>
                <w:bCs/>
                <w:color w:val="000000"/>
                <w:sz w:val="16"/>
                <w:szCs w:val="16"/>
              </w:rPr>
              <w:t>Scale with 22% ceiling,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D9A6C53" w14:textId="77777777" w:rsidR="00805E7F" w:rsidRPr="000D3A32" w:rsidRDefault="00805E7F" w:rsidP="007F1329">
            <w:pPr>
              <w:jc w:val="center"/>
              <w:rPr>
                <w:b/>
                <w:bCs/>
                <w:color w:val="000000"/>
                <w:sz w:val="16"/>
                <w:szCs w:val="16"/>
              </w:rPr>
            </w:pPr>
            <w:r w:rsidRPr="00254EE8">
              <w:rPr>
                <w:b/>
                <w:bCs/>
                <w:color w:val="000000"/>
                <w:sz w:val="16"/>
                <w:szCs w:val="16"/>
              </w:rPr>
              <w:t xml:space="preserve">Contributions per </w:t>
            </w:r>
            <w:r>
              <w:rPr>
                <w:b/>
                <w:bCs/>
                <w:color w:val="000000"/>
                <w:sz w:val="16"/>
                <w:szCs w:val="16"/>
              </w:rPr>
              <w:t>1 January 2021</w:t>
            </w:r>
          </w:p>
        </w:tc>
      </w:tr>
      <w:tr w:rsidR="00805E7F" w:rsidRPr="00254EE8" w14:paraId="05FAA8F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17C4048" w14:textId="77777777" w:rsidR="00805E7F" w:rsidRPr="00254EE8" w:rsidRDefault="00805E7F" w:rsidP="007F1329">
            <w:pPr>
              <w:rPr>
                <w:color w:val="000000"/>
                <w:sz w:val="16"/>
                <w:szCs w:val="16"/>
              </w:rPr>
            </w:pPr>
            <w:r w:rsidRPr="00254EE8">
              <w:rPr>
                <w:color w:val="000000"/>
                <w:sz w:val="16"/>
                <w:szCs w:val="16"/>
              </w:rPr>
              <w:t>Gabon</w:t>
            </w:r>
          </w:p>
        </w:tc>
        <w:tc>
          <w:tcPr>
            <w:tcW w:w="1580" w:type="dxa"/>
            <w:tcBorders>
              <w:top w:val="nil"/>
              <w:left w:val="nil"/>
              <w:bottom w:val="single" w:sz="4" w:space="0" w:color="auto"/>
              <w:right w:val="single" w:sz="4" w:space="0" w:color="auto"/>
            </w:tcBorders>
            <w:shd w:val="clear" w:color="auto" w:fill="auto"/>
            <w:vAlign w:val="center"/>
            <w:hideMark/>
          </w:tcPr>
          <w:p w14:paraId="46BAECB0" w14:textId="77777777" w:rsidR="00805E7F" w:rsidRPr="00254EE8" w:rsidRDefault="00805E7F" w:rsidP="007F1329">
            <w:pPr>
              <w:jc w:val="right"/>
              <w:rPr>
                <w:color w:val="000000"/>
                <w:sz w:val="16"/>
                <w:szCs w:val="16"/>
              </w:rPr>
            </w:pPr>
            <w:r w:rsidRPr="00254EE8">
              <w:rPr>
                <w:color w:val="000000"/>
                <w:sz w:val="16"/>
                <w:szCs w:val="16"/>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0C16F063" w14:textId="77777777" w:rsidR="00805E7F" w:rsidRPr="00254EE8" w:rsidRDefault="00805E7F" w:rsidP="007F1329">
            <w:pPr>
              <w:jc w:val="right"/>
              <w:rPr>
                <w:color w:val="000000"/>
                <w:sz w:val="16"/>
                <w:szCs w:val="16"/>
              </w:rPr>
            </w:pPr>
            <w:r w:rsidRPr="00254EE8">
              <w:rPr>
                <w:color w:val="000000"/>
                <w:sz w:val="16"/>
                <w:szCs w:val="16"/>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6710AE46" w14:textId="77777777" w:rsidR="00805E7F" w:rsidRPr="00254EE8" w:rsidRDefault="00805E7F" w:rsidP="007F1329">
            <w:pPr>
              <w:jc w:val="right"/>
              <w:rPr>
                <w:color w:val="000000"/>
                <w:sz w:val="16"/>
                <w:szCs w:val="16"/>
              </w:rPr>
            </w:pPr>
            <w:r w:rsidRPr="00254EE8">
              <w:rPr>
                <w:color w:val="000000"/>
                <w:sz w:val="16"/>
                <w:szCs w:val="16"/>
              </w:rPr>
              <w:t>477</w:t>
            </w:r>
          </w:p>
        </w:tc>
      </w:tr>
      <w:tr w:rsidR="00805E7F" w:rsidRPr="00254EE8" w14:paraId="0208872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C31F1E2" w14:textId="77777777" w:rsidR="00805E7F" w:rsidRPr="00254EE8" w:rsidRDefault="00805E7F" w:rsidP="007F1329">
            <w:pPr>
              <w:rPr>
                <w:color w:val="000000"/>
                <w:sz w:val="16"/>
                <w:szCs w:val="16"/>
              </w:rPr>
            </w:pPr>
            <w:r w:rsidRPr="00254EE8">
              <w:rPr>
                <w:color w:val="000000"/>
                <w:sz w:val="16"/>
                <w:szCs w:val="16"/>
              </w:rPr>
              <w:t>Gambia</w:t>
            </w:r>
          </w:p>
        </w:tc>
        <w:tc>
          <w:tcPr>
            <w:tcW w:w="1580" w:type="dxa"/>
            <w:tcBorders>
              <w:top w:val="nil"/>
              <w:left w:val="nil"/>
              <w:bottom w:val="single" w:sz="4" w:space="0" w:color="auto"/>
              <w:right w:val="single" w:sz="4" w:space="0" w:color="auto"/>
            </w:tcBorders>
            <w:shd w:val="clear" w:color="auto" w:fill="auto"/>
            <w:vAlign w:val="center"/>
            <w:hideMark/>
          </w:tcPr>
          <w:p w14:paraId="23197499"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29AD10C"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8528D6E"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0A2F08C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C35ED57" w14:textId="77777777" w:rsidR="00805E7F" w:rsidRPr="00254EE8" w:rsidRDefault="00805E7F" w:rsidP="007F1329">
            <w:pPr>
              <w:rPr>
                <w:color w:val="000000"/>
                <w:sz w:val="16"/>
                <w:szCs w:val="16"/>
              </w:rPr>
            </w:pPr>
            <w:r w:rsidRPr="00254EE8">
              <w:rPr>
                <w:color w:val="000000"/>
                <w:sz w:val="16"/>
                <w:szCs w:val="16"/>
              </w:rPr>
              <w:t>Georgia</w:t>
            </w:r>
          </w:p>
        </w:tc>
        <w:tc>
          <w:tcPr>
            <w:tcW w:w="1580" w:type="dxa"/>
            <w:tcBorders>
              <w:top w:val="nil"/>
              <w:left w:val="nil"/>
              <w:bottom w:val="single" w:sz="4" w:space="0" w:color="auto"/>
              <w:right w:val="single" w:sz="4" w:space="0" w:color="auto"/>
            </w:tcBorders>
            <w:shd w:val="clear" w:color="auto" w:fill="auto"/>
            <w:vAlign w:val="center"/>
            <w:hideMark/>
          </w:tcPr>
          <w:p w14:paraId="5BDED3FC" w14:textId="77777777" w:rsidR="00805E7F" w:rsidRPr="00254EE8" w:rsidRDefault="00805E7F" w:rsidP="007F1329">
            <w:pPr>
              <w:jc w:val="right"/>
              <w:rPr>
                <w:color w:val="000000"/>
                <w:sz w:val="16"/>
                <w:szCs w:val="16"/>
              </w:rPr>
            </w:pPr>
            <w:r w:rsidRPr="00254EE8">
              <w:rPr>
                <w:color w:val="000000"/>
                <w:sz w:val="16"/>
                <w:szCs w:val="16"/>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0E774FEE" w14:textId="77777777" w:rsidR="00805E7F" w:rsidRPr="00254EE8" w:rsidRDefault="00805E7F" w:rsidP="007F1329">
            <w:pPr>
              <w:jc w:val="right"/>
              <w:rPr>
                <w:color w:val="000000"/>
                <w:sz w:val="16"/>
                <w:szCs w:val="16"/>
              </w:rPr>
            </w:pPr>
            <w:r w:rsidRPr="00254EE8">
              <w:rPr>
                <w:color w:val="000000"/>
                <w:sz w:val="16"/>
                <w:szCs w:val="16"/>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124207B9" w14:textId="77777777" w:rsidR="00805E7F" w:rsidRPr="00254EE8" w:rsidRDefault="00805E7F" w:rsidP="007F1329">
            <w:pPr>
              <w:jc w:val="right"/>
              <w:rPr>
                <w:color w:val="000000"/>
                <w:sz w:val="16"/>
                <w:szCs w:val="16"/>
              </w:rPr>
            </w:pPr>
            <w:r w:rsidRPr="00254EE8">
              <w:rPr>
                <w:color w:val="000000"/>
                <w:sz w:val="16"/>
                <w:szCs w:val="16"/>
              </w:rPr>
              <w:t>254</w:t>
            </w:r>
          </w:p>
        </w:tc>
      </w:tr>
      <w:tr w:rsidR="00805E7F" w:rsidRPr="00254EE8" w14:paraId="0BC15CB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97028C2" w14:textId="77777777" w:rsidR="00805E7F" w:rsidRPr="00254EE8" w:rsidRDefault="00805E7F" w:rsidP="007F1329">
            <w:pPr>
              <w:rPr>
                <w:color w:val="000000"/>
                <w:sz w:val="16"/>
                <w:szCs w:val="16"/>
              </w:rPr>
            </w:pPr>
            <w:r w:rsidRPr="00254EE8">
              <w:rPr>
                <w:color w:val="000000"/>
                <w:sz w:val="16"/>
                <w:szCs w:val="16"/>
              </w:rPr>
              <w:t>Germany</w:t>
            </w:r>
          </w:p>
        </w:tc>
        <w:tc>
          <w:tcPr>
            <w:tcW w:w="1580" w:type="dxa"/>
            <w:tcBorders>
              <w:top w:val="nil"/>
              <w:left w:val="nil"/>
              <w:bottom w:val="single" w:sz="4" w:space="0" w:color="auto"/>
              <w:right w:val="single" w:sz="4" w:space="0" w:color="auto"/>
            </w:tcBorders>
            <w:shd w:val="clear" w:color="auto" w:fill="auto"/>
            <w:vAlign w:val="center"/>
            <w:hideMark/>
          </w:tcPr>
          <w:p w14:paraId="6ED88758" w14:textId="77777777" w:rsidR="00805E7F" w:rsidRPr="00254EE8" w:rsidRDefault="00805E7F" w:rsidP="007F1329">
            <w:pPr>
              <w:jc w:val="right"/>
              <w:rPr>
                <w:color w:val="000000"/>
                <w:sz w:val="16"/>
                <w:szCs w:val="16"/>
              </w:rPr>
            </w:pPr>
            <w:r w:rsidRPr="00254EE8">
              <w:rPr>
                <w:color w:val="000000"/>
                <w:sz w:val="16"/>
                <w:szCs w:val="16"/>
              </w:rPr>
              <w:t xml:space="preserve">6.090 </w:t>
            </w:r>
          </w:p>
        </w:tc>
        <w:tc>
          <w:tcPr>
            <w:tcW w:w="1580" w:type="dxa"/>
            <w:tcBorders>
              <w:top w:val="nil"/>
              <w:left w:val="nil"/>
              <w:bottom w:val="single" w:sz="4" w:space="0" w:color="auto"/>
              <w:right w:val="single" w:sz="4" w:space="0" w:color="auto"/>
            </w:tcBorders>
            <w:shd w:val="clear" w:color="auto" w:fill="auto"/>
            <w:noWrap/>
            <w:vAlign w:val="center"/>
            <w:hideMark/>
          </w:tcPr>
          <w:p w14:paraId="03CD3841" w14:textId="77777777" w:rsidR="00805E7F" w:rsidRPr="00254EE8" w:rsidRDefault="00805E7F" w:rsidP="007F1329">
            <w:pPr>
              <w:jc w:val="right"/>
              <w:rPr>
                <w:color w:val="000000"/>
                <w:sz w:val="16"/>
                <w:szCs w:val="16"/>
              </w:rPr>
            </w:pPr>
            <w:r w:rsidRPr="00254EE8">
              <w:rPr>
                <w:color w:val="000000"/>
                <w:sz w:val="16"/>
                <w:szCs w:val="16"/>
              </w:rPr>
              <w:t xml:space="preserve">8.702 </w:t>
            </w:r>
          </w:p>
        </w:tc>
        <w:tc>
          <w:tcPr>
            <w:tcW w:w="1580" w:type="dxa"/>
            <w:tcBorders>
              <w:top w:val="nil"/>
              <w:left w:val="nil"/>
              <w:bottom w:val="single" w:sz="4" w:space="0" w:color="auto"/>
              <w:right w:val="single" w:sz="4" w:space="0" w:color="auto"/>
            </w:tcBorders>
            <w:shd w:val="clear" w:color="auto" w:fill="auto"/>
            <w:noWrap/>
            <w:vAlign w:val="center"/>
            <w:hideMark/>
          </w:tcPr>
          <w:p w14:paraId="72F3BDB2" w14:textId="77777777" w:rsidR="00805E7F" w:rsidRPr="00254EE8" w:rsidRDefault="00805E7F" w:rsidP="007F1329">
            <w:pPr>
              <w:jc w:val="right"/>
              <w:rPr>
                <w:color w:val="000000"/>
                <w:sz w:val="16"/>
                <w:szCs w:val="16"/>
              </w:rPr>
            </w:pPr>
            <w:r w:rsidRPr="00254EE8">
              <w:rPr>
                <w:color w:val="000000"/>
                <w:sz w:val="16"/>
                <w:szCs w:val="16"/>
              </w:rPr>
              <w:t>193,727</w:t>
            </w:r>
          </w:p>
        </w:tc>
      </w:tr>
      <w:tr w:rsidR="00805E7F" w:rsidRPr="00254EE8" w14:paraId="3EE6F2C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40D8BB4" w14:textId="77777777" w:rsidR="00805E7F" w:rsidRPr="00254EE8" w:rsidRDefault="00805E7F" w:rsidP="007F1329">
            <w:pPr>
              <w:rPr>
                <w:color w:val="000000"/>
                <w:sz w:val="16"/>
                <w:szCs w:val="16"/>
              </w:rPr>
            </w:pPr>
            <w:r w:rsidRPr="00254EE8">
              <w:rPr>
                <w:color w:val="000000"/>
                <w:sz w:val="16"/>
                <w:szCs w:val="16"/>
              </w:rPr>
              <w:t>Ghana</w:t>
            </w:r>
          </w:p>
        </w:tc>
        <w:tc>
          <w:tcPr>
            <w:tcW w:w="1580" w:type="dxa"/>
            <w:tcBorders>
              <w:top w:val="nil"/>
              <w:left w:val="nil"/>
              <w:bottom w:val="single" w:sz="4" w:space="0" w:color="auto"/>
              <w:right w:val="single" w:sz="4" w:space="0" w:color="auto"/>
            </w:tcBorders>
            <w:shd w:val="clear" w:color="auto" w:fill="auto"/>
            <w:vAlign w:val="center"/>
            <w:hideMark/>
          </w:tcPr>
          <w:p w14:paraId="66B541F8" w14:textId="77777777" w:rsidR="00805E7F" w:rsidRPr="00254EE8" w:rsidRDefault="00805E7F" w:rsidP="007F1329">
            <w:pPr>
              <w:jc w:val="right"/>
              <w:rPr>
                <w:color w:val="000000"/>
                <w:sz w:val="16"/>
                <w:szCs w:val="16"/>
              </w:rPr>
            </w:pPr>
            <w:r w:rsidRPr="00254EE8">
              <w:rPr>
                <w:color w:val="000000"/>
                <w:sz w:val="16"/>
                <w:szCs w:val="16"/>
              </w:rPr>
              <w:t xml:space="preserve">0.015 </w:t>
            </w:r>
          </w:p>
        </w:tc>
        <w:tc>
          <w:tcPr>
            <w:tcW w:w="1580" w:type="dxa"/>
            <w:tcBorders>
              <w:top w:val="nil"/>
              <w:left w:val="nil"/>
              <w:bottom w:val="single" w:sz="4" w:space="0" w:color="auto"/>
              <w:right w:val="single" w:sz="4" w:space="0" w:color="auto"/>
            </w:tcBorders>
            <w:shd w:val="clear" w:color="auto" w:fill="auto"/>
            <w:noWrap/>
            <w:vAlign w:val="center"/>
            <w:hideMark/>
          </w:tcPr>
          <w:p w14:paraId="52B0AF2B" w14:textId="77777777" w:rsidR="00805E7F" w:rsidRPr="00254EE8" w:rsidRDefault="00805E7F" w:rsidP="007F1329">
            <w:pPr>
              <w:jc w:val="right"/>
              <w:rPr>
                <w:color w:val="000000"/>
                <w:sz w:val="16"/>
                <w:szCs w:val="16"/>
              </w:rPr>
            </w:pPr>
            <w:r w:rsidRPr="00254EE8">
              <w:rPr>
                <w:color w:val="000000"/>
                <w:sz w:val="16"/>
                <w:szCs w:val="16"/>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5F3CE9EC" w14:textId="77777777" w:rsidR="00805E7F" w:rsidRPr="00254EE8" w:rsidRDefault="00805E7F" w:rsidP="007F1329">
            <w:pPr>
              <w:jc w:val="right"/>
              <w:rPr>
                <w:color w:val="000000"/>
                <w:sz w:val="16"/>
                <w:szCs w:val="16"/>
              </w:rPr>
            </w:pPr>
            <w:r w:rsidRPr="00254EE8">
              <w:rPr>
                <w:color w:val="000000"/>
                <w:sz w:val="16"/>
                <w:szCs w:val="16"/>
              </w:rPr>
              <w:t>477</w:t>
            </w:r>
          </w:p>
        </w:tc>
      </w:tr>
      <w:tr w:rsidR="00805E7F" w:rsidRPr="00254EE8" w14:paraId="1839797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CFB9ECB" w14:textId="77777777" w:rsidR="00805E7F" w:rsidRPr="00254EE8" w:rsidRDefault="00805E7F" w:rsidP="007F1329">
            <w:pPr>
              <w:rPr>
                <w:color w:val="000000"/>
                <w:sz w:val="16"/>
                <w:szCs w:val="16"/>
              </w:rPr>
            </w:pPr>
            <w:r w:rsidRPr="00254EE8">
              <w:rPr>
                <w:color w:val="000000"/>
                <w:sz w:val="16"/>
                <w:szCs w:val="16"/>
              </w:rPr>
              <w:t>Greece</w:t>
            </w:r>
          </w:p>
        </w:tc>
        <w:tc>
          <w:tcPr>
            <w:tcW w:w="1580" w:type="dxa"/>
            <w:tcBorders>
              <w:top w:val="nil"/>
              <w:left w:val="nil"/>
              <w:bottom w:val="single" w:sz="4" w:space="0" w:color="auto"/>
              <w:right w:val="single" w:sz="4" w:space="0" w:color="auto"/>
            </w:tcBorders>
            <w:shd w:val="clear" w:color="auto" w:fill="auto"/>
            <w:vAlign w:val="center"/>
            <w:hideMark/>
          </w:tcPr>
          <w:p w14:paraId="1C07B2EE" w14:textId="77777777" w:rsidR="00805E7F" w:rsidRPr="00254EE8" w:rsidRDefault="00805E7F" w:rsidP="007F1329">
            <w:pPr>
              <w:jc w:val="right"/>
              <w:rPr>
                <w:color w:val="000000"/>
                <w:sz w:val="16"/>
                <w:szCs w:val="16"/>
              </w:rPr>
            </w:pPr>
            <w:r w:rsidRPr="00254EE8">
              <w:rPr>
                <w:color w:val="000000"/>
                <w:sz w:val="16"/>
                <w:szCs w:val="16"/>
              </w:rPr>
              <w:t xml:space="preserve">0.366 </w:t>
            </w:r>
          </w:p>
        </w:tc>
        <w:tc>
          <w:tcPr>
            <w:tcW w:w="1580" w:type="dxa"/>
            <w:tcBorders>
              <w:top w:val="nil"/>
              <w:left w:val="nil"/>
              <w:bottom w:val="single" w:sz="4" w:space="0" w:color="auto"/>
              <w:right w:val="single" w:sz="4" w:space="0" w:color="auto"/>
            </w:tcBorders>
            <w:shd w:val="clear" w:color="auto" w:fill="auto"/>
            <w:noWrap/>
            <w:vAlign w:val="center"/>
            <w:hideMark/>
          </w:tcPr>
          <w:p w14:paraId="6E681E7D" w14:textId="77777777" w:rsidR="00805E7F" w:rsidRPr="00254EE8" w:rsidRDefault="00805E7F" w:rsidP="007F1329">
            <w:pPr>
              <w:jc w:val="right"/>
              <w:rPr>
                <w:color w:val="000000"/>
                <w:sz w:val="16"/>
                <w:szCs w:val="16"/>
              </w:rPr>
            </w:pPr>
            <w:r w:rsidRPr="00254EE8">
              <w:rPr>
                <w:color w:val="000000"/>
                <w:sz w:val="16"/>
                <w:szCs w:val="16"/>
              </w:rPr>
              <w:t xml:space="preserve">0.523 </w:t>
            </w:r>
          </w:p>
        </w:tc>
        <w:tc>
          <w:tcPr>
            <w:tcW w:w="1580" w:type="dxa"/>
            <w:tcBorders>
              <w:top w:val="nil"/>
              <w:left w:val="nil"/>
              <w:bottom w:val="single" w:sz="4" w:space="0" w:color="auto"/>
              <w:right w:val="single" w:sz="4" w:space="0" w:color="auto"/>
            </w:tcBorders>
            <w:shd w:val="clear" w:color="auto" w:fill="auto"/>
            <w:noWrap/>
            <w:vAlign w:val="center"/>
            <w:hideMark/>
          </w:tcPr>
          <w:p w14:paraId="2B668CEF" w14:textId="77777777" w:rsidR="00805E7F" w:rsidRPr="000F7AD5" w:rsidRDefault="00805E7F" w:rsidP="007F1329">
            <w:pPr>
              <w:jc w:val="right"/>
              <w:rPr>
                <w:color w:val="000000"/>
                <w:sz w:val="16"/>
                <w:szCs w:val="16"/>
              </w:rPr>
            </w:pPr>
            <w:r w:rsidRPr="00254EE8">
              <w:rPr>
                <w:color w:val="000000"/>
                <w:sz w:val="16"/>
                <w:szCs w:val="16"/>
              </w:rPr>
              <w:t>11</w:t>
            </w:r>
            <w:r>
              <w:rPr>
                <w:color w:val="000000"/>
                <w:sz w:val="16"/>
                <w:szCs w:val="16"/>
              </w:rPr>
              <w:t xml:space="preserve"> </w:t>
            </w:r>
            <w:r w:rsidRPr="000F7AD5">
              <w:rPr>
                <w:color w:val="000000"/>
                <w:sz w:val="16"/>
                <w:szCs w:val="16"/>
              </w:rPr>
              <w:t>643</w:t>
            </w:r>
          </w:p>
        </w:tc>
      </w:tr>
      <w:tr w:rsidR="00805E7F" w:rsidRPr="00254EE8" w14:paraId="6306E2B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FF61030" w14:textId="77777777" w:rsidR="00805E7F" w:rsidRPr="00254EE8" w:rsidRDefault="00805E7F" w:rsidP="007F1329">
            <w:pPr>
              <w:rPr>
                <w:color w:val="000000"/>
                <w:sz w:val="16"/>
                <w:szCs w:val="16"/>
              </w:rPr>
            </w:pPr>
            <w:r w:rsidRPr="00254EE8">
              <w:rPr>
                <w:color w:val="000000"/>
                <w:sz w:val="16"/>
                <w:szCs w:val="16"/>
              </w:rPr>
              <w:t>Grenada</w:t>
            </w:r>
          </w:p>
        </w:tc>
        <w:tc>
          <w:tcPr>
            <w:tcW w:w="1580" w:type="dxa"/>
            <w:tcBorders>
              <w:top w:val="nil"/>
              <w:left w:val="nil"/>
              <w:bottom w:val="single" w:sz="4" w:space="0" w:color="auto"/>
              <w:right w:val="single" w:sz="4" w:space="0" w:color="auto"/>
            </w:tcBorders>
            <w:shd w:val="clear" w:color="auto" w:fill="auto"/>
            <w:vAlign w:val="center"/>
            <w:hideMark/>
          </w:tcPr>
          <w:p w14:paraId="4DD7FD98"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228894E"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828746B"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39C1606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A3583DE" w14:textId="77777777" w:rsidR="00805E7F" w:rsidRPr="00254EE8" w:rsidRDefault="00805E7F" w:rsidP="007F1329">
            <w:pPr>
              <w:rPr>
                <w:color w:val="000000"/>
                <w:sz w:val="16"/>
                <w:szCs w:val="16"/>
              </w:rPr>
            </w:pPr>
            <w:r w:rsidRPr="00254EE8">
              <w:rPr>
                <w:color w:val="000000"/>
                <w:sz w:val="16"/>
                <w:szCs w:val="16"/>
              </w:rPr>
              <w:t>Guatemala</w:t>
            </w:r>
          </w:p>
        </w:tc>
        <w:tc>
          <w:tcPr>
            <w:tcW w:w="1580" w:type="dxa"/>
            <w:tcBorders>
              <w:top w:val="nil"/>
              <w:left w:val="nil"/>
              <w:bottom w:val="single" w:sz="4" w:space="0" w:color="auto"/>
              <w:right w:val="single" w:sz="4" w:space="0" w:color="auto"/>
            </w:tcBorders>
            <w:shd w:val="clear" w:color="auto" w:fill="auto"/>
            <w:vAlign w:val="center"/>
            <w:hideMark/>
          </w:tcPr>
          <w:p w14:paraId="1210A442" w14:textId="77777777" w:rsidR="00805E7F" w:rsidRPr="00254EE8" w:rsidRDefault="00805E7F" w:rsidP="007F1329">
            <w:pPr>
              <w:jc w:val="right"/>
              <w:rPr>
                <w:color w:val="000000"/>
                <w:sz w:val="16"/>
                <w:szCs w:val="16"/>
              </w:rPr>
            </w:pPr>
            <w:r w:rsidRPr="00254EE8">
              <w:rPr>
                <w:color w:val="000000"/>
                <w:sz w:val="16"/>
                <w:szCs w:val="16"/>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237A2BD4" w14:textId="77777777" w:rsidR="00805E7F" w:rsidRPr="00254EE8" w:rsidRDefault="00805E7F" w:rsidP="007F1329">
            <w:pPr>
              <w:jc w:val="right"/>
              <w:rPr>
                <w:color w:val="000000"/>
                <w:sz w:val="16"/>
                <w:szCs w:val="16"/>
              </w:rPr>
            </w:pPr>
            <w:r w:rsidRPr="00254EE8">
              <w:rPr>
                <w:color w:val="000000"/>
                <w:sz w:val="16"/>
                <w:szCs w:val="16"/>
              </w:rPr>
              <w:t xml:space="preserve">0.051 </w:t>
            </w:r>
          </w:p>
        </w:tc>
        <w:tc>
          <w:tcPr>
            <w:tcW w:w="1580" w:type="dxa"/>
            <w:tcBorders>
              <w:top w:val="nil"/>
              <w:left w:val="nil"/>
              <w:bottom w:val="single" w:sz="4" w:space="0" w:color="auto"/>
              <w:right w:val="single" w:sz="4" w:space="0" w:color="auto"/>
            </w:tcBorders>
            <w:shd w:val="clear" w:color="auto" w:fill="auto"/>
            <w:noWrap/>
            <w:vAlign w:val="center"/>
            <w:hideMark/>
          </w:tcPr>
          <w:p w14:paraId="20F0322B" w14:textId="77777777" w:rsidR="00805E7F" w:rsidRPr="000F7AD5"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0F7AD5">
              <w:rPr>
                <w:color w:val="000000"/>
                <w:sz w:val="16"/>
                <w:szCs w:val="16"/>
              </w:rPr>
              <w:t>145</w:t>
            </w:r>
          </w:p>
        </w:tc>
      </w:tr>
      <w:tr w:rsidR="00805E7F" w:rsidRPr="00254EE8" w14:paraId="3BACEA8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9C45E1" w14:textId="77777777" w:rsidR="00805E7F" w:rsidRPr="00254EE8" w:rsidRDefault="00805E7F" w:rsidP="007F1329">
            <w:pPr>
              <w:rPr>
                <w:color w:val="000000"/>
                <w:sz w:val="16"/>
                <w:szCs w:val="16"/>
              </w:rPr>
            </w:pPr>
            <w:r w:rsidRPr="00254EE8">
              <w:rPr>
                <w:color w:val="000000"/>
                <w:sz w:val="16"/>
                <w:szCs w:val="16"/>
              </w:rPr>
              <w:t>Guinea</w:t>
            </w:r>
          </w:p>
        </w:tc>
        <w:tc>
          <w:tcPr>
            <w:tcW w:w="1580" w:type="dxa"/>
            <w:tcBorders>
              <w:top w:val="nil"/>
              <w:left w:val="nil"/>
              <w:bottom w:val="single" w:sz="4" w:space="0" w:color="auto"/>
              <w:right w:val="single" w:sz="4" w:space="0" w:color="auto"/>
            </w:tcBorders>
            <w:shd w:val="clear" w:color="auto" w:fill="auto"/>
            <w:vAlign w:val="center"/>
            <w:hideMark/>
          </w:tcPr>
          <w:p w14:paraId="6831A93E"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5436ADED"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50BB4758" w14:textId="77777777" w:rsidR="00805E7F" w:rsidRPr="00254EE8" w:rsidRDefault="00805E7F" w:rsidP="007F1329">
            <w:pPr>
              <w:jc w:val="right"/>
              <w:rPr>
                <w:color w:val="000000"/>
                <w:sz w:val="16"/>
                <w:szCs w:val="16"/>
              </w:rPr>
            </w:pPr>
            <w:r w:rsidRPr="00254EE8">
              <w:rPr>
                <w:color w:val="000000"/>
                <w:sz w:val="16"/>
                <w:szCs w:val="16"/>
              </w:rPr>
              <w:t>95</w:t>
            </w:r>
          </w:p>
        </w:tc>
      </w:tr>
      <w:tr w:rsidR="00805E7F" w:rsidRPr="00254EE8" w14:paraId="2E75316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3AE755D" w14:textId="77777777" w:rsidR="00805E7F" w:rsidRPr="00254EE8" w:rsidRDefault="00805E7F" w:rsidP="007F1329">
            <w:pPr>
              <w:rPr>
                <w:color w:val="000000"/>
                <w:sz w:val="16"/>
                <w:szCs w:val="16"/>
              </w:rPr>
            </w:pPr>
            <w:r w:rsidRPr="00254EE8">
              <w:rPr>
                <w:color w:val="000000"/>
                <w:sz w:val="16"/>
                <w:szCs w:val="16"/>
              </w:rPr>
              <w:t>Guinea-Bissau</w:t>
            </w:r>
          </w:p>
        </w:tc>
        <w:tc>
          <w:tcPr>
            <w:tcW w:w="1580" w:type="dxa"/>
            <w:tcBorders>
              <w:top w:val="nil"/>
              <w:left w:val="nil"/>
              <w:bottom w:val="single" w:sz="4" w:space="0" w:color="auto"/>
              <w:right w:val="single" w:sz="4" w:space="0" w:color="auto"/>
            </w:tcBorders>
            <w:shd w:val="clear" w:color="auto" w:fill="auto"/>
            <w:vAlign w:val="center"/>
            <w:hideMark/>
          </w:tcPr>
          <w:p w14:paraId="06D96AB3"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DDEF685"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DA42D93"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6BA9917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F4FD74" w14:textId="77777777" w:rsidR="00805E7F" w:rsidRPr="00254EE8" w:rsidRDefault="00805E7F" w:rsidP="007F1329">
            <w:pPr>
              <w:rPr>
                <w:color w:val="000000"/>
                <w:sz w:val="16"/>
                <w:szCs w:val="16"/>
              </w:rPr>
            </w:pPr>
            <w:r w:rsidRPr="00254EE8">
              <w:rPr>
                <w:color w:val="000000"/>
                <w:sz w:val="16"/>
                <w:szCs w:val="16"/>
              </w:rPr>
              <w:t>Guyana</w:t>
            </w:r>
          </w:p>
        </w:tc>
        <w:tc>
          <w:tcPr>
            <w:tcW w:w="1580" w:type="dxa"/>
            <w:tcBorders>
              <w:top w:val="nil"/>
              <w:left w:val="nil"/>
              <w:bottom w:val="single" w:sz="4" w:space="0" w:color="auto"/>
              <w:right w:val="single" w:sz="4" w:space="0" w:color="auto"/>
            </w:tcBorders>
            <w:shd w:val="clear" w:color="auto" w:fill="auto"/>
            <w:vAlign w:val="center"/>
            <w:hideMark/>
          </w:tcPr>
          <w:p w14:paraId="31AC3E75"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37E4D6E3"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11487C6"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097251B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33D8613" w14:textId="77777777" w:rsidR="00805E7F" w:rsidRPr="00254EE8" w:rsidRDefault="00805E7F" w:rsidP="007F1329">
            <w:pPr>
              <w:rPr>
                <w:color w:val="000000"/>
                <w:sz w:val="16"/>
                <w:szCs w:val="16"/>
              </w:rPr>
            </w:pPr>
            <w:r w:rsidRPr="00254EE8">
              <w:rPr>
                <w:color w:val="000000"/>
                <w:sz w:val="16"/>
                <w:szCs w:val="16"/>
              </w:rPr>
              <w:t>Honduras</w:t>
            </w:r>
          </w:p>
        </w:tc>
        <w:tc>
          <w:tcPr>
            <w:tcW w:w="1580" w:type="dxa"/>
            <w:tcBorders>
              <w:top w:val="nil"/>
              <w:left w:val="nil"/>
              <w:bottom w:val="single" w:sz="4" w:space="0" w:color="auto"/>
              <w:right w:val="single" w:sz="4" w:space="0" w:color="auto"/>
            </w:tcBorders>
            <w:shd w:val="clear" w:color="auto" w:fill="auto"/>
            <w:vAlign w:val="center"/>
            <w:hideMark/>
          </w:tcPr>
          <w:p w14:paraId="4A4D61A4" w14:textId="77777777" w:rsidR="00805E7F" w:rsidRPr="00254EE8" w:rsidRDefault="00805E7F" w:rsidP="007F1329">
            <w:pPr>
              <w:jc w:val="right"/>
              <w:rPr>
                <w:color w:val="000000"/>
                <w:sz w:val="16"/>
                <w:szCs w:val="16"/>
              </w:rPr>
            </w:pPr>
            <w:r w:rsidRPr="00254EE8">
              <w:rPr>
                <w:color w:val="000000"/>
                <w:sz w:val="16"/>
                <w:szCs w:val="16"/>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15A7A925" w14:textId="77777777" w:rsidR="00805E7F" w:rsidRPr="00254EE8" w:rsidRDefault="00805E7F" w:rsidP="007F1329">
            <w:pPr>
              <w:jc w:val="right"/>
              <w:rPr>
                <w:color w:val="000000"/>
                <w:sz w:val="16"/>
                <w:szCs w:val="16"/>
              </w:rPr>
            </w:pPr>
            <w:r w:rsidRPr="00254EE8">
              <w:rPr>
                <w:color w:val="000000"/>
                <w:sz w:val="16"/>
                <w:szCs w:val="16"/>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5C10BEBD" w14:textId="77777777" w:rsidR="00805E7F" w:rsidRPr="00254EE8" w:rsidRDefault="00805E7F" w:rsidP="007F1329">
            <w:pPr>
              <w:jc w:val="right"/>
              <w:rPr>
                <w:color w:val="000000"/>
                <w:sz w:val="16"/>
                <w:szCs w:val="16"/>
              </w:rPr>
            </w:pPr>
            <w:r w:rsidRPr="00254EE8">
              <w:rPr>
                <w:color w:val="000000"/>
                <w:sz w:val="16"/>
                <w:szCs w:val="16"/>
              </w:rPr>
              <w:t>286</w:t>
            </w:r>
          </w:p>
        </w:tc>
      </w:tr>
      <w:tr w:rsidR="00805E7F" w:rsidRPr="00254EE8" w14:paraId="3E3029C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1B6D43F" w14:textId="77777777" w:rsidR="00805E7F" w:rsidRPr="00254EE8" w:rsidRDefault="00805E7F" w:rsidP="007F1329">
            <w:pPr>
              <w:rPr>
                <w:color w:val="000000"/>
                <w:sz w:val="16"/>
                <w:szCs w:val="16"/>
              </w:rPr>
            </w:pPr>
            <w:r w:rsidRPr="00254EE8">
              <w:rPr>
                <w:color w:val="000000"/>
                <w:sz w:val="16"/>
                <w:szCs w:val="16"/>
              </w:rPr>
              <w:t>Hungary</w:t>
            </w:r>
          </w:p>
        </w:tc>
        <w:tc>
          <w:tcPr>
            <w:tcW w:w="1580" w:type="dxa"/>
            <w:tcBorders>
              <w:top w:val="nil"/>
              <w:left w:val="nil"/>
              <w:bottom w:val="single" w:sz="4" w:space="0" w:color="auto"/>
              <w:right w:val="single" w:sz="4" w:space="0" w:color="auto"/>
            </w:tcBorders>
            <w:shd w:val="clear" w:color="auto" w:fill="auto"/>
            <w:vAlign w:val="center"/>
            <w:hideMark/>
          </w:tcPr>
          <w:p w14:paraId="5DF92FC7" w14:textId="77777777" w:rsidR="00805E7F" w:rsidRPr="00254EE8" w:rsidRDefault="00805E7F" w:rsidP="007F1329">
            <w:pPr>
              <w:jc w:val="right"/>
              <w:rPr>
                <w:color w:val="000000"/>
                <w:sz w:val="16"/>
                <w:szCs w:val="16"/>
              </w:rPr>
            </w:pPr>
            <w:r w:rsidRPr="00254EE8">
              <w:rPr>
                <w:color w:val="000000"/>
                <w:sz w:val="16"/>
                <w:szCs w:val="16"/>
              </w:rPr>
              <w:t xml:space="preserve">0.206 </w:t>
            </w:r>
          </w:p>
        </w:tc>
        <w:tc>
          <w:tcPr>
            <w:tcW w:w="1580" w:type="dxa"/>
            <w:tcBorders>
              <w:top w:val="nil"/>
              <w:left w:val="nil"/>
              <w:bottom w:val="single" w:sz="4" w:space="0" w:color="auto"/>
              <w:right w:val="single" w:sz="4" w:space="0" w:color="auto"/>
            </w:tcBorders>
            <w:shd w:val="clear" w:color="auto" w:fill="auto"/>
            <w:noWrap/>
            <w:vAlign w:val="center"/>
            <w:hideMark/>
          </w:tcPr>
          <w:p w14:paraId="3BAADCA8" w14:textId="77777777" w:rsidR="00805E7F" w:rsidRPr="00254EE8" w:rsidRDefault="00805E7F" w:rsidP="007F1329">
            <w:pPr>
              <w:jc w:val="right"/>
              <w:rPr>
                <w:color w:val="000000"/>
                <w:sz w:val="16"/>
                <w:szCs w:val="16"/>
              </w:rPr>
            </w:pPr>
            <w:r w:rsidRPr="00254EE8">
              <w:rPr>
                <w:color w:val="000000"/>
                <w:sz w:val="16"/>
                <w:szCs w:val="16"/>
              </w:rPr>
              <w:t xml:space="preserve">0.294 </w:t>
            </w:r>
          </w:p>
        </w:tc>
        <w:tc>
          <w:tcPr>
            <w:tcW w:w="1580" w:type="dxa"/>
            <w:tcBorders>
              <w:top w:val="nil"/>
              <w:left w:val="nil"/>
              <w:bottom w:val="single" w:sz="4" w:space="0" w:color="auto"/>
              <w:right w:val="single" w:sz="4" w:space="0" w:color="auto"/>
            </w:tcBorders>
            <w:shd w:val="clear" w:color="auto" w:fill="auto"/>
            <w:noWrap/>
            <w:vAlign w:val="center"/>
            <w:hideMark/>
          </w:tcPr>
          <w:p w14:paraId="24DFF113" w14:textId="77777777" w:rsidR="00805E7F" w:rsidRPr="000F7AD5" w:rsidRDefault="00805E7F" w:rsidP="007F1329">
            <w:pPr>
              <w:jc w:val="right"/>
              <w:rPr>
                <w:color w:val="000000"/>
                <w:sz w:val="16"/>
                <w:szCs w:val="16"/>
              </w:rPr>
            </w:pPr>
            <w:r w:rsidRPr="00254EE8">
              <w:rPr>
                <w:color w:val="000000"/>
                <w:sz w:val="16"/>
                <w:szCs w:val="16"/>
              </w:rPr>
              <w:t>6</w:t>
            </w:r>
            <w:r>
              <w:rPr>
                <w:color w:val="000000"/>
                <w:sz w:val="16"/>
                <w:szCs w:val="16"/>
              </w:rPr>
              <w:t xml:space="preserve"> </w:t>
            </w:r>
            <w:r w:rsidRPr="000F7AD5">
              <w:rPr>
                <w:color w:val="000000"/>
                <w:sz w:val="16"/>
                <w:szCs w:val="16"/>
              </w:rPr>
              <w:t>553</w:t>
            </w:r>
          </w:p>
        </w:tc>
      </w:tr>
      <w:tr w:rsidR="00805E7F" w:rsidRPr="00254EE8" w14:paraId="12EFEC5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8BFF396" w14:textId="77777777" w:rsidR="00805E7F" w:rsidRPr="00254EE8" w:rsidRDefault="00805E7F" w:rsidP="007F1329">
            <w:pPr>
              <w:rPr>
                <w:color w:val="000000"/>
                <w:sz w:val="16"/>
                <w:szCs w:val="16"/>
              </w:rPr>
            </w:pPr>
            <w:r w:rsidRPr="00254EE8">
              <w:rPr>
                <w:color w:val="000000"/>
                <w:sz w:val="16"/>
                <w:szCs w:val="16"/>
              </w:rPr>
              <w:t>India</w:t>
            </w:r>
          </w:p>
        </w:tc>
        <w:tc>
          <w:tcPr>
            <w:tcW w:w="1580" w:type="dxa"/>
            <w:tcBorders>
              <w:top w:val="nil"/>
              <w:left w:val="nil"/>
              <w:bottom w:val="single" w:sz="4" w:space="0" w:color="auto"/>
              <w:right w:val="single" w:sz="4" w:space="0" w:color="auto"/>
            </w:tcBorders>
            <w:shd w:val="clear" w:color="auto" w:fill="auto"/>
            <w:vAlign w:val="center"/>
            <w:hideMark/>
          </w:tcPr>
          <w:p w14:paraId="56F0AD17" w14:textId="77777777" w:rsidR="00805E7F" w:rsidRPr="00254EE8" w:rsidRDefault="00805E7F" w:rsidP="007F1329">
            <w:pPr>
              <w:jc w:val="right"/>
              <w:rPr>
                <w:color w:val="000000"/>
                <w:sz w:val="16"/>
                <w:szCs w:val="16"/>
              </w:rPr>
            </w:pPr>
            <w:r w:rsidRPr="00254EE8">
              <w:rPr>
                <w:color w:val="000000"/>
                <w:sz w:val="16"/>
                <w:szCs w:val="16"/>
              </w:rPr>
              <w:t xml:space="preserve">0.834 </w:t>
            </w:r>
          </w:p>
        </w:tc>
        <w:tc>
          <w:tcPr>
            <w:tcW w:w="1580" w:type="dxa"/>
            <w:tcBorders>
              <w:top w:val="nil"/>
              <w:left w:val="nil"/>
              <w:bottom w:val="single" w:sz="4" w:space="0" w:color="auto"/>
              <w:right w:val="single" w:sz="4" w:space="0" w:color="auto"/>
            </w:tcBorders>
            <w:shd w:val="clear" w:color="auto" w:fill="auto"/>
            <w:noWrap/>
            <w:vAlign w:val="center"/>
            <w:hideMark/>
          </w:tcPr>
          <w:p w14:paraId="6A2D1EE6" w14:textId="77777777" w:rsidR="00805E7F" w:rsidRPr="00254EE8" w:rsidRDefault="00805E7F" w:rsidP="007F1329">
            <w:pPr>
              <w:jc w:val="right"/>
              <w:rPr>
                <w:color w:val="000000"/>
                <w:sz w:val="16"/>
                <w:szCs w:val="16"/>
              </w:rPr>
            </w:pPr>
            <w:r w:rsidRPr="00254EE8">
              <w:rPr>
                <w:color w:val="000000"/>
                <w:sz w:val="16"/>
                <w:szCs w:val="16"/>
              </w:rPr>
              <w:t xml:space="preserve">1.192 </w:t>
            </w:r>
          </w:p>
        </w:tc>
        <w:tc>
          <w:tcPr>
            <w:tcW w:w="1580" w:type="dxa"/>
            <w:tcBorders>
              <w:top w:val="nil"/>
              <w:left w:val="nil"/>
              <w:bottom w:val="single" w:sz="4" w:space="0" w:color="auto"/>
              <w:right w:val="single" w:sz="4" w:space="0" w:color="auto"/>
            </w:tcBorders>
            <w:shd w:val="clear" w:color="auto" w:fill="auto"/>
            <w:noWrap/>
            <w:vAlign w:val="center"/>
            <w:hideMark/>
          </w:tcPr>
          <w:p w14:paraId="60074BB3" w14:textId="77777777" w:rsidR="00805E7F" w:rsidRPr="000F7AD5" w:rsidRDefault="00805E7F" w:rsidP="007F1329">
            <w:pPr>
              <w:jc w:val="right"/>
              <w:rPr>
                <w:color w:val="000000"/>
                <w:sz w:val="16"/>
                <w:szCs w:val="16"/>
              </w:rPr>
            </w:pPr>
            <w:r w:rsidRPr="00254EE8">
              <w:rPr>
                <w:color w:val="000000"/>
                <w:sz w:val="16"/>
                <w:szCs w:val="16"/>
              </w:rPr>
              <w:t>26</w:t>
            </w:r>
            <w:r>
              <w:rPr>
                <w:color w:val="000000"/>
                <w:sz w:val="16"/>
                <w:szCs w:val="16"/>
              </w:rPr>
              <w:t xml:space="preserve"> </w:t>
            </w:r>
            <w:r w:rsidRPr="000F7AD5">
              <w:rPr>
                <w:color w:val="000000"/>
                <w:sz w:val="16"/>
                <w:szCs w:val="16"/>
              </w:rPr>
              <w:t>530</w:t>
            </w:r>
          </w:p>
        </w:tc>
      </w:tr>
      <w:tr w:rsidR="00805E7F" w:rsidRPr="00254EE8" w14:paraId="77F9EAF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949B48C" w14:textId="77777777" w:rsidR="00805E7F" w:rsidRPr="00254EE8" w:rsidRDefault="00805E7F" w:rsidP="007F1329">
            <w:pPr>
              <w:rPr>
                <w:color w:val="000000"/>
                <w:sz w:val="16"/>
                <w:szCs w:val="16"/>
              </w:rPr>
            </w:pPr>
            <w:r w:rsidRPr="00254EE8">
              <w:rPr>
                <w:color w:val="000000"/>
                <w:sz w:val="16"/>
                <w:szCs w:val="16"/>
              </w:rPr>
              <w:t>Indonesia</w:t>
            </w:r>
          </w:p>
        </w:tc>
        <w:tc>
          <w:tcPr>
            <w:tcW w:w="1580" w:type="dxa"/>
            <w:tcBorders>
              <w:top w:val="nil"/>
              <w:left w:val="nil"/>
              <w:bottom w:val="single" w:sz="4" w:space="0" w:color="auto"/>
              <w:right w:val="single" w:sz="4" w:space="0" w:color="auto"/>
            </w:tcBorders>
            <w:shd w:val="clear" w:color="auto" w:fill="auto"/>
            <w:vAlign w:val="center"/>
            <w:hideMark/>
          </w:tcPr>
          <w:p w14:paraId="3BA01F86" w14:textId="77777777" w:rsidR="00805E7F" w:rsidRPr="00254EE8" w:rsidRDefault="00805E7F" w:rsidP="007F1329">
            <w:pPr>
              <w:jc w:val="right"/>
              <w:rPr>
                <w:color w:val="000000"/>
                <w:sz w:val="16"/>
                <w:szCs w:val="16"/>
              </w:rPr>
            </w:pPr>
            <w:r w:rsidRPr="00254EE8">
              <w:rPr>
                <w:color w:val="000000"/>
                <w:sz w:val="16"/>
                <w:szCs w:val="16"/>
              </w:rPr>
              <w:t xml:space="preserve">0.543 </w:t>
            </w:r>
          </w:p>
        </w:tc>
        <w:tc>
          <w:tcPr>
            <w:tcW w:w="1580" w:type="dxa"/>
            <w:tcBorders>
              <w:top w:val="nil"/>
              <w:left w:val="nil"/>
              <w:bottom w:val="single" w:sz="4" w:space="0" w:color="auto"/>
              <w:right w:val="single" w:sz="4" w:space="0" w:color="auto"/>
            </w:tcBorders>
            <w:shd w:val="clear" w:color="auto" w:fill="auto"/>
            <w:noWrap/>
            <w:vAlign w:val="center"/>
            <w:hideMark/>
          </w:tcPr>
          <w:p w14:paraId="08E62828" w14:textId="77777777" w:rsidR="00805E7F" w:rsidRPr="00254EE8" w:rsidRDefault="00805E7F" w:rsidP="007F1329">
            <w:pPr>
              <w:jc w:val="right"/>
              <w:rPr>
                <w:color w:val="000000"/>
                <w:sz w:val="16"/>
                <w:szCs w:val="16"/>
              </w:rPr>
            </w:pPr>
            <w:r w:rsidRPr="00254EE8">
              <w:rPr>
                <w:color w:val="000000"/>
                <w:sz w:val="16"/>
                <w:szCs w:val="16"/>
              </w:rPr>
              <w:t xml:space="preserve">0.776 </w:t>
            </w:r>
          </w:p>
        </w:tc>
        <w:tc>
          <w:tcPr>
            <w:tcW w:w="1580" w:type="dxa"/>
            <w:tcBorders>
              <w:top w:val="nil"/>
              <w:left w:val="nil"/>
              <w:bottom w:val="single" w:sz="4" w:space="0" w:color="auto"/>
              <w:right w:val="single" w:sz="4" w:space="0" w:color="auto"/>
            </w:tcBorders>
            <w:shd w:val="clear" w:color="auto" w:fill="auto"/>
            <w:noWrap/>
            <w:vAlign w:val="center"/>
            <w:hideMark/>
          </w:tcPr>
          <w:p w14:paraId="009F3D28" w14:textId="77777777" w:rsidR="00805E7F" w:rsidRPr="000F7AD5" w:rsidRDefault="00805E7F" w:rsidP="007F1329">
            <w:pPr>
              <w:jc w:val="right"/>
              <w:rPr>
                <w:color w:val="000000"/>
                <w:sz w:val="16"/>
                <w:szCs w:val="16"/>
              </w:rPr>
            </w:pPr>
            <w:r w:rsidRPr="00254EE8">
              <w:rPr>
                <w:color w:val="000000"/>
                <w:sz w:val="16"/>
                <w:szCs w:val="16"/>
              </w:rPr>
              <w:t>17</w:t>
            </w:r>
            <w:r>
              <w:rPr>
                <w:color w:val="000000"/>
                <w:sz w:val="16"/>
                <w:szCs w:val="16"/>
              </w:rPr>
              <w:t xml:space="preserve"> </w:t>
            </w:r>
            <w:r w:rsidRPr="000F7AD5">
              <w:rPr>
                <w:color w:val="000000"/>
                <w:sz w:val="16"/>
                <w:szCs w:val="16"/>
              </w:rPr>
              <w:t>273</w:t>
            </w:r>
          </w:p>
        </w:tc>
      </w:tr>
      <w:tr w:rsidR="00805E7F" w:rsidRPr="00254EE8" w14:paraId="0627685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9B7F1DA" w14:textId="77777777" w:rsidR="00805E7F" w:rsidRPr="00254EE8" w:rsidRDefault="00805E7F" w:rsidP="007F1329">
            <w:pPr>
              <w:rPr>
                <w:color w:val="000000"/>
                <w:sz w:val="16"/>
                <w:szCs w:val="16"/>
              </w:rPr>
            </w:pPr>
            <w:r w:rsidRPr="00254EE8">
              <w:rPr>
                <w:color w:val="000000"/>
                <w:sz w:val="16"/>
                <w:szCs w:val="16"/>
              </w:rPr>
              <w:t>Iran (Islamic Republic of)</w:t>
            </w:r>
          </w:p>
        </w:tc>
        <w:tc>
          <w:tcPr>
            <w:tcW w:w="1580" w:type="dxa"/>
            <w:tcBorders>
              <w:top w:val="nil"/>
              <w:left w:val="nil"/>
              <w:bottom w:val="single" w:sz="4" w:space="0" w:color="auto"/>
              <w:right w:val="single" w:sz="4" w:space="0" w:color="auto"/>
            </w:tcBorders>
            <w:shd w:val="clear" w:color="auto" w:fill="auto"/>
            <w:vAlign w:val="center"/>
            <w:hideMark/>
          </w:tcPr>
          <w:p w14:paraId="30C621C5" w14:textId="77777777" w:rsidR="00805E7F" w:rsidRPr="00254EE8" w:rsidRDefault="00805E7F" w:rsidP="007F1329">
            <w:pPr>
              <w:jc w:val="right"/>
              <w:rPr>
                <w:color w:val="000000"/>
                <w:sz w:val="16"/>
                <w:szCs w:val="16"/>
              </w:rPr>
            </w:pPr>
            <w:r w:rsidRPr="00254EE8">
              <w:rPr>
                <w:color w:val="000000"/>
                <w:sz w:val="16"/>
                <w:szCs w:val="16"/>
              </w:rPr>
              <w:t xml:space="preserve">0.398 </w:t>
            </w:r>
          </w:p>
        </w:tc>
        <w:tc>
          <w:tcPr>
            <w:tcW w:w="1580" w:type="dxa"/>
            <w:tcBorders>
              <w:top w:val="nil"/>
              <w:left w:val="nil"/>
              <w:bottom w:val="single" w:sz="4" w:space="0" w:color="auto"/>
              <w:right w:val="single" w:sz="4" w:space="0" w:color="auto"/>
            </w:tcBorders>
            <w:shd w:val="clear" w:color="auto" w:fill="auto"/>
            <w:noWrap/>
            <w:vAlign w:val="center"/>
            <w:hideMark/>
          </w:tcPr>
          <w:p w14:paraId="3C0A59C9" w14:textId="77777777" w:rsidR="00805E7F" w:rsidRPr="00254EE8" w:rsidRDefault="00805E7F" w:rsidP="007F1329">
            <w:pPr>
              <w:jc w:val="right"/>
              <w:rPr>
                <w:color w:val="000000"/>
                <w:sz w:val="16"/>
                <w:szCs w:val="16"/>
              </w:rPr>
            </w:pPr>
            <w:r w:rsidRPr="00254EE8">
              <w:rPr>
                <w:color w:val="000000"/>
                <w:sz w:val="16"/>
                <w:szCs w:val="16"/>
              </w:rPr>
              <w:t xml:space="preserve">0.569 </w:t>
            </w:r>
          </w:p>
        </w:tc>
        <w:tc>
          <w:tcPr>
            <w:tcW w:w="1580" w:type="dxa"/>
            <w:tcBorders>
              <w:top w:val="nil"/>
              <w:left w:val="nil"/>
              <w:bottom w:val="single" w:sz="4" w:space="0" w:color="auto"/>
              <w:right w:val="single" w:sz="4" w:space="0" w:color="auto"/>
            </w:tcBorders>
            <w:shd w:val="clear" w:color="auto" w:fill="auto"/>
            <w:noWrap/>
            <w:vAlign w:val="center"/>
            <w:hideMark/>
          </w:tcPr>
          <w:p w14:paraId="742337FA" w14:textId="77777777" w:rsidR="00805E7F" w:rsidRPr="000F7AD5" w:rsidRDefault="00805E7F" w:rsidP="007F1329">
            <w:pPr>
              <w:jc w:val="right"/>
              <w:rPr>
                <w:color w:val="000000"/>
                <w:sz w:val="16"/>
                <w:szCs w:val="16"/>
              </w:rPr>
            </w:pPr>
            <w:r w:rsidRPr="00254EE8">
              <w:rPr>
                <w:color w:val="000000"/>
                <w:sz w:val="16"/>
                <w:szCs w:val="16"/>
              </w:rPr>
              <w:t>12</w:t>
            </w:r>
            <w:r>
              <w:rPr>
                <w:color w:val="000000"/>
                <w:sz w:val="16"/>
                <w:szCs w:val="16"/>
              </w:rPr>
              <w:t xml:space="preserve"> </w:t>
            </w:r>
            <w:r w:rsidRPr="000F7AD5">
              <w:rPr>
                <w:color w:val="000000"/>
                <w:sz w:val="16"/>
                <w:szCs w:val="16"/>
              </w:rPr>
              <w:t>661</w:t>
            </w:r>
          </w:p>
        </w:tc>
      </w:tr>
      <w:tr w:rsidR="00805E7F" w:rsidRPr="00254EE8" w14:paraId="1F6AE45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0DB52B0" w14:textId="77777777" w:rsidR="00805E7F" w:rsidRPr="00254EE8" w:rsidRDefault="00805E7F" w:rsidP="007F1329">
            <w:pPr>
              <w:rPr>
                <w:color w:val="000000"/>
                <w:sz w:val="16"/>
                <w:szCs w:val="16"/>
              </w:rPr>
            </w:pPr>
            <w:r w:rsidRPr="00254EE8">
              <w:rPr>
                <w:color w:val="000000"/>
                <w:sz w:val="16"/>
                <w:szCs w:val="16"/>
              </w:rPr>
              <w:t>Iraq</w:t>
            </w:r>
          </w:p>
        </w:tc>
        <w:tc>
          <w:tcPr>
            <w:tcW w:w="1580" w:type="dxa"/>
            <w:tcBorders>
              <w:top w:val="nil"/>
              <w:left w:val="nil"/>
              <w:bottom w:val="single" w:sz="4" w:space="0" w:color="auto"/>
              <w:right w:val="single" w:sz="4" w:space="0" w:color="auto"/>
            </w:tcBorders>
            <w:shd w:val="clear" w:color="auto" w:fill="auto"/>
            <w:vAlign w:val="center"/>
            <w:hideMark/>
          </w:tcPr>
          <w:p w14:paraId="68FFE56E" w14:textId="77777777" w:rsidR="00805E7F" w:rsidRPr="00254EE8" w:rsidRDefault="00805E7F" w:rsidP="007F1329">
            <w:pPr>
              <w:jc w:val="right"/>
              <w:rPr>
                <w:color w:val="000000"/>
                <w:sz w:val="16"/>
                <w:szCs w:val="16"/>
              </w:rPr>
            </w:pPr>
            <w:r w:rsidRPr="00254EE8">
              <w:rPr>
                <w:color w:val="000000"/>
                <w:sz w:val="16"/>
                <w:szCs w:val="16"/>
              </w:rPr>
              <w:t xml:space="preserve">0.129 </w:t>
            </w:r>
          </w:p>
        </w:tc>
        <w:tc>
          <w:tcPr>
            <w:tcW w:w="1580" w:type="dxa"/>
            <w:tcBorders>
              <w:top w:val="nil"/>
              <w:left w:val="nil"/>
              <w:bottom w:val="single" w:sz="4" w:space="0" w:color="auto"/>
              <w:right w:val="single" w:sz="4" w:space="0" w:color="auto"/>
            </w:tcBorders>
            <w:shd w:val="clear" w:color="auto" w:fill="auto"/>
            <w:noWrap/>
            <w:vAlign w:val="center"/>
            <w:hideMark/>
          </w:tcPr>
          <w:p w14:paraId="3C118F58" w14:textId="77777777" w:rsidR="00805E7F" w:rsidRPr="00254EE8" w:rsidRDefault="00805E7F" w:rsidP="007F1329">
            <w:pPr>
              <w:jc w:val="right"/>
              <w:rPr>
                <w:color w:val="000000"/>
                <w:sz w:val="16"/>
                <w:szCs w:val="16"/>
              </w:rPr>
            </w:pPr>
            <w:r w:rsidRPr="00254EE8">
              <w:rPr>
                <w:color w:val="000000"/>
                <w:sz w:val="16"/>
                <w:szCs w:val="16"/>
              </w:rPr>
              <w:t xml:space="preserve">0.184 </w:t>
            </w:r>
          </w:p>
        </w:tc>
        <w:tc>
          <w:tcPr>
            <w:tcW w:w="1580" w:type="dxa"/>
            <w:tcBorders>
              <w:top w:val="nil"/>
              <w:left w:val="nil"/>
              <w:bottom w:val="single" w:sz="4" w:space="0" w:color="auto"/>
              <w:right w:val="single" w:sz="4" w:space="0" w:color="auto"/>
            </w:tcBorders>
            <w:shd w:val="clear" w:color="auto" w:fill="auto"/>
            <w:noWrap/>
            <w:vAlign w:val="center"/>
            <w:hideMark/>
          </w:tcPr>
          <w:p w14:paraId="08B4E968" w14:textId="77777777" w:rsidR="00805E7F" w:rsidRPr="000F7AD5" w:rsidRDefault="00805E7F" w:rsidP="007F1329">
            <w:pPr>
              <w:jc w:val="right"/>
              <w:rPr>
                <w:color w:val="000000"/>
                <w:sz w:val="16"/>
                <w:szCs w:val="16"/>
              </w:rPr>
            </w:pPr>
            <w:r w:rsidRPr="00254EE8">
              <w:rPr>
                <w:color w:val="000000"/>
                <w:sz w:val="16"/>
                <w:szCs w:val="16"/>
              </w:rPr>
              <w:t>4</w:t>
            </w:r>
            <w:r>
              <w:rPr>
                <w:color w:val="000000"/>
                <w:sz w:val="16"/>
                <w:szCs w:val="16"/>
              </w:rPr>
              <w:t xml:space="preserve"> </w:t>
            </w:r>
            <w:r w:rsidRPr="000F7AD5">
              <w:rPr>
                <w:color w:val="000000"/>
                <w:sz w:val="16"/>
                <w:szCs w:val="16"/>
              </w:rPr>
              <w:t>104</w:t>
            </w:r>
          </w:p>
        </w:tc>
      </w:tr>
      <w:tr w:rsidR="00805E7F" w:rsidRPr="00254EE8" w14:paraId="5874807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2C7BCB8" w14:textId="77777777" w:rsidR="00805E7F" w:rsidRPr="00254EE8" w:rsidRDefault="00805E7F" w:rsidP="007F1329">
            <w:pPr>
              <w:rPr>
                <w:color w:val="000000"/>
                <w:sz w:val="16"/>
                <w:szCs w:val="16"/>
              </w:rPr>
            </w:pPr>
            <w:r w:rsidRPr="00254EE8">
              <w:rPr>
                <w:color w:val="000000"/>
                <w:sz w:val="16"/>
                <w:szCs w:val="16"/>
              </w:rPr>
              <w:t>Ireland</w:t>
            </w:r>
          </w:p>
        </w:tc>
        <w:tc>
          <w:tcPr>
            <w:tcW w:w="1580" w:type="dxa"/>
            <w:tcBorders>
              <w:top w:val="nil"/>
              <w:left w:val="nil"/>
              <w:bottom w:val="single" w:sz="4" w:space="0" w:color="auto"/>
              <w:right w:val="single" w:sz="4" w:space="0" w:color="auto"/>
            </w:tcBorders>
            <w:shd w:val="clear" w:color="auto" w:fill="auto"/>
            <w:vAlign w:val="center"/>
            <w:hideMark/>
          </w:tcPr>
          <w:p w14:paraId="239FBF21" w14:textId="77777777" w:rsidR="00805E7F" w:rsidRPr="00254EE8" w:rsidRDefault="00805E7F" w:rsidP="007F1329">
            <w:pPr>
              <w:jc w:val="right"/>
              <w:rPr>
                <w:color w:val="000000"/>
                <w:sz w:val="16"/>
                <w:szCs w:val="16"/>
              </w:rPr>
            </w:pPr>
            <w:r w:rsidRPr="00254EE8">
              <w:rPr>
                <w:color w:val="000000"/>
                <w:sz w:val="16"/>
                <w:szCs w:val="16"/>
              </w:rPr>
              <w:t xml:space="preserve">0.371 </w:t>
            </w:r>
          </w:p>
        </w:tc>
        <w:tc>
          <w:tcPr>
            <w:tcW w:w="1580" w:type="dxa"/>
            <w:tcBorders>
              <w:top w:val="nil"/>
              <w:left w:val="nil"/>
              <w:bottom w:val="single" w:sz="4" w:space="0" w:color="auto"/>
              <w:right w:val="single" w:sz="4" w:space="0" w:color="auto"/>
            </w:tcBorders>
            <w:shd w:val="clear" w:color="auto" w:fill="auto"/>
            <w:noWrap/>
            <w:vAlign w:val="center"/>
            <w:hideMark/>
          </w:tcPr>
          <w:p w14:paraId="42741820" w14:textId="77777777" w:rsidR="00805E7F" w:rsidRPr="00254EE8" w:rsidRDefault="00805E7F" w:rsidP="007F1329">
            <w:pPr>
              <w:jc w:val="right"/>
              <w:rPr>
                <w:color w:val="000000"/>
                <w:sz w:val="16"/>
                <w:szCs w:val="16"/>
              </w:rPr>
            </w:pPr>
            <w:r w:rsidRPr="00254EE8">
              <w:rPr>
                <w:color w:val="000000"/>
                <w:sz w:val="16"/>
                <w:szCs w:val="16"/>
              </w:rPr>
              <w:t xml:space="preserve">0.530 </w:t>
            </w:r>
          </w:p>
        </w:tc>
        <w:tc>
          <w:tcPr>
            <w:tcW w:w="1580" w:type="dxa"/>
            <w:tcBorders>
              <w:top w:val="nil"/>
              <w:left w:val="nil"/>
              <w:bottom w:val="single" w:sz="4" w:space="0" w:color="auto"/>
              <w:right w:val="single" w:sz="4" w:space="0" w:color="auto"/>
            </w:tcBorders>
            <w:shd w:val="clear" w:color="auto" w:fill="auto"/>
            <w:noWrap/>
            <w:vAlign w:val="center"/>
            <w:hideMark/>
          </w:tcPr>
          <w:p w14:paraId="7ACE53DF" w14:textId="77777777" w:rsidR="00805E7F" w:rsidRPr="000F7AD5" w:rsidRDefault="00805E7F" w:rsidP="007F1329">
            <w:pPr>
              <w:jc w:val="right"/>
              <w:rPr>
                <w:color w:val="000000"/>
                <w:sz w:val="16"/>
                <w:szCs w:val="16"/>
              </w:rPr>
            </w:pPr>
            <w:r w:rsidRPr="00254EE8">
              <w:rPr>
                <w:color w:val="000000"/>
                <w:sz w:val="16"/>
                <w:szCs w:val="16"/>
              </w:rPr>
              <w:t>11</w:t>
            </w:r>
            <w:r>
              <w:rPr>
                <w:color w:val="000000"/>
                <w:sz w:val="16"/>
                <w:szCs w:val="16"/>
              </w:rPr>
              <w:t xml:space="preserve"> </w:t>
            </w:r>
            <w:r w:rsidRPr="000F7AD5">
              <w:rPr>
                <w:color w:val="000000"/>
                <w:sz w:val="16"/>
                <w:szCs w:val="16"/>
              </w:rPr>
              <w:t>802</w:t>
            </w:r>
          </w:p>
        </w:tc>
      </w:tr>
      <w:tr w:rsidR="00805E7F" w:rsidRPr="00254EE8" w14:paraId="3BA253B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870D875" w14:textId="77777777" w:rsidR="00805E7F" w:rsidRPr="00254EE8" w:rsidRDefault="00805E7F" w:rsidP="007F1329">
            <w:pPr>
              <w:rPr>
                <w:color w:val="000000"/>
                <w:sz w:val="16"/>
                <w:szCs w:val="16"/>
              </w:rPr>
            </w:pPr>
            <w:r w:rsidRPr="00254EE8">
              <w:rPr>
                <w:color w:val="000000"/>
                <w:sz w:val="16"/>
                <w:szCs w:val="16"/>
              </w:rPr>
              <w:t>Italy</w:t>
            </w:r>
          </w:p>
        </w:tc>
        <w:tc>
          <w:tcPr>
            <w:tcW w:w="1580" w:type="dxa"/>
            <w:tcBorders>
              <w:top w:val="nil"/>
              <w:left w:val="nil"/>
              <w:bottom w:val="single" w:sz="4" w:space="0" w:color="auto"/>
              <w:right w:val="single" w:sz="4" w:space="0" w:color="auto"/>
            </w:tcBorders>
            <w:shd w:val="clear" w:color="auto" w:fill="auto"/>
            <w:vAlign w:val="center"/>
            <w:hideMark/>
          </w:tcPr>
          <w:p w14:paraId="6C2CACB6" w14:textId="77777777" w:rsidR="00805E7F" w:rsidRPr="00254EE8" w:rsidRDefault="00805E7F" w:rsidP="007F1329">
            <w:pPr>
              <w:jc w:val="right"/>
              <w:rPr>
                <w:color w:val="000000"/>
                <w:sz w:val="16"/>
                <w:szCs w:val="16"/>
              </w:rPr>
            </w:pPr>
            <w:r w:rsidRPr="00254EE8">
              <w:rPr>
                <w:color w:val="000000"/>
                <w:sz w:val="16"/>
                <w:szCs w:val="16"/>
              </w:rPr>
              <w:t xml:space="preserve">3.307 </w:t>
            </w:r>
          </w:p>
        </w:tc>
        <w:tc>
          <w:tcPr>
            <w:tcW w:w="1580" w:type="dxa"/>
            <w:tcBorders>
              <w:top w:val="nil"/>
              <w:left w:val="nil"/>
              <w:bottom w:val="single" w:sz="4" w:space="0" w:color="auto"/>
              <w:right w:val="single" w:sz="4" w:space="0" w:color="auto"/>
            </w:tcBorders>
            <w:shd w:val="clear" w:color="auto" w:fill="auto"/>
            <w:noWrap/>
            <w:vAlign w:val="center"/>
            <w:hideMark/>
          </w:tcPr>
          <w:p w14:paraId="08EAA267" w14:textId="77777777" w:rsidR="00805E7F" w:rsidRPr="00254EE8" w:rsidRDefault="00805E7F" w:rsidP="007F1329">
            <w:pPr>
              <w:jc w:val="right"/>
              <w:rPr>
                <w:color w:val="000000"/>
                <w:sz w:val="16"/>
                <w:szCs w:val="16"/>
              </w:rPr>
            </w:pPr>
            <w:r w:rsidRPr="00254EE8">
              <w:rPr>
                <w:color w:val="000000"/>
                <w:sz w:val="16"/>
                <w:szCs w:val="16"/>
              </w:rPr>
              <w:t xml:space="preserve">4.725 </w:t>
            </w:r>
          </w:p>
        </w:tc>
        <w:tc>
          <w:tcPr>
            <w:tcW w:w="1580" w:type="dxa"/>
            <w:tcBorders>
              <w:top w:val="nil"/>
              <w:left w:val="nil"/>
              <w:bottom w:val="single" w:sz="4" w:space="0" w:color="auto"/>
              <w:right w:val="single" w:sz="4" w:space="0" w:color="auto"/>
            </w:tcBorders>
            <w:shd w:val="clear" w:color="auto" w:fill="auto"/>
            <w:noWrap/>
            <w:vAlign w:val="center"/>
            <w:hideMark/>
          </w:tcPr>
          <w:p w14:paraId="2C650CA1" w14:textId="77777777" w:rsidR="00805E7F" w:rsidRPr="000F7AD5" w:rsidRDefault="00805E7F" w:rsidP="007F1329">
            <w:pPr>
              <w:jc w:val="right"/>
              <w:rPr>
                <w:color w:val="000000"/>
                <w:sz w:val="16"/>
                <w:szCs w:val="16"/>
              </w:rPr>
            </w:pPr>
            <w:r w:rsidRPr="00254EE8">
              <w:rPr>
                <w:color w:val="000000"/>
                <w:sz w:val="16"/>
                <w:szCs w:val="16"/>
              </w:rPr>
              <w:t>105</w:t>
            </w:r>
            <w:r>
              <w:rPr>
                <w:color w:val="000000"/>
                <w:sz w:val="16"/>
                <w:szCs w:val="16"/>
              </w:rPr>
              <w:t xml:space="preserve"> </w:t>
            </w:r>
            <w:r w:rsidRPr="000F7AD5">
              <w:rPr>
                <w:color w:val="000000"/>
                <w:sz w:val="16"/>
                <w:szCs w:val="16"/>
              </w:rPr>
              <w:t>198</w:t>
            </w:r>
          </w:p>
        </w:tc>
      </w:tr>
      <w:tr w:rsidR="00805E7F" w:rsidRPr="00254EE8" w14:paraId="652B4AFD"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D720AB6" w14:textId="77777777" w:rsidR="00805E7F" w:rsidRPr="00254EE8" w:rsidRDefault="00805E7F" w:rsidP="007F1329">
            <w:pPr>
              <w:rPr>
                <w:color w:val="000000"/>
                <w:sz w:val="16"/>
                <w:szCs w:val="16"/>
              </w:rPr>
            </w:pPr>
            <w:r w:rsidRPr="00254EE8">
              <w:rPr>
                <w:color w:val="000000"/>
                <w:sz w:val="16"/>
                <w:szCs w:val="16"/>
              </w:rPr>
              <w:t>Jamaica</w:t>
            </w:r>
          </w:p>
        </w:tc>
        <w:tc>
          <w:tcPr>
            <w:tcW w:w="1580" w:type="dxa"/>
            <w:tcBorders>
              <w:top w:val="nil"/>
              <w:left w:val="nil"/>
              <w:bottom w:val="single" w:sz="4" w:space="0" w:color="auto"/>
              <w:right w:val="single" w:sz="4" w:space="0" w:color="auto"/>
            </w:tcBorders>
            <w:shd w:val="clear" w:color="auto" w:fill="auto"/>
            <w:vAlign w:val="center"/>
            <w:hideMark/>
          </w:tcPr>
          <w:p w14:paraId="7B11DEA7" w14:textId="77777777" w:rsidR="00805E7F" w:rsidRPr="00254EE8" w:rsidRDefault="00805E7F" w:rsidP="007F1329">
            <w:pPr>
              <w:jc w:val="right"/>
              <w:rPr>
                <w:color w:val="000000"/>
                <w:sz w:val="16"/>
                <w:szCs w:val="16"/>
              </w:rPr>
            </w:pPr>
            <w:r w:rsidRPr="00254EE8">
              <w:rPr>
                <w:color w:val="000000"/>
                <w:sz w:val="16"/>
                <w:szCs w:val="16"/>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77979424" w14:textId="77777777" w:rsidR="00805E7F" w:rsidRPr="00254EE8" w:rsidRDefault="00805E7F" w:rsidP="007F1329">
            <w:pPr>
              <w:jc w:val="right"/>
              <w:rPr>
                <w:color w:val="000000"/>
                <w:sz w:val="16"/>
                <w:szCs w:val="16"/>
              </w:rPr>
            </w:pPr>
            <w:r w:rsidRPr="00254EE8">
              <w:rPr>
                <w:color w:val="000000"/>
                <w:sz w:val="16"/>
                <w:szCs w:val="16"/>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0D1B2371" w14:textId="77777777" w:rsidR="00805E7F" w:rsidRPr="00254EE8" w:rsidRDefault="00805E7F" w:rsidP="007F1329">
            <w:pPr>
              <w:jc w:val="right"/>
              <w:rPr>
                <w:color w:val="000000"/>
                <w:sz w:val="16"/>
                <w:szCs w:val="16"/>
              </w:rPr>
            </w:pPr>
            <w:r w:rsidRPr="00254EE8">
              <w:rPr>
                <w:color w:val="000000"/>
                <w:sz w:val="16"/>
                <w:szCs w:val="16"/>
              </w:rPr>
              <w:t>254</w:t>
            </w:r>
          </w:p>
        </w:tc>
      </w:tr>
      <w:tr w:rsidR="00805E7F" w:rsidRPr="00254EE8" w14:paraId="1F80472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8E8BACE" w14:textId="77777777" w:rsidR="00805E7F" w:rsidRPr="00254EE8" w:rsidRDefault="00805E7F" w:rsidP="007F1329">
            <w:pPr>
              <w:rPr>
                <w:color w:val="000000"/>
                <w:sz w:val="16"/>
                <w:szCs w:val="16"/>
              </w:rPr>
            </w:pPr>
            <w:r w:rsidRPr="00254EE8">
              <w:rPr>
                <w:color w:val="000000"/>
                <w:sz w:val="16"/>
                <w:szCs w:val="16"/>
              </w:rPr>
              <w:t>Japan</w:t>
            </w:r>
          </w:p>
        </w:tc>
        <w:tc>
          <w:tcPr>
            <w:tcW w:w="1580" w:type="dxa"/>
            <w:tcBorders>
              <w:top w:val="nil"/>
              <w:left w:val="nil"/>
              <w:bottom w:val="single" w:sz="4" w:space="0" w:color="auto"/>
              <w:right w:val="single" w:sz="4" w:space="0" w:color="auto"/>
            </w:tcBorders>
            <w:shd w:val="clear" w:color="auto" w:fill="auto"/>
            <w:vAlign w:val="center"/>
            <w:hideMark/>
          </w:tcPr>
          <w:p w14:paraId="23534415" w14:textId="77777777" w:rsidR="00805E7F" w:rsidRPr="00254EE8" w:rsidRDefault="00805E7F" w:rsidP="007F1329">
            <w:pPr>
              <w:jc w:val="right"/>
              <w:rPr>
                <w:color w:val="000000"/>
                <w:sz w:val="16"/>
                <w:szCs w:val="16"/>
              </w:rPr>
            </w:pPr>
            <w:r w:rsidRPr="00254EE8">
              <w:rPr>
                <w:color w:val="000000"/>
                <w:sz w:val="16"/>
                <w:szCs w:val="16"/>
              </w:rPr>
              <w:t xml:space="preserve">8.564 </w:t>
            </w:r>
          </w:p>
        </w:tc>
        <w:tc>
          <w:tcPr>
            <w:tcW w:w="1580" w:type="dxa"/>
            <w:tcBorders>
              <w:top w:val="nil"/>
              <w:left w:val="nil"/>
              <w:bottom w:val="single" w:sz="4" w:space="0" w:color="auto"/>
              <w:right w:val="single" w:sz="4" w:space="0" w:color="auto"/>
            </w:tcBorders>
            <w:shd w:val="clear" w:color="auto" w:fill="auto"/>
            <w:noWrap/>
            <w:vAlign w:val="center"/>
            <w:hideMark/>
          </w:tcPr>
          <w:p w14:paraId="4C67ABE6" w14:textId="77777777" w:rsidR="00805E7F" w:rsidRPr="00254EE8" w:rsidRDefault="00805E7F" w:rsidP="007F1329">
            <w:pPr>
              <w:jc w:val="right"/>
              <w:rPr>
                <w:color w:val="000000"/>
                <w:sz w:val="16"/>
                <w:szCs w:val="16"/>
              </w:rPr>
            </w:pPr>
            <w:r w:rsidRPr="00254EE8">
              <w:rPr>
                <w:color w:val="000000"/>
                <w:sz w:val="16"/>
                <w:szCs w:val="16"/>
              </w:rPr>
              <w:t xml:space="preserve">12.236 </w:t>
            </w:r>
          </w:p>
        </w:tc>
        <w:tc>
          <w:tcPr>
            <w:tcW w:w="1580" w:type="dxa"/>
            <w:tcBorders>
              <w:top w:val="nil"/>
              <w:left w:val="nil"/>
              <w:bottom w:val="single" w:sz="4" w:space="0" w:color="auto"/>
              <w:right w:val="single" w:sz="4" w:space="0" w:color="auto"/>
            </w:tcBorders>
            <w:shd w:val="clear" w:color="auto" w:fill="auto"/>
            <w:noWrap/>
            <w:vAlign w:val="center"/>
            <w:hideMark/>
          </w:tcPr>
          <w:p w14:paraId="403A8154" w14:textId="77777777" w:rsidR="00805E7F" w:rsidRPr="000F7AD5" w:rsidRDefault="00805E7F" w:rsidP="007F1329">
            <w:pPr>
              <w:jc w:val="right"/>
              <w:rPr>
                <w:color w:val="000000"/>
                <w:sz w:val="16"/>
                <w:szCs w:val="16"/>
              </w:rPr>
            </w:pPr>
            <w:r w:rsidRPr="00254EE8">
              <w:rPr>
                <w:color w:val="000000"/>
                <w:sz w:val="16"/>
                <w:szCs w:val="16"/>
              </w:rPr>
              <w:t>272</w:t>
            </w:r>
            <w:r>
              <w:rPr>
                <w:color w:val="000000"/>
                <w:sz w:val="16"/>
                <w:szCs w:val="16"/>
              </w:rPr>
              <w:t xml:space="preserve"> </w:t>
            </w:r>
            <w:r w:rsidRPr="000F7AD5">
              <w:rPr>
                <w:color w:val="000000"/>
                <w:sz w:val="16"/>
                <w:szCs w:val="16"/>
              </w:rPr>
              <w:t>426</w:t>
            </w:r>
          </w:p>
        </w:tc>
      </w:tr>
      <w:tr w:rsidR="00805E7F" w:rsidRPr="00254EE8" w14:paraId="75A4B50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735D878" w14:textId="77777777" w:rsidR="00805E7F" w:rsidRPr="00254EE8" w:rsidRDefault="00805E7F" w:rsidP="007F1329">
            <w:pPr>
              <w:rPr>
                <w:color w:val="000000"/>
                <w:sz w:val="16"/>
                <w:szCs w:val="16"/>
              </w:rPr>
            </w:pPr>
            <w:r w:rsidRPr="00254EE8">
              <w:rPr>
                <w:color w:val="000000"/>
                <w:sz w:val="16"/>
                <w:szCs w:val="16"/>
              </w:rPr>
              <w:t>Jordan</w:t>
            </w:r>
          </w:p>
        </w:tc>
        <w:tc>
          <w:tcPr>
            <w:tcW w:w="1580" w:type="dxa"/>
            <w:tcBorders>
              <w:top w:val="nil"/>
              <w:left w:val="nil"/>
              <w:bottom w:val="single" w:sz="4" w:space="0" w:color="auto"/>
              <w:right w:val="single" w:sz="4" w:space="0" w:color="auto"/>
            </w:tcBorders>
            <w:shd w:val="clear" w:color="auto" w:fill="auto"/>
            <w:vAlign w:val="center"/>
            <w:hideMark/>
          </w:tcPr>
          <w:p w14:paraId="07BE2367" w14:textId="77777777" w:rsidR="00805E7F" w:rsidRPr="00254EE8" w:rsidRDefault="00805E7F" w:rsidP="007F1329">
            <w:pPr>
              <w:jc w:val="right"/>
              <w:rPr>
                <w:color w:val="000000"/>
                <w:sz w:val="16"/>
                <w:szCs w:val="16"/>
              </w:rPr>
            </w:pPr>
            <w:r w:rsidRPr="00254EE8">
              <w:rPr>
                <w:color w:val="000000"/>
                <w:sz w:val="16"/>
                <w:szCs w:val="16"/>
              </w:rPr>
              <w:t xml:space="preserve">0.021 </w:t>
            </w:r>
          </w:p>
        </w:tc>
        <w:tc>
          <w:tcPr>
            <w:tcW w:w="1580" w:type="dxa"/>
            <w:tcBorders>
              <w:top w:val="nil"/>
              <w:left w:val="nil"/>
              <w:bottom w:val="single" w:sz="4" w:space="0" w:color="auto"/>
              <w:right w:val="single" w:sz="4" w:space="0" w:color="auto"/>
            </w:tcBorders>
            <w:shd w:val="clear" w:color="auto" w:fill="auto"/>
            <w:noWrap/>
            <w:vAlign w:val="center"/>
            <w:hideMark/>
          </w:tcPr>
          <w:p w14:paraId="2460D58D" w14:textId="77777777" w:rsidR="00805E7F" w:rsidRPr="00254EE8" w:rsidRDefault="00805E7F" w:rsidP="007F1329">
            <w:pPr>
              <w:jc w:val="right"/>
              <w:rPr>
                <w:color w:val="000000"/>
                <w:sz w:val="16"/>
                <w:szCs w:val="16"/>
              </w:rPr>
            </w:pPr>
            <w:r w:rsidRPr="00254EE8">
              <w:rPr>
                <w:color w:val="000000"/>
                <w:sz w:val="16"/>
                <w:szCs w:val="16"/>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31ED3F5E" w14:textId="77777777" w:rsidR="00805E7F" w:rsidRPr="00254EE8" w:rsidRDefault="00805E7F" w:rsidP="007F1329">
            <w:pPr>
              <w:jc w:val="right"/>
              <w:rPr>
                <w:color w:val="000000"/>
                <w:sz w:val="16"/>
                <w:szCs w:val="16"/>
              </w:rPr>
            </w:pPr>
            <w:r w:rsidRPr="00254EE8">
              <w:rPr>
                <w:color w:val="000000"/>
                <w:sz w:val="16"/>
                <w:szCs w:val="16"/>
              </w:rPr>
              <w:t>668</w:t>
            </w:r>
          </w:p>
        </w:tc>
      </w:tr>
      <w:tr w:rsidR="00805E7F" w:rsidRPr="00254EE8" w14:paraId="5DB0EAC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C13950" w14:textId="77777777" w:rsidR="00805E7F" w:rsidRPr="00254EE8" w:rsidRDefault="00805E7F" w:rsidP="007F1329">
            <w:pPr>
              <w:rPr>
                <w:color w:val="000000"/>
                <w:sz w:val="16"/>
                <w:szCs w:val="16"/>
              </w:rPr>
            </w:pPr>
            <w:r w:rsidRPr="00254EE8">
              <w:rPr>
                <w:color w:val="000000"/>
                <w:sz w:val="16"/>
                <w:szCs w:val="16"/>
              </w:rPr>
              <w:t>Kazakhstan</w:t>
            </w:r>
          </w:p>
        </w:tc>
        <w:tc>
          <w:tcPr>
            <w:tcW w:w="1580" w:type="dxa"/>
            <w:tcBorders>
              <w:top w:val="nil"/>
              <w:left w:val="nil"/>
              <w:bottom w:val="single" w:sz="4" w:space="0" w:color="auto"/>
              <w:right w:val="single" w:sz="4" w:space="0" w:color="auto"/>
            </w:tcBorders>
            <w:shd w:val="clear" w:color="auto" w:fill="auto"/>
            <w:vAlign w:val="center"/>
            <w:hideMark/>
          </w:tcPr>
          <w:p w14:paraId="71C08A66" w14:textId="77777777" w:rsidR="00805E7F" w:rsidRPr="00254EE8" w:rsidRDefault="00805E7F" w:rsidP="007F1329">
            <w:pPr>
              <w:jc w:val="right"/>
              <w:rPr>
                <w:color w:val="000000"/>
                <w:sz w:val="16"/>
                <w:szCs w:val="16"/>
              </w:rPr>
            </w:pPr>
            <w:r w:rsidRPr="00254EE8">
              <w:rPr>
                <w:color w:val="000000"/>
                <w:sz w:val="16"/>
                <w:szCs w:val="16"/>
              </w:rPr>
              <w:t xml:space="preserve">0.178 </w:t>
            </w:r>
          </w:p>
        </w:tc>
        <w:tc>
          <w:tcPr>
            <w:tcW w:w="1580" w:type="dxa"/>
            <w:tcBorders>
              <w:top w:val="nil"/>
              <w:left w:val="nil"/>
              <w:bottom w:val="single" w:sz="4" w:space="0" w:color="auto"/>
              <w:right w:val="single" w:sz="4" w:space="0" w:color="auto"/>
            </w:tcBorders>
            <w:shd w:val="clear" w:color="auto" w:fill="auto"/>
            <w:noWrap/>
            <w:vAlign w:val="center"/>
            <w:hideMark/>
          </w:tcPr>
          <w:p w14:paraId="028A712E" w14:textId="77777777" w:rsidR="00805E7F" w:rsidRPr="00254EE8" w:rsidRDefault="00805E7F" w:rsidP="007F1329">
            <w:pPr>
              <w:jc w:val="right"/>
              <w:rPr>
                <w:color w:val="000000"/>
                <w:sz w:val="16"/>
                <w:szCs w:val="16"/>
              </w:rPr>
            </w:pPr>
            <w:r w:rsidRPr="00254EE8">
              <w:rPr>
                <w:color w:val="000000"/>
                <w:sz w:val="16"/>
                <w:szCs w:val="16"/>
              </w:rPr>
              <w:t xml:space="preserve">0.254 </w:t>
            </w:r>
          </w:p>
        </w:tc>
        <w:tc>
          <w:tcPr>
            <w:tcW w:w="1580" w:type="dxa"/>
            <w:tcBorders>
              <w:top w:val="nil"/>
              <w:left w:val="nil"/>
              <w:bottom w:val="single" w:sz="4" w:space="0" w:color="auto"/>
              <w:right w:val="single" w:sz="4" w:space="0" w:color="auto"/>
            </w:tcBorders>
            <w:shd w:val="clear" w:color="auto" w:fill="auto"/>
            <w:noWrap/>
            <w:vAlign w:val="center"/>
            <w:hideMark/>
          </w:tcPr>
          <w:p w14:paraId="1424AA96" w14:textId="77777777" w:rsidR="00805E7F" w:rsidRPr="000F7AD5" w:rsidRDefault="00805E7F" w:rsidP="007F1329">
            <w:pPr>
              <w:jc w:val="right"/>
              <w:rPr>
                <w:color w:val="000000"/>
                <w:sz w:val="16"/>
                <w:szCs w:val="16"/>
              </w:rPr>
            </w:pPr>
            <w:r w:rsidRPr="00254EE8">
              <w:rPr>
                <w:color w:val="000000"/>
                <w:sz w:val="16"/>
                <w:szCs w:val="16"/>
              </w:rPr>
              <w:t>5</w:t>
            </w:r>
            <w:r>
              <w:rPr>
                <w:color w:val="000000"/>
                <w:sz w:val="16"/>
                <w:szCs w:val="16"/>
              </w:rPr>
              <w:t xml:space="preserve"> </w:t>
            </w:r>
            <w:r w:rsidRPr="000F7AD5">
              <w:rPr>
                <w:color w:val="000000"/>
                <w:sz w:val="16"/>
                <w:szCs w:val="16"/>
              </w:rPr>
              <w:t>662</w:t>
            </w:r>
          </w:p>
        </w:tc>
      </w:tr>
      <w:tr w:rsidR="00805E7F" w:rsidRPr="00254EE8" w14:paraId="0C467B5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72C8EB1" w14:textId="77777777" w:rsidR="00805E7F" w:rsidRPr="00254EE8" w:rsidRDefault="00805E7F" w:rsidP="007F1329">
            <w:pPr>
              <w:rPr>
                <w:color w:val="000000"/>
                <w:sz w:val="16"/>
                <w:szCs w:val="16"/>
              </w:rPr>
            </w:pPr>
            <w:r w:rsidRPr="00254EE8">
              <w:rPr>
                <w:color w:val="000000"/>
                <w:sz w:val="16"/>
                <w:szCs w:val="16"/>
              </w:rPr>
              <w:t>Kenya</w:t>
            </w:r>
          </w:p>
        </w:tc>
        <w:tc>
          <w:tcPr>
            <w:tcW w:w="1580" w:type="dxa"/>
            <w:tcBorders>
              <w:top w:val="nil"/>
              <w:left w:val="nil"/>
              <w:bottom w:val="single" w:sz="4" w:space="0" w:color="auto"/>
              <w:right w:val="single" w:sz="4" w:space="0" w:color="auto"/>
            </w:tcBorders>
            <w:shd w:val="clear" w:color="auto" w:fill="auto"/>
            <w:vAlign w:val="center"/>
            <w:hideMark/>
          </w:tcPr>
          <w:p w14:paraId="336AFC6F" w14:textId="77777777" w:rsidR="00805E7F" w:rsidRPr="00254EE8" w:rsidRDefault="00805E7F" w:rsidP="007F1329">
            <w:pPr>
              <w:jc w:val="right"/>
              <w:rPr>
                <w:color w:val="000000"/>
                <w:sz w:val="16"/>
                <w:szCs w:val="16"/>
              </w:rPr>
            </w:pPr>
            <w:r w:rsidRPr="00254EE8">
              <w:rPr>
                <w:color w:val="000000"/>
                <w:sz w:val="16"/>
                <w:szCs w:val="16"/>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2A6309E3" w14:textId="77777777" w:rsidR="00805E7F" w:rsidRPr="00254EE8" w:rsidRDefault="00805E7F" w:rsidP="007F1329">
            <w:pPr>
              <w:jc w:val="right"/>
              <w:rPr>
                <w:color w:val="000000"/>
                <w:sz w:val="16"/>
                <w:szCs w:val="16"/>
              </w:rPr>
            </w:pPr>
            <w:r w:rsidRPr="00254EE8">
              <w:rPr>
                <w:color w:val="000000"/>
                <w:sz w:val="16"/>
                <w:szCs w:val="16"/>
              </w:rPr>
              <w:t xml:space="preserve">0.034 </w:t>
            </w:r>
          </w:p>
        </w:tc>
        <w:tc>
          <w:tcPr>
            <w:tcW w:w="1580" w:type="dxa"/>
            <w:tcBorders>
              <w:top w:val="nil"/>
              <w:left w:val="nil"/>
              <w:bottom w:val="single" w:sz="4" w:space="0" w:color="auto"/>
              <w:right w:val="single" w:sz="4" w:space="0" w:color="auto"/>
            </w:tcBorders>
            <w:shd w:val="clear" w:color="auto" w:fill="auto"/>
            <w:noWrap/>
            <w:vAlign w:val="center"/>
            <w:hideMark/>
          </w:tcPr>
          <w:p w14:paraId="347F21F5" w14:textId="77777777" w:rsidR="00805E7F" w:rsidRPr="00254EE8" w:rsidRDefault="00805E7F" w:rsidP="007F1329">
            <w:pPr>
              <w:jc w:val="right"/>
              <w:rPr>
                <w:color w:val="000000"/>
                <w:sz w:val="16"/>
                <w:szCs w:val="16"/>
              </w:rPr>
            </w:pPr>
            <w:r w:rsidRPr="00254EE8">
              <w:rPr>
                <w:color w:val="000000"/>
                <w:sz w:val="16"/>
                <w:szCs w:val="16"/>
              </w:rPr>
              <w:t>763</w:t>
            </w:r>
          </w:p>
        </w:tc>
      </w:tr>
      <w:tr w:rsidR="00805E7F" w:rsidRPr="00254EE8" w14:paraId="70FD581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6F66916" w14:textId="77777777" w:rsidR="00805E7F" w:rsidRPr="00254EE8" w:rsidRDefault="00805E7F" w:rsidP="007F1329">
            <w:pPr>
              <w:rPr>
                <w:color w:val="000000"/>
                <w:sz w:val="16"/>
                <w:szCs w:val="16"/>
              </w:rPr>
            </w:pPr>
            <w:r w:rsidRPr="00254EE8">
              <w:rPr>
                <w:color w:val="000000"/>
                <w:sz w:val="16"/>
                <w:szCs w:val="16"/>
              </w:rPr>
              <w:t>Kiribati</w:t>
            </w:r>
          </w:p>
        </w:tc>
        <w:tc>
          <w:tcPr>
            <w:tcW w:w="1580" w:type="dxa"/>
            <w:tcBorders>
              <w:top w:val="nil"/>
              <w:left w:val="nil"/>
              <w:bottom w:val="single" w:sz="4" w:space="0" w:color="auto"/>
              <w:right w:val="single" w:sz="4" w:space="0" w:color="auto"/>
            </w:tcBorders>
            <w:shd w:val="clear" w:color="auto" w:fill="auto"/>
            <w:vAlign w:val="center"/>
            <w:hideMark/>
          </w:tcPr>
          <w:p w14:paraId="362A387A"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CC55EBD"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AD037E7"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3285405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228FC30" w14:textId="77777777" w:rsidR="00805E7F" w:rsidRPr="00254EE8" w:rsidRDefault="00805E7F" w:rsidP="007F1329">
            <w:pPr>
              <w:rPr>
                <w:color w:val="000000"/>
                <w:sz w:val="16"/>
                <w:szCs w:val="16"/>
              </w:rPr>
            </w:pPr>
            <w:r w:rsidRPr="00254EE8">
              <w:rPr>
                <w:color w:val="000000"/>
                <w:sz w:val="16"/>
                <w:szCs w:val="16"/>
              </w:rPr>
              <w:t>Kuwait</w:t>
            </w:r>
          </w:p>
        </w:tc>
        <w:tc>
          <w:tcPr>
            <w:tcW w:w="1580" w:type="dxa"/>
            <w:tcBorders>
              <w:top w:val="nil"/>
              <w:left w:val="nil"/>
              <w:bottom w:val="single" w:sz="4" w:space="0" w:color="auto"/>
              <w:right w:val="single" w:sz="4" w:space="0" w:color="auto"/>
            </w:tcBorders>
            <w:shd w:val="clear" w:color="auto" w:fill="auto"/>
            <w:vAlign w:val="center"/>
            <w:hideMark/>
          </w:tcPr>
          <w:p w14:paraId="395FA045" w14:textId="77777777" w:rsidR="00805E7F" w:rsidRPr="00254EE8" w:rsidRDefault="00805E7F" w:rsidP="007F1329">
            <w:pPr>
              <w:jc w:val="right"/>
              <w:rPr>
                <w:color w:val="000000"/>
                <w:sz w:val="16"/>
                <w:szCs w:val="16"/>
              </w:rPr>
            </w:pPr>
            <w:r w:rsidRPr="00254EE8">
              <w:rPr>
                <w:color w:val="000000"/>
                <w:sz w:val="16"/>
                <w:szCs w:val="16"/>
              </w:rPr>
              <w:t xml:space="preserve">0.252 </w:t>
            </w:r>
          </w:p>
        </w:tc>
        <w:tc>
          <w:tcPr>
            <w:tcW w:w="1580" w:type="dxa"/>
            <w:tcBorders>
              <w:top w:val="nil"/>
              <w:left w:val="nil"/>
              <w:bottom w:val="single" w:sz="4" w:space="0" w:color="auto"/>
              <w:right w:val="single" w:sz="4" w:space="0" w:color="auto"/>
            </w:tcBorders>
            <w:shd w:val="clear" w:color="auto" w:fill="auto"/>
            <w:noWrap/>
            <w:vAlign w:val="center"/>
            <w:hideMark/>
          </w:tcPr>
          <w:p w14:paraId="249440F3" w14:textId="77777777" w:rsidR="00805E7F" w:rsidRPr="00254EE8" w:rsidRDefault="00805E7F" w:rsidP="007F1329">
            <w:pPr>
              <w:jc w:val="right"/>
              <w:rPr>
                <w:color w:val="000000"/>
                <w:sz w:val="16"/>
                <w:szCs w:val="16"/>
              </w:rPr>
            </w:pPr>
            <w:r w:rsidRPr="00254EE8">
              <w:rPr>
                <w:color w:val="000000"/>
                <w:sz w:val="16"/>
                <w:szCs w:val="16"/>
              </w:rPr>
              <w:t xml:space="preserve">0.360 </w:t>
            </w:r>
          </w:p>
        </w:tc>
        <w:tc>
          <w:tcPr>
            <w:tcW w:w="1580" w:type="dxa"/>
            <w:tcBorders>
              <w:top w:val="nil"/>
              <w:left w:val="nil"/>
              <w:bottom w:val="single" w:sz="4" w:space="0" w:color="auto"/>
              <w:right w:val="single" w:sz="4" w:space="0" w:color="auto"/>
            </w:tcBorders>
            <w:shd w:val="clear" w:color="auto" w:fill="auto"/>
            <w:noWrap/>
            <w:vAlign w:val="center"/>
            <w:hideMark/>
          </w:tcPr>
          <w:p w14:paraId="668C617F" w14:textId="77777777" w:rsidR="00805E7F" w:rsidRPr="000F7AD5" w:rsidRDefault="00805E7F" w:rsidP="007F1329">
            <w:pPr>
              <w:jc w:val="right"/>
              <w:rPr>
                <w:color w:val="000000"/>
                <w:sz w:val="16"/>
                <w:szCs w:val="16"/>
              </w:rPr>
            </w:pPr>
            <w:r w:rsidRPr="00254EE8">
              <w:rPr>
                <w:color w:val="000000"/>
                <w:sz w:val="16"/>
                <w:szCs w:val="16"/>
              </w:rPr>
              <w:t>8</w:t>
            </w:r>
            <w:r>
              <w:rPr>
                <w:color w:val="000000"/>
                <w:sz w:val="16"/>
                <w:szCs w:val="16"/>
              </w:rPr>
              <w:t xml:space="preserve"> </w:t>
            </w:r>
            <w:r w:rsidRPr="000F7AD5">
              <w:rPr>
                <w:color w:val="000000"/>
                <w:sz w:val="16"/>
                <w:szCs w:val="16"/>
              </w:rPr>
              <w:t>016</w:t>
            </w:r>
          </w:p>
        </w:tc>
      </w:tr>
      <w:tr w:rsidR="00805E7F" w:rsidRPr="00254EE8" w14:paraId="470A67B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D0154F1" w14:textId="77777777" w:rsidR="00805E7F" w:rsidRPr="00254EE8" w:rsidRDefault="00805E7F" w:rsidP="007F1329">
            <w:pPr>
              <w:rPr>
                <w:color w:val="000000"/>
                <w:sz w:val="16"/>
                <w:szCs w:val="16"/>
              </w:rPr>
            </w:pPr>
            <w:r w:rsidRPr="00254EE8">
              <w:rPr>
                <w:color w:val="000000"/>
                <w:sz w:val="16"/>
                <w:szCs w:val="16"/>
              </w:rPr>
              <w:t>Kyrgyzstan</w:t>
            </w:r>
          </w:p>
        </w:tc>
        <w:tc>
          <w:tcPr>
            <w:tcW w:w="1580" w:type="dxa"/>
            <w:tcBorders>
              <w:top w:val="nil"/>
              <w:left w:val="nil"/>
              <w:bottom w:val="single" w:sz="4" w:space="0" w:color="auto"/>
              <w:right w:val="single" w:sz="4" w:space="0" w:color="auto"/>
            </w:tcBorders>
            <w:shd w:val="clear" w:color="auto" w:fill="auto"/>
            <w:vAlign w:val="center"/>
            <w:hideMark/>
          </w:tcPr>
          <w:p w14:paraId="77248281"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4EAF90B7"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04F8E14"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07F7993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5389D48" w14:textId="77777777" w:rsidR="00805E7F" w:rsidRPr="00254EE8" w:rsidRDefault="00805E7F" w:rsidP="007F1329">
            <w:pPr>
              <w:rPr>
                <w:color w:val="000000"/>
                <w:sz w:val="16"/>
                <w:szCs w:val="16"/>
              </w:rPr>
            </w:pPr>
            <w:r w:rsidRPr="00254EE8">
              <w:rPr>
                <w:color w:val="000000"/>
                <w:sz w:val="16"/>
                <w:szCs w:val="16"/>
              </w:rPr>
              <w:t>Lao People’s Democratic Republic</w:t>
            </w:r>
          </w:p>
        </w:tc>
        <w:tc>
          <w:tcPr>
            <w:tcW w:w="1580" w:type="dxa"/>
            <w:tcBorders>
              <w:top w:val="nil"/>
              <w:left w:val="nil"/>
              <w:bottom w:val="single" w:sz="4" w:space="0" w:color="auto"/>
              <w:right w:val="single" w:sz="4" w:space="0" w:color="auto"/>
            </w:tcBorders>
            <w:shd w:val="clear" w:color="auto" w:fill="auto"/>
            <w:vAlign w:val="center"/>
            <w:hideMark/>
          </w:tcPr>
          <w:p w14:paraId="17F6C4E6" w14:textId="77777777" w:rsidR="00805E7F" w:rsidRPr="00254EE8" w:rsidRDefault="00805E7F" w:rsidP="007F1329">
            <w:pPr>
              <w:jc w:val="right"/>
              <w:rPr>
                <w:color w:val="000000"/>
                <w:sz w:val="16"/>
                <w:szCs w:val="16"/>
              </w:rPr>
            </w:pPr>
            <w:r w:rsidRPr="00254EE8">
              <w:rPr>
                <w:color w:val="000000"/>
                <w:sz w:val="16"/>
                <w:szCs w:val="16"/>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70EC7B33"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3B3F56F4" w14:textId="77777777" w:rsidR="00805E7F" w:rsidRPr="00254EE8" w:rsidRDefault="00805E7F" w:rsidP="007F1329">
            <w:pPr>
              <w:jc w:val="right"/>
              <w:rPr>
                <w:color w:val="000000"/>
                <w:sz w:val="16"/>
                <w:szCs w:val="16"/>
              </w:rPr>
            </w:pPr>
            <w:r w:rsidRPr="00254EE8">
              <w:rPr>
                <w:color w:val="000000"/>
                <w:sz w:val="16"/>
                <w:szCs w:val="16"/>
              </w:rPr>
              <w:t>159</w:t>
            </w:r>
          </w:p>
        </w:tc>
      </w:tr>
    </w:tbl>
    <w:p w14:paraId="40BCE2BD" w14:textId="77777777" w:rsidR="00805E7F" w:rsidRPr="00844E09" w:rsidRDefault="00805E7F"/>
    <w:p w14:paraId="295342C1" w14:textId="77777777" w:rsidR="00805E7F" w:rsidRPr="00844E09" w:rsidRDefault="00805E7F">
      <w:r w:rsidRPr="00844E09">
        <w:br w:type="page"/>
      </w:r>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7C879212"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4B4A3" w14:textId="77777777" w:rsidR="00805E7F" w:rsidRPr="0036753E" w:rsidRDefault="00805E7F" w:rsidP="007F1329">
            <w:pPr>
              <w:jc w:val="center"/>
              <w:rPr>
                <w:b/>
                <w:bCs/>
                <w:sz w:val="16"/>
                <w:szCs w:val="16"/>
              </w:rPr>
            </w:pPr>
            <w:r>
              <w:rPr>
                <w:b/>
                <w:bCs/>
                <w:sz w:val="16"/>
                <w:szCs w:val="16"/>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302B8D7" w14:textId="77777777" w:rsidR="00805E7F" w:rsidRPr="005D3AFB"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A79F20A" w14:textId="77777777" w:rsidR="00805E7F" w:rsidRPr="00254EE8" w:rsidRDefault="00805E7F" w:rsidP="007F1329">
            <w:pPr>
              <w:jc w:val="center"/>
              <w:rPr>
                <w:b/>
                <w:bCs/>
                <w:color w:val="000000"/>
                <w:sz w:val="16"/>
                <w:szCs w:val="16"/>
              </w:rPr>
            </w:pPr>
            <w:r w:rsidRPr="000D3A32">
              <w:rPr>
                <w:b/>
                <w:bCs/>
                <w:color w:val="000000"/>
                <w:sz w:val="16"/>
                <w:szCs w:val="16"/>
              </w:rPr>
              <w:t>Scale with 22% ceiling</w:t>
            </w:r>
            <w:r w:rsidRPr="00AB6547">
              <w:rPr>
                <w:b/>
                <w:bCs/>
                <w:color w:val="000000"/>
                <w:sz w:val="16"/>
                <w:szCs w:val="16"/>
              </w:rPr>
              <w:t>,</w:t>
            </w:r>
            <w:r w:rsidRPr="00254EE8">
              <w:rPr>
                <w:b/>
                <w:bCs/>
                <w:color w:val="000000"/>
                <w:sz w:val="16"/>
                <w:szCs w:val="16"/>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3472C9F" w14:textId="77777777" w:rsidR="00805E7F" w:rsidRPr="000D3A32" w:rsidRDefault="00805E7F" w:rsidP="007F1329">
            <w:pPr>
              <w:jc w:val="center"/>
              <w:rPr>
                <w:b/>
                <w:bCs/>
                <w:color w:val="000000"/>
                <w:sz w:val="16"/>
                <w:szCs w:val="16"/>
              </w:rPr>
            </w:pPr>
            <w:r w:rsidRPr="00254EE8">
              <w:rPr>
                <w:b/>
                <w:bCs/>
                <w:color w:val="000000"/>
                <w:sz w:val="16"/>
                <w:szCs w:val="16"/>
              </w:rPr>
              <w:t xml:space="preserve">Contributions per </w:t>
            </w:r>
            <w:r>
              <w:rPr>
                <w:b/>
                <w:bCs/>
                <w:color w:val="000000"/>
                <w:sz w:val="16"/>
                <w:szCs w:val="16"/>
              </w:rPr>
              <w:t>1 January 2021</w:t>
            </w:r>
          </w:p>
        </w:tc>
      </w:tr>
      <w:tr w:rsidR="00805E7F" w:rsidRPr="00254EE8" w14:paraId="490569D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7FBB339" w14:textId="77777777" w:rsidR="00805E7F" w:rsidRPr="00254EE8" w:rsidRDefault="00805E7F" w:rsidP="007F1329">
            <w:pPr>
              <w:rPr>
                <w:color w:val="000000"/>
                <w:sz w:val="16"/>
                <w:szCs w:val="16"/>
              </w:rPr>
            </w:pPr>
            <w:r w:rsidRPr="00254EE8">
              <w:rPr>
                <w:color w:val="000000"/>
                <w:sz w:val="16"/>
                <w:szCs w:val="16"/>
              </w:rPr>
              <w:t>Latvia</w:t>
            </w:r>
          </w:p>
        </w:tc>
        <w:tc>
          <w:tcPr>
            <w:tcW w:w="1580" w:type="dxa"/>
            <w:tcBorders>
              <w:top w:val="nil"/>
              <w:left w:val="nil"/>
              <w:bottom w:val="single" w:sz="4" w:space="0" w:color="auto"/>
              <w:right w:val="single" w:sz="4" w:space="0" w:color="auto"/>
            </w:tcBorders>
            <w:shd w:val="clear" w:color="auto" w:fill="auto"/>
            <w:vAlign w:val="center"/>
            <w:hideMark/>
          </w:tcPr>
          <w:p w14:paraId="0E17871F" w14:textId="77777777" w:rsidR="00805E7F" w:rsidRPr="00254EE8" w:rsidRDefault="00805E7F" w:rsidP="007F1329">
            <w:pPr>
              <w:jc w:val="right"/>
              <w:rPr>
                <w:color w:val="000000"/>
                <w:sz w:val="16"/>
                <w:szCs w:val="16"/>
              </w:rPr>
            </w:pPr>
            <w:r w:rsidRPr="00254EE8">
              <w:rPr>
                <w:color w:val="000000"/>
                <w:sz w:val="16"/>
                <w:szCs w:val="16"/>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37A77C04" w14:textId="77777777" w:rsidR="00805E7F" w:rsidRPr="00254EE8" w:rsidRDefault="00805E7F" w:rsidP="007F1329">
            <w:pPr>
              <w:jc w:val="right"/>
              <w:rPr>
                <w:color w:val="000000"/>
                <w:sz w:val="16"/>
                <w:szCs w:val="16"/>
              </w:rPr>
            </w:pPr>
            <w:r w:rsidRPr="00254EE8">
              <w:rPr>
                <w:color w:val="000000"/>
                <w:sz w:val="16"/>
                <w:szCs w:val="16"/>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2F4D716F" w14:textId="77777777" w:rsidR="00805E7F" w:rsidRPr="000F7AD5"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0F7AD5">
              <w:rPr>
                <w:color w:val="000000"/>
                <w:sz w:val="16"/>
                <w:szCs w:val="16"/>
              </w:rPr>
              <w:t>495</w:t>
            </w:r>
          </w:p>
        </w:tc>
      </w:tr>
      <w:tr w:rsidR="00805E7F" w:rsidRPr="00254EE8" w14:paraId="240FF3E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FBA57FC" w14:textId="77777777" w:rsidR="00805E7F" w:rsidRPr="00254EE8" w:rsidRDefault="00805E7F" w:rsidP="007F1329">
            <w:pPr>
              <w:rPr>
                <w:color w:val="000000"/>
                <w:sz w:val="16"/>
                <w:szCs w:val="16"/>
              </w:rPr>
            </w:pPr>
            <w:r w:rsidRPr="00254EE8">
              <w:rPr>
                <w:color w:val="000000"/>
                <w:sz w:val="16"/>
                <w:szCs w:val="16"/>
              </w:rPr>
              <w:t>Lebanon</w:t>
            </w:r>
          </w:p>
        </w:tc>
        <w:tc>
          <w:tcPr>
            <w:tcW w:w="1580" w:type="dxa"/>
            <w:tcBorders>
              <w:top w:val="nil"/>
              <w:left w:val="nil"/>
              <w:bottom w:val="single" w:sz="4" w:space="0" w:color="auto"/>
              <w:right w:val="single" w:sz="4" w:space="0" w:color="auto"/>
            </w:tcBorders>
            <w:shd w:val="clear" w:color="auto" w:fill="auto"/>
            <w:vAlign w:val="center"/>
            <w:hideMark/>
          </w:tcPr>
          <w:p w14:paraId="5ACE5A8D" w14:textId="77777777" w:rsidR="00805E7F" w:rsidRPr="00254EE8" w:rsidRDefault="00805E7F" w:rsidP="007F1329">
            <w:pPr>
              <w:jc w:val="right"/>
              <w:rPr>
                <w:color w:val="000000"/>
                <w:sz w:val="16"/>
                <w:szCs w:val="16"/>
              </w:rPr>
            </w:pPr>
            <w:r w:rsidRPr="00254EE8">
              <w:rPr>
                <w:color w:val="000000"/>
                <w:sz w:val="16"/>
                <w:szCs w:val="16"/>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3974C4BD" w14:textId="77777777" w:rsidR="00805E7F" w:rsidRPr="00254EE8" w:rsidRDefault="00805E7F" w:rsidP="007F1329">
            <w:pPr>
              <w:jc w:val="right"/>
              <w:rPr>
                <w:color w:val="000000"/>
                <w:sz w:val="16"/>
                <w:szCs w:val="16"/>
              </w:rPr>
            </w:pPr>
            <w:r w:rsidRPr="00254EE8">
              <w:rPr>
                <w:color w:val="000000"/>
                <w:sz w:val="16"/>
                <w:szCs w:val="16"/>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4FAC679E" w14:textId="77777777" w:rsidR="00805E7F" w:rsidRPr="000F7AD5"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0F7AD5">
              <w:rPr>
                <w:color w:val="000000"/>
                <w:sz w:val="16"/>
                <w:szCs w:val="16"/>
              </w:rPr>
              <w:t>495</w:t>
            </w:r>
          </w:p>
        </w:tc>
      </w:tr>
      <w:tr w:rsidR="00805E7F" w:rsidRPr="00254EE8" w14:paraId="5143C36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30C1CFD" w14:textId="77777777" w:rsidR="00805E7F" w:rsidRPr="00254EE8" w:rsidRDefault="00805E7F" w:rsidP="007F1329">
            <w:pPr>
              <w:rPr>
                <w:color w:val="000000"/>
                <w:sz w:val="16"/>
                <w:szCs w:val="16"/>
              </w:rPr>
            </w:pPr>
            <w:r w:rsidRPr="00254EE8">
              <w:rPr>
                <w:color w:val="000000"/>
                <w:sz w:val="16"/>
                <w:szCs w:val="16"/>
              </w:rPr>
              <w:t>Lesotho</w:t>
            </w:r>
          </w:p>
        </w:tc>
        <w:tc>
          <w:tcPr>
            <w:tcW w:w="1580" w:type="dxa"/>
            <w:tcBorders>
              <w:top w:val="nil"/>
              <w:left w:val="nil"/>
              <w:bottom w:val="single" w:sz="4" w:space="0" w:color="auto"/>
              <w:right w:val="single" w:sz="4" w:space="0" w:color="auto"/>
            </w:tcBorders>
            <w:shd w:val="clear" w:color="auto" w:fill="auto"/>
            <w:vAlign w:val="center"/>
            <w:hideMark/>
          </w:tcPr>
          <w:p w14:paraId="52C0E15D"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C928341"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BC21F9E"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17BF32F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FACC39A" w14:textId="77777777" w:rsidR="00805E7F" w:rsidRPr="00254EE8" w:rsidRDefault="00805E7F" w:rsidP="007F1329">
            <w:pPr>
              <w:rPr>
                <w:color w:val="000000"/>
                <w:sz w:val="16"/>
                <w:szCs w:val="16"/>
              </w:rPr>
            </w:pPr>
            <w:r w:rsidRPr="00254EE8">
              <w:rPr>
                <w:color w:val="000000"/>
                <w:sz w:val="16"/>
                <w:szCs w:val="16"/>
              </w:rPr>
              <w:t>Liberia</w:t>
            </w:r>
          </w:p>
        </w:tc>
        <w:tc>
          <w:tcPr>
            <w:tcW w:w="1580" w:type="dxa"/>
            <w:tcBorders>
              <w:top w:val="nil"/>
              <w:left w:val="nil"/>
              <w:bottom w:val="single" w:sz="4" w:space="0" w:color="auto"/>
              <w:right w:val="single" w:sz="4" w:space="0" w:color="auto"/>
            </w:tcBorders>
            <w:shd w:val="clear" w:color="auto" w:fill="auto"/>
            <w:vAlign w:val="center"/>
            <w:hideMark/>
          </w:tcPr>
          <w:p w14:paraId="11D8BBB9"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2A65457"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1FE66ED"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3EE4AF8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140A27" w14:textId="77777777" w:rsidR="00805E7F" w:rsidRPr="00254EE8" w:rsidRDefault="00805E7F" w:rsidP="007F1329">
            <w:pPr>
              <w:rPr>
                <w:color w:val="000000"/>
                <w:sz w:val="16"/>
                <w:szCs w:val="16"/>
              </w:rPr>
            </w:pPr>
            <w:r w:rsidRPr="00254EE8">
              <w:rPr>
                <w:color w:val="000000"/>
                <w:sz w:val="16"/>
                <w:szCs w:val="16"/>
              </w:rPr>
              <w:t>Libya</w:t>
            </w:r>
          </w:p>
        </w:tc>
        <w:tc>
          <w:tcPr>
            <w:tcW w:w="1580" w:type="dxa"/>
            <w:tcBorders>
              <w:top w:val="nil"/>
              <w:left w:val="nil"/>
              <w:bottom w:val="single" w:sz="4" w:space="0" w:color="auto"/>
              <w:right w:val="single" w:sz="4" w:space="0" w:color="auto"/>
            </w:tcBorders>
            <w:shd w:val="clear" w:color="auto" w:fill="auto"/>
            <w:vAlign w:val="center"/>
            <w:hideMark/>
          </w:tcPr>
          <w:p w14:paraId="24D6366A" w14:textId="77777777" w:rsidR="00805E7F" w:rsidRPr="00254EE8" w:rsidRDefault="00805E7F" w:rsidP="007F1329">
            <w:pPr>
              <w:jc w:val="right"/>
              <w:rPr>
                <w:color w:val="000000"/>
                <w:sz w:val="16"/>
                <w:szCs w:val="16"/>
              </w:rPr>
            </w:pPr>
            <w:r w:rsidRPr="00254EE8">
              <w:rPr>
                <w:color w:val="000000"/>
                <w:sz w:val="16"/>
                <w:szCs w:val="16"/>
              </w:rPr>
              <w:t xml:space="preserve">0.030 </w:t>
            </w:r>
          </w:p>
        </w:tc>
        <w:tc>
          <w:tcPr>
            <w:tcW w:w="1580" w:type="dxa"/>
            <w:tcBorders>
              <w:top w:val="nil"/>
              <w:left w:val="nil"/>
              <w:bottom w:val="single" w:sz="4" w:space="0" w:color="auto"/>
              <w:right w:val="single" w:sz="4" w:space="0" w:color="auto"/>
            </w:tcBorders>
            <w:shd w:val="clear" w:color="auto" w:fill="auto"/>
            <w:noWrap/>
            <w:vAlign w:val="center"/>
            <w:hideMark/>
          </w:tcPr>
          <w:p w14:paraId="48F2357B" w14:textId="77777777" w:rsidR="00805E7F" w:rsidRPr="00254EE8" w:rsidRDefault="00805E7F" w:rsidP="007F1329">
            <w:pPr>
              <w:jc w:val="right"/>
              <w:rPr>
                <w:color w:val="000000"/>
                <w:sz w:val="16"/>
                <w:szCs w:val="16"/>
              </w:rPr>
            </w:pPr>
            <w:r w:rsidRPr="00254EE8">
              <w:rPr>
                <w:color w:val="000000"/>
                <w:sz w:val="16"/>
                <w:szCs w:val="16"/>
              </w:rPr>
              <w:t xml:space="preserve">0.043 </w:t>
            </w:r>
          </w:p>
        </w:tc>
        <w:tc>
          <w:tcPr>
            <w:tcW w:w="1580" w:type="dxa"/>
            <w:tcBorders>
              <w:top w:val="nil"/>
              <w:left w:val="nil"/>
              <w:bottom w:val="single" w:sz="4" w:space="0" w:color="auto"/>
              <w:right w:val="single" w:sz="4" w:space="0" w:color="auto"/>
            </w:tcBorders>
            <w:shd w:val="clear" w:color="auto" w:fill="auto"/>
            <w:noWrap/>
            <w:vAlign w:val="center"/>
            <w:hideMark/>
          </w:tcPr>
          <w:p w14:paraId="0EFA99A3" w14:textId="77777777" w:rsidR="00805E7F" w:rsidRPr="00254EE8" w:rsidRDefault="00805E7F" w:rsidP="007F1329">
            <w:pPr>
              <w:jc w:val="right"/>
              <w:rPr>
                <w:color w:val="000000"/>
                <w:sz w:val="16"/>
                <w:szCs w:val="16"/>
              </w:rPr>
            </w:pPr>
            <w:r w:rsidRPr="00254EE8">
              <w:rPr>
                <w:color w:val="000000"/>
                <w:sz w:val="16"/>
                <w:szCs w:val="16"/>
              </w:rPr>
              <w:t>954</w:t>
            </w:r>
          </w:p>
        </w:tc>
      </w:tr>
      <w:tr w:rsidR="00805E7F" w:rsidRPr="00254EE8" w14:paraId="4B12B78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62F6393" w14:textId="77777777" w:rsidR="00805E7F" w:rsidRPr="00254EE8" w:rsidRDefault="00805E7F" w:rsidP="007F1329">
            <w:pPr>
              <w:rPr>
                <w:color w:val="000000"/>
                <w:sz w:val="16"/>
                <w:szCs w:val="16"/>
              </w:rPr>
            </w:pPr>
            <w:r w:rsidRPr="00254EE8">
              <w:rPr>
                <w:color w:val="000000"/>
                <w:sz w:val="16"/>
                <w:szCs w:val="16"/>
              </w:rPr>
              <w:t>Lithuania</w:t>
            </w:r>
          </w:p>
        </w:tc>
        <w:tc>
          <w:tcPr>
            <w:tcW w:w="1580" w:type="dxa"/>
            <w:tcBorders>
              <w:top w:val="nil"/>
              <w:left w:val="nil"/>
              <w:bottom w:val="single" w:sz="4" w:space="0" w:color="auto"/>
              <w:right w:val="single" w:sz="4" w:space="0" w:color="auto"/>
            </w:tcBorders>
            <w:shd w:val="clear" w:color="auto" w:fill="auto"/>
            <w:vAlign w:val="center"/>
            <w:hideMark/>
          </w:tcPr>
          <w:p w14:paraId="430BF6D0" w14:textId="77777777" w:rsidR="00805E7F" w:rsidRPr="00254EE8" w:rsidRDefault="00805E7F" w:rsidP="007F1329">
            <w:pPr>
              <w:jc w:val="right"/>
              <w:rPr>
                <w:color w:val="000000"/>
                <w:sz w:val="16"/>
                <w:szCs w:val="16"/>
              </w:rPr>
            </w:pPr>
            <w:r w:rsidRPr="00254EE8">
              <w:rPr>
                <w:color w:val="000000"/>
                <w:sz w:val="16"/>
                <w:szCs w:val="16"/>
              </w:rPr>
              <w:t xml:space="preserve">0.071 </w:t>
            </w:r>
          </w:p>
        </w:tc>
        <w:tc>
          <w:tcPr>
            <w:tcW w:w="1580" w:type="dxa"/>
            <w:tcBorders>
              <w:top w:val="nil"/>
              <w:left w:val="nil"/>
              <w:bottom w:val="single" w:sz="4" w:space="0" w:color="auto"/>
              <w:right w:val="single" w:sz="4" w:space="0" w:color="auto"/>
            </w:tcBorders>
            <w:shd w:val="clear" w:color="auto" w:fill="auto"/>
            <w:noWrap/>
            <w:vAlign w:val="center"/>
            <w:hideMark/>
          </w:tcPr>
          <w:p w14:paraId="3D085F6E" w14:textId="77777777" w:rsidR="00805E7F" w:rsidRPr="00254EE8" w:rsidRDefault="00805E7F" w:rsidP="007F1329">
            <w:pPr>
              <w:jc w:val="right"/>
              <w:rPr>
                <w:color w:val="000000"/>
                <w:sz w:val="16"/>
                <w:szCs w:val="16"/>
              </w:rPr>
            </w:pPr>
            <w:r w:rsidRPr="00254EE8">
              <w:rPr>
                <w:color w:val="000000"/>
                <w:sz w:val="16"/>
                <w:szCs w:val="16"/>
              </w:rPr>
              <w:t xml:space="preserve">0.101 </w:t>
            </w:r>
          </w:p>
        </w:tc>
        <w:tc>
          <w:tcPr>
            <w:tcW w:w="1580" w:type="dxa"/>
            <w:tcBorders>
              <w:top w:val="nil"/>
              <w:left w:val="nil"/>
              <w:bottom w:val="single" w:sz="4" w:space="0" w:color="auto"/>
              <w:right w:val="single" w:sz="4" w:space="0" w:color="auto"/>
            </w:tcBorders>
            <w:shd w:val="clear" w:color="auto" w:fill="auto"/>
            <w:noWrap/>
            <w:vAlign w:val="center"/>
            <w:hideMark/>
          </w:tcPr>
          <w:p w14:paraId="0541DEF3" w14:textId="77777777" w:rsidR="00805E7F" w:rsidRPr="000F7AD5"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0F7AD5">
              <w:rPr>
                <w:color w:val="000000"/>
                <w:sz w:val="16"/>
                <w:szCs w:val="16"/>
              </w:rPr>
              <w:t>259</w:t>
            </w:r>
          </w:p>
        </w:tc>
      </w:tr>
      <w:tr w:rsidR="00805E7F" w:rsidRPr="00254EE8" w14:paraId="1A8E50E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81809DE" w14:textId="77777777" w:rsidR="00805E7F" w:rsidRPr="00254EE8" w:rsidRDefault="00805E7F" w:rsidP="007F1329">
            <w:pPr>
              <w:rPr>
                <w:color w:val="000000"/>
                <w:sz w:val="16"/>
                <w:szCs w:val="16"/>
              </w:rPr>
            </w:pPr>
            <w:r w:rsidRPr="00254EE8">
              <w:rPr>
                <w:color w:val="000000"/>
                <w:sz w:val="16"/>
                <w:szCs w:val="16"/>
              </w:rPr>
              <w:t>Luxembourg</w:t>
            </w:r>
          </w:p>
        </w:tc>
        <w:tc>
          <w:tcPr>
            <w:tcW w:w="1580" w:type="dxa"/>
            <w:tcBorders>
              <w:top w:val="nil"/>
              <w:left w:val="nil"/>
              <w:bottom w:val="single" w:sz="4" w:space="0" w:color="auto"/>
              <w:right w:val="single" w:sz="4" w:space="0" w:color="auto"/>
            </w:tcBorders>
            <w:shd w:val="clear" w:color="auto" w:fill="auto"/>
            <w:vAlign w:val="center"/>
            <w:hideMark/>
          </w:tcPr>
          <w:p w14:paraId="3D3F503B" w14:textId="77777777" w:rsidR="00805E7F" w:rsidRPr="00254EE8" w:rsidRDefault="00805E7F" w:rsidP="007F1329">
            <w:pPr>
              <w:jc w:val="right"/>
              <w:rPr>
                <w:color w:val="000000"/>
                <w:sz w:val="16"/>
                <w:szCs w:val="16"/>
              </w:rPr>
            </w:pPr>
            <w:r w:rsidRPr="00254EE8">
              <w:rPr>
                <w:color w:val="000000"/>
                <w:sz w:val="16"/>
                <w:szCs w:val="16"/>
              </w:rPr>
              <w:t xml:space="preserve">0.067 </w:t>
            </w:r>
          </w:p>
        </w:tc>
        <w:tc>
          <w:tcPr>
            <w:tcW w:w="1580" w:type="dxa"/>
            <w:tcBorders>
              <w:top w:val="nil"/>
              <w:left w:val="nil"/>
              <w:bottom w:val="single" w:sz="4" w:space="0" w:color="auto"/>
              <w:right w:val="single" w:sz="4" w:space="0" w:color="auto"/>
            </w:tcBorders>
            <w:shd w:val="clear" w:color="auto" w:fill="auto"/>
            <w:noWrap/>
            <w:vAlign w:val="center"/>
            <w:hideMark/>
          </w:tcPr>
          <w:p w14:paraId="40F5C552" w14:textId="77777777" w:rsidR="00805E7F" w:rsidRPr="00254EE8" w:rsidRDefault="00805E7F" w:rsidP="007F1329">
            <w:pPr>
              <w:jc w:val="right"/>
              <w:rPr>
                <w:color w:val="000000"/>
                <w:sz w:val="16"/>
                <w:szCs w:val="16"/>
              </w:rPr>
            </w:pPr>
            <w:r w:rsidRPr="00254EE8">
              <w:rPr>
                <w:color w:val="000000"/>
                <w:sz w:val="16"/>
                <w:szCs w:val="16"/>
              </w:rPr>
              <w:t xml:space="preserve">0.096 </w:t>
            </w:r>
          </w:p>
        </w:tc>
        <w:tc>
          <w:tcPr>
            <w:tcW w:w="1580" w:type="dxa"/>
            <w:tcBorders>
              <w:top w:val="nil"/>
              <w:left w:val="nil"/>
              <w:bottom w:val="single" w:sz="4" w:space="0" w:color="auto"/>
              <w:right w:val="single" w:sz="4" w:space="0" w:color="auto"/>
            </w:tcBorders>
            <w:shd w:val="clear" w:color="auto" w:fill="auto"/>
            <w:noWrap/>
            <w:vAlign w:val="center"/>
            <w:hideMark/>
          </w:tcPr>
          <w:p w14:paraId="2F9FA51F" w14:textId="77777777" w:rsidR="00805E7F" w:rsidRPr="000F7AD5"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0F7AD5">
              <w:rPr>
                <w:color w:val="000000"/>
                <w:sz w:val="16"/>
                <w:szCs w:val="16"/>
              </w:rPr>
              <w:t>131</w:t>
            </w:r>
          </w:p>
        </w:tc>
      </w:tr>
      <w:tr w:rsidR="00805E7F" w:rsidRPr="00254EE8" w14:paraId="330C1BF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C39CEA" w14:textId="77777777" w:rsidR="00805E7F" w:rsidRPr="00254EE8" w:rsidRDefault="00805E7F" w:rsidP="007F1329">
            <w:pPr>
              <w:rPr>
                <w:color w:val="000000"/>
                <w:sz w:val="16"/>
                <w:szCs w:val="16"/>
              </w:rPr>
            </w:pPr>
            <w:r w:rsidRPr="00254EE8">
              <w:rPr>
                <w:color w:val="000000"/>
                <w:sz w:val="16"/>
                <w:szCs w:val="16"/>
              </w:rPr>
              <w:t>Madagascar</w:t>
            </w:r>
          </w:p>
        </w:tc>
        <w:tc>
          <w:tcPr>
            <w:tcW w:w="1580" w:type="dxa"/>
            <w:tcBorders>
              <w:top w:val="nil"/>
              <w:left w:val="nil"/>
              <w:bottom w:val="single" w:sz="4" w:space="0" w:color="auto"/>
              <w:right w:val="single" w:sz="4" w:space="0" w:color="auto"/>
            </w:tcBorders>
            <w:shd w:val="clear" w:color="auto" w:fill="auto"/>
            <w:vAlign w:val="center"/>
            <w:hideMark/>
          </w:tcPr>
          <w:p w14:paraId="4B67B0C6"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63F567C1"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589A506C"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677750F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29ADA87" w14:textId="77777777" w:rsidR="00805E7F" w:rsidRPr="00254EE8" w:rsidRDefault="00805E7F" w:rsidP="007F1329">
            <w:pPr>
              <w:rPr>
                <w:color w:val="000000"/>
                <w:sz w:val="16"/>
                <w:szCs w:val="16"/>
              </w:rPr>
            </w:pPr>
            <w:r w:rsidRPr="00254EE8">
              <w:rPr>
                <w:color w:val="000000"/>
                <w:sz w:val="16"/>
                <w:szCs w:val="16"/>
              </w:rPr>
              <w:t>Malawi</w:t>
            </w:r>
          </w:p>
        </w:tc>
        <w:tc>
          <w:tcPr>
            <w:tcW w:w="1580" w:type="dxa"/>
            <w:tcBorders>
              <w:top w:val="nil"/>
              <w:left w:val="nil"/>
              <w:bottom w:val="single" w:sz="4" w:space="0" w:color="auto"/>
              <w:right w:val="single" w:sz="4" w:space="0" w:color="auto"/>
            </w:tcBorders>
            <w:shd w:val="clear" w:color="auto" w:fill="auto"/>
            <w:vAlign w:val="center"/>
            <w:hideMark/>
          </w:tcPr>
          <w:p w14:paraId="39BE6587"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5849C8E1"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21AC3B9A"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39812BF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769311F" w14:textId="77777777" w:rsidR="00805E7F" w:rsidRPr="00254EE8" w:rsidRDefault="00805E7F" w:rsidP="007F1329">
            <w:pPr>
              <w:rPr>
                <w:color w:val="000000"/>
                <w:sz w:val="16"/>
                <w:szCs w:val="16"/>
              </w:rPr>
            </w:pPr>
            <w:r w:rsidRPr="00254EE8">
              <w:rPr>
                <w:color w:val="000000"/>
                <w:sz w:val="16"/>
                <w:szCs w:val="16"/>
              </w:rPr>
              <w:t>Malaysia</w:t>
            </w:r>
          </w:p>
        </w:tc>
        <w:tc>
          <w:tcPr>
            <w:tcW w:w="1580" w:type="dxa"/>
            <w:tcBorders>
              <w:top w:val="nil"/>
              <w:left w:val="nil"/>
              <w:bottom w:val="single" w:sz="4" w:space="0" w:color="auto"/>
              <w:right w:val="single" w:sz="4" w:space="0" w:color="auto"/>
            </w:tcBorders>
            <w:shd w:val="clear" w:color="auto" w:fill="auto"/>
            <w:vAlign w:val="center"/>
            <w:hideMark/>
          </w:tcPr>
          <w:p w14:paraId="498E70F7" w14:textId="77777777" w:rsidR="00805E7F" w:rsidRPr="00254EE8" w:rsidRDefault="00805E7F" w:rsidP="007F1329">
            <w:pPr>
              <w:jc w:val="right"/>
              <w:rPr>
                <w:color w:val="000000"/>
                <w:sz w:val="16"/>
                <w:szCs w:val="16"/>
              </w:rPr>
            </w:pPr>
            <w:r w:rsidRPr="00254EE8">
              <w:rPr>
                <w:color w:val="000000"/>
                <w:sz w:val="16"/>
                <w:szCs w:val="16"/>
              </w:rPr>
              <w:t xml:space="preserve">0.341 </w:t>
            </w:r>
          </w:p>
        </w:tc>
        <w:tc>
          <w:tcPr>
            <w:tcW w:w="1580" w:type="dxa"/>
            <w:tcBorders>
              <w:top w:val="nil"/>
              <w:left w:val="nil"/>
              <w:bottom w:val="single" w:sz="4" w:space="0" w:color="auto"/>
              <w:right w:val="single" w:sz="4" w:space="0" w:color="auto"/>
            </w:tcBorders>
            <w:shd w:val="clear" w:color="auto" w:fill="auto"/>
            <w:noWrap/>
            <w:vAlign w:val="center"/>
            <w:hideMark/>
          </w:tcPr>
          <w:p w14:paraId="7890937C" w14:textId="77777777" w:rsidR="00805E7F" w:rsidRPr="00254EE8" w:rsidRDefault="00805E7F" w:rsidP="007F1329">
            <w:pPr>
              <w:jc w:val="right"/>
              <w:rPr>
                <w:color w:val="000000"/>
                <w:sz w:val="16"/>
                <w:szCs w:val="16"/>
              </w:rPr>
            </w:pPr>
            <w:r w:rsidRPr="00254EE8">
              <w:rPr>
                <w:color w:val="000000"/>
                <w:sz w:val="16"/>
                <w:szCs w:val="16"/>
              </w:rPr>
              <w:t xml:space="preserve">0.487 </w:t>
            </w:r>
          </w:p>
        </w:tc>
        <w:tc>
          <w:tcPr>
            <w:tcW w:w="1580" w:type="dxa"/>
            <w:tcBorders>
              <w:top w:val="nil"/>
              <w:left w:val="nil"/>
              <w:bottom w:val="single" w:sz="4" w:space="0" w:color="auto"/>
              <w:right w:val="single" w:sz="4" w:space="0" w:color="auto"/>
            </w:tcBorders>
            <w:shd w:val="clear" w:color="auto" w:fill="auto"/>
            <w:noWrap/>
            <w:vAlign w:val="center"/>
            <w:hideMark/>
          </w:tcPr>
          <w:p w14:paraId="5D77017E" w14:textId="77777777" w:rsidR="00805E7F" w:rsidRPr="000F7AD5" w:rsidRDefault="00805E7F" w:rsidP="007F1329">
            <w:pPr>
              <w:jc w:val="right"/>
              <w:rPr>
                <w:color w:val="000000"/>
                <w:sz w:val="16"/>
                <w:szCs w:val="16"/>
              </w:rPr>
            </w:pPr>
            <w:r w:rsidRPr="00254EE8">
              <w:rPr>
                <w:color w:val="000000"/>
                <w:sz w:val="16"/>
                <w:szCs w:val="16"/>
              </w:rPr>
              <w:t>10</w:t>
            </w:r>
            <w:r>
              <w:rPr>
                <w:color w:val="000000"/>
                <w:sz w:val="16"/>
                <w:szCs w:val="16"/>
              </w:rPr>
              <w:t xml:space="preserve"> </w:t>
            </w:r>
            <w:r w:rsidRPr="000F7AD5">
              <w:rPr>
                <w:color w:val="000000"/>
                <w:sz w:val="16"/>
                <w:szCs w:val="16"/>
              </w:rPr>
              <w:t>847</w:t>
            </w:r>
          </w:p>
        </w:tc>
      </w:tr>
      <w:tr w:rsidR="00805E7F" w:rsidRPr="00254EE8" w14:paraId="76B8783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B7FAF58" w14:textId="77777777" w:rsidR="00805E7F" w:rsidRPr="00254EE8" w:rsidRDefault="00805E7F" w:rsidP="007F1329">
            <w:pPr>
              <w:rPr>
                <w:color w:val="000000"/>
                <w:sz w:val="16"/>
                <w:szCs w:val="16"/>
              </w:rPr>
            </w:pPr>
            <w:r w:rsidRPr="00254EE8">
              <w:rPr>
                <w:color w:val="000000"/>
                <w:sz w:val="16"/>
                <w:szCs w:val="16"/>
              </w:rPr>
              <w:t>Maldives</w:t>
            </w:r>
          </w:p>
        </w:tc>
        <w:tc>
          <w:tcPr>
            <w:tcW w:w="1580" w:type="dxa"/>
            <w:tcBorders>
              <w:top w:val="nil"/>
              <w:left w:val="nil"/>
              <w:bottom w:val="single" w:sz="4" w:space="0" w:color="auto"/>
              <w:right w:val="single" w:sz="4" w:space="0" w:color="auto"/>
            </w:tcBorders>
            <w:shd w:val="clear" w:color="auto" w:fill="auto"/>
            <w:vAlign w:val="center"/>
            <w:hideMark/>
          </w:tcPr>
          <w:p w14:paraId="5C7680EF"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93D32FB"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4BD99F13"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5A37798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E8A76E" w14:textId="77777777" w:rsidR="00805E7F" w:rsidRPr="00254EE8" w:rsidRDefault="00805E7F" w:rsidP="007F1329">
            <w:pPr>
              <w:rPr>
                <w:color w:val="000000"/>
                <w:sz w:val="16"/>
                <w:szCs w:val="16"/>
              </w:rPr>
            </w:pPr>
            <w:r w:rsidRPr="00254EE8">
              <w:rPr>
                <w:color w:val="000000"/>
                <w:sz w:val="16"/>
                <w:szCs w:val="16"/>
              </w:rPr>
              <w:t>Mali</w:t>
            </w:r>
          </w:p>
        </w:tc>
        <w:tc>
          <w:tcPr>
            <w:tcW w:w="1580" w:type="dxa"/>
            <w:tcBorders>
              <w:top w:val="nil"/>
              <w:left w:val="nil"/>
              <w:bottom w:val="single" w:sz="4" w:space="0" w:color="auto"/>
              <w:right w:val="single" w:sz="4" w:space="0" w:color="auto"/>
            </w:tcBorders>
            <w:shd w:val="clear" w:color="auto" w:fill="auto"/>
            <w:vAlign w:val="center"/>
            <w:hideMark/>
          </w:tcPr>
          <w:p w14:paraId="016BEB86"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4372EE0"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740E0DE1"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737BD89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3DC074" w14:textId="77777777" w:rsidR="00805E7F" w:rsidRPr="00254EE8" w:rsidRDefault="00805E7F" w:rsidP="007F1329">
            <w:pPr>
              <w:rPr>
                <w:color w:val="000000"/>
                <w:sz w:val="16"/>
                <w:szCs w:val="16"/>
              </w:rPr>
            </w:pPr>
            <w:r w:rsidRPr="00254EE8">
              <w:rPr>
                <w:color w:val="000000"/>
                <w:sz w:val="16"/>
                <w:szCs w:val="16"/>
              </w:rPr>
              <w:t>Malta</w:t>
            </w:r>
          </w:p>
        </w:tc>
        <w:tc>
          <w:tcPr>
            <w:tcW w:w="1580" w:type="dxa"/>
            <w:tcBorders>
              <w:top w:val="nil"/>
              <w:left w:val="nil"/>
              <w:bottom w:val="single" w:sz="4" w:space="0" w:color="auto"/>
              <w:right w:val="single" w:sz="4" w:space="0" w:color="auto"/>
            </w:tcBorders>
            <w:shd w:val="clear" w:color="auto" w:fill="auto"/>
            <w:vAlign w:val="center"/>
            <w:hideMark/>
          </w:tcPr>
          <w:p w14:paraId="650CF383" w14:textId="77777777" w:rsidR="00805E7F" w:rsidRPr="00254EE8" w:rsidRDefault="00805E7F" w:rsidP="007F1329">
            <w:pPr>
              <w:jc w:val="right"/>
              <w:rPr>
                <w:color w:val="000000"/>
                <w:sz w:val="16"/>
                <w:szCs w:val="16"/>
              </w:rPr>
            </w:pPr>
            <w:r w:rsidRPr="00254EE8">
              <w:rPr>
                <w:color w:val="000000"/>
                <w:sz w:val="16"/>
                <w:szCs w:val="16"/>
              </w:rPr>
              <w:t xml:space="preserve">0.017 </w:t>
            </w:r>
          </w:p>
        </w:tc>
        <w:tc>
          <w:tcPr>
            <w:tcW w:w="1580" w:type="dxa"/>
            <w:tcBorders>
              <w:top w:val="nil"/>
              <w:left w:val="nil"/>
              <w:bottom w:val="single" w:sz="4" w:space="0" w:color="auto"/>
              <w:right w:val="single" w:sz="4" w:space="0" w:color="auto"/>
            </w:tcBorders>
            <w:shd w:val="clear" w:color="auto" w:fill="auto"/>
            <w:noWrap/>
            <w:vAlign w:val="center"/>
            <w:hideMark/>
          </w:tcPr>
          <w:p w14:paraId="3CE6CC78" w14:textId="77777777" w:rsidR="00805E7F" w:rsidRPr="00254EE8" w:rsidRDefault="00805E7F" w:rsidP="007F1329">
            <w:pPr>
              <w:jc w:val="right"/>
              <w:rPr>
                <w:color w:val="000000"/>
                <w:sz w:val="16"/>
                <w:szCs w:val="16"/>
              </w:rPr>
            </w:pPr>
            <w:r w:rsidRPr="00254EE8">
              <w:rPr>
                <w:color w:val="000000"/>
                <w:sz w:val="16"/>
                <w:szCs w:val="16"/>
              </w:rPr>
              <w:t xml:space="preserve">0.024 </w:t>
            </w:r>
          </w:p>
        </w:tc>
        <w:tc>
          <w:tcPr>
            <w:tcW w:w="1580" w:type="dxa"/>
            <w:tcBorders>
              <w:top w:val="nil"/>
              <w:left w:val="nil"/>
              <w:bottom w:val="single" w:sz="4" w:space="0" w:color="auto"/>
              <w:right w:val="single" w:sz="4" w:space="0" w:color="auto"/>
            </w:tcBorders>
            <w:shd w:val="clear" w:color="auto" w:fill="auto"/>
            <w:noWrap/>
            <w:vAlign w:val="center"/>
            <w:hideMark/>
          </w:tcPr>
          <w:p w14:paraId="7D3EF64D" w14:textId="77777777" w:rsidR="00805E7F" w:rsidRPr="00254EE8" w:rsidRDefault="00805E7F" w:rsidP="007F1329">
            <w:pPr>
              <w:jc w:val="right"/>
              <w:rPr>
                <w:color w:val="000000"/>
                <w:sz w:val="16"/>
                <w:szCs w:val="16"/>
              </w:rPr>
            </w:pPr>
            <w:r w:rsidRPr="00254EE8">
              <w:rPr>
                <w:color w:val="000000"/>
                <w:sz w:val="16"/>
                <w:szCs w:val="16"/>
              </w:rPr>
              <w:t>541</w:t>
            </w:r>
          </w:p>
        </w:tc>
      </w:tr>
      <w:tr w:rsidR="00805E7F" w:rsidRPr="00254EE8" w14:paraId="2649077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130F2FE" w14:textId="77777777" w:rsidR="00805E7F" w:rsidRPr="00254EE8" w:rsidRDefault="00805E7F" w:rsidP="007F1329">
            <w:pPr>
              <w:rPr>
                <w:color w:val="000000"/>
                <w:sz w:val="16"/>
                <w:szCs w:val="16"/>
              </w:rPr>
            </w:pPr>
            <w:r w:rsidRPr="00254EE8">
              <w:rPr>
                <w:color w:val="000000"/>
                <w:sz w:val="16"/>
                <w:szCs w:val="16"/>
              </w:rPr>
              <w:t>Marshall Islands</w:t>
            </w:r>
          </w:p>
        </w:tc>
        <w:tc>
          <w:tcPr>
            <w:tcW w:w="1580" w:type="dxa"/>
            <w:tcBorders>
              <w:top w:val="nil"/>
              <w:left w:val="nil"/>
              <w:bottom w:val="single" w:sz="4" w:space="0" w:color="auto"/>
              <w:right w:val="single" w:sz="4" w:space="0" w:color="auto"/>
            </w:tcBorders>
            <w:shd w:val="clear" w:color="auto" w:fill="auto"/>
            <w:vAlign w:val="center"/>
            <w:hideMark/>
          </w:tcPr>
          <w:p w14:paraId="7DE6E7E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1E5B0C24"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5ED93BA"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06350A5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AAFF8E1" w14:textId="77777777" w:rsidR="00805E7F" w:rsidRPr="00254EE8" w:rsidRDefault="00805E7F" w:rsidP="007F1329">
            <w:pPr>
              <w:rPr>
                <w:color w:val="000000"/>
                <w:sz w:val="16"/>
                <w:szCs w:val="16"/>
              </w:rPr>
            </w:pPr>
            <w:r w:rsidRPr="00254EE8">
              <w:rPr>
                <w:color w:val="000000"/>
                <w:sz w:val="16"/>
                <w:szCs w:val="16"/>
              </w:rPr>
              <w:t>Mauritania</w:t>
            </w:r>
          </w:p>
        </w:tc>
        <w:tc>
          <w:tcPr>
            <w:tcW w:w="1580" w:type="dxa"/>
            <w:tcBorders>
              <w:top w:val="nil"/>
              <w:left w:val="nil"/>
              <w:bottom w:val="single" w:sz="4" w:space="0" w:color="auto"/>
              <w:right w:val="single" w:sz="4" w:space="0" w:color="auto"/>
            </w:tcBorders>
            <w:shd w:val="clear" w:color="auto" w:fill="auto"/>
            <w:vAlign w:val="center"/>
            <w:hideMark/>
          </w:tcPr>
          <w:p w14:paraId="2BEBC6BA"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0F339222"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879DD8B"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49F8399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BDB8F11" w14:textId="77777777" w:rsidR="00805E7F" w:rsidRPr="00254EE8" w:rsidRDefault="00805E7F" w:rsidP="007F1329">
            <w:pPr>
              <w:rPr>
                <w:color w:val="000000"/>
                <w:sz w:val="16"/>
                <w:szCs w:val="16"/>
              </w:rPr>
            </w:pPr>
            <w:r w:rsidRPr="00254EE8">
              <w:rPr>
                <w:color w:val="000000"/>
                <w:sz w:val="16"/>
                <w:szCs w:val="16"/>
              </w:rPr>
              <w:t>Mauritius</w:t>
            </w:r>
          </w:p>
        </w:tc>
        <w:tc>
          <w:tcPr>
            <w:tcW w:w="1580" w:type="dxa"/>
            <w:tcBorders>
              <w:top w:val="nil"/>
              <w:left w:val="nil"/>
              <w:bottom w:val="single" w:sz="4" w:space="0" w:color="auto"/>
              <w:right w:val="single" w:sz="4" w:space="0" w:color="auto"/>
            </w:tcBorders>
            <w:shd w:val="clear" w:color="auto" w:fill="auto"/>
            <w:vAlign w:val="center"/>
            <w:hideMark/>
          </w:tcPr>
          <w:p w14:paraId="710C4D9F" w14:textId="77777777" w:rsidR="00805E7F" w:rsidRPr="00254EE8" w:rsidRDefault="00805E7F" w:rsidP="007F1329">
            <w:pPr>
              <w:jc w:val="right"/>
              <w:rPr>
                <w:color w:val="000000"/>
                <w:sz w:val="16"/>
                <w:szCs w:val="16"/>
              </w:rPr>
            </w:pPr>
            <w:r w:rsidRPr="00254EE8">
              <w:rPr>
                <w:color w:val="000000"/>
                <w:sz w:val="16"/>
                <w:szCs w:val="16"/>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000AD3C9" w14:textId="77777777" w:rsidR="00805E7F" w:rsidRPr="00254EE8" w:rsidRDefault="00805E7F" w:rsidP="007F1329">
            <w:pPr>
              <w:jc w:val="right"/>
              <w:rPr>
                <w:color w:val="000000"/>
                <w:sz w:val="16"/>
                <w:szCs w:val="16"/>
              </w:rPr>
            </w:pPr>
            <w:r w:rsidRPr="00254EE8">
              <w:rPr>
                <w:color w:val="000000"/>
                <w:sz w:val="16"/>
                <w:szCs w:val="16"/>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3A6B85C9" w14:textId="77777777" w:rsidR="00805E7F" w:rsidRPr="00254EE8" w:rsidRDefault="00805E7F" w:rsidP="007F1329">
            <w:pPr>
              <w:jc w:val="right"/>
              <w:rPr>
                <w:color w:val="000000"/>
                <w:sz w:val="16"/>
                <w:szCs w:val="16"/>
              </w:rPr>
            </w:pPr>
            <w:r w:rsidRPr="00254EE8">
              <w:rPr>
                <w:color w:val="000000"/>
                <w:sz w:val="16"/>
                <w:szCs w:val="16"/>
              </w:rPr>
              <w:t>350</w:t>
            </w:r>
          </w:p>
        </w:tc>
      </w:tr>
      <w:tr w:rsidR="00805E7F" w:rsidRPr="00254EE8" w14:paraId="15A84C2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2C6984B" w14:textId="77777777" w:rsidR="00805E7F" w:rsidRPr="00254EE8" w:rsidRDefault="00805E7F" w:rsidP="007F1329">
            <w:pPr>
              <w:rPr>
                <w:color w:val="000000"/>
                <w:sz w:val="16"/>
                <w:szCs w:val="16"/>
              </w:rPr>
            </w:pPr>
            <w:r w:rsidRPr="00254EE8">
              <w:rPr>
                <w:color w:val="000000"/>
                <w:sz w:val="16"/>
                <w:szCs w:val="16"/>
              </w:rPr>
              <w:t>Mexico</w:t>
            </w:r>
          </w:p>
        </w:tc>
        <w:tc>
          <w:tcPr>
            <w:tcW w:w="1580" w:type="dxa"/>
            <w:tcBorders>
              <w:top w:val="nil"/>
              <w:left w:val="nil"/>
              <w:bottom w:val="single" w:sz="4" w:space="0" w:color="auto"/>
              <w:right w:val="single" w:sz="4" w:space="0" w:color="auto"/>
            </w:tcBorders>
            <w:shd w:val="clear" w:color="auto" w:fill="auto"/>
            <w:vAlign w:val="center"/>
            <w:hideMark/>
          </w:tcPr>
          <w:p w14:paraId="27CD5CCC" w14:textId="77777777" w:rsidR="00805E7F" w:rsidRPr="00254EE8" w:rsidRDefault="00805E7F" w:rsidP="007F1329">
            <w:pPr>
              <w:jc w:val="right"/>
              <w:rPr>
                <w:color w:val="000000"/>
                <w:sz w:val="16"/>
                <w:szCs w:val="16"/>
              </w:rPr>
            </w:pPr>
            <w:r w:rsidRPr="00254EE8">
              <w:rPr>
                <w:color w:val="000000"/>
                <w:sz w:val="16"/>
                <w:szCs w:val="16"/>
              </w:rPr>
              <w:t xml:space="preserve">1.292 </w:t>
            </w:r>
          </w:p>
        </w:tc>
        <w:tc>
          <w:tcPr>
            <w:tcW w:w="1580" w:type="dxa"/>
            <w:tcBorders>
              <w:top w:val="nil"/>
              <w:left w:val="nil"/>
              <w:bottom w:val="single" w:sz="4" w:space="0" w:color="auto"/>
              <w:right w:val="single" w:sz="4" w:space="0" w:color="auto"/>
            </w:tcBorders>
            <w:shd w:val="clear" w:color="auto" w:fill="auto"/>
            <w:noWrap/>
            <w:vAlign w:val="center"/>
            <w:hideMark/>
          </w:tcPr>
          <w:p w14:paraId="0C6DD900" w14:textId="77777777" w:rsidR="00805E7F" w:rsidRPr="00254EE8" w:rsidRDefault="00805E7F" w:rsidP="007F1329">
            <w:pPr>
              <w:jc w:val="right"/>
              <w:rPr>
                <w:color w:val="000000"/>
                <w:sz w:val="16"/>
                <w:szCs w:val="16"/>
              </w:rPr>
            </w:pPr>
            <w:r w:rsidRPr="00254EE8">
              <w:rPr>
                <w:color w:val="000000"/>
                <w:sz w:val="16"/>
                <w:szCs w:val="16"/>
              </w:rPr>
              <w:t xml:space="preserve">1.846 </w:t>
            </w:r>
          </w:p>
        </w:tc>
        <w:tc>
          <w:tcPr>
            <w:tcW w:w="1580" w:type="dxa"/>
            <w:tcBorders>
              <w:top w:val="nil"/>
              <w:left w:val="nil"/>
              <w:bottom w:val="single" w:sz="4" w:space="0" w:color="auto"/>
              <w:right w:val="single" w:sz="4" w:space="0" w:color="auto"/>
            </w:tcBorders>
            <w:shd w:val="clear" w:color="auto" w:fill="auto"/>
            <w:noWrap/>
            <w:vAlign w:val="center"/>
            <w:hideMark/>
          </w:tcPr>
          <w:p w14:paraId="6D2A9523" w14:textId="77777777" w:rsidR="00805E7F" w:rsidRPr="000F7AD5" w:rsidRDefault="00805E7F" w:rsidP="007F1329">
            <w:pPr>
              <w:jc w:val="right"/>
              <w:rPr>
                <w:color w:val="000000"/>
                <w:sz w:val="16"/>
                <w:szCs w:val="16"/>
              </w:rPr>
            </w:pPr>
            <w:r w:rsidRPr="00254EE8">
              <w:rPr>
                <w:color w:val="000000"/>
                <w:sz w:val="16"/>
                <w:szCs w:val="16"/>
              </w:rPr>
              <w:t>41</w:t>
            </w:r>
            <w:r>
              <w:rPr>
                <w:color w:val="000000"/>
                <w:sz w:val="16"/>
                <w:szCs w:val="16"/>
              </w:rPr>
              <w:t xml:space="preserve"> </w:t>
            </w:r>
            <w:r w:rsidRPr="000F7AD5">
              <w:rPr>
                <w:color w:val="000000"/>
                <w:sz w:val="16"/>
                <w:szCs w:val="16"/>
              </w:rPr>
              <w:t>099</w:t>
            </w:r>
          </w:p>
        </w:tc>
      </w:tr>
      <w:tr w:rsidR="00805E7F" w:rsidRPr="00254EE8" w14:paraId="2720016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47DAE42" w14:textId="77777777" w:rsidR="00805E7F" w:rsidRPr="00254EE8" w:rsidRDefault="00805E7F" w:rsidP="007F1329">
            <w:pPr>
              <w:rPr>
                <w:color w:val="000000"/>
                <w:sz w:val="16"/>
                <w:szCs w:val="16"/>
              </w:rPr>
            </w:pPr>
            <w:r w:rsidRPr="00254EE8">
              <w:rPr>
                <w:color w:val="000000"/>
                <w:sz w:val="16"/>
                <w:szCs w:val="16"/>
              </w:rPr>
              <w:t>Mongolia</w:t>
            </w:r>
          </w:p>
        </w:tc>
        <w:tc>
          <w:tcPr>
            <w:tcW w:w="1580" w:type="dxa"/>
            <w:tcBorders>
              <w:top w:val="nil"/>
              <w:left w:val="nil"/>
              <w:bottom w:val="single" w:sz="4" w:space="0" w:color="auto"/>
              <w:right w:val="single" w:sz="4" w:space="0" w:color="auto"/>
            </w:tcBorders>
            <w:shd w:val="clear" w:color="auto" w:fill="auto"/>
            <w:vAlign w:val="center"/>
            <w:hideMark/>
          </w:tcPr>
          <w:p w14:paraId="14930820" w14:textId="77777777" w:rsidR="00805E7F" w:rsidRPr="00254EE8" w:rsidRDefault="00805E7F" w:rsidP="007F1329">
            <w:pPr>
              <w:jc w:val="right"/>
              <w:rPr>
                <w:color w:val="000000"/>
                <w:sz w:val="16"/>
                <w:szCs w:val="16"/>
              </w:rPr>
            </w:pPr>
            <w:r w:rsidRPr="00254EE8">
              <w:rPr>
                <w:color w:val="000000"/>
                <w:sz w:val="16"/>
                <w:szCs w:val="16"/>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67AB67B3"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35B62115" w14:textId="77777777" w:rsidR="00805E7F" w:rsidRPr="00254EE8" w:rsidRDefault="00805E7F" w:rsidP="007F1329">
            <w:pPr>
              <w:jc w:val="right"/>
              <w:rPr>
                <w:color w:val="000000"/>
                <w:sz w:val="16"/>
                <w:szCs w:val="16"/>
              </w:rPr>
            </w:pPr>
            <w:r w:rsidRPr="00254EE8">
              <w:rPr>
                <w:color w:val="000000"/>
                <w:sz w:val="16"/>
                <w:szCs w:val="16"/>
              </w:rPr>
              <w:t>159</w:t>
            </w:r>
          </w:p>
        </w:tc>
      </w:tr>
      <w:tr w:rsidR="00805E7F" w:rsidRPr="00254EE8" w14:paraId="4F4E0FE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1E310BC" w14:textId="77777777" w:rsidR="00805E7F" w:rsidRPr="00254EE8" w:rsidRDefault="00805E7F" w:rsidP="007F1329">
            <w:pPr>
              <w:rPr>
                <w:color w:val="000000"/>
                <w:sz w:val="16"/>
                <w:szCs w:val="16"/>
              </w:rPr>
            </w:pPr>
            <w:r w:rsidRPr="00254EE8">
              <w:rPr>
                <w:color w:val="000000"/>
                <w:sz w:val="16"/>
                <w:szCs w:val="16"/>
              </w:rPr>
              <w:t>Montenegro</w:t>
            </w:r>
          </w:p>
        </w:tc>
        <w:tc>
          <w:tcPr>
            <w:tcW w:w="1580" w:type="dxa"/>
            <w:tcBorders>
              <w:top w:val="nil"/>
              <w:left w:val="nil"/>
              <w:bottom w:val="single" w:sz="4" w:space="0" w:color="auto"/>
              <w:right w:val="single" w:sz="4" w:space="0" w:color="auto"/>
            </w:tcBorders>
            <w:shd w:val="clear" w:color="auto" w:fill="auto"/>
            <w:vAlign w:val="center"/>
            <w:hideMark/>
          </w:tcPr>
          <w:p w14:paraId="4F05ABE0"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79F9754"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307D3B06"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119C7EAD"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0C5BA2A" w14:textId="77777777" w:rsidR="00805E7F" w:rsidRPr="00254EE8" w:rsidRDefault="00805E7F" w:rsidP="007F1329">
            <w:pPr>
              <w:rPr>
                <w:color w:val="000000"/>
                <w:sz w:val="16"/>
                <w:szCs w:val="16"/>
              </w:rPr>
            </w:pPr>
            <w:r w:rsidRPr="00254EE8">
              <w:rPr>
                <w:color w:val="000000"/>
                <w:sz w:val="16"/>
                <w:szCs w:val="16"/>
              </w:rPr>
              <w:t>Morocco</w:t>
            </w:r>
          </w:p>
        </w:tc>
        <w:tc>
          <w:tcPr>
            <w:tcW w:w="1580" w:type="dxa"/>
            <w:tcBorders>
              <w:top w:val="nil"/>
              <w:left w:val="nil"/>
              <w:bottom w:val="single" w:sz="4" w:space="0" w:color="auto"/>
              <w:right w:val="single" w:sz="4" w:space="0" w:color="auto"/>
            </w:tcBorders>
            <w:shd w:val="clear" w:color="auto" w:fill="auto"/>
            <w:vAlign w:val="center"/>
            <w:hideMark/>
          </w:tcPr>
          <w:p w14:paraId="3C83802D" w14:textId="77777777" w:rsidR="00805E7F" w:rsidRPr="00254EE8" w:rsidRDefault="00805E7F" w:rsidP="007F1329">
            <w:pPr>
              <w:jc w:val="right"/>
              <w:rPr>
                <w:color w:val="000000"/>
                <w:sz w:val="16"/>
                <w:szCs w:val="16"/>
              </w:rPr>
            </w:pPr>
            <w:r w:rsidRPr="00254EE8">
              <w:rPr>
                <w:color w:val="000000"/>
                <w:sz w:val="16"/>
                <w:szCs w:val="16"/>
              </w:rPr>
              <w:t xml:space="preserve">0.055 </w:t>
            </w:r>
          </w:p>
        </w:tc>
        <w:tc>
          <w:tcPr>
            <w:tcW w:w="1580" w:type="dxa"/>
            <w:tcBorders>
              <w:top w:val="nil"/>
              <w:left w:val="nil"/>
              <w:bottom w:val="single" w:sz="4" w:space="0" w:color="auto"/>
              <w:right w:val="single" w:sz="4" w:space="0" w:color="auto"/>
            </w:tcBorders>
            <w:shd w:val="clear" w:color="auto" w:fill="auto"/>
            <w:noWrap/>
            <w:vAlign w:val="center"/>
            <w:hideMark/>
          </w:tcPr>
          <w:p w14:paraId="1BD90A8E" w14:textId="77777777" w:rsidR="00805E7F" w:rsidRPr="00254EE8" w:rsidRDefault="00805E7F" w:rsidP="007F1329">
            <w:pPr>
              <w:jc w:val="right"/>
              <w:rPr>
                <w:color w:val="000000"/>
                <w:sz w:val="16"/>
                <w:szCs w:val="16"/>
              </w:rPr>
            </w:pPr>
            <w:r w:rsidRPr="00254EE8">
              <w:rPr>
                <w:color w:val="000000"/>
                <w:sz w:val="16"/>
                <w:szCs w:val="16"/>
              </w:rPr>
              <w:t xml:space="preserve">0.079 </w:t>
            </w:r>
          </w:p>
        </w:tc>
        <w:tc>
          <w:tcPr>
            <w:tcW w:w="1580" w:type="dxa"/>
            <w:tcBorders>
              <w:top w:val="nil"/>
              <w:left w:val="nil"/>
              <w:bottom w:val="single" w:sz="4" w:space="0" w:color="auto"/>
              <w:right w:val="single" w:sz="4" w:space="0" w:color="auto"/>
            </w:tcBorders>
            <w:shd w:val="clear" w:color="auto" w:fill="auto"/>
            <w:noWrap/>
            <w:vAlign w:val="center"/>
            <w:hideMark/>
          </w:tcPr>
          <w:p w14:paraId="70769E1C" w14:textId="77777777" w:rsidR="00805E7F" w:rsidRPr="00507E8E"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507E8E">
              <w:rPr>
                <w:color w:val="000000"/>
                <w:sz w:val="16"/>
                <w:szCs w:val="16"/>
              </w:rPr>
              <w:t>750</w:t>
            </w:r>
          </w:p>
        </w:tc>
      </w:tr>
      <w:tr w:rsidR="00805E7F" w:rsidRPr="00254EE8" w14:paraId="1B77E0F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BB478E8" w14:textId="77777777" w:rsidR="00805E7F" w:rsidRPr="00254EE8" w:rsidRDefault="00805E7F" w:rsidP="007F1329">
            <w:pPr>
              <w:rPr>
                <w:color w:val="000000"/>
                <w:sz w:val="16"/>
                <w:szCs w:val="16"/>
              </w:rPr>
            </w:pPr>
            <w:r w:rsidRPr="00254EE8">
              <w:rPr>
                <w:color w:val="000000"/>
                <w:sz w:val="16"/>
                <w:szCs w:val="16"/>
              </w:rPr>
              <w:t>Mozambique</w:t>
            </w:r>
          </w:p>
        </w:tc>
        <w:tc>
          <w:tcPr>
            <w:tcW w:w="1580" w:type="dxa"/>
            <w:tcBorders>
              <w:top w:val="nil"/>
              <w:left w:val="nil"/>
              <w:bottom w:val="single" w:sz="4" w:space="0" w:color="auto"/>
              <w:right w:val="single" w:sz="4" w:space="0" w:color="auto"/>
            </w:tcBorders>
            <w:shd w:val="clear" w:color="auto" w:fill="auto"/>
            <w:vAlign w:val="center"/>
            <w:hideMark/>
          </w:tcPr>
          <w:p w14:paraId="158F2FC1"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3127BFED"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5CFAC582"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4DB4A91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FE74A4" w14:textId="77777777" w:rsidR="00805E7F" w:rsidRPr="00254EE8" w:rsidRDefault="00805E7F" w:rsidP="007F1329">
            <w:pPr>
              <w:rPr>
                <w:color w:val="000000"/>
                <w:sz w:val="16"/>
                <w:szCs w:val="16"/>
              </w:rPr>
            </w:pPr>
            <w:r w:rsidRPr="00254EE8">
              <w:rPr>
                <w:color w:val="000000"/>
                <w:sz w:val="16"/>
                <w:szCs w:val="16"/>
              </w:rPr>
              <w:t>Myanmar</w:t>
            </w:r>
          </w:p>
        </w:tc>
        <w:tc>
          <w:tcPr>
            <w:tcW w:w="1580" w:type="dxa"/>
            <w:tcBorders>
              <w:top w:val="nil"/>
              <w:left w:val="nil"/>
              <w:bottom w:val="single" w:sz="4" w:space="0" w:color="auto"/>
              <w:right w:val="single" w:sz="4" w:space="0" w:color="auto"/>
            </w:tcBorders>
            <w:shd w:val="clear" w:color="auto" w:fill="auto"/>
            <w:vAlign w:val="center"/>
            <w:hideMark/>
          </w:tcPr>
          <w:p w14:paraId="1CCD9CA9"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16FFB426"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AAEC47C"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47AA065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6C84568" w14:textId="77777777" w:rsidR="00805E7F" w:rsidRPr="00254EE8" w:rsidRDefault="00805E7F" w:rsidP="007F1329">
            <w:pPr>
              <w:rPr>
                <w:color w:val="000000"/>
                <w:sz w:val="16"/>
                <w:szCs w:val="16"/>
              </w:rPr>
            </w:pPr>
            <w:r w:rsidRPr="00254EE8">
              <w:rPr>
                <w:color w:val="000000"/>
                <w:sz w:val="16"/>
                <w:szCs w:val="16"/>
              </w:rPr>
              <w:t>Namibia</w:t>
            </w:r>
          </w:p>
        </w:tc>
        <w:tc>
          <w:tcPr>
            <w:tcW w:w="1580" w:type="dxa"/>
            <w:tcBorders>
              <w:top w:val="nil"/>
              <w:left w:val="nil"/>
              <w:bottom w:val="single" w:sz="4" w:space="0" w:color="auto"/>
              <w:right w:val="single" w:sz="4" w:space="0" w:color="auto"/>
            </w:tcBorders>
            <w:shd w:val="clear" w:color="auto" w:fill="auto"/>
            <w:vAlign w:val="center"/>
            <w:hideMark/>
          </w:tcPr>
          <w:p w14:paraId="6C1B5D07" w14:textId="77777777" w:rsidR="00805E7F" w:rsidRPr="00254EE8" w:rsidRDefault="00805E7F" w:rsidP="007F1329">
            <w:pPr>
              <w:jc w:val="right"/>
              <w:rPr>
                <w:color w:val="000000"/>
                <w:sz w:val="16"/>
                <w:szCs w:val="16"/>
              </w:rPr>
            </w:pPr>
            <w:r w:rsidRPr="00254EE8">
              <w:rPr>
                <w:color w:val="000000"/>
                <w:sz w:val="16"/>
                <w:szCs w:val="16"/>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70CCC2DC" w14:textId="77777777" w:rsidR="00805E7F" w:rsidRPr="00254EE8" w:rsidRDefault="00805E7F" w:rsidP="007F1329">
            <w:pPr>
              <w:jc w:val="right"/>
              <w:rPr>
                <w:color w:val="000000"/>
                <w:sz w:val="16"/>
                <w:szCs w:val="16"/>
              </w:rPr>
            </w:pPr>
            <w:r w:rsidRPr="00254EE8">
              <w:rPr>
                <w:color w:val="000000"/>
                <w:sz w:val="16"/>
                <w:szCs w:val="16"/>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7A5C72B8" w14:textId="77777777" w:rsidR="00805E7F" w:rsidRPr="00254EE8" w:rsidRDefault="00805E7F" w:rsidP="007F1329">
            <w:pPr>
              <w:jc w:val="right"/>
              <w:rPr>
                <w:color w:val="000000"/>
                <w:sz w:val="16"/>
                <w:szCs w:val="16"/>
              </w:rPr>
            </w:pPr>
            <w:r w:rsidRPr="00254EE8">
              <w:rPr>
                <w:color w:val="000000"/>
                <w:sz w:val="16"/>
                <w:szCs w:val="16"/>
              </w:rPr>
              <w:t>286</w:t>
            </w:r>
          </w:p>
        </w:tc>
      </w:tr>
      <w:tr w:rsidR="00805E7F" w:rsidRPr="00254EE8" w14:paraId="2DE148E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C1F711" w14:textId="77777777" w:rsidR="00805E7F" w:rsidRPr="00254EE8" w:rsidRDefault="00805E7F" w:rsidP="007F1329">
            <w:pPr>
              <w:rPr>
                <w:color w:val="000000"/>
                <w:sz w:val="16"/>
                <w:szCs w:val="16"/>
              </w:rPr>
            </w:pPr>
            <w:r w:rsidRPr="00254EE8">
              <w:rPr>
                <w:color w:val="000000"/>
                <w:sz w:val="16"/>
                <w:szCs w:val="16"/>
              </w:rPr>
              <w:t>Nauru</w:t>
            </w:r>
          </w:p>
        </w:tc>
        <w:tc>
          <w:tcPr>
            <w:tcW w:w="1580" w:type="dxa"/>
            <w:tcBorders>
              <w:top w:val="nil"/>
              <w:left w:val="nil"/>
              <w:bottom w:val="single" w:sz="4" w:space="0" w:color="auto"/>
              <w:right w:val="single" w:sz="4" w:space="0" w:color="auto"/>
            </w:tcBorders>
            <w:shd w:val="clear" w:color="auto" w:fill="auto"/>
            <w:vAlign w:val="center"/>
            <w:hideMark/>
          </w:tcPr>
          <w:p w14:paraId="0C30419D"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3251CFDF"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7A05B75"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1069621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6B5D47A" w14:textId="77777777" w:rsidR="00805E7F" w:rsidRPr="00254EE8" w:rsidRDefault="00805E7F" w:rsidP="007F1329">
            <w:pPr>
              <w:rPr>
                <w:color w:val="000000"/>
                <w:sz w:val="16"/>
                <w:szCs w:val="16"/>
              </w:rPr>
            </w:pPr>
            <w:r w:rsidRPr="00254EE8">
              <w:rPr>
                <w:color w:val="000000"/>
                <w:sz w:val="16"/>
                <w:szCs w:val="16"/>
              </w:rPr>
              <w:t>Netherlands</w:t>
            </w:r>
          </w:p>
        </w:tc>
        <w:tc>
          <w:tcPr>
            <w:tcW w:w="1580" w:type="dxa"/>
            <w:tcBorders>
              <w:top w:val="nil"/>
              <w:left w:val="nil"/>
              <w:bottom w:val="single" w:sz="4" w:space="0" w:color="auto"/>
              <w:right w:val="single" w:sz="4" w:space="0" w:color="auto"/>
            </w:tcBorders>
            <w:shd w:val="clear" w:color="auto" w:fill="auto"/>
            <w:vAlign w:val="center"/>
            <w:hideMark/>
          </w:tcPr>
          <w:p w14:paraId="78A52602" w14:textId="77777777" w:rsidR="00805E7F" w:rsidRPr="00254EE8" w:rsidRDefault="00805E7F" w:rsidP="007F1329">
            <w:pPr>
              <w:jc w:val="right"/>
              <w:rPr>
                <w:color w:val="000000"/>
                <w:sz w:val="16"/>
                <w:szCs w:val="16"/>
              </w:rPr>
            </w:pPr>
            <w:r w:rsidRPr="00254EE8">
              <w:rPr>
                <w:color w:val="000000"/>
                <w:sz w:val="16"/>
                <w:szCs w:val="16"/>
              </w:rPr>
              <w:t xml:space="preserve">1.356 </w:t>
            </w:r>
          </w:p>
        </w:tc>
        <w:tc>
          <w:tcPr>
            <w:tcW w:w="1580" w:type="dxa"/>
            <w:tcBorders>
              <w:top w:val="nil"/>
              <w:left w:val="nil"/>
              <w:bottom w:val="single" w:sz="4" w:space="0" w:color="auto"/>
              <w:right w:val="single" w:sz="4" w:space="0" w:color="auto"/>
            </w:tcBorders>
            <w:shd w:val="clear" w:color="auto" w:fill="auto"/>
            <w:noWrap/>
            <w:vAlign w:val="center"/>
            <w:hideMark/>
          </w:tcPr>
          <w:p w14:paraId="72B004D2" w14:textId="77777777" w:rsidR="00805E7F" w:rsidRPr="00254EE8" w:rsidRDefault="00805E7F" w:rsidP="007F1329">
            <w:pPr>
              <w:jc w:val="right"/>
              <w:rPr>
                <w:color w:val="000000"/>
                <w:sz w:val="16"/>
                <w:szCs w:val="16"/>
              </w:rPr>
            </w:pPr>
            <w:r w:rsidRPr="00254EE8">
              <w:rPr>
                <w:color w:val="000000"/>
                <w:sz w:val="16"/>
                <w:szCs w:val="16"/>
              </w:rPr>
              <w:t xml:space="preserve">1.937 </w:t>
            </w:r>
          </w:p>
        </w:tc>
        <w:tc>
          <w:tcPr>
            <w:tcW w:w="1580" w:type="dxa"/>
            <w:tcBorders>
              <w:top w:val="nil"/>
              <w:left w:val="nil"/>
              <w:bottom w:val="single" w:sz="4" w:space="0" w:color="auto"/>
              <w:right w:val="single" w:sz="4" w:space="0" w:color="auto"/>
            </w:tcBorders>
            <w:shd w:val="clear" w:color="auto" w:fill="auto"/>
            <w:noWrap/>
            <w:vAlign w:val="center"/>
            <w:hideMark/>
          </w:tcPr>
          <w:p w14:paraId="65B5F448" w14:textId="77777777" w:rsidR="00805E7F" w:rsidRPr="00507E8E" w:rsidRDefault="00805E7F" w:rsidP="007F1329">
            <w:pPr>
              <w:jc w:val="right"/>
              <w:rPr>
                <w:color w:val="000000"/>
                <w:sz w:val="16"/>
                <w:szCs w:val="16"/>
              </w:rPr>
            </w:pPr>
            <w:r w:rsidRPr="00254EE8">
              <w:rPr>
                <w:color w:val="000000"/>
                <w:sz w:val="16"/>
                <w:szCs w:val="16"/>
              </w:rPr>
              <w:t>43</w:t>
            </w:r>
            <w:r>
              <w:rPr>
                <w:color w:val="000000"/>
                <w:sz w:val="16"/>
                <w:szCs w:val="16"/>
              </w:rPr>
              <w:t xml:space="preserve"> </w:t>
            </w:r>
            <w:r w:rsidRPr="00507E8E">
              <w:rPr>
                <w:color w:val="000000"/>
                <w:sz w:val="16"/>
                <w:szCs w:val="16"/>
              </w:rPr>
              <w:t>135</w:t>
            </w:r>
          </w:p>
        </w:tc>
      </w:tr>
      <w:tr w:rsidR="00805E7F" w:rsidRPr="00254EE8" w14:paraId="7907D38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5E4264E" w14:textId="77777777" w:rsidR="00805E7F" w:rsidRPr="00254EE8" w:rsidRDefault="00805E7F" w:rsidP="007F1329">
            <w:pPr>
              <w:rPr>
                <w:color w:val="000000"/>
                <w:sz w:val="16"/>
                <w:szCs w:val="16"/>
              </w:rPr>
            </w:pPr>
            <w:r w:rsidRPr="00254EE8">
              <w:rPr>
                <w:color w:val="000000"/>
                <w:sz w:val="16"/>
                <w:szCs w:val="16"/>
              </w:rPr>
              <w:t>New Zealand</w:t>
            </w:r>
          </w:p>
        </w:tc>
        <w:tc>
          <w:tcPr>
            <w:tcW w:w="1580" w:type="dxa"/>
            <w:tcBorders>
              <w:top w:val="nil"/>
              <w:left w:val="nil"/>
              <w:bottom w:val="single" w:sz="4" w:space="0" w:color="auto"/>
              <w:right w:val="single" w:sz="4" w:space="0" w:color="auto"/>
            </w:tcBorders>
            <w:shd w:val="clear" w:color="auto" w:fill="auto"/>
            <w:vAlign w:val="center"/>
            <w:hideMark/>
          </w:tcPr>
          <w:p w14:paraId="0C9E490B" w14:textId="77777777" w:rsidR="00805E7F" w:rsidRPr="00254EE8" w:rsidRDefault="00805E7F" w:rsidP="007F1329">
            <w:pPr>
              <w:jc w:val="right"/>
              <w:rPr>
                <w:color w:val="000000"/>
                <w:sz w:val="16"/>
                <w:szCs w:val="16"/>
              </w:rPr>
            </w:pPr>
            <w:r w:rsidRPr="00254EE8">
              <w:rPr>
                <w:color w:val="000000"/>
                <w:sz w:val="16"/>
                <w:szCs w:val="16"/>
              </w:rPr>
              <w:t xml:space="preserve">0.291 </w:t>
            </w:r>
          </w:p>
        </w:tc>
        <w:tc>
          <w:tcPr>
            <w:tcW w:w="1580" w:type="dxa"/>
            <w:tcBorders>
              <w:top w:val="nil"/>
              <w:left w:val="nil"/>
              <w:bottom w:val="single" w:sz="4" w:space="0" w:color="auto"/>
              <w:right w:val="single" w:sz="4" w:space="0" w:color="auto"/>
            </w:tcBorders>
            <w:shd w:val="clear" w:color="auto" w:fill="auto"/>
            <w:noWrap/>
            <w:vAlign w:val="center"/>
            <w:hideMark/>
          </w:tcPr>
          <w:p w14:paraId="2F64E225" w14:textId="77777777" w:rsidR="00805E7F" w:rsidRPr="00254EE8" w:rsidRDefault="00805E7F" w:rsidP="007F1329">
            <w:pPr>
              <w:jc w:val="right"/>
              <w:rPr>
                <w:color w:val="000000"/>
                <w:sz w:val="16"/>
                <w:szCs w:val="16"/>
              </w:rPr>
            </w:pPr>
            <w:r w:rsidRPr="00254EE8">
              <w:rPr>
                <w:color w:val="000000"/>
                <w:sz w:val="16"/>
                <w:szCs w:val="16"/>
              </w:rPr>
              <w:t xml:space="preserve">0.416 </w:t>
            </w:r>
          </w:p>
        </w:tc>
        <w:tc>
          <w:tcPr>
            <w:tcW w:w="1580" w:type="dxa"/>
            <w:tcBorders>
              <w:top w:val="nil"/>
              <w:left w:val="nil"/>
              <w:bottom w:val="single" w:sz="4" w:space="0" w:color="auto"/>
              <w:right w:val="single" w:sz="4" w:space="0" w:color="auto"/>
            </w:tcBorders>
            <w:shd w:val="clear" w:color="auto" w:fill="auto"/>
            <w:noWrap/>
            <w:vAlign w:val="center"/>
            <w:hideMark/>
          </w:tcPr>
          <w:p w14:paraId="4C44734B" w14:textId="77777777" w:rsidR="00805E7F" w:rsidRPr="00507E8E" w:rsidRDefault="00805E7F" w:rsidP="007F1329">
            <w:pPr>
              <w:jc w:val="right"/>
              <w:rPr>
                <w:color w:val="000000"/>
                <w:sz w:val="16"/>
                <w:szCs w:val="16"/>
              </w:rPr>
            </w:pPr>
            <w:r w:rsidRPr="00254EE8">
              <w:rPr>
                <w:color w:val="000000"/>
                <w:sz w:val="16"/>
                <w:szCs w:val="16"/>
              </w:rPr>
              <w:t>9</w:t>
            </w:r>
            <w:r>
              <w:rPr>
                <w:color w:val="000000"/>
                <w:sz w:val="16"/>
                <w:szCs w:val="16"/>
              </w:rPr>
              <w:t xml:space="preserve"> </w:t>
            </w:r>
            <w:r w:rsidRPr="00507E8E">
              <w:rPr>
                <w:color w:val="000000"/>
                <w:sz w:val="16"/>
                <w:szCs w:val="16"/>
              </w:rPr>
              <w:t>257</w:t>
            </w:r>
          </w:p>
        </w:tc>
      </w:tr>
      <w:tr w:rsidR="00805E7F" w:rsidRPr="00254EE8" w14:paraId="5CAA2DC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C4A75E6" w14:textId="77777777" w:rsidR="00805E7F" w:rsidRPr="00254EE8" w:rsidRDefault="00805E7F" w:rsidP="007F1329">
            <w:pPr>
              <w:rPr>
                <w:color w:val="000000"/>
                <w:sz w:val="16"/>
                <w:szCs w:val="16"/>
              </w:rPr>
            </w:pPr>
            <w:r w:rsidRPr="00254EE8">
              <w:rPr>
                <w:color w:val="000000"/>
                <w:sz w:val="16"/>
                <w:szCs w:val="16"/>
              </w:rPr>
              <w:t>Nicaragua</w:t>
            </w:r>
          </w:p>
        </w:tc>
        <w:tc>
          <w:tcPr>
            <w:tcW w:w="1580" w:type="dxa"/>
            <w:tcBorders>
              <w:top w:val="nil"/>
              <w:left w:val="nil"/>
              <w:bottom w:val="single" w:sz="4" w:space="0" w:color="auto"/>
              <w:right w:val="single" w:sz="4" w:space="0" w:color="auto"/>
            </w:tcBorders>
            <w:shd w:val="clear" w:color="auto" w:fill="auto"/>
            <w:vAlign w:val="center"/>
            <w:hideMark/>
          </w:tcPr>
          <w:p w14:paraId="0F99D7A4" w14:textId="77777777" w:rsidR="00805E7F" w:rsidRPr="00254EE8" w:rsidRDefault="00805E7F" w:rsidP="007F1329">
            <w:pPr>
              <w:jc w:val="right"/>
              <w:rPr>
                <w:color w:val="000000"/>
                <w:sz w:val="16"/>
                <w:szCs w:val="16"/>
              </w:rPr>
            </w:pPr>
            <w:r w:rsidRPr="00254EE8">
              <w:rPr>
                <w:color w:val="000000"/>
                <w:sz w:val="16"/>
                <w:szCs w:val="16"/>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1BF27550"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3F8B4385" w14:textId="77777777" w:rsidR="00805E7F" w:rsidRPr="00254EE8" w:rsidRDefault="00805E7F" w:rsidP="007F1329">
            <w:pPr>
              <w:jc w:val="right"/>
              <w:rPr>
                <w:color w:val="000000"/>
                <w:sz w:val="16"/>
                <w:szCs w:val="16"/>
              </w:rPr>
            </w:pPr>
            <w:r w:rsidRPr="00254EE8">
              <w:rPr>
                <w:color w:val="000000"/>
                <w:sz w:val="16"/>
                <w:szCs w:val="16"/>
              </w:rPr>
              <w:t>159</w:t>
            </w:r>
          </w:p>
        </w:tc>
      </w:tr>
      <w:tr w:rsidR="00805E7F" w:rsidRPr="00254EE8" w14:paraId="10D123C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7AA99FD" w14:textId="77777777" w:rsidR="00805E7F" w:rsidRPr="00254EE8" w:rsidRDefault="00805E7F" w:rsidP="007F1329">
            <w:pPr>
              <w:rPr>
                <w:color w:val="000000"/>
                <w:sz w:val="16"/>
                <w:szCs w:val="16"/>
              </w:rPr>
            </w:pPr>
            <w:r w:rsidRPr="00254EE8">
              <w:rPr>
                <w:color w:val="000000"/>
                <w:sz w:val="16"/>
                <w:szCs w:val="16"/>
              </w:rPr>
              <w:t>Niger</w:t>
            </w:r>
          </w:p>
        </w:tc>
        <w:tc>
          <w:tcPr>
            <w:tcW w:w="1580" w:type="dxa"/>
            <w:tcBorders>
              <w:top w:val="nil"/>
              <w:left w:val="nil"/>
              <w:bottom w:val="single" w:sz="4" w:space="0" w:color="auto"/>
              <w:right w:val="single" w:sz="4" w:space="0" w:color="auto"/>
            </w:tcBorders>
            <w:shd w:val="clear" w:color="auto" w:fill="auto"/>
            <w:vAlign w:val="center"/>
            <w:hideMark/>
          </w:tcPr>
          <w:p w14:paraId="36E233F6"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1EF02EEC"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7F44E34E" w14:textId="77777777" w:rsidR="00805E7F" w:rsidRPr="00254EE8" w:rsidRDefault="00805E7F" w:rsidP="007F1329">
            <w:pPr>
              <w:jc w:val="right"/>
              <w:rPr>
                <w:color w:val="000000"/>
                <w:sz w:val="16"/>
                <w:szCs w:val="16"/>
              </w:rPr>
            </w:pPr>
            <w:r w:rsidRPr="00254EE8">
              <w:rPr>
                <w:color w:val="000000"/>
                <w:sz w:val="16"/>
                <w:szCs w:val="16"/>
              </w:rPr>
              <w:t>64</w:t>
            </w:r>
          </w:p>
        </w:tc>
      </w:tr>
    </w:tbl>
    <w:p w14:paraId="4256F159" w14:textId="77777777" w:rsidR="00805E7F" w:rsidRPr="00844E09" w:rsidRDefault="00805E7F"/>
    <w:p w14:paraId="1C75AB91" w14:textId="77777777" w:rsidR="00805E7F" w:rsidRPr="00844E09" w:rsidRDefault="00805E7F">
      <w:r w:rsidRPr="00844E09">
        <w:br w:type="page"/>
      </w:r>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7750FBB9"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3910C" w14:textId="77777777" w:rsidR="00805E7F" w:rsidRPr="0036753E" w:rsidRDefault="00805E7F" w:rsidP="007F1329">
            <w:pPr>
              <w:jc w:val="center"/>
              <w:rPr>
                <w:b/>
                <w:bCs/>
                <w:sz w:val="16"/>
                <w:szCs w:val="16"/>
              </w:rPr>
            </w:pPr>
            <w:r>
              <w:rPr>
                <w:b/>
                <w:bCs/>
                <w:sz w:val="16"/>
                <w:szCs w:val="16"/>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0205C1D" w14:textId="77777777" w:rsidR="00805E7F" w:rsidRPr="00507E8E"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47AADCF" w14:textId="77777777" w:rsidR="00805E7F" w:rsidRPr="00AB6547" w:rsidRDefault="00805E7F" w:rsidP="007F1329">
            <w:pPr>
              <w:jc w:val="center"/>
              <w:rPr>
                <w:b/>
                <w:bCs/>
                <w:color w:val="000000"/>
                <w:sz w:val="16"/>
                <w:szCs w:val="16"/>
              </w:rPr>
            </w:pPr>
            <w:r w:rsidRPr="00586096">
              <w:rPr>
                <w:b/>
                <w:bCs/>
                <w:color w:val="000000"/>
                <w:sz w:val="16"/>
                <w:szCs w:val="16"/>
              </w:rPr>
              <w:t xml:space="preserve">Scale with 22% </w:t>
            </w:r>
            <w:r w:rsidRPr="000D3A32">
              <w:rPr>
                <w:b/>
                <w:bCs/>
                <w:color w:val="000000"/>
                <w:sz w:val="16"/>
                <w:szCs w:val="16"/>
              </w:rPr>
              <w:t>ceiling,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16ABFE9" w14:textId="77777777" w:rsidR="00805E7F" w:rsidRPr="000D3A32" w:rsidRDefault="00805E7F" w:rsidP="007F1329">
            <w:pPr>
              <w:jc w:val="center"/>
              <w:rPr>
                <w:b/>
                <w:bCs/>
                <w:color w:val="000000"/>
                <w:sz w:val="16"/>
                <w:szCs w:val="16"/>
              </w:rPr>
            </w:pPr>
            <w:r w:rsidRPr="00254EE8">
              <w:rPr>
                <w:b/>
                <w:bCs/>
                <w:color w:val="000000"/>
                <w:sz w:val="16"/>
                <w:szCs w:val="16"/>
              </w:rPr>
              <w:t xml:space="preserve">Contributions per </w:t>
            </w:r>
            <w:r>
              <w:rPr>
                <w:b/>
                <w:bCs/>
                <w:color w:val="000000"/>
                <w:sz w:val="16"/>
                <w:szCs w:val="16"/>
              </w:rPr>
              <w:t>1 January 2021</w:t>
            </w:r>
          </w:p>
        </w:tc>
      </w:tr>
      <w:tr w:rsidR="00805E7F" w:rsidRPr="00254EE8" w14:paraId="7FAA9A8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D5DD3E" w14:textId="77777777" w:rsidR="00805E7F" w:rsidRPr="00254EE8" w:rsidRDefault="00805E7F" w:rsidP="007F1329">
            <w:pPr>
              <w:rPr>
                <w:color w:val="000000"/>
                <w:sz w:val="16"/>
                <w:szCs w:val="16"/>
              </w:rPr>
            </w:pPr>
            <w:r w:rsidRPr="00254EE8">
              <w:rPr>
                <w:color w:val="000000"/>
                <w:sz w:val="16"/>
                <w:szCs w:val="16"/>
              </w:rPr>
              <w:t>Nigeria</w:t>
            </w:r>
          </w:p>
        </w:tc>
        <w:tc>
          <w:tcPr>
            <w:tcW w:w="1580" w:type="dxa"/>
            <w:tcBorders>
              <w:top w:val="nil"/>
              <w:left w:val="nil"/>
              <w:bottom w:val="single" w:sz="4" w:space="0" w:color="auto"/>
              <w:right w:val="single" w:sz="4" w:space="0" w:color="auto"/>
            </w:tcBorders>
            <w:shd w:val="clear" w:color="auto" w:fill="auto"/>
            <w:vAlign w:val="center"/>
            <w:hideMark/>
          </w:tcPr>
          <w:p w14:paraId="3F9594A0" w14:textId="77777777" w:rsidR="00805E7F" w:rsidRPr="00254EE8" w:rsidRDefault="00805E7F" w:rsidP="007F1329">
            <w:pPr>
              <w:jc w:val="right"/>
              <w:rPr>
                <w:color w:val="000000"/>
                <w:sz w:val="16"/>
                <w:szCs w:val="16"/>
              </w:rPr>
            </w:pPr>
            <w:r w:rsidRPr="00254EE8">
              <w:rPr>
                <w:color w:val="000000"/>
                <w:sz w:val="16"/>
                <w:szCs w:val="16"/>
              </w:rPr>
              <w:t xml:space="preserve">0.250 </w:t>
            </w:r>
          </w:p>
        </w:tc>
        <w:tc>
          <w:tcPr>
            <w:tcW w:w="1580" w:type="dxa"/>
            <w:tcBorders>
              <w:top w:val="nil"/>
              <w:left w:val="nil"/>
              <w:bottom w:val="single" w:sz="4" w:space="0" w:color="auto"/>
              <w:right w:val="single" w:sz="4" w:space="0" w:color="auto"/>
            </w:tcBorders>
            <w:shd w:val="clear" w:color="auto" w:fill="auto"/>
            <w:noWrap/>
            <w:vAlign w:val="center"/>
            <w:hideMark/>
          </w:tcPr>
          <w:p w14:paraId="687396C3" w14:textId="77777777" w:rsidR="00805E7F" w:rsidRPr="00254EE8" w:rsidRDefault="00805E7F" w:rsidP="007F1329">
            <w:pPr>
              <w:jc w:val="right"/>
              <w:rPr>
                <w:color w:val="000000"/>
                <w:sz w:val="16"/>
                <w:szCs w:val="16"/>
              </w:rPr>
            </w:pPr>
            <w:r w:rsidRPr="00254EE8">
              <w:rPr>
                <w:color w:val="000000"/>
                <w:sz w:val="16"/>
                <w:szCs w:val="16"/>
              </w:rPr>
              <w:t xml:space="preserve">0.357 </w:t>
            </w:r>
          </w:p>
        </w:tc>
        <w:tc>
          <w:tcPr>
            <w:tcW w:w="1580" w:type="dxa"/>
            <w:tcBorders>
              <w:top w:val="nil"/>
              <w:left w:val="nil"/>
              <w:bottom w:val="single" w:sz="4" w:space="0" w:color="auto"/>
              <w:right w:val="single" w:sz="4" w:space="0" w:color="auto"/>
            </w:tcBorders>
            <w:shd w:val="clear" w:color="auto" w:fill="auto"/>
            <w:noWrap/>
            <w:vAlign w:val="center"/>
            <w:hideMark/>
          </w:tcPr>
          <w:p w14:paraId="356BB279" w14:textId="77777777" w:rsidR="00805E7F" w:rsidRPr="00507E8E" w:rsidRDefault="00805E7F" w:rsidP="007F1329">
            <w:pPr>
              <w:jc w:val="right"/>
              <w:rPr>
                <w:color w:val="000000"/>
                <w:sz w:val="16"/>
                <w:szCs w:val="16"/>
              </w:rPr>
            </w:pPr>
            <w:r w:rsidRPr="00254EE8">
              <w:rPr>
                <w:color w:val="000000"/>
                <w:sz w:val="16"/>
                <w:szCs w:val="16"/>
              </w:rPr>
              <w:t>7</w:t>
            </w:r>
            <w:r>
              <w:rPr>
                <w:color w:val="000000"/>
                <w:sz w:val="16"/>
                <w:szCs w:val="16"/>
              </w:rPr>
              <w:t xml:space="preserve"> </w:t>
            </w:r>
            <w:r w:rsidRPr="00507E8E">
              <w:rPr>
                <w:color w:val="000000"/>
                <w:sz w:val="16"/>
                <w:szCs w:val="16"/>
              </w:rPr>
              <w:t>953</w:t>
            </w:r>
          </w:p>
        </w:tc>
      </w:tr>
      <w:tr w:rsidR="00805E7F" w:rsidRPr="00254EE8" w14:paraId="70D60EF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EF8282E" w14:textId="77777777" w:rsidR="00805E7F" w:rsidRPr="00254EE8" w:rsidRDefault="00805E7F" w:rsidP="007F1329">
            <w:pPr>
              <w:rPr>
                <w:color w:val="000000"/>
                <w:sz w:val="16"/>
                <w:szCs w:val="16"/>
              </w:rPr>
            </w:pPr>
            <w:r w:rsidRPr="00254EE8">
              <w:rPr>
                <w:color w:val="000000"/>
                <w:sz w:val="16"/>
                <w:szCs w:val="16"/>
              </w:rPr>
              <w:t>Niue</w:t>
            </w:r>
          </w:p>
        </w:tc>
        <w:tc>
          <w:tcPr>
            <w:tcW w:w="1580" w:type="dxa"/>
            <w:tcBorders>
              <w:top w:val="nil"/>
              <w:left w:val="nil"/>
              <w:bottom w:val="single" w:sz="4" w:space="0" w:color="auto"/>
              <w:right w:val="single" w:sz="4" w:space="0" w:color="auto"/>
            </w:tcBorders>
            <w:shd w:val="clear" w:color="auto" w:fill="auto"/>
            <w:vAlign w:val="center"/>
            <w:hideMark/>
          </w:tcPr>
          <w:p w14:paraId="212A4A73"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E76DA2B"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09C8CE5"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4A7216F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F0941DE" w14:textId="77777777" w:rsidR="00805E7F" w:rsidRPr="00254EE8" w:rsidRDefault="00805E7F" w:rsidP="007F1329">
            <w:pPr>
              <w:rPr>
                <w:color w:val="000000"/>
                <w:sz w:val="16"/>
                <w:szCs w:val="16"/>
              </w:rPr>
            </w:pPr>
            <w:r w:rsidRPr="00254EE8">
              <w:rPr>
                <w:color w:val="000000"/>
                <w:sz w:val="16"/>
                <w:szCs w:val="16"/>
              </w:rPr>
              <w:t>North Macedonia</w:t>
            </w:r>
          </w:p>
        </w:tc>
        <w:tc>
          <w:tcPr>
            <w:tcW w:w="1580" w:type="dxa"/>
            <w:tcBorders>
              <w:top w:val="nil"/>
              <w:left w:val="nil"/>
              <w:bottom w:val="single" w:sz="4" w:space="0" w:color="auto"/>
              <w:right w:val="single" w:sz="4" w:space="0" w:color="auto"/>
            </w:tcBorders>
            <w:shd w:val="clear" w:color="auto" w:fill="auto"/>
            <w:vAlign w:val="center"/>
            <w:hideMark/>
          </w:tcPr>
          <w:p w14:paraId="0130D292"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490AD440"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F7D7158"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323F5C4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5E7949E" w14:textId="77777777" w:rsidR="00805E7F" w:rsidRPr="00254EE8" w:rsidRDefault="00805E7F" w:rsidP="007F1329">
            <w:pPr>
              <w:rPr>
                <w:color w:val="000000"/>
                <w:sz w:val="16"/>
                <w:szCs w:val="16"/>
              </w:rPr>
            </w:pPr>
            <w:r w:rsidRPr="00254EE8">
              <w:rPr>
                <w:color w:val="000000"/>
                <w:sz w:val="16"/>
                <w:szCs w:val="16"/>
              </w:rPr>
              <w:t>Norway</w:t>
            </w:r>
          </w:p>
        </w:tc>
        <w:tc>
          <w:tcPr>
            <w:tcW w:w="1580" w:type="dxa"/>
            <w:tcBorders>
              <w:top w:val="nil"/>
              <w:left w:val="nil"/>
              <w:bottom w:val="single" w:sz="4" w:space="0" w:color="auto"/>
              <w:right w:val="single" w:sz="4" w:space="0" w:color="auto"/>
            </w:tcBorders>
            <w:shd w:val="clear" w:color="auto" w:fill="auto"/>
            <w:vAlign w:val="center"/>
            <w:hideMark/>
          </w:tcPr>
          <w:p w14:paraId="703D1C2E" w14:textId="77777777" w:rsidR="00805E7F" w:rsidRPr="00254EE8" w:rsidRDefault="00805E7F" w:rsidP="007F1329">
            <w:pPr>
              <w:jc w:val="right"/>
              <w:rPr>
                <w:color w:val="000000"/>
                <w:sz w:val="16"/>
                <w:szCs w:val="16"/>
              </w:rPr>
            </w:pPr>
            <w:r w:rsidRPr="00254EE8">
              <w:rPr>
                <w:color w:val="000000"/>
                <w:sz w:val="16"/>
                <w:szCs w:val="16"/>
              </w:rPr>
              <w:t xml:space="preserve">0.754 </w:t>
            </w:r>
          </w:p>
        </w:tc>
        <w:tc>
          <w:tcPr>
            <w:tcW w:w="1580" w:type="dxa"/>
            <w:tcBorders>
              <w:top w:val="nil"/>
              <w:left w:val="nil"/>
              <w:bottom w:val="single" w:sz="4" w:space="0" w:color="auto"/>
              <w:right w:val="single" w:sz="4" w:space="0" w:color="auto"/>
            </w:tcBorders>
            <w:shd w:val="clear" w:color="auto" w:fill="auto"/>
            <w:noWrap/>
            <w:vAlign w:val="center"/>
            <w:hideMark/>
          </w:tcPr>
          <w:p w14:paraId="736F060C" w14:textId="77777777" w:rsidR="00805E7F" w:rsidRPr="00254EE8" w:rsidRDefault="00805E7F" w:rsidP="007F1329">
            <w:pPr>
              <w:jc w:val="right"/>
              <w:rPr>
                <w:color w:val="000000"/>
                <w:sz w:val="16"/>
                <w:szCs w:val="16"/>
              </w:rPr>
            </w:pPr>
            <w:r w:rsidRPr="00254EE8">
              <w:rPr>
                <w:color w:val="000000"/>
                <w:sz w:val="16"/>
                <w:szCs w:val="16"/>
              </w:rPr>
              <w:t xml:space="preserve">1.077 </w:t>
            </w:r>
          </w:p>
        </w:tc>
        <w:tc>
          <w:tcPr>
            <w:tcW w:w="1580" w:type="dxa"/>
            <w:tcBorders>
              <w:top w:val="nil"/>
              <w:left w:val="nil"/>
              <w:bottom w:val="single" w:sz="4" w:space="0" w:color="auto"/>
              <w:right w:val="single" w:sz="4" w:space="0" w:color="auto"/>
            </w:tcBorders>
            <w:shd w:val="clear" w:color="auto" w:fill="auto"/>
            <w:noWrap/>
            <w:vAlign w:val="center"/>
            <w:hideMark/>
          </w:tcPr>
          <w:p w14:paraId="0547E596" w14:textId="77777777" w:rsidR="00805E7F" w:rsidRPr="00507E8E" w:rsidRDefault="00805E7F" w:rsidP="007F1329">
            <w:pPr>
              <w:jc w:val="right"/>
              <w:rPr>
                <w:color w:val="000000"/>
                <w:sz w:val="16"/>
                <w:szCs w:val="16"/>
              </w:rPr>
            </w:pPr>
            <w:r w:rsidRPr="00254EE8">
              <w:rPr>
                <w:color w:val="000000"/>
                <w:sz w:val="16"/>
                <w:szCs w:val="16"/>
              </w:rPr>
              <w:t>23</w:t>
            </w:r>
            <w:r>
              <w:rPr>
                <w:color w:val="000000"/>
                <w:sz w:val="16"/>
                <w:szCs w:val="16"/>
              </w:rPr>
              <w:t xml:space="preserve"> </w:t>
            </w:r>
            <w:r w:rsidRPr="00507E8E">
              <w:rPr>
                <w:color w:val="000000"/>
                <w:sz w:val="16"/>
                <w:szCs w:val="16"/>
              </w:rPr>
              <w:t>985</w:t>
            </w:r>
          </w:p>
        </w:tc>
      </w:tr>
      <w:tr w:rsidR="00805E7F" w:rsidRPr="00254EE8" w14:paraId="41F397F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3C3A66C" w14:textId="77777777" w:rsidR="00805E7F" w:rsidRPr="00254EE8" w:rsidRDefault="00805E7F" w:rsidP="007F1329">
            <w:pPr>
              <w:rPr>
                <w:color w:val="000000"/>
                <w:sz w:val="16"/>
                <w:szCs w:val="16"/>
              </w:rPr>
            </w:pPr>
            <w:r w:rsidRPr="00254EE8">
              <w:rPr>
                <w:color w:val="000000"/>
                <w:sz w:val="16"/>
                <w:szCs w:val="16"/>
              </w:rPr>
              <w:t>Oman</w:t>
            </w:r>
          </w:p>
        </w:tc>
        <w:tc>
          <w:tcPr>
            <w:tcW w:w="1580" w:type="dxa"/>
            <w:tcBorders>
              <w:top w:val="nil"/>
              <w:left w:val="nil"/>
              <w:bottom w:val="single" w:sz="4" w:space="0" w:color="auto"/>
              <w:right w:val="single" w:sz="4" w:space="0" w:color="auto"/>
            </w:tcBorders>
            <w:shd w:val="clear" w:color="auto" w:fill="auto"/>
            <w:vAlign w:val="center"/>
            <w:hideMark/>
          </w:tcPr>
          <w:p w14:paraId="43D45187" w14:textId="77777777" w:rsidR="00805E7F" w:rsidRPr="00254EE8" w:rsidRDefault="00805E7F" w:rsidP="007F1329">
            <w:pPr>
              <w:jc w:val="right"/>
              <w:rPr>
                <w:color w:val="000000"/>
                <w:sz w:val="16"/>
                <w:szCs w:val="16"/>
              </w:rPr>
            </w:pPr>
            <w:r w:rsidRPr="00254EE8">
              <w:rPr>
                <w:color w:val="000000"/>
                <w:sz w:val="16"/>
                <w:szCs w:val="16"/>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43488F25" w14:textId="77777777" w:rsidR="00805E7F" w:rsidRPr="00254EE8" w:rsidRDefault="00805E7F" w:rsidP="007F1329">
            <w:pPr>
              <w:jc w:val="right"/>
              <w:rPr>
                <w:color w:val="000000"/>
                <w:sz w:val="16"/>
                <w:szCs w:val="16"/>
              </w:rPr>
            </w:pPr>
            <w:r w:rsidRPr="00254EE8">
              <w:rPr>
                <w:color w:val="000000"/>
                <w:sz w:val="16"/>
                <w:szCs w:val="16"/>
              </w:rPr>
              <w:t xml:space="preserve">0.164 </w:t>
            </w:r>
          </w:p>
        </w:tc>
        <w:tc>
          <w:tcPr>
            <w:tcW w:w="1580" w:type="dxa"/>
            <w:tcBorders>
              <w:top w:val="nil"/>
              <w:left w:val="nil"/>
              <w:bottom w:val="single" w:sz="4" w:space="0" w:color="auto"/>
              <w:right w:val="single" w:sz="4" w:space="0" w:color="auto"/>
            </w:tcBorders>
            <w:shd w:val="clear" w:color="auto" w:fill="auto"/>
            <w:noWrap/>
            <w:vAlign w:val="center"/>
            <w:hideMark/>
          </w:tcPr>
          <w:p w14:paraId="51A855E2" w14:textId="77777777" w:rsidR="00805E7F" w:rsidRPr="00507E8E" w:rsidRDefault="00805E7F" w:rsidP="007F1329">
            <w:pPr>
              <w:jc w:val="right"/>
              <w:rPr>
                <w:color w:val="000000"/>
                <w:sz w:val="16"/>
                <w:szCs w:val="16"/>
              </w:rPr>
            </w:pPr>
            <w:r w:rsidRPr="00254EE8">
              <w:rPr>
                <w:color w:val="000000"/>
                <w:sz w:val="16"/>
                <w:szCs w:val="16"/>
              </w:rPr>
              <w:t>3</w:t>
            </w:r>
            <w:r>
              <w:rPr>
                <w:color w:val="000000"/>
                <w:sz w:val="16"/>
                <w:szCs w:val="16"/>
              </w:rPr>
              <w:t xml:space="preserve"> </w:t>
            </w:r>
            <w:r w:rsidRPr="00507E8E">
              <w:rPr>
                <w:color w:val="000000"/>
                <w:sz w:val="16"/>
                <w:szCs w:val="16"/>
              </w:rPr>
              <w:t>658</w:t>
            </w:r>
          </w:p>
        </w:tc>
      </w:tr>
      <w:tr w:rsidR="00805E7F" w:rsidRPr="00254EE8" w14:paraId="47CE225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919C8E8" w14:textId="77777777" w:rsidR="00805E7F" w:rsidRPr="00254EE8" w:rsidRDefault="00805E7F" w:rsidP="007F1329">
            <w:pPr>
              <w:rPr>
                <w:color w:val="000000"/>
                <w:sz w:val="16"/>
                <w:szCs w:val="16"/>
              </w:rPr>
            </w:pPr>
            <w:r w:rsidRPr="00254EE8">
              <w:rPr>
                <w:color w:val="000000"/>
                <w:sz w:val="16"/>
                <w:szCs w:val="16"/>
              </w:rPr>
              <w:t>Pakistan</w:t>
            </w:r>
          </w:p>
        </w:tc>
        <w:tc>
          <w:tcPr>
            <w:tcW w:w="1580" w:type="dxa"/>
            <w:tcBorders>
              <w:top w:val="nil"/>
              <w:left w:val="nil"/>
              <w:bottom w:val="single" w:sz="4" w:space="0" w:color="auto"/>
              <w:right w:val="single" w:sz="4" w:space="0" w:color="auto"/>
            </w:tcBorders>
            <w:shd w:val="clear" w:color="auto" w:fill="auto"/>
            <w:vAlign w:val="center"/>
            <w:hideMark/>
          </w:tcPr>
          <w:p w14:paraId="2D3D2E85" w14:textId="77777777" w:rsidR="00805E7F" w:rsidRPr="00254EE8" w:rsidRDefault="00805E7F" w:rsidP="007F1329">
            <w:pPr>
              <w:jc w:val="right"/>
              <w:rPr>
                <w:color w:val="000000"/>
                <w:sz w:val="16"/>
                <w:szCs w:val="16"/>
              </w:rPr>
            </w:pPr>
            <w:r w:rsidRPr="00254EE8">
              <w:rPr>
                <w:color w:val="000000"/>
                <w:sz w:val="16"/>
                <w:szCs w:val="16"/>
              </w:rPr>
              <w:t xml:space="preserve">0.115 </w:t>
            </w:r>
          </w:p>
        </w:tc>
        <w:tc>
          <w:tcPr>
            <w:tcW w:w="1580" w:type="dxa"/>
            <w:tcBorders>
              <w:top w:val="nil"/>
              <w:left w:val="nil"/>
              <w:bottom w:val="single" w:sz="4" w:space="0" w:color="auto"/>
              <w:right w:val="single" w:sz="4" w:space="0" w:color="auto"/>
            </w:tcBorders>
            <w:shd w:val="clear" w:color="auto" w:fill="auto"/>
            <w:noWrap/>
            <w:vAlign w:val="center"/>
            <w:hideMark/>
          </w:tcPr>
          <w:p w14:paraId="1F2E6DAC" w14:textId="77777777" w:rsidR="00805E7F" w:rsidRPr="00254EE8" w:rsidRDefault="00805E7F" w:rsidP="007F1329">
            <w:pPr>
              <w:jc w:val="right"/>
              <w:rPr>
                <w:color w:val="000000"/>
                <w:sz w:val="16"/>
                <w:szCs w:val="16"/>
              </w:rPr>
            </w:pPr>
            <w:r w:rsidRPr="00254EE8">
              <w:rPr>
                <w:color w:val="000000"/>
                <w:sz w:val="16"/>
                <w:szCs w:val="16"/>
              </w:rPr>
              <w:t xml:space="preserve">0.164 </w:t>
            </w:r>
          </w:p>
        </w:tc>
        <w:tc>
          <w:tcPr>
            <w:tcW w:w="1580" w:type="dxa"/>
            <w:tcBorders>
              <w:top w:val="nil"/>
              <w:left w:val="nil"/>
              <w:bottom w:val="single" w:sz="4" w:space="0" w:color="auto"/>
              <w:right w:val="single" w:sz="4" w:space="0" w:color="auto"/>
            </w:tcBorders>
            <w:shd w:val="clear" w:color="auto" w:fill="auto"/>
            <w:noWrap/>
            <w:vAlign w:val="center"/>
            <w:hideMark/>
          </w:tcPr>
          <w:p w14:paraId="533232A7" w14:textId="77777777" w:rsidR="00805E7F" w:rsidRPr="00507E8E" w:rsidRDefault="00805E7F" w:rsidP="007F1329">
            <w:pPr>
              <w:jc w:val="right"/>
              <w:rPr>
                <w:color w:val="000000"/>
                <w:sz w:val="16"/>
                <w:szCs w:val="16"/>
              </w:rPr>
            </w:pPr>
            <w:r w:rsidRPr="00254EE8">
              <w:rPr>
                <w:color w:val="000000"/>
                <w:sz w:val="16"/>
                <w:szCs w:val="16"/>
              </w:rPr>
              <w:t>3</w:t>
            </w:r>
            <w:r>
              <w:rPr>
                <w:color w:val="000000"/>
                <w:sz w:val="16"/>
                <w:szCs w:val="16"/>
              </w:rPr>
              <w:t xml:space="preserve"> </w:t>
            </w:r>
            <w:r w:rsidRPr="00507E8E">
              <w:rPr>
                <w:color w:val="000000"/>
                <w:sz w:val="16"/>
                <w:szCs w:val="16"/>
              </w:rPr>
              <w:t>658</w:t>
            </w:r>
          </w:p>
        </w:tc>
      </w:tr>
      <w:tr w:rsidR="00805E7F" w:rsidRPr="00254EE8" w14:paraId="3C36439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0805C6" w14:textId="77777777" w:rsidR="00805E7F" w:rsidRPr="00254EE8" w:rsidRDefault="00805E7F" w:rsidP="007F1329">
            <w:pPr>
              <w:rPr>
                <w:color w:val="000000"/>
                <w:sz w:val="16"/>
                <w:szCs w:val="16"/>
              </w:rPr>
            </w:pPr>
            <w:r w:rsidRPr="00254EE8">
              <w:rPr>
                <w:color w:val="000000"/>
                <w:sz w:val="16"/>
                <w:szCs w:val="16"/>
              </w:rPr>
              <w:t>Palau</w:t>
            </w:r>
          </w:p>
        </w:tc>
        <w:tc>
          <w:tcPr>
            <w:tcW w:w="1580" w:type="dxa"/>
            <w:tcBorders>
              <w:top w:val="nil"/>
              <w:left w:val="nil"/>
              <w:bottom w:val="single" w:sz="4" w:space="0" w:color="auto"/>
              <w:right w:val="single" w:sz="4" w:space="0" w:color="auto"/>
            </w:tcBorders>
            <w:shd w:val="clear" w:color="auto" w:fill="auto"/>
            <w:vAlign w:val="center"/>
            <w:hideMark/>
          </w:tcPr>
          <w:p w14:paraId="30D2502D"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F5AA09F"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2D0B82C"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4117901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8CC6010" w14:textId="77777777" w:rsidR="00805E7F" w:rsidRPr="00254EE8" w:rsidRDefault="00805E7F" w:rsidP="007F1329">
            <w:pPr>
              <w:rPr>
                <w:color w:val="000000"/>
                <w:sz w:val="16"/>
                <w:szCs w:val="16"/>
              </w:rPr>
            </w:pPr>
            <w:r w:rsidRPr="00254EE8">
              <w:rPr>
                <w:color w:val="000000"/>
                <w:sz w:val="16"/>
                <w:szCs w:val="16"/>
              </w:rPr>
              <w:t>Panama</w:t>
            </w:r>
          </w:p>
        </w:tc>
        <w:tc>
          <w:tcPr>
            <w:tcW w:w="1580" w:type="dxa"/>
            <w:tcBorders>
              <w:top w:val="nil"/>
              <w:left w:val="nil"/>
              <w:bottom w:val="single" w:sz="4" w:space="0" w:color="auto"/>
              <w:right w:val="single" w:sz="4" w:space="0" w:color="auto"/>
            </w:tcBorders>
            <w:shd w:val="clear" w:color="auto" w:fill="auto"/>
            <w:vAlign w:val="center"/>
            <w:hideMark/>
          </w:tcPr>
          <w:p w14:paraId="238DF59E" w14:textId="77777777" w:rsidR="00805E7F" w:rsidRPr="00254EE8" w:rsidRDefault="00805E7F" w:rsidP="007F1329">
            <w:pPr>
              <w:jc w:val="right"/>
              <w:rPr>
                <w:color w:val="000000"/>
                <w:sz w:val="16"/>
                <w:szCs w:val="16"/>
              </w:rPr>
            </w:pPr>
            <w:r w:rsidRPr="00254EE8">
              <w:rPr>
                <w:color w:val="000000"/>
                <w:sz w:val="16"/>
                <w:szCs w:val="16"/>
              </w:rPr>
              <w:t xml:space="preserve">0.045 </w:t>
            </w:r>
          </w:p>
        </w:tc>
        <w:tc>
          <w:tcPr>
            <w:tcW w:w="1580" w:type="dxa"/>
            <w:tcBorders>
              <w:top w:val="nil"/>
              <w:left w:val="nil"/>
              <w:bottom w:val="single" w:sz="4" w:space="0" w:color="auto"/>
              <w:right w:val="single" w:sz="4" w:space="0" w:color="auto"/>
            </w:tcBorders>
            <w:shd w:val="clear" w:color="auto" w:fill="auto"/>
            <w:noWrap/>
            <w:vAlign w:val="center"/>
            <w:hideMark/>
          </w:tcPr>
          <w:p w14:paraId="181483E5" w14:textId="77777777" w:rsidR="00805E7F" w:rsidRPr="00254EE8" w:rsidRDefault="00805E7F" w:rsidP="007F1329">
            <w:pPr>
              <w:jc w:val="right"/>
              <w:rPr>
                <w:color w:val="000000"/>
                <w:sz w:val="16"/>
                <w:szCs w:val="16"/>
              </w:rPr>
            </w:pPr>
            <w:r w:rsidRPr="00254EE8">
              <w:rPr>
                <w:color w:val="000000"/>
                <w:sz w:val="16"/>
                <w:szCs w:val="16"/>
              </w:rPr>
              <w:t xml:space="preserve">0.064 </w:t>
            </w:r>
          </w:p>
        </w:tc>
        <w:tc>
          <w:tcPr>
            <w:tcW w:w="1580" w:type="dxa"/>
            <w:tcBorders>
              <w:top w:val="nil"/>
              <w:left w:val="nil"/>
              <w:bottom w:val="single" w:sz="4" w:space="0" w:color="auto"/>
              <w:right w:val="single" w:sz="4" w:space="0" w:color="auto"/>
            </w:tcBorders>
            <w:shd w:val="clear" w:color="auto" w:fill="auto"/>
            <w:noWrap/>
            <w:vAlign w:val="center"/>
            <w:hideMark/>
          </w:tcPr>
          <w:p w14:paraId="6614A555" w14:textId="77777777" w:rsidR="00805E7F" w:rsidRPr="00507E8E"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507E8E">
              <w:rPr>
                <w:color w:val="000000"/>
                <w:sz w:val="16"/>
                <w:szCs w:val="16"/>
              </w:rPr>
              <w:t>431</w:t>
            </w:r>
          </w:p>
        </w:tc>
      </w:tr>
      <w:tr w:rsidR="00805E7F" w:rsidRPr="00254EE8" w14:paraId="0B9CFFF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0006108" w14:textId="77777777" w:rsidR="00805E7F" w:rsidRPr="00254EE8" w:rsidRDefault="00805E7F" w:rsidP="007F1329">
            <w:pPr>
              <w:rPr>
                <w:color w:val="000000"/>
                <w:sz w:val="16"/>
                <w:szCs w:val="16"/>
              </w:rPr>
            </w:pPr>
            <w:r w:rsidRPr="00254EE8">
              <w:rPr>
                <w:color w:val="000000"/>
                <w:sz w:val="16"/>
                <w:szCs w:val="16"/>
              </w:rPr>
              <w:t>Papua New Guinea</w:t>
            </w:r>
          </w:p>
        </w:tc>
        <w:tc>
          <w:tcPr>
            <w:tcW w:w="1580" w:type="dxa"/>
            <w:tcBorders>
              <w:top w:val="nil"/>
              <w:left w:val="nil"/>
              <w:bottom w:val="single" w:sz="4" w:space="0" w:color="auto"/>
              <w:right w:val="single" w:sz="4" w:space="0" w:color="auto"/>
            </w:tcBorders>
            <w:shd w:val="clear" w:color="auto" w:fill="auto"/>
            <w:vAlign w:val="center"/>
            <w:hideMark/>
          </w:tcPr>
          <w:p w14:paraId="69974818"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BB5B8E7" w14:textId="77777777" w:rsidR="00805E7F" w:rsidRPr="00254EE8" w:rsidRDefault="00805E7F" w:rsidP="007F1329">
            <w:pPr>
              <w:jc w:val="right"/>
              <w:rPr>
                <w:color w:val="000000"/>
                <w:sz w:val="16"/>
                <w:szCs w:val="16"/>
              </w:rPr>
            </w:pPr>
            <w:r w:rsidRPr="00254EE8">
              <w:rPr>
                <w:color w:val="000000"/>
                <w:sz w:val="16"/>
                <w:szCs w:val="16"/>
              </w:rPr>
              <w:t xml:space="preserve">0.014 </w:t>
            </w:r>
          </w:p>
        </w:tc>
        <w:tc>
          <w:tcPr>
            <w:tcW w:w="1580" w:type="dxa"/>
            <w:tcBorders>
              <w:top w:val="nil"/>
              <w:left w:val="nil"/>
              <w:bottom w:val="single" w:sz="4" w:space="0" w:color="auto"/>
              <w:right w:val="single" w:sz="4" w:space="0" w:color="auto"/>
            </w:tcBorders>
            <w:shd w:val="clear" w:color="auto" w:fill="auto"/>
            <w:noWrap/>
            <w:vAlign w:val="center"/>
            <w:hideMark/>
          </w:tcPr>
          <w:p w14:paraId="35835D3F" w14:textId="77777777" w:rsidR="00805E7F" w:rsidRPr="00254EE8" w:rsidRDefault="00805E7F" w:rsidP="007F1329">
            <w:pPr>
              <w:jc w:val="right"/>
              <w:rPr>
                <w:color w:val="000000"/>
                <w:sz w:val="16"/>
                <w:szCs w:val="16"/>
              </w:rPr>
            </w:pPr>
            <w:r w:rsidRPr="00254EE8">
              <w:rPr>
                <w:color w:val="000000"/>
                <w:sz w:val="16"/>
                <w:szCs w:val="16"/>
              </w:rPr>
              <w:t>318</w:t>
            </w:r>
          </w:p>
        </w:tc>
      </w:tr>
      <w:tr w:rsidR="00805E7F" w:rsidRPr="00254EE8" w14:paraId="713AD0E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113BA63" w14:textId="77777777" w:rsidR="00805E7F" w:rsidRPr="00254EE8" w:rsidRDefault="00805E7F" w:rsidP="007F1329">
            <w:pPr>
              <w:rPr>
                <w:color w:val="000000"/>
                <w:sz w:val="16"/>
                <w:szCs w:val="16"/>
              </w:rPr>
            </w:pPr>
            <w:r w:rsidRPr="00254EE8">
              <w:rPr>
                <w:color w:val="000000"/>
                <w:sz w:val="16"/>
                <w:szCs w:val="16"/>
              </w:rPr>
              <w:t>Paraguay</w:t>
            </w:r>
          </w:p>
        </w:tc>
        <w:tc>
          <w:tcPr>
            <w:tcW w:w="1580" w:type="dxa"/>
            <w:tcBorders>
              <w:top w:val="nil"/>
              <w:left w:val="nil"/>
              <w:bottom w:val="single" w:sz="4" w:space="0" w:color="auto"/>
              <w:right w:val="single" w:sz="4" w:space="0" w:color="auto"/>
            </w:tcBorders>
            <w:shd w:val="clear" w:color="auto" w:fill="auto"/>
            <w:vAlign w:val="center"/>
            <w:hideMark/>
          </w:tcPr>
          <w:p w14:paraId="0CE228C8" w14:textId="77777777" w:rsidR="00805E7F" w:rsidRPr="00254EE8" w:rsidRDefault="00805E7F" w:rsidP="007F1329">
            <w:pPr>
              <w:jc w:val="right"/>
              <w:rPr>
                <w:color w:val="000000"/>
                <w:sz w:val="16"/>
                <w:szCs w:val="16"/>
              </w:rPr>
            </w:pPr>
            <w:r w:rsidRPr="00254EE8">
              <w:rPr>
                <w:color w:val="000000"/>
                <w:sz w:val="16"/>
                <w:szCs w:val="16"/>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5B4338B4" w14:textId="77777777" w:rsidR="00805E7F" w:rsidRPr="00254EE8" w:rsidRDefault="00805E7F" w:rsidP="007F1329">
            <w:pPr>
              <w:jc w:val="right"/>
              <w:rPr>
                <w:color w:val="000000"/>
                <w:sz w:val="16"/>
                <w:szCs w:val="16"/>
              </w:rPr>
            </w:pPr>
            <w:r w:rsidRPr="00254EE8">
              <w:rPr>
                <w:color w:val="000000"/>
                <w:sz w:val="16"/>
                <w:szCs w:val="16"/>
              </w:rPr>
              <w:t xml:space="preserve">0.023 </w:t>
            </w:r>
          </w:p>
        </w:tc>
        <w:tc>
          <w:tcPr>
            <w:tcW w:w="1580" w:type="dxa"/>
            <w:tcBorders>
              <w:top w:val="nil"/>
              <w:left w:val="nil"/>
              <w:bottom w:val="single" w:sz="4" w:space="0" w:color="auto"/>
              <w:right w:val="single" w:sz="4" w:space="0" w:color="auto"/>
            </w:tcBorders>
            <w:shd w:val="clear" w:color="auto" w:fill="auto"/>
            <w:noWrap/>
            <w:vAlign w:val="center"/>
            <w:hideMark/>
          </w:tcPr>
          <w:p w14:paraId="3CE32623" w14:textId="77777777" w:rsidR="00805E7F" w:rsidRPr="00254EE8" w:rsidRDefault="00805E7F" w:rsidP="007F1329">
            <w:pPr>
              <w:jc w:val="right"/>
              <w:rPr>
                <w:color w:val="000000"/>
                <w:sz w:val="16"/>
                <w:szCs w:val="16"/>
              </w:rPr>
            </w:pPr>
            <w:r w:rsidRPr="00254EE8">
              <w:rPr>
                <w:color w:val="000000"/>
                <w:sz w:val="16"/>
                <w:szCs w:val="16"/>
              </w:rPr>
              <w:t>509</w:t>
            </w:r>
          </w:p>
        </w:tc>
      </w:tr>
      <w:tr w:rsidR="00805E7F" w:rsidRPr="00254EE8" w14:paraId="6AD8E09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6CECA1" w14:textId="77777777" w:rsidR="00805E7F" w:rsidRPr="00254EE8" w:rsidRDefault="00805E7F" w:rsidP="007F1329">
            <w:pPr>
              <w:rPr>
                <w:color w:val="000000"/>
                <w:sz w:val="16"/>
                <w:szCs w:val="16"/>
              </w:rPr>
            </w:pPr>
            <w:r w:rsidRPr="00254EE8">
              <w:rPr>
                <w:color w:val="000000"/>
                <w:sz w:val="16"/>
                <w:szCs w:val="16"/>
              </w:rPr>
              <w:t>Peru</w:t>
            </w:r>
          </w:p>
        </w:tc>
        <w:tc>
          <w:tcPr>
            <w:tcW w:w="1580" w:type="dxa"/>
            <w:tcBorders>
              <w:top w:val="nil"/>
              <w:left w:val="nil"/>
              <w:bottom w:val="single" w:sz="4" w:space="0" w:color="auto"/>
              <w:right w:val="single" w:sz="4" w:space="0" w:color="auto"/>
            </w:tcBorders>
            <w:shd w:val="clear" w:color="auto" w:fill="auto"/>
            <w:vAlign w:val="center"/>
            <w:hideMark/>
          </w:tcPr>
          <w:p w14:paraId="05BEDE0B" w14:textId="77777777" w:rsidR="00805E7F" w:rsidRPr="00254EE8" w:rsidRDefault="00805E7F" w:rsidP="007F1329">
            <w:pPr>
              <w:jc w:val="right"/>
              <w:rPr>
                <w:color w:val="000000"/>
                <w:sz w:val="16"/>
                <w:szCs w:val="16"/>
              </w:rPr>
            </w:pPr>
            <w:r w:rsidRPr="00254EE8">
              <w:rPr>
                <w:color w:val="000000"/>
                <w:sz w:val="16"/>
                <w:szCs w:val="16"/>
              </w:rPr>
              <w:t xml:space="preserve">0.152 </w:t>
            </w:r>
          </w:p>
        </w:tc>
        <w:tc>
          <w:tcPr>
            <w:tcW w:w="1580" w:type="dxa"/>
            <w:tcBorders>
              <w:top w:val="nil"/>
              <w:left w:val="nil"/>
              <w:bottom w:val="single" w:sz="4" w:space="0" w:color="auto"/>
              <w:right w:val="single" w:sz="4" w:space="0" w:color="auto"/>
            </w:tcBorders>
            <w:shd w:val="clear" w:color="auto" w:fill="auto"/>
            <w:noWrap/>
            <w:vAlign w:val="center"/>
            <w:hideMark/>
          </w:tcPr>
          <w:p w14:paraId="065901B9" w14:textId="77777777" w:rsidR="00805E7F" w:rsidRPr="00254EE8" w:rsidRDefault="00805E7F" w:rsidP="007F1329">
            <w:pPr>
              <w:jc w:val="right"/>
              <w:rPr>
                <w:color w:val="000000"/>
                <w:sz w:val="16"/>
                <w:szCs w:val="16"/>
              </w:rPr>
            </w:pPr>
            <w:r w:rsidRPr="00254EE8">
              <w:rPr>
                <w:color w:val="000000"/>
                <w:sz w:val="16"/>
                <w:szCs w:val="16"/>
              </w:rPr>
              <w:t xml:space="preserve">0.217 </w:t>
            </w:r>
          </w:p>
        </w:tc>
        <w:tc>
          <w:tcPr>
            <w:tcW w:w="1580" w:type="dxa"/>
            <w:tcBorders>
              <w:top w:val="nil"/>
              <w:left w:val="nil"/>
              <w:bottom w:val="single" w:sz="4" w:space="0" w:color="auto"/>
              <w:right w:val="single" w:sz="4" w:space="0" w:color="auto"/>
            </w:tcBorders>
            <w:shd w:val="clear" w:color="auto" w:fill="auto"/>
            <w:noWrap/>
            <w:vAlign w:val="center"/>
            <w:hideMark/>
          </w:tcPr>
          <w:p w14:paraId="1FA3D2C0" w14:textId="77777777" w:rsidR="00805E7F" w:rsidRPr="00507E8E" w:rsidRDefault="00805E7F" w:rsidP="007F1329">
            <w:pPr>
              <w:jc w:val="right"/>
              <w:rPr>
                <w:color w:val="000000"/>
                <w:sz w:val="16"/>
                <w:szCs w:val="16"/>
              </w:rPr>
            </w:pPr>
            <w:r w:rsidRPr="00254EE8">
              <w:rPr>
                <w:color w:val="000000"/>
                <w:sz w:val="16"/>
                <w:szCs w:val="16"/>
              </w:rPr>
              <w:t>4</w:t>
            </w:r>
            <w:r>
              <w:rPr>
                <w:color w:val="000000"/>
                <w:sz w:val="16"/>
                <w:szCs w:val="16"/>
              </w:rPr>
              <w:t xml:space="preserve"> </w:t>
            </w:r>
            <w:r w:rsidRPr="00507E8E">
              <w:rPr>
                <w:color w:val="000000"/>
                <w:sz w:val="16"/>
                <w:szCs w:val="16"/>
              </w:rPr>
              <w:t>835</w:t>
            </w:r>
          </w:p>
        </w:tc>
      </w:tr>
      <w:tr w:rsidR="00805E7F" w:rsidRPr="00254EE8" w14:paraId="46025D8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D2D270D" w14:textId="77777777" w:rsidR="00805E7F" w:rsidRPr="00254EE8" w:rsidRDefault="00805E7F" w:rsidP="007F1329">
            <w:pPr>
              <w:rPr>
                <w:color w:val="000000"/>
                <w:sz w:val="16"/>
                <w:szCs w:val="16"/>
              </w:rPr>
            </w:pPr>
            <w:r w:rsidRPr="00254EE8">
              <w:rPr>
                <w:color w:val="000000"/>
                <w:sz w:val="16"/>
                <w:szCs w:val="16"/>
              </w:rPr>
              <w:t>Philippines</w:t>
            </w:r>
          </w:p>
        </w:tc>
        <w:tc>
          <w:tcPr>
            <w:tcW w:w="1580" w:type="dxa"/>
            <w:tcBorders>
              <w:top w:val="nil"/>
              <w:left w:val="nil"/>
              <w:bottom w:val="single" w:sz="4" w:space="0" w:color="auto"/>
              <w:right w:val="single" w:sz="4" w:space="0" w:color="auto"/>
            </w:tcBorders>
            <w:shd w:val="clear" w:color="auto" w:fill="auto"/>
            <w:vAlign w:val="center"/>
            <w:hideMark/>
          </w:tcPr>
          <w:p w14:paraId="683FCCB3" w14:textId="77777777" w:rsidR="00805E7F" w:rsidRPr="00254EE8" w:rsidRDefault="00805E7F" w:rsidP="007F1329">
            <w:pPr>
              <w:jc w:val="right"/>
              <w:rPr>
                <w:color w:val="000000"/>
                <w:sz w:val="16"/>
                <w:szCs w:val="16"/>
              </w:rPr>
            </w:pPr>
            <w:r w:rsidRPr="00254EE8">
              <w:rPr>
                <w:color w:val="000000"/>
                <w:sz w:val="16"/>
                <w:szCs w:val="16"/>
              </w:rPr>
              <w:t xml:space="preserve">0.205 </w:t>
            </w:r>
          </w:p>
        </w:tc>
        <w:tc>
          <w:tcPr>
            <w:tcW w:w="1580" w:type="dxa"/>
            <w:tcBorders>
              <w:top w:val="nil"/>
              <w:left w:val="nil"/>
              <w:bottom w:val="single" w:sz="4" w:space="0" w:color="auto"/>
              <w:right w:val="single" w:sz="4" w:space="0" w:color="auto"/>
            </w:tcBorders>
            <w:shd w:val="clear" w:color="auto" w:fill="auto"/>
            <w:noWrap/>
            <w:vAlign w:val="center"/>
            <w:hideMark/>
          </w:tcPr>
          <w:p w14:paraId="729CEAF5" w14:textId="77777777" w:rsidR="00805E7F" w:rsidRPr="00254EE8" w:rsidRDefault="00805E7F" w:rsidP="007F1329">
            <w:pPr>
              <w:jc w:val="right"/>
              <w:rPr>
                <w:color w:val="000000"/>
                <w:sz w:val="16"/>
                <w:szCs w:val="16"/>
              </w:rPr>
            </w:pPr>
            <w:r w:rsidRPr="00254EE8">
              <w:rPr>
                <w:color w:val="000000"/>
                <w:sz w:val="16"/>
                <w:szCs w:val="16"/>
              </w:rPr>
              <w:t xml:space="preserve">0.293 </w:t>
            </w:r>
          </w:p>
        </w:tc>
        <w:tc>
          <w:tcPr>
            <w:tcW w:w="1580" w:type="dxa"/>
            <w:tcBorders>
              <w:top w:val="nil"/>
              <w:left w:val="nil"/>
              <w:bottom w:val="single" w:sz="4" w:space="0" w:color="auto"/>
              <w:right w:val="single" w:sz="4" w:space="0" w:color="auto"/>
            </w:tcBorders>
            <w:shd w:val="clear" w:color="auto" w:fill="auto"/>
            <w:noWrap/>
            <w:vAlign w:val="center"/>
            <w:hideMark/>
          </w:tcPr>
          <w:p w14:paraId="08EEA37B" w14:textId="77777777" w:rsidR="00805E7F" w:rsidRPr="00507E8E" w:rsidRDefault="00805E7F" w:rsidP="007F1329">
            <w:pPr>
              <w:jc w:val="right"/>
              <w:rPr>
                <w:color w:val="000000"/>
                <w:sz w:val="16"/>
                <w:szCs w:val="16"/>
              </w:rPr>
            </w:pPr>
            <w:r w:rsidRPr="00254EE8">
              <w:rPr>
                <w:color w:val="000000"/>
                <w:sz w:val="16"/>
                <w:szCs w:val="16"/>
              </w:rPr>
              <w:t>6</w:t>
            </w:r>
            <w:r>
              <w:rPr>
                <w:color w:val="000000"/>
                <w:sz w:val="16"/>
                <w:szCs w:val="16"/>
              </w:rPr>
              <w:t xml:space="preserve"> </w:t>
            </w:r>
            <w:r w:rsidRPr="00507E8E">
              <w:rPr>
                <w:color w:val="000000"/>
                <w:sz w:val="16"/>
                <w:szCs w:val="16"/>
              </w:rPr>
              <w:t>521</w:t>
            </w:r>
          </w:p>
        </w:tc>
      </w:tr>
      <w:tr w:rsidR="00805E7F" w:rsidRPr="00254EE8" w14:paraId="510BC48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3CA0410" w14:textId="77777777" w:rsidR="00805E7F" w:rsidRPr="00254EE8" w:rsidRDefault="00805E7F" w:rsidP="007F1329">
            <w:pPr>
              <w:rPr>
                <w:color w:val="000000"/>
                <w:sz w:val="16"/>
                <w:szCs w:val="16"/>
              </w:rPr>
            </w:pPr>
            <w:r w:rsidRPr="00254EE8">
              <w:rPr>
                <w:color w:val="000000"/>
                <w:sz w:val="16"/>
                <w:szCs w:val="16"/>
              </w:rPr>
              <w:t>Poland</w:t>
            </w:r>
          </w:p>
        </w:tc>
        <w:tc>
          <w:tcPr>
            <w:tcW w:w="1580" w:type="dxa"/>
            <w:tcBorders>
              <w:top w:val="nil"/>
              <w:left w:val="nil"/>
              <w:bottom w:val="single" w:sz="4" w:space="0" w:color="auto"/>
              <w:right w:val="single" w:sz="4" w:space="0" w:color="auto"/>
            </w:tcBorders>
            <w:shd w:val="clear" w:color="auto" w:fill="auto"/>
            <w:vAlign w:val="center"/>
            <w:hideMark/>
          </w:tcPr>
          <w:p w14:paraId="580AD0B9" w14:textId="77777777" w:rsidR="00805E7F" w:rsidRPr="00254EE8" w:rsidRDefault="00805E7F" w:rsidP="007F1329">
            <w:pPr>
              <w:jc w:val="right"/>
              <w:rPr>
                <w:color w:val="000000"/>
                <w:sz w:val="16"/>
                <w:szCs w:val="16"/>
              </w:rPr>
            </w:pPr>
            <w:r w:rsidRPr="00254EE8">
              <w:rPr>
                <w:color w:val="000000"/>
                <w:sz w:val="16"/>
                <w:szCs w:val="16"/>
              </w:rPr>
              <w:t xml:space="preserve">0.802 </w:t>
            </w:r>
          </w:p>
        </w:tc>
        <w:tc>
          <w:tcPr>
            <w:tcW w:w="1580" w:type="dxa"/>
            <w:tcBorders>
              <w:top w:val="nil"/>
              <w:left w:val="nil"/>
              <w:bottom w:val="single" w:sz="4" w:space="0" w:color="auto"/>
              <w:right w:val="single" w:sz="4" w:space="0" w:color="auto"/>
            </w:tcBorders>
            <w:shd w:val="clear" w:color="auto" w:fill="auto"/>
            <w:noWrap/>
            <w:vAlign w:val="center"/>
            <w:hideMark/>
          </w:tcPr>
          <w:p w14:paraId="31F62D2A" w14:textId="77777777" w:rsidR="00805E7F" w:rsidRPr="00254EE8" w:rsidRDefault="00805E7F" w:rsidP="007F1329">
            <w:pPr>
              <w:jc w:val="right"/>
              <w:rPr>
                <w:color w:val="000000"/>
                <w:sz w:val="16"/>
                <w:szCs w:val="16"/>
              </w:rPr>
            </w:pPr>
            <w:r w:rsidRPr="00254EE8">
              <w:rPr>
                <w:color w:val="000000"/>
                <w:sz w:val="16"/>
                <w:szCs w:val="16"/>
              </w:rPr>
              <w:t xml:space="preserve">1.146 </w:t>
            </w:r>
          </w:p>
        </w:tc>
        <w:tc>
          <w:tcPr>
            <w:tcW w:w="1580" w:type="dxa"/>
            <w:tcBorders>
              <w:top w:val="nil"/>
              <w:left w:val="nil"/>
              <w:bottom w:val="single" w:sz="4" w:space="0" w:color="auto"/>
              <w:right w:val="single" w:sz="4" w:space="0" w:color="auto"/>
            </w:tcBorders>
            <w:shd w:val="clear" w:color="auto" w:fill="auto"/>
            <w:noWrap/>
            <w:vAlign w:val="center"/>
            <w:hideMark/>
          </w:tcPr>
          <w:p w14:paraId="4C2F6392" w14:textId="77777777" w:rsidR="00805E7F" w:rsidRPr="00507E8E" w:rsidRDefault="00805E7F" w:rsidP="007F1329">
            <w:pPr>
              <w:jc w:val="right"/>
              <w:rPr>
                <w:color w:val="000000"/>
                <w:sz w:val="16"/>
                <w:szCs w:val="16"/>
              </w:rPr>
            </w:pPr>
            <w:r w:rsidRPr="00254EE8">
              <w:rPr>
                <w:color w:val="000000"/>
                <w:sz w:val="16"/>
                <w:szCs w:val="16"/>
              </w:rPr>
              <w:t>25</w:t>
            </w:r>
            <w:r>
              <w:rPr>
                <w:color w:val="000000"/>
                <w:sz w:val="16"/>
                <w:szCs w:val="16"/>
              </w:rPr>
              <w:t xml:space="preserve"> </w:t>
            </w:r>
            <w:r w:rsidRPr="00507E8E">
              <w:rPr>
                <w:color w:val="000000"/>
                <w:sz w:val="16"/>
                <w:szCs w:val="16"/>
              </w:rPr>
              <w:t>512</w:t>
            </w:r>
          </w:p>
        </w:tc>
      </w:tr>
      <w:tr w:rsidR="00805E7F" w:rsidRPr="00254EE8" w14:paraId="6F38D1F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B7F9635" w14:textId="77777777" w:rsidR="00805E7F" w:rsidRPr="00254EE8" w:rsidRDefault="00805E7F" w:rsidP="007F1329">
            <w:pPr>
              <w:rPr>
                <w:color w:val="000000"/>
                <w:sz w:val="16"/>
                <w:szCs w:val="16"/>
              </w:rPr>
            </w:pPr>
            <w:r w:rsidRPr="00254EE8">
              <w:rPr>
                <w:color w:val="000000"/>
                <w:sz w:val="16"/>
                <w:szCs w:val="16"/>
              </w:rPr>
              <w:t>Portugal</w:t>
            </w:r>
          </w:p>
        </w:tc>
        <w:tc>
          <w:tcPr>
            <w:tcW w:w="1580" w:type="dxa"/>
            <w:tcBorders>
              <w:top w:val="nil"/>
              <w:left w:val="nil"/>
              <w:bottom w:val="single" w:sz="4" w:space="0" w:color="auto"/>
              <w:right w:val="single" w:sz="4" w:space="0" w:color="auto"/>
            </w:tcBorders>
            <w:shd w:val="clear" w:color="auto" w:fill="auto"/>
            <w:vAlign w:val="center"/>
            <w:hideMark/>
          </w:tcPr>
          <w:p w14:paraId="78B2524E" w14:textId="77777777" w:rsidR="00805E7F" w:rsidRPr="00254EE8" w:rsidRDefault="00805E7F" w:rsidP="007F1329">
            <w:pPr>
              <w:jc w:val="right"/>
              <w:rPr>
                <w:color w:val="000000"/>
                <w:sz w:val="16"/>
                <w:szCs w:val="16"/>
              </w:rPr>
            </w:pPr>
            <w:r w:rsidRPr="00254EE8">
              <w:rPr>
                <w:color w:val="000000"/>
                <w:sz w:val="16"/>
                <w:szCs w:val="16"/>
              </w:rPr>
              <w:t xml:space="preserve">0.350 </w:t>
            </w:r>
          </w:p>
        </w:tc>
        <w:tc>
          <w:tcPr>
            <w:tcW w:w="1580" w:type="dxa"/>
            <w:tcBorders>
              <w:top w:val="nil"/>
              <w:left w:val="nil"/>
              <w:bottom w:val="single" w:sz="4" w:space="0" w:color="auto"/>
              <w:right w:val="single" w:sz="4" w:space="0" w:color="auto"/>
            </w:tcBorders>
            <w:shd w:val="clear" w:color="auto" w:fill="auto"/>
            <w:noWrap/>
            <w:vAlign w:val="center"/>
            <w:hideMark/>
          </w:tcPr>
          <w:p w14:paraId="6C0C7F7B" w14:textId="77777777" w:rsidR="00805E7F" w:rsidRPr="00254EE8" w:rsidRDefault="00805E7F" w:rsidP="007F1329">
            <w:pPr>
              <w:jc w:val="right"/>
              <w:rPr>
                <w:color w:val="000000"/>
                <w:sz w:val="16"/>
                <w:szCs w:val="16"/>
              </w:rPr>
            </w:pPr>
            <w:r w:rsidRPr="00254EE8">
              <w:rPr>
                <w:color w:val="000000"/>
                <w:sz w:val="16"/>
                <w:szCs w:val="16"/>
              </w:rPr>
              <w:t xml:space="preserve">0.500 </w:t>
            </w:r>
          </w:p>
        </w:tc>
        <w:tc>
          <w:tcPr>
            <w:tcW w:w="1580" w:type="dxa"/>
            <w:tcBorders>
              <w:top w:val="nil"/>
              <w:left w:val="nil"/>
              <w:bottom w:val="single" w:sz="4" w:space="0" w:color="auto"/>
              <w:right w:val="single" w:sz="4" w:space="0" w:color="auto"/>
            </w:tcBorders>
            <w:shd w:val="clear" w:color="auto" w:fill="auto"/>
            <w:noWrap/>
            <w:vAlign w:val="center"/>
            <w:hideMark/>
          </w:tcPr>
          <w:p w14:paraId="36838958" w14:textId="77777777" w:rsidR="00805E7F" w:rsidRPr="00507E8E" w:rsidRDefault="00805E7F" w:rsidP="007F1329">
            <w:pPr>
              <w:jc w:val="right"/>
              <w:rPr>
                <w:color w:val="000000"/>
                <w:sz w:val="16"/>
                <w:szCs w:val="16"/>
              </w:rPr>
            </w:pPr>
            <w:r w:rsidRPr="00254EE8">
              <w:rPr>
                <w:color w:val="000000"/>
                <w:sz w:val="16"/>
                <w:szCs w:val="16"/>
              </w:rPr>
              <w:t>11</w:t>
            </w:r>
            <w:r>
              <w:rPr>
                <w:color w:val="000000"/>
                <w:sz w:val="16"/>
                <w:szCs w:val="16"/>
              </w:rPr>
              <w:t xml:space="preserve"> </w:t>
            </w:r>
            <w:r w:rsidRPr="00507E8E">
              <w:rPr>
                <w:color w:val="000000"/>
                <w:sz w:val="16"/>
                <w:szCs w:val="16"/>
              </w:rPr>
              <w:t>134</w:t>
            </w:r>
          </w:p>
        </w:tc>
      </w:tr>
      <w:tr w:rsidR="00805E7F" w:rsidRPr="00254EE8" w14:paraId="7B92D29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1DB6770" w14:textId="77777777" w:rsidR="00805E7F" w:rsidRPr="00254EE8" w:rsidRDefault="00805E7F" w:rsidP="007F1329">
            <w:pPr>
              <w:rPr>
                <w:color w:val="000000"/>
                <w:sz w:val="16"/>
                <w:szCs w:val="16"/>
              </w:rPr>
            </w:pPr>
            <w:r w:rsidRPr="00254EE8">
              <w:rPr>
                <w:color w:val="000000"/>
                <w:sz w:val="16"/>
                <w:szCs w:val="16"/>
              </w:rPr>
              <w:t>Qatar</w:t>
            </w:r>
          </w:p>
        </w:tc>
        <w:tc>
          <w:tcPr>
            <w:tcW w:w="1580" w:type="dxa"/>
            <w:tcBorders>
              <w:top w:val="nil"/>
              <w:left w:val="nil"/>
              <w:bottom w:val="single" w:sz="4" w:space="0" w:color="auto"/>
              <w:right w:val="single" w:sz="4" w:space="0" w:color="auto"/>
            </w:tcBorders>
            <w:shd w:val="clear" w:color="auto" w:fill="auto"/>
            <w:vAlign w:val="center"/>
            <w:hideMark/>
          </w:tcPr>
          <w:p w14:paraId="091C1FD0" w14:textId="77777777" w:rsidR="00805E7F" w:rsidRPr="00254EE8" w:rsidRDefault="00805E7F" w:rsidP="007F1329">
            <w:pPr>
              <w:jc w:val="right"/>
              <w:rPr>
                <w:color w:val="000000"/>
                <w:sz w:val="16"/>
                <w:szCs w:val="16"/>
              </w:rPr>
            </w:pPr>
            <w:r w:rsidRPr="00254EE8">
              <w:rPr>
                <w:color w:val="000000"/>
                <w:sz w:val="16"/>
                <w:szCs w:val="16"/>
              </w:rPr>
              <w:t xml:space="preserve">0.282 </w:t>
            </w:r>
          </w:p>
        </w:tc>
        <w:tc>
          <w:tcPr>
            <w:tcW w:w="1580" w:type="dxa"/>
            <w:tcBorders>
              <w:top w:val="nil"/>
              <w:left w:val="nil"/>
              <w:bottom w:val="single" w:sz="4" w:space="0" w:color="auto"/>
              <w:right w:val="single" w:sz="4" w:space="0" w:color="auto"/>
            </w:tcBorders>
            <w:shd w:val="clear" w:color="auto" w:fill="auto"/>
            <w:noWrap/>
            <w:vAlign w:val="center"/>
            <w:hideMark/>
          </w:tcPr>
          <w:p w14:paraId="16FD263D" w14:textId="77777777" w:rsidR="00805E7F" w:rsidRPr="00254EE8" w:rsidRDefault="00805E7F" w:rsidP="007F1329">
            <w:pPr>
              <w:jc w:val="right"/>
              <w:rPr>
                <w:color w:val="000000"/>
                <w:sz w:val="16"/>
                <w:szCs w:val="16"/>
              </w:rPr>
            </w:pPr>
            <w:r w:rsidRPr="00254EE8">
              <w:rPr>
                <w:color w:val="000000"/>
                <w:sz w:val="16"/>
                <w:szCs w:val="16"/>
              </w:rPr>
              <w:t xml:space="preserve">0.403 </w:t>
            </w:r>
          </w:p>
        </w:tc>
        <w:tc>
          <w:tcPr>
            <w:tcW w:w="1580" w:type="dxa"/>
            <w:tcBorders>
              <w:top w:val="nil"/>
              <w:left w:val="nil"/>
              <w:bottom w:val="single" w:sz="4" w:space="0" w:color="auto"/>
              <w:right w:val="single" w:sz="4" w:space="0" w:color="auto"/>
            </w:tcBorders>
            <w:shd w:val="clear" w:color="auto" w:fill="auto"/>
            <w:noWrap/>
            <w:vAlign w:val="center"/>
            <w:hideMark/>
          </w:tcPr>
          <w:p w14:paraId="08B0A411" w14:textId="77777777" w:rsidR="00805E7F" w:rsidRPr="00507E8E" w:rsidRDefault="00805E7F" w:rsidP="007F1329">
            <w:pPr>
              <w:jc w:val="right"/>
              <w:rPr>
                <w:color w:val="000000"/>
                <w:sz w:val="16"/>
                <w:szCs w:val="16"/>
              </w:rPr>
            </w:pPr>
            <w:r w:rsidRPr="00254EE8">
              <w:rPr>
                <w:color w:val="000000"/>
                <w:sz w:val="16"/>
                <w:szCs w:val="16"/>
              </w:rPr>
              <w:t>8</w:t>
            </w:r>
            <w:r>
              <w:rPr>
                <w:color w:val="000000"/>
                <w:sz w:val="16"/>
                <w:szCs w:val="16"/>
              </w:rPr>
              <w:t xml:space="preserve"> </w:t>
            </w:r>
            <w:r w:rsidRPr="00507E8E">
              <w:rPr>
                <w:color w:val="000000"/>
                <w:sz w:val="16"/>
                <w:szCs w:val="16"/>
              </w:rPr>
              <w:t>971</w:t>
            </w:r>
          </w:p>
        </w:tc>
      </w:tr>
      <w:tr w:rsidR="00805E7F" w:rsidRPr="00254EE8" w14:paraId="64A2E1E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AA64126" w14:textId="77777777" w:rsidR="00805E7F" w:rsidRPr="00254EE8" w:rsidRDefault="00805E7F" w:rsidP="007F1329">
            <w:pPr>
              <w:rPr>
                <w:color w:val="000000"/>
                <w:sz w:val="16"/>
                <w:szCs w:val="16"/>
              </w:rPr>
            </w:pPr>
            <w:r w:rsidRPr="00254EE8">
              <w:rPr>
                <w:color w:val="000000"/>
                <w:sz w:val="16"/>
                <w:szCs w:val="16"/>
              </w:rPr>
              <w:t>Republic of Korea</w:t>
            </w:r>
          </w:p>
        </w:tc>
        <w:tc>
          <w:tcPr>
            <w:tcW w:w="1580" w:type="dxa"/>
            <w:tcBorders>
              <w:top w:val="nil"/>
              <w:left w:val="nil"/>
              <w:bottom w:val="single" w:sz="4" w:space="0" w:color="auto"/>
              <w:right w:val="single" w:sz="4" w:space="0" w:color="auto"/>
            </w:tcBorders>
            <w:shd w:val="clear" w:color="auto" w:fill="auto"/>
            <w:vAlign w:val="center"/>
            <w:hideMark/>
          </w:tcPr>
          <w:p w14:paraId="671E3B86" w14:textId="77777777" w:rsidR="00805E7F" w:rsidRPr="00254EE8" w:rsidRDefault="00805E7F" w:rsidP="007F1329">
            <w:pPr>
              <w:jc w:val="right"/>
              <w:rPr>
                <w:color w:val="000000"/>
                <w:sz w:val="16"/>
                <w:szCs w:val="16"/>
              </w:rPr>
            </w:pPr>
            <w:r w:rsidRPr="00254EE8">
              <w:rPr>
                <w:color w:val="000000"/>
                <w:sz w:val="16"/>
                <w:szCs w:val="16"/>
              </w:rPr>
              <w:t xml:space="preserve">2.267 </w:t>
            </w:r>
          </w:p>
        </w:tc>
        <w:tc>
          <w:tcPr>
            <w:tcW w:w="1580" w:type="dxa"/>
            <w:tcBorders>
              <w:top w:val="nil"/>
              <w:left w:val="nil"/>
              <w:bottom w:val="single" w:sz="4" w:space="0" w:color="auto"/>
              <w:right w:val="single" w:sz="4" w:space="0" w:color="auto"/>
            </w:tcBorders>
            <w:shd w:val="clear" w:color="auto" w:fill="auto"/>
            <w:noWrap/>
            <w:vAlign w:val="center"/>
            <w:hideMark/>
          </w:tcPr>
          <w:p w14:paraId="0DDE7307" w14:textId="77777777" w:rsidR="00805E7F" w:rsidRPr="00254EE8" w:rsidRDefault="00805E7F" w:rsidP="007F1329">
            <w:pPr>
              <w:jc w:val="right"/>
              <w:rPr>
                <w:color w:val="000000"/>
                <w:sz w:val="16"/>
                <w:szCs w:val="16"/>
              </w:rPr>
            </w:pPr>
            <w:r w:rsidRPr="00254EE8">
              <w:rPr>
                <w:color w:val="000000"/>
                <w:sz w:val="16"/>
                <w:szCs w:val="16"/>
              </w:rPr>
              <w:t xml:space="preserve">3.239 </w:t>
            </w:r>
          </w:p>
        </w:tc>
        <w:tc>
          <w:tcPr>
            <w:tcW w:w="1580" w:type="dxa"/>
            <w:tcBorders>
              <w:top w:val="nil"/>
              <w:left w:val="nil"/>
              <w:bottom w:val="single" w:sz="4" w:space="0" w:color="auto"/>
              <w:right w:val="single" w:sz="4" w:space="0" w:color="auto"/>
            </w:tcBorders>
            <w:shd w:val="clear" w:color="auto" w:fill="auto"/>
            <w:noWrap/>
            <w:vAlign w:val="center"/>
            <w:hideMark/>
          </w:tcPr>
          <w:p w14:paraId="29EF83E0" w14:textId="77777777" w:rsidR="00805E7F" w:rsidRPr="00507E8E" w:rsidRDefault="00805E7F" w:rsidP="007F1329">
            <w:pPr>
              <w:jc w:val="right"/>
              <w:rPr>
                <w:color w:val="000000"/>
                <w:sz w:val="16"/>
                <w:szCs w:val="16"/>
              </w:rPr>
            </w:pPr>
            <w:r w:rsidRPr="00254EE8">
              <w:rPr>
                <w:color w:val="000000"/>
                <w:sz w:val="16"/>
                <w:szCs w:val="16"/>
              </w:rPr>
              <w:t>72</w:t>
            </w:r>
            <w:r>
              <w:rPr>
                <w:color w:val="000000"/>
                <w:sz w:val="16"/>
                <w:szCs w:val="16"/>
              </w:rPr>
              <w:t xml:space="preserve"> </w:t>
            </w:r>
            <w:r w:rsidRPr="00507E8E">
              <w:rPr>
                <w:color w:val="000000"/>
                <w:sz w:val="16"/>
                <w:szCs w:val="16"/>
              </w:rPr>
              <w:t>115</w:t>
            </w:r>
          </w:p>
        </w:tc>
      </w:tr>
      <w:tr w:rsidR="00805E7F" w:rsidRPr="00254EE8" w14:paraId="521CC13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7C1E164" w14:textId="77777777" w:rsidR="00805E7F" w:rsidRPr="00254EE8" w:rsidRDefault="00805E7F" w:rsidP="007F1329">
            <w:pPr>
              <w:rPr>
                <w:color w:val="000000"/>
                <w:sz w:val="16"/>
                <w:szCs w:val="16"/>
              </w:rPr>
            </w:pPr>
            <w:r w:rsidRPr="00254EE8">
              <w:rPr>
                <w:color w:val="000000"/>
                <w:sz w:val="16"/>
                <w:szCs w:val="16"/>
              </w:rPr>
              <w:t>Republic of Moldova</w:t>
            </w:r>
          </w:p>
        </w:tc>
        <w:tc>
          <w:tcPr>
            <w:tcW w:w="1580" w:type="dxa"/>
            <w:tcBorders>
              <w:top w:val="nil"/>
              <w:left w:val="nil"/>
              <w:bottom w:val="single" w:sz="4" w:space="0" w:color="auto"/>
              <w:right w:val="single" w:sz="4" w:space="0" w:color="auto"/>
            </w:tcBorders>
            <w:shd w:val="clear" w:color="auto" w:fill="auto"/>
            <w:vAlign w:val="center"/>
            <w:hideMark/>
          </w:tcPr>
          <w:p w14:paraId="43F09E2F"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0F13749"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40E2A690" w14:textId="77777777" w:rsidR="00805E7F" w:rsidRPr="00254EE8" w:rsidRDefault="00805E7F" w:rsidP="007F1329">
            <w:pPr>
              <w:jc w:val="right"/>
              <w:rPr>
                <w:color w:val="000000"/>
                <w:sz w:val="16"/>
                <w:szCs w:val="16"/>
              </w:rPr>
            </w:pPr>
            <w:r w:rsidRPr="00254EE8">
              <w:rPr>
                <w:color w:val="000000"/>
                <w:sz w:val="16"/>
                <w:szCs w:val="16"/>
              </w:rPr>
              <w:t>95</w:t>
            </w:r>
          </w:p>
        </w:tc>
      </w:tr>
      <w:tr w:rsidR="00805E7F" w:rsidRPr="00254EE8" w14:paraId="76F2261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42E7883" w14:textId="77777777" w:rsidR="00805E7F" w:rsidRPr="00254EE8" w:rsidRDefault="00805E7F" w:rsidP="007F1329">
            <w:pPr>
              <w:rPr>
                <w:color w:val="000000"/>
                <w:sz w:val="16"/>
                <w:szCs w:val="16"/>
              </w:rPr>
            </w:pPr>
            <w:r w:rsidRPr="00254EE8">
              <w:rPr>
                <w:color w:val="000000"/>
                <w:sz w:val="16"/>
                <w:szCs w:val="16"/>
              </w:rPr>
              <w:t>Romania</w:t>
            </w:r>
          </w:p>
        </w:tc>
        <w:tc>
          <w:tcPr>
            <w:tcW w:w="1580" w:type="dxa"/>
            <w:tcBorders>
              <w:top w:val="nil"/>
              <w:left w:val="nil"/>
              <w:bottom w:val="single" w:sz="4" w:space="0" w:color="auto"/>
              <w:right w:val="single" w:sz="4" w:space="0" w:color="auto"/>
            </w:tcBorders>
            <w:shd w:val="clear" w:color="auto" w:fill="auto"/>
            <w:vAlign w:val="center"/>
            <w:hideMark/>
          </w:tcPr>
          <w:p w14:paraId="75D1FF45" w14:textId="77777777" w:rsidR="00805E7F" w:rsidRPr="00254EE8" w:rsidRDefault="00805E7F" w:rsidP="007F1329">
            <w:pPr>
              <w:jc w:val="right"/>
              <w:rPr>
                <w:color w:val="000000"/>
                <w:sz w:val="16"/>
                <w:szCs w:val="16"/>
              </w:rPr>
            </w:pPr>
            <w:r w:rsidRPr="00254EE8">
              <w:rPr>
                <w:color w:val="000000"/>
                <w:sz w:val="16"/>
                <w:szCs w:val="16"/>
              </w:rPr>
              <w:t xml:space="preserve">0.198 </w:t>
            </w:r>
          </w:p>
        </w:tc>
        <w:tc>
          <w:tcPr>
            <w:tcW w:w="1580" w:type="dxa"/>
            <w:tcBorders>
              <w:top w:val="nil"/>
              <w:left w:val="nil"/>
              <w:bottom w:val="single" w:sz="4" w:space="0" w:color="auto"/>
              <w:right w:val="single" w:sz="4" w:space="0" w:color="auto"/>
            </w:tcBorders>
            <w:shd w:val="clear" w:color="auto" w:fill="auto"/>
            <w:noWrap/>
            <w:vAlign w:val="center"/>
            <w:hideMark/>
          </w:tcPr>
          <w:p w14:paraId="143AF76D" w14:textId="77777777" w:rsidR="00805E7F" w:rsidRPr="00254EE8" w:rsidRDefault="00805E7F" w:rsidP="007F1329">
            <w:pPr>
              <w:jc w:val="right"/>
              <w:rPr>
                <w:color w:val="000000"/>
                <w:sz w:val="16"/>
                <w:szCs w:val="16"/>
              </w:rPr>
            </w:pPr>
            <w:r w:rsidRPr="00254EE8">
              <w:rPr>
                <w:color w:val="000000"/>
                <w:sz w:val="16"/>
                <w:szCs w:val="16"/>
              </w:rPr>
              <w:t xml:space="preserve">0.283 </w:t>
            </w:r>
          </w:p>
        </w:tc>
        <w:tc>
          <w:tcPr>
            <w:tcW w:w="1580" w:type="dxa"/>
            <w:tcBorders>
              <w:top w:val="nil"/>
              <w:left w:val="nil"/>
              <w:bottom w:val="single" w:sz="4" w:space="0" w:color="auto"/>
              <w:right w:val="single" w:sz="4" w:space="0" w:color="auto"/>
            </w:tcBorders>
            <w:shd w:val="clear" w:color="auto" w:fill="auto"/>
            <w:noWrap/>
            <w:vAlign w:val="center"/>
            <w:hideMark/>
          </w:tcPr>
          <w:p w14:paraId="3532BFBB" w14:textId="77777777" w:rsidR="00805E7F" w:rsidRPr="00507E8E" w:rsidRDefault="00805E7F" w:rsidP="007F1329">
            <w:pPr>
              <w:jc w:val="right"/>
              <w:rPr>
                <w:color w:val="000000"/>
                <w:sz w:val="16"/>
                <w:szCs w:val="16"/>
              </w:rPr>
            </w:pPr>
            <w:r w:rsidRPr="00254EE8">
              <w:rPr>
                <w:color w:val="000000"/>
                <w:sz w:val="16"/>
                <w:szCs w:val="16"/>
              </w:rPr>
              <w:t>6</w:t>
            </w:r>
            <w:r>
              <w:rPr>
                <w:color w:val="000000"/>
                <w:sz w:val="16"/>
                <w:szCs w:val="16"/>
              </w:rPr>
              <w:t xml:space="preserve"> </w:t>
            </w:r>
            <w:r w:rsidRPr="00507E8E">
              <w:rPr>
                <w:color w:val="000000"/>
                <w:sz w:val="16"/>
                <w:szCs w:val="16"/>
              </w:rPr>
              <w:t>298</w:t>
            </w:r>
          </w:p>
        </w:tc>
      </w:tr>
      <w:tr w:rsidR="00805E7F" w:rsidRPr="00254EE8" w14:paraId="3F8F655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2AB8922" w14:textId="77777777" w:rsidR="00805E7F" w:rsidRPr="00254EE8" w:rsidRDefault="00805E7F" w:rsidP="007F1329">
            <w:pPr>
              <w:rPr>
                <w:color w:val="000000"/>
                <w:sz w:val="16"/>
                <w:szCs w:val="16"/>
              </w:rPr>
            </w:pPr>
            <w:r w:rsidRPr="00254EE8">
              <w:rPr>
                <w:color w:val="000000"/>
                <w:sz w:val="16"/>
                <w:szCs w:val="16"/>
              </w:rPr>
              <w:t>Rwanda</w:t>
            </w:r>
          </w:p>
        </w:tc>
        <w:tc>
          <w:tcPr>
            <w:tcW w:w="1580" w:type="dxa"/>
            <w:tcBorders>
              <w:top w:val="nil"/>
              <w:left w:val="nil"/>
              <w:bottom w:val="single" w:sz="4" w:space="0" w:color="auto"/>
              <w:right w:val="single" w:sz="4" w:space="0" w:color="auto"/>
            </w:tcBorders>
            <w:shd w:val="clear" w:color="auto" w:fill="auto"/>
            <w:vAlign w:val="center"/>
            <w:hideMark/>
          </w:tcPr>
          <w:p w14:paraId="49B8BC49"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4F1C1BAE"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045EAFEA" w14:textId="77777777" w:rsidR="00805E7F" w:rsidRPr="00254EE8" w:rsidRDefault="00805E7F" w:rsidP="007F1329">
            <w:pPr>
              <w:jc w:val="right"/>
              <w:rPr>
                <w:color w:val="000000"/>
                <w:sz w:val="16"/>
                <w:szCs w:val="16"/>
              </w:rPr>
            </w:pPr>
            <w:r w:rsidRPr="00254EE8">
              <w:rPr>
                <w:color w:val="000000"/>
                <w:sz w:val="16"/>
                <w:szCs w:val="16"/>
              </w:rPr>
              <w:t>95</w:t>
            </w:r>
          </w:p>
        </w:tc>
      </w:tr>
      <w:tr w:rsidR="00805E7F" w:rsidRPr="00254EE8" w14:paraId="1A0D102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B2FC9CA" w14:textId="77777777" w:rsidR="00805E7F" w:rsidRPr="00254EE8" w:rsidRDefault="00805E7F" w:rsidP="007F1329">
            <w:pPr>
              <w:rPr>
                <w:color w:val="000000"/>
                <w:sz w:val="16"/>
                <w:szCs w:val="16"/>
              </w:rPr>
            </w:pPr>
            <w:r w:rsidRPr="00254EE8">
              <w:rPr>
                <w:color w:val="000000"/>
                <w:sz w:val="16"/>
                <w:szCs w:val="16"/>
              </w:rPr>
              <w:t>Saint Kitts and Nevis</w:t>
            </w:r>
          </w:p>
        </w:tc>
        <w:tc>
          <w:tcPr>
            <w:tcW w:w="1580" w:type="dxa"/>
            <w:tcBorders>
              <w:top w:val="nil"/>
              <w:left w:val="nil"/>
              <w:bottom w:val="single" w:sz="4" w:space="0" w:color="auto"/>
              <w:right w:val="single" w:sz="4" w:space="0" w:color="auto"/>
            </w:tcBorders>
            <w:shd w:val="clear" w:color="auto" w:fill="auto"/>
            <w:vAlign w:val="center"/>
            <w:hideMark/>
          </w:tcPr>
          <w:p w14:paraId="735D4F01"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DACC6AF"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484F0203"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7CDAC53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2313A3B" w14:textId="77777777" w:rsidR="00805E7F" w:rsidRPr="00254EE8" w:rsidRDefault="00805E7F" w:rsidP="007F1329">
            <w:pPr>
              <w:rPr>
                <w:color w:val="000000"/>
                <w:sz w:val="16"/>
                <w:szCs w:val="16"/>
              </w:rPr>
            </w:pPr>
            <w:r w:rsidRPr="00254EE8">
              <w:rPr>
                <w:color w:val="000000"/>
                <w:sz w:val="16"/>
                <w:szCs w:val="16"/>
              </w:rPr>
              <w:t>Saint Lucia</w:t>
            </w:r>
          </w:p>
        </w:tc>
        <w:tc>
          <w:tcPr>
            <w:tcW w:w="1580" w:type="dxa"/>
            <w:tcBorders>
              <w:top w:val="nil"/>
              <w:left w:val="nil"/>
              <w:bottom w:val="single" w:sz="4" w:space="0" w:color="auto"/>
              <w:right w:val="single" w:sz="4" w:space="0" w:color="auto"/>
            </w:tcBorders>
            <w:shd w:val="clear" w:color="auto" w:fill="auto"/>
            <w:vAlign w:val="center"/>
            <w:hideMark/>
          </w:tcPr>
          <w:p w14:paraId="3593944B"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9ACD730"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6C84A64"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590713F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FCC44DD" w14:textId="77777777" w:rsidR="00805E7F" w:rsidRPr="00254EE8" w:rsidRDefault="00805E7F" w:rsidP="007F1329">
            <w:pPr>
              <w:rPr>
                <w:color w:val="000000"/>
                <w:sz w:val="16"/>
                <w:szCs w:val="16"/>
              </w:rPr>
            </w:pPr>
            <w:r w:rsidRPr="00254EE8">
              <w:rPr>
                <w:color w:val="000000"/>
                <w:sz w:val="16"/>
                <w:szCs w:val="16"/>
              </w:rPr>
              <w:t>Saint Vincent and the Grenadines</w:t>
            </w:r>
          </w:p>
        </w:tc>
        <w:tc>
          <w:tcPr>
            <w:tcW w:w="1580" w:type="dxa"/>
            <w:tcBorders>
              <w:top w:val="nil"/>
              <w:left w:val="nil"/>
              <w:bottom w:val="single" w:sz="4" w:space="0" w:color="auto"/>
              <w:right w:val="single" w:sz="4" w:space="0" w:color="auto"/>
            </w:tcBorders>
            <w:shd w:val="clear" w:color="auto" w:fill="auto"/>
            <w:vAlign w:val="center"/>
            <w:hideMark/>
          </w:tcPr>
          <w:p w14:paraId="0A7ABE8F"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1ED398F"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4C5F2FA"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6026EDA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F96F9CC" w14:textId="77777777" w:rsidR="00805E7F" w:rsidRPr="00254EE8" w:rsidRDefault="00805E7F" w:rsidP="007F1329">
            <w:pPr>
              <w:rPr>
                <w:color w:val="000000"/>
                <w:sz w:val="16"/>
                <w:szCs w:val="16"/>
              </w:rPr>
            </w:pPr>
            <w:r w:rsidRPr="00254EE8">
              <w:rPr>
                <w:color w:val="000000"/>
                <w:sz w:val="16"/>
                <w:szCs w:val="16"/>
              </w:rPr>
              <w:t>Samoa</w:t>
            </w:r>
          </w:p>
        </w:tc>
        <w:tc>
          <w:tcPr>
            <w:tcW w:w="1580" w:type="dxa"/>
            <w:tcBorders>
              <w:top w:val="nil"/>
              <w:left w:val="nil"/>
              <w:bottom w:val="single" w:sz="4" w:space="0" w:color="auto"/>
              <w:right w:val="single" w:sz="4" w:space="0" w:color="auto"/>
            </w:tcBorders>
            <w:shd w:val="clear" w:color="auto" w:fill="auto"/>
            <w:vAlign w:val="center"/>
            <w:hideMark/>
          </w:tcPr>
          <w:p w14:paraId="5DF9F0FB"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89EC059"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5D45F723"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283121E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0771340" w14:textId="77777777" w:rsidR="00805E7F" w:rsidRPr="00254EE8" w:rsidRDefault="00805E7F" w:rsidP="007F1329">
            <w:pPr>
              <w:rPr>
                <w:color w:val="000000"/>
                <w:sz w:val="16"/>
                <w:szCs w:val="16"/>
              </w:rPr>
            </w:pPr>
            <w:r w:rsidRPr="00254EE8">
              <w:rPr>
                <w:color w:val="000000"/>
                <w:sz w:val="16"/>
                <w:szCs w:val="16"/>
              </w:rPr>
              <w:t>Saudi Arabia</w:t>
            </w:r>
          </w:p>
        </w:tc>
        <w:tc>
          <w:tcPr>
            <w:tcW w:w="1580" w:type="dxa"/>
            <w:tcBorders>
              <w:top w:val="nil"/>
              <w:left w:val="nil"/>
              <w:bottom w:val="single" w:sz="4" w:space="0" w:color="auto"/>
              <w:right w:val="single" w:sz="4" w:space="0" w:color="auto"/>
            </w:tcBorders>
            <w:shd w:val="clear" w:color="auto" w:fill="auto"/>
            <w:vAlign w:val="center"/>
            <w:hideMark/>
          </w:tcPr>
          <w:p w14:paraId="032A6F52" w14:textId="77777777" w:rsidR="00805E7F" w:rsidRPr="00254EE8" w:rsidRDefault="00805E7F" w:rsidP="007F1329">
            <w:pPr>
              <w:jc w:val="right"/>
              <w:rPr>
                <w:color w:val="000000"/>
                <w:sz w:val="16"/>
                <w:szCs w:val="16"/>
              </w:rPr>
            </w:pPr>
            <w:r w:rsidRPr="00254EE8">
              <w:rPr>
                <w:color w:val="000000"/>
                <w:sz w:val="16"/>
                <w:szCs w:val="16"/>
              </w:rPr>
              <w:t xml:space="preserve">1.172 </w:t>
            </w:r>
          </w:p>
        </w:tc>
        <w:tc>
          <w:tcPr>
            <w:tcW w:w="1580" w:type="dxa"/>
            <w:tcBorders>
              <w:top w:val="nil"/>
              <w:left w:val="nil"/>
              <w:bottom w:val="single" w:sz="4" w:space="0" w:color="auto"/>
              <w:right w:val="single" w:sz="4" w:space="0" w:color="auto"/>
            </w:tcBorders>
            <w:shd w:val="clear" w:color="auto" w:fill="auto"/>
            <w:noWrap/>
            <w:vAlign w:val="center"/>
            <w:hideMark/>
          </w:tcPr>
          <w:p w14:paraId="0DFD53F1" w14:textId="77777777" w:rsidR="00805E7F" w:rsidRPr="00254EE8" w:rsidRDefault="00805E7F" w:rsidP="007F1329">
            <w:pPr>
              <w:jc w:val="right"/>
              <w:rPr>
                <w:color w:val="000000"/>
                <w:sz w:val="16"/>
                <w:szCs w:val="16"/>
              </w:rPr>
            </w:pPr>
            <w:r w:rsidRPr="00254EE8">
              <w:rPr>
                <w:color w:val="000000"/>
                <w:sz w:val="16"/>
                <w:szCs w:val="16"/>
              </w:rPr>
              <w:t xml:space="preserve">1.675 </w:t>
            </w:r>
          </w:p>
        </w:tc>
        <w:tc>
          <w:tcPr>
            <w:tcW w:w="1580" w:type="dxa"/>
            <w:tcBorders>
              <w:top w:val="nil"/>
              <w:left w:val="nil"/>
              <w:bottom w:val="single" w:sz="4" w:space="0" w:color="auto"/>
              <w:right w:val="single" w:sz="4" w:space="0" w:color="auto"/>
            </w:tcBorders>
            <w:shd w:val="clear" w:color="auto" w:fill="auto"/>
            <w:noWrap/>
            <w:vAlign w:val="center"/>
            <w:hideMark/>
          </w:tcPr>
          <w:p w14:paraId="4A89EC0A" w14:textId="77777777" w:rsidR="00805E7F" w:rsidRPr="00507E8E" w:rsidRDefault="00805E7F" w:rsidP="007F1329">
            <w:pPr>
              <w:jc w:val="right"/>
              <w:rPr>
                <w:color w:val="000000"/>
                <w:sz w:val="16"/>
                <w:szCs w:val="16"/>
              </w:rPr>
            </w:pPr>
            <w:r w:rsidRPr="00254EE8">
              <w:rPr>
                <w:color w:val="000000"/>
                <w:sz w:val="16"/>
                <w:szCs w:val="16"/>
              </w:rPr>
              <w:t>37</w:t>
            </w:r>
            <w:r>
              <w:rPr>
                <w:color w:val="000000"/>
                <w:sz w:val="16"/>
                <w:szCs w:val="16"/>
              </w:rPr>
              <w:t xml:space="preserve"> </w:t>
            </w:r>
            <w:r w:rsidRPr="00507E8E">
              <w:rPr>
                <w:color w:val="000000"/>
                <w:sz w:val="16"/>
                <w:szCs w:val="16"/>
              </w:rPr>
              <w:t>282</w:t>
            </w:r>
          </w:p>
        </w:tc>
      </w:tr>
      <w:tr w:rsidR="00805E7F" w:rsidRPr="00254EE8" w14:paraId="50657E8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FEEBF28" w14:textId="77777777" w:rsidR="00805E7F" w:rsidRPr="00254EE8" w:rsidRDefault="00805E7F" w:rsidP="007F1329">
            <w:pPr>
              <w:rPr>
                <w:color w:val="000000"/>
                <w:sz w:val="16"/>
                <w:szCs w:val="16"/>
              </w:rPr>
            </w:pPr>
            <w:r w:rsidRPr="00254EE8">
              <w:rPr>
                <w:color w:val="000000"/>
                <w:sz w:val="16"/>
                <w:szCs w:val="16"/>
              </w:rPr>
              <w:t>Senegal</w:t>
            </w:r>
          </w:p>
        </w:tc>
        <w:tc>
          <w:tcPr>
            <w:tcW w:w="1580" w:type="dxa"/>
            <w:tcBorders>
              <w:top w:val="nil"/>
              <w:left w:val="nil"/>
              <w:bottom w:val="single" w:sz="4" w:space="0" w:color="auto"/>
              <w:right w:val="single" w:sz="4" w:space="0" w:color="auto"/>
            </w:tcBorders>
            <w:shd w:val="clear" w:color="auto" w:fill="auto"/>
            <w:vAlign w:val="center"/>
            <w:hideMark/>
          </w:tcPr>
          <w:p w14:paraId="052867BB"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7A2030B2"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FF90C9B"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7626DE3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0B41AA5" w14:textId="77777777" w:rsidR="00805E7F" w:rsidRPr="00254EE8" w:rsidRDefault="00805E7F" w:rsidP="007F1329">
            <w:pPr>
              <w:rPr>
                <w:color w:val="000000"/>
                <w:sz w:val="16"/>
                <w:szCs w:val="16"/>
              </w:rPr>
            </w:pPr>
            <w:r w:rsidRPr="00254EE8">
              <w:rPr>
                <w:color w:val="000000"/>
                <w:sz w:val="16"/>
                <w:szCs w:val="16"/>
              </w:rPr>
              <w:t>Serbia</w:t>
            </w:r>
          </w:p>
        </w:tc>
        <w:tc>
          <w:tcPr>
            <w:tcW w:w="1580" w:type="dxa"/>
            <w:tcBorders>
              <w:top w:val="nil"/>
              <w:left w:val="nil"/>
              <w:bottom w:val="single" w:sz="4" w:space="0" w:color="auto"/>
              <w:right w:val="single" w:sz="4" w:space="0" w:color="auto"/>
            </w:tcBorders>
            <w:shd w:val="clear" w:color="auto" w:fill="auto"/>
            <w:vAlign w:val="center"/>
            <w:hideMark/>
          </w:tcPr>
          <w:p w14:paraId="786F13B7" w14:textId="77777777" w:rsidR="00805E7F" w:rsidRPr="00254EE8" w:rsidRDefault="00805E7F" w:rsidP="007F1329">
            <w:pPr>
              <w:jc w:val="right"/>
              <w:rPr>
                <w:color w:val="000000"/>
                <w:sz w:val="16"/>
                <w:szCs w:val="16"/>
              </w:rPr>
            </w:pPr>
            <w:r w:rsidRPr="00254EE8">
              <w:rPr>
                <w:color w:val="000000"/>
                <w:sz w:val="16"/>
                <w:szCs w:val="16"/>
              </w:rPr>
              <w:t xml:space="preserve">0.028 </w:t>
            </w:r>
          </w:p>
        </w:tc>
        <w:tc>
          <w:tcPr>
            <w:tcW w:w="1580" w:type="dxa"/>
            <w:tcBorders>
              <w:top w:val="nil"/>
              <w:left w:val="nil"/>
              <w:bottom w:val="single" w:sz="4" w:space="0" w:color="auto"/>
              <w:right w:val="single" w:sz="4" w:space="0" w:color="auto"/>
            </w:tcBorders>
            <w:shd w:val="clear" w:color="auto" w:fill="auto"/>
            <w:noWrap/>
            <w:vAlign w:val="center"/>
            <w:hideMark/>
          </w:tcPr>
          <w:p w14:paraId="58544346" w14:textId="77777777" w:rsidR="00805E7F" w:rsidRPr="00254EE8" w:rsidRDefault="00805E7F" w:rsidP="007F1329">
            <w:pPr>
              <w:jc w:val="right"/>
              <w:rPr>
                <w:color w:val="000000"/>
                <w:sz w:val="16"/>
                <w:szCs w:val="16"/>
              </w:rPr>
            </w:pPr>
            <w:r w:rsidRPr="00254EE8">
              <w:rPr>
                <w:color w:val="000000"/>
                <w:sz w:val="16"/>
                <w:szCs w:val="16"/>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33A5AE92" w14:textId="77777777" w:rsidR="00805E7F" w:rsidRPr="00254EE8" w:rsidRDefault="00805E7F" w:rsidP="007F1329">
            <w:pPr>
              <w:jc w:val="right"/>
              <w:rPr>
                <w:color w:val="000000"/>
                <w:sz w:val="16"/>
                <w:szCs w:val="16"/>
              </w:rPr>
            </w:pPr>
            <w:r w:rsidRPr="00254EE8">
              <w:rPr>
                <w:color w:val="000000"/>
                <w:sz w:val="16"/>
                <w:szCs w:val="16"/>
              </w:rPr>
              <w:t>891</w:t>
            </w:r>
          </w:p>
        </w:tc>
      </w:tr>
      <w:tr w:rsidR="00805E7F" w:rsidRPr="00254EE8" w14:paraId="4A116DE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C27F99D" w14:textId="77777777" w:rsidR="00805E7F" w:rsidRPr="00254EE8" w:rsidRDefault="00805E7F" w:rsidP="007F1329">
            <w:pPr>
              <w:rPr>
                <w:color w:val="000000"/>
                <w:sz w:val="16"/>
                <w:szCs w:val="16"/>
              </w:rPr>
            </w:pPr>
            <w:r w:rsidRPr="00254EE8">
              <w:rPr>
                <w:color w:val="000000"/>
                <w:sz w:val="16"/>
                <w:szCs w:val="16"/>
              </w:rPr>
              <w:t>Seychelles</w:t>
            </w:r>
          </w:p>
        </w:tc>
        <w:tc>
          <w:tcPr>
            <w:tcW w:w="1580" w:type="dxa"/>
            <w:tcBorders>
              <w:top w:val="nil"/>
              <w:left w:val="nil"/>
              <w:bottom w:val="single" w:sz="4" w:space="0" w:color="auto"/>
              <w:right w:val="single" w:sz="4" w:space="0" w:color="auto"/>
            </w:tcBorders>
            <w:shd w:val="clear" w:color="auto" w:fill="auto"/>
            <w:vAlign w:val="center"/>
            <w:hideMark/>
          </w:tcPr>
          <w:p w14:paraId="349FCBD6"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15B9560"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617E6C66"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65AB404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9B12F00" w14:textId="77777777" w:rsidR="00805E7F" w:rsidRPr="00254EE8" w:rsidRDefault="00805E7F" w:rsidP="007F1329">
            <w:pPr>
              <w:rPr>
                <w:color w:val="000000"/>
                <w:sz w:val="16"/>
                <w:szCs w:val="16"/>
              </w:rPr>
            </w:pPr>
            <w:r w:rsidRPr="00254EE8">
              <w:rPr>
                <w:color w:val="000000"/>
                <w:sz w:val="16"/>
                <w:szCs w:val="16"/>
              </w:rPr>
              <w:t>Sierra Leone</w:t>
            </w:r>
          </w:p>
        </w:tc>
        <w:tc>
          <w:tcPr>
            <w:tcW w:w="1580" w:type="dxa"/>
            <w:tcBorders>
              <w:top w:val="nil"/>
              <w:left w:val="nil"/>
              <w:bottom w:val="single" w:sz="4" w:space="0" w:color="auto"/>
              <w:right w:val="single" w:sz="4" w:space="0" w:color="auto"/>
            </w:tcBorders>
            <w:shd w:val="clear" w:color="auto" w:fill="auto"/>
            <w:vAlign w:val="center"/>
            <w:hideMark/>
          </w:tcPr>
          <w:p w14:paraId="3D64D9CF"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104A6A0"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A792C75" w14:textId="77777777" w:rsidR="00805E7F" w:rsidRPr="00254EE8" w:rsidRDefault="00805E7F" w:rsidP="007F1329">
            <w:pPr>
              <w:jc w:val="right"/>
              <w:rPr>
                <w:color w:val="000000"/>
                <w:sz w:val="16"/>
                <w:szCs w:val="16"/>
              </w:rPr>
            </w:pPr>
            <w:r w:rsidRPr="00254EE8">
              <w:rPr>
                <w:color w:val="000000"/>
                <w:sz w:val="16"/>
                <w:szCs w:val="16"/>
              </w:rPr>
              <w:t>32</w:t>
            </w:r>
          </w:p>
        </w:tc>
      </w:tr>
    </w:tbl>
    <w:p w14:paraId="75CE7B7F" w14:textId="77777777" w:rsidR="00805E7F" w:rsidRPr="00844E09" w:rsidRDefault="00805E7F"/>
    <w:p w14:paraId="0D64B9D1" w14:textId="77777777" w:rsidR="00805E7F" w:rsidRPr="00844E09" w:rsidRDefault="00805E7F">
      <w:r w:rsidRPr="00844E09">
        <w:br w:type="page"/>
      </w:r>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201B083E"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3202" w14:textId="77777777" w:rsidR="00805E7F" w:rsidRPr="0036753E" w:rsidRDefault="00805E7F" w:rsidP="007F1329">
            <w:pPr>
              <w:jc w:val="center"/>
              <w:rPr>
                <w:b/>
                <w:bCs/>
                <w:sz w:val="16"/>
                <w:szCs w:val="16"/>
              </w:rPr>
            </w:pPr>
            <w:r>
              <w:rPr>
                <w:b/>
                <w:bCs/>
                <w:sz w:val="16"/>
                <w:szCs w:val="16"/>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9406192" w14:textId="77777777" w:rsidR="00805E7F" w:rsidRPr="00507E8E"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5EC1F23" w14:textId="77777777" w:rsidR="00805E7F" w:rsidRPr="00AB6547" w:rsidRDefault="00805E7F" w:rsidP="007F1329">
            <w:pPr>
              <w:jc w:val="center"/>
              <w:rPr>
                <w:b/>
                <w:bCs/>
                <w:color w:val="000000"/>
                <w:sz w:val="16"/>
                <w:szCs w:val="16"/>
              </w:rPr>
            </w:pPr>
            <w:r w:rsidRPr="00586096">
              <w:rPr>
                <w:b/>
                <w:bCs/>
                <w:color w:val="000000"/>
                <w:sz w:val="16"/>
                <w:szCs w:val="16"/>
              </w:rPr>
              <w:t xml:space="preserve">Scale with 22% ceiling, no LDC </w:t>
            </w:r>
            <w:r w:rsidRPr="000D3A32">
              <w:rPr>
                <w:b/>
                <w:bCs/>
                <w:color w:val="000000"/>
                <w:sz w:val="16"/>
                <w:szCs w:val="16"/>
              </w:rPr>
              <w:t>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E7380A5" w14:textId="77777777" w:rsidR="00805E7F" w:rsidRPr="000D3A32" w:rsidRDefault="00805E7F" w:rsidP="007F1329">
            <w:pPr>
              <w:jc w:val="center"/>
              <w:rPr>
                <w:b/>
                <w:bCs/>
                <w:color w:val="000000"/>
                <w:sz w:val="16"/>
                <w:szCs w:val="16"/>
              </w:rPr>
            </w:pPr>
            <w:r w:rsidRPr="00254EE8">
              <w:rPr>
                <w:b/>
                <w:bCs/>
                <w:color w:val="000000"/>
                <w:sz w:val="16"/>
                <w:szCs w:val="16"/>
              </w:rPr>
              <w:t xml:space="preserve">Contributions per </w:t>
            </w:r>
            <w:r>
              <w:rPr>
                <w:b/>
                <w:bCs/>
                <w:color w:val="000000"/>
                <w:sz w:val="16"/>
                <w:szCs w:val="16"/>
              </w:rPr>
              <w:t>1 January 2021</w:t>
            </w:r>
          </w:p>
        </w:tc>
      </w:tr>
      <w:tr w:rsidR="00805E7F" w:rsidRPr="00254EE8" w14:paraId="255FE59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818053E" w14:textId="77777777" w:rsidR="00805E7F" w:rsidRPr="00254EE8" w:rsidRDefault="00805E7F" w:rsidP="007F1329">
            <w:pPr>
              <w:rPr>
                <w:color w:val="000000"/>
                <w:sz w:val="16"/>
                <w:szCs w:val="16"/>
              </w:rPr>
            </w:pPr>
            <w:r w:rsidRPr="00254EE8">
              <w:rPr>
                <w:color w:val="000000"/>
                <w:sz w:val="16"/>
                <w:szCs w:val="16"/>
              </w:rPr>
              <w:t>Slovakia</w:t>
            </w:r>
          </w:p>
        </w:tc>
        <w:tc>
          <w:tcPr>
            <w:tcW w:w="1580" w:type="dxa"/>
            <w:tcBorders>
              <w:top w:val="nil"/>
              <w:left w:val="nil"/>
              <w:bottom w:val="single" w:sz="4" w:space="0" w:color="auto"/>
              <w:right w:val="single" w:sz="4" w:space="0" w:color="auto"/>
            </w:tcBorders>
            <w:shd w:val="clear" w:color="auto" w:fill="auto"/>
            <w:vAlign w:val="center"/>
            <w:hideMark/>
          </w:tcPr>
          <w:p w14:paraId="5C8E09BE" w14:textId="77777777" w:rsidR="00805E7F" w:rsidRPr="00254EE8" w:rsidRDefault="00805E7F" w:rsidP="007F1329">
            <w:pPr>
              <w:jc w:val="right"/>
              <w:rPr>
                <w:color w:val="000000"/>
                <w:sz w:val="16"/>
                <w:szCs w:val="16"/>
              </w:rPr>
            </w:pPr>
            <w:r w:rsidRPr="00254EE8">
              <w:rPr>
                <w:color w:val="000000"/>
                <w:sz w:val="16"/>
                <w:szCs w:val="16"/>
              </w:rPr>
              <w:t xml:space="preserve">0.153 </w:t>
            </w:r>
          </w:p>
        </w:tc>
        <w:tc>
          <w:tcPr>
            <w:tcW w:w="1580" w:type="dxa"/>
            <w:tcBorders>
              <w:top w:val="nil"/>
              <w:left w:val="nil"/>
              <w:bottom w:val="single" w:sz="4" w:space="0" w:color="auto"/>
              <w:right w:val="single" w:sz="4" w:space="0" w:color="auto"/>
            </w:tcBorders>
            <w:shd w:val="clear" w:color="auto" w:fill="auto"/>
            <w:noWrap/>
            <w:vAlign w:val="center"/>
            <w:hideMark/>
          </w:tcPr>
          <w:p w14:paraId="50189F48" w14:textId="77777777" w:rsidR="00805E7F" w:rsidRPr="00254EE8" w:rsidRDefault="00805E7F" w:rsidP="007F1329">
            <w:pPr>
              <w:jc w:val="right"/>
              <w:rPr>
                <w:color w:val="000000"/>
                <w:sz w:val="16"/>
                <w:szCs w:val="16"/>
              </w:rPr>
            </w:pPr>
            <w:r w:rsidRPr="00254EE8">
              <w:rPr>
                <w:color w:val="000000"/>
                <w:sz w:val="16"/>
                <w:szCs w:val="16"/>
              </w:rPr>
              <w:t xml:space="preserve">0.219 </w:t>
            </w:r>
          </w:p>
        </w:tc>
        <w:tc>
          <w:tcPr>
            <w:tcW w:w="1580" w:type="dxa"/>
            <w:tcBorders>
              <w:top w:val="nil"/>
              <w:left w:val="nil"/>
              <w:bottom w:val="single" w:sz="4" w:space="0" w:color="auto"/>
              <w:right w:val="single" w:sz="4" w:space="0" w:color="auto"/>
            </w:tcBorders>
            <w:shd w:val="clear" w:color="auto" w:fill="auto"/>
            <w:noWrap/>
            <w:vAlign w:val="center"/>
            <w:hideMark/>
          </w:tcPr>
          <w:p w14:paraId="5BA35E27" w14:textId="77777777" w:rsidR="00805E7F" w:rsidRPr="00507E8E" w:rsidRDefault="00805E7F" w:rsidP="007F1329">
            <w:pPr>
              <w:jc w:val="right"/>
              <w:rPr>
                <w:color w:val="000000"/>
                <w:sz w:val="16"/>
                <w:szCs w:val="16"/>
              </w:rPr>
            </w:pPr>
            <w:r w:rsidRPr="00254EE8">
              <w:rPr>
                <w:color w:val="000000"/>
                <w:sz w:val="16"/>
                <w:szCs w:val="16"/>
              </w:rPr>
              <w:t>4</w:t>
            </w:r>
            <w:r>
              <w:rPr>
                <w:color w:val="000000"/>
                <w:sz w:val="16"/>
                <w:szCs w:val="16"/>
              </w:rPr>
              <w:t xml:space="preserve"> </w:t>
            </w:r>
            <w:r w:rsidRPr="00507E8E">
              <w:rPr>
                <w:color w:val="000000"/>
                <w:sz w:val="16"/>
                <w:szCs w:val="16"/>
              </w:rPr>
              <w:t>867</w:t>
            </w:r>
          </w:p>
        </w:tc>
      </w:tr>
      <w:tr w:rsidR="00805E7F" w:rsidRPr="00254EE8" w14:paraId="39EE88B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AF6DEFD" w14:textId="77777777" w:rsidR="00805E7F" w:rsidRPr="00254EE8" w:rsidRDefault="00805E7F" w:rsidP="007F1329">
            <w:pPr>
              <w:rPr>
                <w:color w:val="000000"/>
                <w:sz w:val="16"/>
                <w:szCs w:val="16"/>
              </w:rPr>
            </w:pPr>
            <w:r w:rsidRPr="00254EE8">
              <w:rPr>
                <w:color w:val="000000"/>
                <w:sz w:val="16"/>
                <w:szCs w:val="16"/>
              </w:rPr>
              <w:t>Slovenia</w:t>
            </w:r>
          </w:p>
        </w:tc>
        <w:tc>
          <w:tcPr>
            <w:tcW w:w="1580" w:type="dxa"/>
            <w:tcBorders>
              <w:top w:val="nil"/>
              <w:left w:val="nil"/>
              <w:bottom w:val="single" w:sz="4" w:space="0" w:color="auto"/>
              <w:right w:val="single" w:sz="4" w:space="0" w:color="auto"/>
            </w:tcBorders>
            <w:shd w:val="clear" w:color="auto" w:fill="auto"/>
            <w:vAlign w:val="center"/>
            <w:hideMark/>
          </w:tcPr>
          <w:p w14:paraId="1BD57EA8" w14:textId="77777777" w:rsidR="00805E7F" w:rsidRPr="00254EE8" w:rsidRDefault="00805E7F" w:rsidP="007F1329">
            <w:pPr>
              <w:jc w:val="right"/>
              <w:rPr>
                <w:color w:val="000000"/>
                <w:sz w:val="16"/>
                <w:szCs w:val="16"/>
              </w:rPr>
            </w:pPr>
            <w:r w:rsidRPr="00254EE8">
              <w:rPr>
                <w:color w:val="000000"/>
                <w:sz w:val="16"/>
                <w:szCs w:val="16"/>
              </w:rPr>
              <w:t xml:space="preserve">0.076 </w:t>
            </w:r>
          </w:p>
        </w:tc>
        <w:tc>
          <w:tcPr>
            <w:tcW w:w="1580" w:type="dxa"/>
            <w:tcBorders>
              <w:top w:val="nil"/>
              <w:left w:val="nil"/>
              <w:bottom w:val="single" w:sz="4" w:space="0" w:color="auto"/>
              <w:right w:val="single" w:sz="4" w:space="0" w:color="auto"/>
            </w:tcBorders>
            <w:shd w:val="clear" w:color="auto" w:fill="auto"/>
            <w:noWrap/>
            <w:vAlign w:val="center"/>
            <w:hideMark/>
          </w:tcPr>
          <w:p w14:paraId="6868B87D" w14:textId="77777777" w:rsidR="00805E7F" w:rsidRPr="00254EE8" w:rsidRDefault="00805E7F" w:rsidP="007F1329">
            <w:pPr>
              <w:jc w:val="right"/>
              <w:rPr>
                <w:color w:val="000000"/>
                <w:sz w:val="16"/>
                <w:szCs w:val="16"/>
              </w:rPr>
            </w:pPr>
            <w:r w:rsidRPr="00254EE8">
              <w:rPr>
                <w:color w:val="000000"/>
                <w:sz w:val="16"/>
                <w:szCs w:val="16"/>
              </w:rPr>
              <w:t xml:space="preserve">0.109 </w:t>
            </w:r>
          </w:p>
        </w:tc>
        <w:tc>
          <w:tcPr>
            <w:tcW w:w="1580" w:type="dxa"/>
            <w:tcBorders>
              <w:top w:val="nil"/>
              <w:left w:val="nil"/>
              <w:bottom w:val="single" w:sz="4" w:space="0" w:color="auto"/>
              <w:right w:val="single" w:sz="4" w:space="0" w:color="auto"/>
            </w:tcBorders>
            <w:shd w:val="clear" w:color="auto" w:fill="auto"/>
            <w:noWrap/>
            <w:vAlign w:val="center"/>
            <w:hideMark/>
          </w:tcPr>
          <w:p w14:paraId="147A7BDD" w14:textId="77777777" w:rsidR="00805E7F" w:rsidRPr="00507E8E"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507E8E">
              <w:rPr>
                <w:color w:val="000000"/>
                <w:sz w:val="16"/>
                <w:szCs w:val="16"/>
              </w:rPr>
              <w:t>418</w:t>
            </w:r>
          </w:p>
        </w:tc>
      </w:tr>
      <w:tr w:rsidR="00805E7F" w:rsidRPr="00254EE8" w14:paraId="279FD16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EFF3CCE" w14:textId="77777777" w:rsidR="00805E7F" w:rsidRPr="00254EE8" w:rsidRDefault="00805E7F" w:rsidP="007F1329">
            <w:pPr>
              <w:rPr>
                <w:color w:val="000000"/>
                <w:sz w:val="16"/>
                <w:szCs w:val="16"/>
              </w:rPr>
            </w:pPr>
            <w:r w:rsidRPr="00254EE8">
              <w:rPr>
                <w:color w:val="000000"/>
                <w:sz w:val="16"/>
                <w:szCs w:val="16"/>
              </w:rPr>
              <w:t>Solomon Islands</w:t>
            </w:r>
          </w:p>
        </w:tc>
        <w:tc>
          <w:tcPr>
            <w:tcW w:w="1580" w:type="dxa"/>
            <w:tcBorders>
              <w:top w:val="nil"/>
              <w:left w:val="nil"/>
              <w:bottom w:val="single" w:sz="4" w:space="0" w:color="auto"/>
              <w:right w:val="single" w:sz="4" w:space="0" w:color="auto"/>
            </w:tcBorders>
            <w:shd w:val="clear" w:color="auto" w:fill="auto"/>
            <w:vAlign w:val="center"/>
            <w:hideMark/>
          </w:tcPr>
          <w:p w14:paraId="70CC7563"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EC04CE6"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2531029"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5649D1AF"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9324F50" w14:textId="77777777" w:rsidR="00805E7F" w:rsidRPr="00254EE8" w:rsidRDefault="00805E7F" w:rsidP="007F1329">
            <w:pPr>
              <w:rPr>
                <w:color w:val="000000"/>
                <w:sz w:val="16"/>
                <w:szCs w:val="16"/>
              </w:rPr>
            </w:pPr>
            <w:r w:rsidRPr="00254EE8">
              <w:rPr>
                <w:color w:val="000000"/>
                <w:sz w:val="16"/>
                <w:szCs w:val="16"/>
              </w:rPr>
              <w:t>Somalia</w:t>
            </w:r>
          </w:p>
        </w:tc>
        <w:tc>
          <w:tcPr>
            <w:tcW w:w="1580" w:type="dxa"/>
            <w:tcBorders>
              <w:top w:val="nil"/>
              <w:left w:val="nil"/>
              <w:bottom w:val="single" w:sz="4" w:space="0" w:color="auto"/>
              <w:right w:val="single" w:sz="4" w:space="0" w:color="auto"/>
            </w:tcBorders>
            <w:shd w:val="clear" w:color="auto" w:fill="auto"/>
            <w:vAlign w:val="center"/>
            <w:hideMark/>
          </w:tcPr>
          <w:p w14:paraId="5A198E8C"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217E6C93"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0A180378"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7546EE0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8FDFE2A" w14:textId="77777777" w:rsidR="00805E7F" w:rsidRPr="00254EE8" w:rsidRDefault="00805E7F" w:rsidP="007F1329">
            <w:pPr>
              <w:rPr>
                <w:color w:val="000000"/>
                <w:sz w:val="16"/>
                <w:szCs w:val="16"/>
              </w:rPr>
            </w:pPr>
            <w:r w:rsidRPr="00254EE8">
              <w:rPr>
                <w:color w:val="000000"/>
                <w:sz w:val="16"/>
                <w:szCs w:val="16"/>
              </w:rPr>
              <w:t>South Africa</w:t>
            </w:r>
          </w:p>
        </w:tc>
        <w:tc>
          <w:tcPr>
            <w:tcW w:w="1580" w:type="dxa"/>
            <w:tcBorders>
              <w:top w:val="nil"/>
              <w:left w:val="nil"/>
              <w:bottom w:val="single" w:sz="4" w:space="0" w:color="auto"/>
              <w:right w:val="single" w:sz="4" w:space="0" w:color="auto"/>
            </w:tcBorders>
            <w:shd w:val="clear" w:color="auto" w:fill="auto"/>
            <w:vAlign w:val="center"/>
            <w:hideMark/>
          </w:tcPr>
          <w:p w14:paraId="730C780E" w14:textId="77777777" w:rsidR="00805E7F" w:rsidRPr="00254EE8" w:rsidRDefault="00805E7F" w:rsidP="007F1329">
            <w:pPr>
              <w:jc w:val="right"/>
              <w:rPr>
                <w:color w:val="000000"/>
                <w:sz w:val="16"/>
                <w:szCs w:val="16"/>
              </w:rPr>
            </w:pPr>
            <w:r w:rsidRPr="00254EE8">
              <w:rPr>
                <w:color w:val="000000"/>
                <w:sz w:val="16"/>
                <w:szCs w:val="16"/>
              </w:rPr>
              <w:t xml:space="preserve">0.272 </w:t>
            </w:r>
          </w:p>
        </w:tc>
        <w:tc>
          <w:tcPr>
            <w:tcW w:w="1580" w:type="dxa"/>
            <w:tcBorders>
              <w:top w:val="nil"/>
              <w:left w:val="nil"/>
              <w:bottom w:val="single" w:sz="4" w:space="0" w:color="auto"/>
              <w:right w:val="single" w:sz="4" w:space="0" w:color="auto"/>
            </w:tcBorders>
            <w:shd w:val="clear" w:color="auto" w:fill="auto"/>
            <w:noWrap/>
            <w:vAlign w:val="center"/>
            <w:hideMark/>
          </w:tcPr>
          <w:p w14:paraId="4066B961" w14:textId="77777777" w:rsidR="00805E7F" w:rsidRPr="00254EE8" w:rsidRDefault="00805E7F" w:rsidP="007F1329">
            <w:pPr>
              <w:jc w:val="right"/>
              <w:rPr>
                <w:color w:val="000000"/>
                <w:sz w:val="16"/>
                <w:szCs w:val="16"/>
              </w:rPr>
            </w:pPr>
            <w:r w:rsidRPr="00254EE8">
              <w:rPr>
                <w:color w:val="000000"/>
                <w:sz w:val="16"/>
                <w:szCs w:val="16"/>
              </w:rPr>
              <w:t xml:space="preserve">0.389 </w:t>
            </w:r>
          </w:p>
        </w:tc>
        <w:tc>
          <w:tcPr>
            <w:tcW w:w="1580" w:type="dxa"/>
            <w:tcBorders>
              <w:top w:val="nil"/>
              <w:left w:val="nil"/>
              <w:bottom w:val="single" w:sz="4" w:space="0" w:color="auto"/>
              <w:right w:val="single" w:sz="4" w:space="0" w:color="auto"/>
            </w:tcBorders>
            <w:shd w:val="clear" w:color="auto" w:fill="auto"/>
            <w:noWrap/>
            <w:vAlign w:val="center"/>
            <w:hideMark/>
          </w:tcPr>
          <w:p w14:paraId="3FE2A7AA" w14:textId="77777777" w:rsidR="00805E7F" w:rsidRPr="00507E8E" w:rsidRDefault="00805E7F" w:rsidP="007F1329">
            <w:pPr>
              <w:jc w:val="right"/>
              <w:rPr>
                <w:color w:val="000000"/>
                <w:sz w:val="16"/>
                <w:szCs w:val="16"/>
              </w:rPr>
            </w:pPr>
            <w:r w:rsidRPr="00254EE8">
              <w:rPr>
                <w:color w:val="000000"/>
                <w:sz w:val="16"/>
                <w:szCs w:val="16"/>
              </w:rPr>
              <w:t>8</w:t>
            </w:r>
            <w:r>
              <w:rPr>
                <w:color w:val="000000"/>
                <w:sz w:val="16"/>
                <w:szCs w:val="16"/>
              </w:rPr>
              <w:t xml:space="preserve"> </w:t>
            </w:r>
            <w:r w:rsidRPr="00507E8E">
              <w:rPr>
                <w:color w:val="000000"/>
                <w:sz w:val="16"/>
                <w:szCs w:val="16"/>
              </w:rPr>
              <w:t>652</w:t>
            </w:r>
          </w:p>
        </w:tc>
      </w:tr>
      <w:tr w:rsidR="00805E7F" w:rsidRPr="00254EE8" w14:paraId="7B10928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D26C1D6" w14:textId="77777777" w:rsidR="00805E7F" w:rsidRPr="00254EE8" w:rsidRDefault="00805E7F" w:rsidP="007F1329">
            <w:pPr>
              <w:rPr>
                <w:color w:val="000000"/>
                <w:sz w:val="16"/>
                <w:szCs w:val="16"/>
              </w:rPr>
            </w:pPr>
            <w:r w:rsidRPr="00254EE8">
              <w:rPr>
                <w:color w:val="000000"/>
                <w:sz w:val="16"/>
                <w:szCs w:val="16"/>
              </w:rPr>
              <w:t>Spain</w:t>
            </w:r>
          </w:p>
        </w:tc>
        <w:tc>
          <w:tcPr>
            <w:tcW w:w="1580" w:type="dxa"/>
            <w:tcBorders>
              <w:top w:val="nil"/>
              <w:left w:val="nil"/>
              <w:bottom w:val="single" w:sz="4" w:space="0" w:color="auto"/>
              <w:right w:val="single" w:sz="4" w:space="0" w:color="auto"/>
            </w:tcBorders>
            <w:shd w:val="clear" w:color="auto" w:fill="auto"/>
            <w:vAlign w:val="center"/>
            <w:hideMark/>
          </w:tcPr>
          <w:p w14:paraId="12E6FE3F" w14:textId="77777777" w:rsidR="00805E7F" w:rsidRPr="00254EE8" w:rsidRDefault="00805E7F" w:rsidP="007F1329">
            <w:pPr>
              <w:jc w:val="right"/>
              <w:rPr>
                <w:color w:val="000000"/>
                <w:sz w:val="16"/>
                <w:szCs w:val="16"/>
              </w:rPr>
            </w:pPr>
            <w:r w:rsidRPr="00254EE8">
              <w:rPr>
                <w:color w:val="000000"/>
                <w:sz w:val="16"/>
                <w:szCs w:val="16"/>
              </w:rPr>
              <w:t xml:space="preserve">2.146 </w:t>
            </w:r>
          </w:p>
        </w:tc>
        <w:tc>
          <w:tcPr>
            <w:tcW w:w="1580" w:type="dxa"/>
            <w:tcBorders>
              <w:top w:val="nil"/>
              <w:left w:val="nil"/>
              <w:bottom w:val="single" w:sz="4" w:space="0" w:color="auto"/>
              <w:right w:val="single" w:sz="4" w:space="0" w:color="auto"/>
            </w:tcBorders>
            <w:shd w:val="clear" w:color="auto" w:fill="auto"/>
            <w:noWrap/>
            <w:vAlign w:val="center"/>
            <w:hideMark/>
          </w:tcPr>
          <w:p w14:paraId="42B45FA6" w14:textId="77777777" w:rsidR="00805E7F" w:rsidRPr="00254EE8" w:rsidRDefault="00805E7F" w:rsidP="007F1329">
            <w:pPr>
              <w:jc w:val="right"/>
              <w:rPr>
                <w:color w:val="000000"/>
                <w:sz w:val="16"/>
                <w:szCs w:val="16"/>
              </w:rPr>
            </w:pPr>
            <w:r w:rsidRPr="00254EE8">
              <w:rPr>
                <w:color w:val="000000"/>
                <w:sz w:val="16"/>
                <w:szCs w:val="16"/>
              </w:rPr>
              <w:t xml:space="preserve">3.066 </w:t>
            </w:r>
          </w:p>
        </w:tc>
        <w:tc>
          <w:tcPr>
            <w:tcW w:w="1580" w:type="dxa"/>
            <w:tcBorders>
              <w:top w:val="nil"/>
              <w:left w:val="nil"/>
              <w:bottom w:val="single" w:sz="4" w:space="0" w:color="auto"/>
              <w:right w:val="single" w:sz="4" w:space="0" w:color="auto"/>
            </w:tcBorders>
            <w:shd w:val="clear" w:color="auto" w:fill="auto"/>
            <w:noWrap/>
            <w:vAlign w:val="center"/>
            <w:hideMark/>
          </w:tcPr>
          <w:p w14:paraId="1CC635F4" w14:textId="77777777" w:rsidR="00805E7F" w:rsidRPr="00507E8E" w:rsidRDefault="00805E7F" w:rsidP="007F1329">
            <w:pPr>
              <w:jc w:val="right"/>
              <w:rPr>
                <w:color w:val="000000"/>
                <w:sz w:val="16"/>
                <w:szCs w:val="16"/>
              </w:rPr>
            </w:pPr>
            <w:r w:rsidRPr="00254EE8">
              <w:rPr>
                <w:color w:val="000000"/>
                <w:sz w:val="16"/>
                <w:szCs w:val="16"/>
              </w:rPr>
              <w:t>68</w:t>
            </w:r>
            <w:r>
              <w:rPr>
                <w:color w:val="000000"/>
                <w:sz w:val="16"/>
                <w:szCs w:val="16"/>
              </w:rPr>
              <w:t xml:space="preserve"> </w:t>
            </w:r>
            <w:r w:rsidRPr="00507E8E">
              <w:rPr>
                <w:color w:val="000000"/>
                <w:sz w:val="16"/>
                <w:szCs w:val="16"/>
              </w:rPr>
              <w:t>266</w:t>
            </w:r>
          </w:p>
        </w:tc>
      </w:tr>
      <w:tr w:rsidR="00805E7F" w:rsidRPr="00254EE8" w14:paraId="289A523C"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5D22A6C" w14:textId="77777777" w:rsidR="00805E7F" w:rsidRPr="00254EE8" w:rsidRDefault="00805E7F" w:rsidP="007F1329">
            <w:pPr>
              <w:rPr>
                <w:color w:val="000000"/>
                <w:sz w:val="16"/>
                <w:szCs w:val="16"/>
              </w:rPr>
            </w:pPr>
            <w:r w:rsidRPr="00254EE8">
              <w:rPr>
                <w:color w:val="000000"/>
                <w:sz w:val="16"/>
                <w:szCs w:val="16"/>
              </w:rPr>
              <w:t>Sri Lanka</w:t>
            </w:r>
          </w:p>
        </w:tc>
        <w:tc>
          <w:tcPr>
            <w:tcW w:w="1580" w:type="dxa"/>
            <w:tcBorders>
              <w:top w:val="nil"/>
              <w:left w:val="nil"/>
              <w:bottom w:val="single" w:sz="4" w:space="0" w:color="auto"/>
              <w:right w:val="single" w:sz="4" w:space="0" w:color="auto"/>
            </w:tcBorders>
            <w:shd w:val="clear" w:color="auto" w:fill="auto"/>
            <w:vAlign w:val="center"/>
            <w:hideMark/>
          </w:tcPr>
          <w:p w14:paraId="2AB241EF" w14:textId="77777777" w:rsidR="00805E7F" w:rsidRPr="00254EE8" w:rsidRDefault="00805E7F" w:rsidP="007F1329">
            <w:pPr>
              <w:jc w:val="right"/>
              <w:rPr>
                <w:color w:val="000000"/>
                <w:sz w:val="16"/>
                <w:szCs w:val="16"/>
              </w:rPr>
            </w:pPr>
            <w:r w:rsidRPr="00254EE8">
              <w:rPr>
                <w:color w:val="000000"/>
                <w:sz w:val="16"/>
                <w:szCs w:val="16"/>
              </w:rPr>
              <w:t xml:space="preserve">0.044 </w:t>
            </w:r>
          </w:p>
        </w:tc>
        <w:tc>
          <w:tcPr>
            <w:tcW w:w="1580" w:type="dxa"/>
            <w:tcBorders>
              <w:top w:val="nil"/>
              <w:left w:val="nil"/>
              <w:bottom w:val="single" w:sz="4" w:space="0" w:color="auto"/>
              <w:right w:val="single" w:sz="4" w:space="0" w:color="auto"/>
            </w:tcBorders>
            <w:shd w:val="clear" w:color="auto" w:fill="auto"/>
            <w:noWrap/>
            <w:vAlign w:val="center"/>
            <w:hideMark/>
          </w:tcPr>
          <w:p w14:paraId="1398395B" w14:textId="77777777" w:rsidR="00805E7F" w:rsidRPr="00254EE8" w:rsidRDefault="00805E7F" w:rsidP="007F1329">
            <w:pPr>
              <w:jc w:val="right"/>
              <w:rPr>
                <w:color w:val="000000"/>
                <w:sz w:val="16"/>
                <w:szCs w:val="16"/>
              </w:rPr>
            </w:pPr>
            <w:r w:rsidRPr="00254EE8">
              <w:rPr>
                <w:color w:val="000000"/>
                <w:sz w:val="16"/>
                <w:szCs w:val="16"/>
              </w:rPr>
              <w:t xml:space="preserve">0.063 </w:t>
            </w:r>
          </w:p>
        </w:tc>
        <w:tc>
          <w:tcPr>
            <w:tcW w:w="1580" w:type="dxa"/>
            <w:tcBorders>
              <w:top w:val="nil"/>
              <w:left w:val="nil"/>
              <w:bottom w:val="single" w:sz="4" w:space="0" w:color="auto"/>
              <w:right w:val="single" w:sz="4" w:space="0" w:color="auto"/>
            </w:tcBorders>
            <w:shd w:val="clear" w:color="auto" w:fill="auto"/>
            <w:noWrap/>
            <w:vAlign w:val="center"/>
            <w:hideMark/>
          </w:tcPr>
          <w:p w14:paraId="51DD0F21" w14:textId="77777777" w:rsidR="00805E7F" w:rsidRPr="00507E8E"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507E8E">
              <w:rPr>
                <w:color w:val="000000"/>
                <w:sz w:val="16"/>
                <w:szCs w:val="16"/>
              </w:rPr>
              <w:t>400</w:t>
            </w:r>
          </w:p>
        </w:tc>
      </w:tr>
      <w:tr w:rsidR="00805E7F" w:rsidRPr="00254EE8" w14:paraId="01D9800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3519B31" w14:textId="77777777" w:rsidR="00805E7F" w:rsidRPr="00254EE8" w:rsidRDefault="00805E7F" w:rsidP="007F1329">
            <w:pPr>
              <w:rPr>
                <w:color w:val="000000"/>
                <w:sz w:val="16"/>
                <w:szCs w:val="16"/>
              </w:rPr>
            </w:pPr>
            <w:r w:rsidRPr="00254EE8">
              <w:rPr>
                <w:color w:val="000000"/>
                <w:sz w:val="16"/>
                <w:szCs w:val="16"/>
              </w:rPr>
              <w:t>State of Palestine</w:t>
            </w:r>
          </w:p>
        </w:tc>
        <w:tc>
          <w:tcPr>
            <w:tcW w:w="1580" w:type="dxa"/>
            <w:tcBorders>
              <w:top w:val="nil"/>
              <w:left w:val="nil"/>
              <w:bottom w:val="single" w:sz="4" w:space="0" w:color="auto"/>
              <w:right w:val="single" w:sz="4" w:space="0" w:color="auto"/>
            </w:tcBorders>
            <w:shd w:val="clear" w:color="auto" w:fill="auto"/>
            <w:vAlign w:val="center"/>
            <w:hideMark/>
          </w:tcPr>
          <w:p w14:paraId="2CBB8703" w14:textId="77777777" w:rsidR="00805E7F" w:rsidRPr="00254EE8" w:rsidRDefault="00805E7F" w:rsidP="007F1329">
            <w:pPr>
              <w:jc w:val="right"/>
              <w:rPr>
                <w:color w:val="000000"/>
                <w:sz w:val="16"/>
                <w:szCs w:val="16"/>
              </w:rPr>
            </w:pPr>
            <w:r w:rsidRPr="00254EE8">
              <w:rPr>
                <w:color w:val="000000"/>
                <w:sz w:val="16"/>
                <w:szCs w:val="16"/>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31373A42" w14:textId="77777777" w:rsidR="00805E7F" w:rsidRPr="00254EE8" w:rsidRDefault="00805E7F" w:rsidP="007F1329">
            <w:pPr>
              <w:jc w:val="right"/>
              <w:rPr>
                <w:color w:val="000000"/>
                <w:sz w:val="16"/>
                <w:szCs w:val="16"/>
              </w:rPr>
            </w:pPr>
            <w:r w:rsidRPr="00254EE8">
              <w:rPr>
                <w:color w:val="000000"/>
                <w:sz w:val="16"/>
                <w:szCs w:val="16"/>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2EC2CA59" w14:textId="77777777" w:rsidR="00805E7F" w:rsidRPr="00254EE8" w:rsidRDefault="00805E7F" w:rsidP="007F1329">
            <w:pPr>
              <w:jc w:val="right"/>
              <w:rPr>
                <w:color w:val="000000"/>
                <w:sz w:val="16"/>
                <w:szCs w:val="16"/>
              </w:rPr>
            </w:pPr>
            <w:r w:rsidRPr="00254EE8">
              <w:rPr>
                <w:color w:val="000000"/>
                <w:sz w:val="16"/>
                <w:szCs w:val="16"/>
              </w:rPr>
              <w:t>254</w:t>
            </w:r>
          </w:p>
        </w:tc>
      </w:tr>
      <w:tr w:rsidR="00805E7F" w:rsidRPr="00254EE8" w14:paraId="2ECE54D1"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011D2F5" w14:textId="77777777" w:rsidR="00805E7F" w:rsidRPr="00254EE8" w:rsidRDefault="00805E7F" w:rsidP="007F1329">
            <w:pPr>
              <w:rPr>
                <w:color w:val="000000"/>
                <w:sz w:val="16"/>
                <w:szCs w:val="16"/>
              </w:rPr>
            </w:pPr>
            <w:r w:rsidRPr="00254EE8">
              <w:rPr>
                <w:color w:val="000000"/>
                <w:sz w:val="16"/>
                <w:szCs w:val="16"/>
              </w:rPr>
              <w:t>Sudan</w:t>
            </w:r>
          </w:p>
        </w:tc>
        <w:tc>
          <w:tcPr>
            <w:tcW w:w="1580" w:type="dxa"/>
            <w:tcBorders>
              <w:top w:val="nil"/>
              <w:left w:val="nil"/>
              <w:bottom w:val="single" w:sz="4" w:space="0" w:color="auto"/>
              <w:right w:val="single" w:sz="4" w:space="0" w:color="auto"/>
            </w:tcBorders>
            <w:shd w:val="clear" w:color="auto" w:fill="auto"/>
            <w:vAlign w:val="center"/>
            <w:hideMark/>
          </w:tcPr>
          <w:p w14:paraId="16D6B3E3"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5BFBC65"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67AB399E"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58023EC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C98976A" w14:textId="77777777" w:rsidR="00805E7F" w:rsidRPr="00254EE8" w:rsidRDefault="00805E7F" w:rsidP="007F1329">
            <w:pPr>
              <w:rPr>
                <w:color w:val="000000"/>
                <w:sz w:val="16"/>
                <w:szCs w:val="16"/>
              </w:rPr>
            </w:pPr>
            <w:r w:rsidRPr="00254EE8">
              <w:rPr>
                <w:color w:val="000000"/>
                <w:sz w:val="16"/>
                <w:szCs w:val="16"/>
              </w:rPr>
              <w:t>Suriname</w:t>
            </w:r>
          </w:p>
        </w:tc>
        <w:tc>
          <w:tcPr>
            <w:tcW w:w="1580" w:type="dxa"/>
            <w:tcBorders>
              <w:top w:val="nil"/>
              <w:left w:val="nil"/>
              <w:bottom w:val="single" w:sz="4" w:space="0" w:color="auto"/>
              <w:right w:val="single" w:sz="4" w:space="0" w:color="auto"/>
            </w:tcBorders>
            <w:shd w:val="clear" w:color="auto" w:fill="auto"/>
            <w:vAlign w:val="center"/>
            <w:hideMark/>
          </w:tcPr>
          <w:p w14:paraId="44F58DE8" w14:textId="77777777" w:rsidR="00805E7F" w:rsidRPr="00254EE8" w:rsidRDefault="00805E7F" w:rsidP="007F1329">
            <w:pPr>
              <w:jc w:val="right"/>
              <w:rPr>
                <w:color w:val="000000"/>
                <w:sz w:val="16"/>
                <w:szCs w:val="16"/>
              </w:rPr>
            </w:pPr>
            <w:r w:rsidRPr="00254EE8">
              <w:rPr>
                <w:color w:val="000000"/>
                <w:sz w:val="16"/>
                <w:szCs w:val="16"/>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1B51D34D"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2D23F888" w14:textId="77777777" w:rsidR="00805E7F" w:rsidRPr="00254EE8" w:rsidRDefault="00805E7F" w:rsidP="007F1329">
            <w:pPr>
              <w:jc w:val="right"/>
              <w:rPr>
                <w:color w:val="000000"/>
                <w:sz w:val="16"/>
                <w:szCs w:val="16"/>
              </w:rPr>
            </w:pPr>
            <w:r w:rsidRPr="00254EE8">
              <w:rPr>
                <w:color w:val="000000"/>
                <w:sz w:val="16"/>
                <w:szCs w:val="16"/>
              </w:rPr>
              <w:t>159</w:t>
            </w:r>
          </w:p>
        </w:tc>
      </w:tr>
      <w:tr w:rsidR="00805E7F" w:rsidRPr="00254EE8" w14:paraId="6B69F105"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92FACDD" w14:textId="77777777" w:rsidR="00805E7F" w:rsidRPr="00254EE8" w:rsidRDefault="00805E7F" w:rsidP="007F1329">
            <w:pPr>
              <w:rPr>
                <w:color w:val="000000"/>
                <w:sz w:val="16"/>
                <w:szCs w:val="16"/>
              </w:rPr>
            </w:pPr>
            <w:r w:rsidRPr="00254EE8">
              <w:rPr>
                <w:color w:val="000000"/>
                <w:sz w:val="16"/>
                <w:szCs w:val="16"/>
              </w:rPr>
              <w:t>Sweden</w:t>
            </w:r>
          </w:p>
        </w:tc>
        <w:tc>
          <w:tcPr>
            <w:tcW w:w="1580" w:type="dxa"/>
            <w:tcBorders>
              <w:top w:val="nil"/>
              <w:left w:val="nil"/>
              <w:bottom w:val="single" w:sz="4" w:space="0" w:color="auto"/>
              <w:right w:val="single" w:sz="4" w:space="0" w:color="auto"/>
            </w:tcBorders>
            <w:shd w:val="clear" w:color="auto" w:fill="auto"/>
            <w:vAlign w:val="center"/>
            <w:hideMark/>
          </w:tcPr>
          <w:p w14:paraId="65078030" w14:textId="77777777" w:rsidR="00805E7F" w:rsidRPr="00254EE8" w:rsidRDefault="00805E7F" w:rsidP="007F1329">
            <w:pPr>
              <w:jc w:val="right"/>
              <w:rPr>
                <w:color w:val="000000"/>
                <w:sz w:val="16"/>
                <w:szCs w:val="16"/>
              </w:rPr>
            </w:pPr>
            <w:r w:rsidRPr="00254EE8">
              <w:rPr>
                <w:color w:val="000000"/>
                <w:sz w:val="16"/>
                <w:szCs w:val="16"/>
              </w:rPr>
              <w:t xml:space="preserve">0.906 </w:t>
            </w:r>
          </w:p>
        </w:tc>
        <w:tc>
          <w:tcPr>
            <w:tcW w:w="1580" w:type="dxa"/>
            <w:tcBorders>
              <w:top w:val="nil"/>
              <w:left w:val="nil"/>
              <w:bottom w:val="single" w:sz="4" w:space="0" w:color="auto"/>
              <w:right w:val="single" w:sz="4" w:space="0" w:color="auto"/>
            </w:tcBorders>
            <w:shd w:val="clear" w:color="auto" w:fill="auto"/>
            <w:noWrap/>
            <w:vAlign w:val="center"/>
            <w:hideMark/>
          </w:tcPr>
          <w:p w14:paraId="6BCD8C79" w14:textId="77777777" w:rsidR="00805E7F" w:rsidRPr="00254EE8" w:rsidRDefault="00805E7F" w:rsidP="007F1329">
            <w:pPr>
              <w:jc w:val="right"/>
              <w:rPr>
                <w:color w:val="000000"/>
                <w:sz w:val="16"/>
                <w:szCs w:val="16"/>
              </w:rPr>
            </w:pPr>
            <w:r w:rsidRPr="00254EE8">
              <w:rPr>
                <w:color w:val="000000"/>
                <w:sz w:val="16"/>
                <w:szCs w:val="16"/>
              </w:rPr>
              <w:t xml:space="preserve">1.295 </w:t>
            </w:r>
          </w:p>
        </w:tc>
        <w:tc>
          <w:tcPr>
            <w:tcW w:w="1580" w:type="dxa"/>
            <w:tcBorders>
              <w:top w:val="nil"/>
              <w:left w:val="nil"/>
              <w:bottom w:val="single" w:sz="4" w:space="0" w:color="auto"/>
              <w:right w:val="single" w:sz="4" w:space="0" w:color="auto"/>
            </w:tcBorders>
            <w:shd w:val="clear" w:color="auto" w:fill="auto"/>
            <w:noWrap/>
            <w:vAlign w:val="center"/>
            <w:hideMark/>
          </w:tcPr>
          <w:p w14:paraId="4792F265" w14:textId="77777777" w:rsidR="00805E7F" w:rsidRPr="00507E8E" w:rsidRDefault="00805E7F" w:rsidP="007F1329">
            <w:pPr>
              <w:jc w:val="right"/>
              <w:rPr>
                <w:color w:val="000000"/>
                <w:sz w:val="16"/>
                <w:szCs w:val="16"/>
              </w:rPr>
            </w:pPr>
            <w:r w:rsidRPr="00254EE8">
              <w:rPr>
                <w:color w:val="000000"/>
                <w:sz w:val="16"/>
                <w:szCs w:val="16"/>
              </w:rPr>
              <w:t>28</w:t>
            </w:r>
            <w:r>
              <w:rPr>
                <w:color w:val="000000"/>
                <w:sz w:val="16"/>
                <w:szCs w:val="16"/>
              </w:rPr>
              <w:t xml:space="preserve"> </w:t>
            </w:r>
            <w:r w:rsidRPr="00507E8E">
              <w:rPr>
                <w:color w:val="000000"/>
                <w:sz w:val="16"/>
                <w:szCs w:val="16"/>
              </w:rPr>
              <w:t>820</w:t>
            </w:r>
          </w:p>
        </w:tc>
      </w:tr>
      <w:tr w:rsidR="00805E7F" w:rsidRPr="00254EE8" w14:paraId="6AA7783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A502EF9" w14:textId="77777777" w:rsidR="00805E7F" w:rsidRPr="00254EE8" w:rsidRDefault="00805E7F" w:rsidP="007F1329">
            <w:pPr>
              <w:rPr>
                <w:color w:val="000000"/>
                <w:sz w:val="16"/>
                <w:szCs w:val="16"/>
              </w:rPr>
            </w:pPr>
            <w:r w:rsidRPr="00254EE8">
              <w:rPr>
                <w:color w:val="000000"/>
                <w:sz w:val="16"/>
                <w:szCs w:val="16"/>
              </w:rPr>
              <w:t>Switzerland</w:t>
            </w:r>
          </w:p>
        </w:tc>
        <w:tc>
          <w:tcPr>
            <w:tcW w:w="1580" w:type="dxa"/>
            <w:tcBorders>
              <w:top w:val="nil"/>
              <w:left w:val="nil"/>
              <w:bottom w:val="single" w:sz="4" w:space="0" w:color="auto"/>
              <w:right w:val="single" w:sz="4" w:space="0" w:color="auto"/>
            </w:tcBorders>
            <w:shd w:val="clear" w:color="auto" w:fill="auto"/>
            <w:vAlign w:val="center"/>
            <w:hideMark/>
          </w:tcPr>
          <w:p w14:paraId="5126DE7F" w14:textId="77777777" w:rsidR="00805E7F" w:rsidRPr="00254EE8" w:rsidRDefault="00805E7F" w:rsidP="007F1329">
            <w:pPr>
              <w:jc w:val="right"/>
              <w:rPr>
                <w:color w:val="000000"/>
                <w:sz w:val="16"/>
                <w:szCs w:val="16"/>
              </w:rPr>
            </w:pPr>
            <w:r w:rsidRPr="00254EE8">
              <w:rPr>
                <w:color w:val="000000"/>
                <w:sz w:val="16"/>
                <w:szCs w:val="16"/>
              </w:rPr>
              <w:t xml:space="preserve">1.151 </w:t>
            </w:r>
          </w:p>
        </w:tc>
        <w:tc>
          <w:tcPr>
            <w:tcW w:w="1580" w:type="dxa"/>
            <w:tcBorders>
              <w:top w:val="nil"/>
              <w:left w:val="nil"/>
              <w:bottom w:val="single" w:sz="4" w:space="0" w:color="auto"/>
              <w:right w:val="single" w:sz="4" w:space="0" w:color="auto"/>
            </w:tcBorders>
            <w:shd w:val="clear" w:color="auto" w:fill="auto"/>
            <w:noWrap/>
            <w:vAlign w:val="center"/>
            <w:hideMark/>
          </w:tcPr>
          <w:p w14:paraId="5B329862" w14:textId="77777777" w:rsidR="00805E7F" w:rsidRPr="00254EE8" w:rsidRDefault="00805E7F" w:rsidP="007F1329">
            <w:pPr>
              <w:jc w:val="right"/>
              <w:rPr>
                <w:color w:val="000000"/>
                <w:sz w:val="16"/>
                <w:szCs w:val="16"/>
              </w:rPr>
            </w:pPr>
            <w:r w:rsidRPr="00254EE8">
              <w:rPr>
                <w:color w:val="000000"/>
                <w:sz w:val="16"/>
                <w:szCs w:val="16"/>
              </w:rPr>
              <w:t xml:space="preserve">1.645 </w:t>
            </w:r>
          </w:p>
        </w:tc>
        <w:tc>
          <w:tcPr>
            <w:tcW w:w="1580" w:type="dxa"/>
            <w:tcBorders>
              <w:top w:val="nil"/>
              <w:left w:val="nil"/>
              <w:bottom w:val="single" w:sz="4" w:space="0" w:color="auto"/>
              <w:right w:val="single" w:sz="4" w:space="0" w:color="auto"/>
            </w:tcBorders>
            <w:shd w:val="clear" w:color="auto" w:fill="auto"/>
            <w:noWrap/>
            <w:vAlign w:val="center"/>
            <w:hideMark/>
          </w:tcPr>
          <w:p w14:paraId="3F0CD72C" w14:textId="77777777" w:rsidR="00805E7F" w:rsidRPr="00507E8E" w:rsidRDefault="00805E7F" w:rsidP="007F1329">
            <w:pPr>
              <w:jc w:val="right"/>
              <w:rPr>
                <w:color w:val="000000"/>
                <w:sz w:val="16"/>
                <w:szCs w:val="16"/>
              </w:rPr>
            </w:pPr>
            <w:r w:rsidRPr="00254EE8">
              <w:rPr>
                <w:color w:val="000000"/>
                <w:sz w:val="16"/>
                <w:szCs w:val="16"/>
              </w:rPr>
              <w:t>36</w:t>
            </w:r>
            <w:r>
              <w:rPr>
                <w:color w:val="000000"/>
                <w:sz w:val="16"/>
                <w:szCs w:val="16"/>
              </w:rPr>
              <w:t xml:space="preserve"> </w:t>
            </w:r>
            <w:r w:rsidRPr="00507E8E">
              <w:rPr>
                <w:color w:val="000000"/>
                <w:sz w:val="16"/>
                <w:szCs w:val="16"/>
              </w:rPr>
              <w:t>614</w:t>
            </w:r>
          </w:p>
        </w:tc>
      </w:tr>
      <w:tr w:rsidR="00805E7F" w:rsidRPr="00254EE8" w14:paraId="2A74748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5BBCFE4" w14:textId="77777777" w:rsidR="00805E7F" w:rsidRPr="00254EE8" w:rsidRDefault="00805E7F" w:rsidP="007F1329">
            <w:pPr>
              <w:rPr>
                <w:color w:val="000000"/>
                <w:sz w:val="16"/>
                <w:szCs w:val="16"/>
              </w:rPr>
            </w:pPr>
            <w:r w:rsidRPr="00254EE8">
              <w:rPr>
                <w:color w:val="000000"/>
                <w:sz w:val="16"/>
                <w:szCs w:val="16"/>
              </w:rPr>
              <w:t>Syrian Arab Republic</w:t>
            </w:r>
          </w:p>
        </w:tc>
        <w:tc>
          <w:tcPr>
            <w:tcW w:w="1580" w:type="dxa"/>
            <w:tcBorders>
              <w:top w:val="nil"/>
              <w:left w:val="nil"/>
              <w:bottom w:val="single" w:sz="4" w:space="0" w:color="auto"/>
              <w:right w:val="single" w:sz="4" w:space="0" w:color="auto"/>
            </w:tcBorders>
            <w:shd w:val="clear" w:color="auto" w:fill="auto"/>
            <w:vAlign w:val="center"/>
            <w:hideMark/>
          </w:tcPr>
          <w:p w14:paraId="0123259D" w14:textId="77777777" w:rsidR="00805E7F" w:rsidRPr="00254EE8" w:rsidRDefault="00805E7F" w:rsidP="007F1329">
            <w:pPr>
              <w:jc w:val="right"/>
              <w:rPr>
                <w:color w:val="000000"/>
                <w:sz w:val="16"/>
                <w:szCs w:val="16"/>
              </w:rPr>
            </w:pPr>
            <w:r w:rsidRPr="00254EE8">
              <w:rPr>
                <w:color w:val="000000"/>
                <w:sz w:val="16"/>
                <w:szCs w:val="16"/>
              </w:rPr>
              <w:t xml:space="preserve">0.011 </w:t>
            </w:r>
          </w:p>
        </w:tc>
        <w:tc>
          <w:tcPr>
            <w:tcW w:w="1580" w:type="dxa"/>
            <w:tcBorders>
              <w:top w:val="nil"/>
              <w:left w:val="nil"/>
              <w:bottom w:val="single" w:sz="4" w:space="0" w:color="auto"/>
              <w:right w:val="single" w:sz="4" w:space="0" w:color="auto"/>
            </w:tcBorders>
            <w:shd w:val="clear" w:color="auto" w:fill="auto"/>
            <w:noWrap/>
            <w:vAlign w:val="center"/>
            <w:hideMark/>
          </w:tcPr>
          <w:p w14:paraId="3C66ABF6" w14:textId="77777777" w:rsidR="00805E7F" w:rsidRPr="00254EE8" w:rsidRDefault="00805E7F" w:rsidP="007F1329">
            <w:pPr>
              <w:jc w:val="right"/>
              <w:rPr>
                <w:color w:val="000000"/>
                <w:sz w:val="16"/>
                <w:szCs w:val="16"/>
              </w:rPr>
            </w:pPr>
            <w:r w:rsidRPr="00254EE8">
              <w:rPr>
                <w:color w:val="000000"/>
                <w:sz w:val="16"/>
                <w:szCs w:val="16"/>
              </w:rPr>
              <w:t xml:space="preserve">0.016 </w:t>
            </w:r>
          </w:p>
        </w:tc>
        <w:tc>
          <w:tcPr>
            <w:tcW w:w="1580" w:type="dxa"/>
            <w:tcBorders>
              <w:top w:val="nil"/>
              <w:left w:val="nil"/>
              <w:bottom w:val="single" w:sz="4" w:space="0" w:color="auto"/>
              <w:right w:val="single" w:sz="4" w:space="0" w:color="auto"/>
            </w:tcBorders>
            <w:shd w:val="clear" w:color="auto" w:fill="auto"/>
            <w:noWrap/>
            <w:vAlign w:val="center"/>
            <w:hideMark/>
          </w:tcPr>
          <w:p w14:paraId="49DFD17D" w14:textId="77777777" w:rsidR="00805E7F" w:rsidRPr="00254EE8" w:rsidRDefault="00805E7F" w:rsidP="007F1329">
            <w:pPr>
              <w:jc w:val="right"/>
              <w:rPr>
                <w:color w:val="000000"/>
                <w:sz w:val="16"/>
                <w:szCs w:val="16"/>
              </w:rPr>
            </w:pPr>
            <w:r w:rsidRPr="00254EE8">
              <w:rPr>
                <w:color w:val="000000"/>
                <w:sz w:val="16"/>
                <w:szCs w:val="16"/>
              </w:rPr>
              <w:t>350</w:t>
            </w:r>
          </w:p>
        </w:tc>
      </w:tr>
      <w:tr w:rsidR="00805E7F" w:rsidRPr="00254EE8" w14:paraId="4145B660"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0A79A96" w14:textId="77777777" w:rsidR="00805E7F" w:rsidRPr="00254EE8" w:rsidRDefault="00805E7F" w:rsidP="007F1329">
            <w:pPr>
              <w:rPr>
                <w:color w:val="000000"/>
                <w:sz w:val="16"/>
                <w:szCs w:val="16"/>
              </w:rPr>
            </w:pPr>
            <w:r w:rsidRPr="00254EE8">
              <w:rPr>
                <w:color w:val="000000"/>
                <w:sz w:val="16"/>
                <w:szCs w:val="16"/>
              </w:rPr>
              <w:t>Tajikistan</w:t>
            </w:r>
          </w:p>
        </w:tc>
        <w:tc>
          <w:tcPr>
            <w:tcW w:w="1580" w:type="dxa"/>
            <w:tcBorders>
              <w:top w:val="nil"/>
              <w:left w:val="nil"/>
              <w:bottom w:val="single" w:sz="4" w:space="0" w:color="auto"/>
              <w:right w:val="single" w:sz="4" w:space="0" w:color="auto"/>
            </w:tcBorders>
            <w:shd w:val="clear" w:color="auto" w:fill="auto"/>
            <w:vAlign w:val="center"/>
            <w:hideMark/>
          </w:tcPr>
          <w:p w14:paraId="48E25F22" w14:textId="77777777" w:rsidR="00805E7F" w:rsidRPr="00254EE8" w:rsidRDefault="00805E7F" w:rsidP="007F1329">
            <w:pPr>
              <w:jc w:val="right"/>
              <w:rPr>
                <w:color w:val="000000"/>
                <w:sz w:val="16"/>
                <w:szCs w:val="16"/>
              </w:rPr>
            </w:pPr>
            <w:r w:rsidRPr="00254EE8">
              <w:rPr>
                <w:color w:val="000000"/>
                <w:sz w:val="16"/>
                <w:szCs w:val="16"/>
              </w:rPr>
              <w:t xml:space="preserve">0.004 </w:t>
            </w:r>
          </w:p>
        </w:tc>
        <w:tc>
          <w:tcPr>
            <w:tcW w:w="1580" w:type="dxa"/>
            <w:tcBorders>
              <w:top w:val="nil"/>
              <w:left w:val="nil"/>
              <w:bottom w:val="single" w:sz="4" w:space="0" w:color="auto"/>
              <w:right w:val="single" w:sz="4" w:space="0" w:color="auto"/>
            </w:tcBorders>
            <w:shd w:val="clear" w:color="auto" w:fill="auto"/>
            <w:noWrap/>
            <w:vAlign w:val="center"/>
            <w:hideMark/>
          </w:tcPr>
          <w:p w14:paraId="2F6871BF" w14:textId="77777777" w:rsidR="00805E7F" w:rsidRPr="00254EE8" w:rsidRDefault="00805E7F" w:rsidP="007F1329">
            <w:pPr>
              <w:jc w:val="right"/>
              <w:rPr>
                <w:color w:val="000000"/>
                <w:sz w:val="16"/>
                <w:szCs w:val="16"/>
              </w:rPr>
            </w:pPr>
            <w:r w:rsidRPr="00254EE8">
              <w:rPr>
                <w:color w:val="000000"/>
                <w:sz w:val="16"/>
                <w:szCs w:val="16"/>
              </w:rPr>
              <w:t xml:space="preserve">0.006 </w:t>
            </w:r>
          </w:p>
        </w:tc>
        <w:tc>
          <w:tcPr>
            <w:tcW w:w="1580" w:type="dxa"/>
            <w:tcBorders>
              <w:top w:val="nil"/>
              <w:left w:val="nil"/>
              <w:bottom w:val="single" w:sz="4" w:space="0" w:color="auto"/>
              <w:right w:val="single" w:sz="4" w:space="0" w:color="auto"/>
            </w:tcBorders>
            <w:shd w:val="clear" w:color="auto" w:fill="auto"/>
            <w:noWrap/>
            <w:vAlign w:val="center"/>
            <w:hideMark/>
          </w:tcPr>
          <w:p w14:paraId="54E0706C" w14:textId="77777777" w:rsidR="00805E7F" w:rsidRPr="00254EE8" w:rsidRDefault="00805E7F" w:rsidP="007F1329">
            <w:pPr>
              <w:jc w:val="right"/>
              <w:rPr>
                <w:color w:val="000000"/>
                <w:sz w:val="16"/>
                <w:szCs w:val="16"/>
              </w:rPr>
            </w:pPr>
            <w:r w:rsidRPr="00254EE8">
              <w:rPr>
                <w:color w:val="000000"/>
                <w:sz w:val="16"/>
                <w:szCs w:val="16"/>
              </w:rPr>
              <w:t>127</w:t>
            </w:r>
          </w:p>
        </w:tc>
      </w:tr>
      <w:tr w:rsidR="00805E7F" w:rsidRPr="00254EE8" w14:paraId="6E5AE27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A72643B" w14:textId="77777777" w:rsidR="00805E7F" w:rsidRPr="00254EE8" w:rsidRDefault="00805E7F" w:rsidP="007F1329">
            <w:pPr>
              <w:rPr>
                <w:color w:val="000000"/>
                <w:sz w:val="16"/>
                <w:szCs w:val="16"/>
              </w:rPr>
            </w:pPr>
            <w:r w:rsidRPr="00254EE8">
              <w:rPr>
                <w:color w:val="000000"/>
                <w:sz w:val="16"/>
                <w:szCs w:val="16"/>
              </w:rPr>
              <w:t>Thailand</w:t>
            </w:r>
          </w:p>
        </w:tc>
        <w:tc>
          <w:tcPr>
            <w:tcW w:w="1580" w:type="dxa"/>
            <w:tcBorders>
              <w:top w:val="nil"/>
              <w:left w:val="nil"/>
              <w:bottom w:val="single" w:sz="4" w:space="0" w:color="auto"/>
              <w:right w:val="single" w:sz="4" w:space="0" w:color="auto"/>
            </w:tcBorders>
            <w:shd w:val="clear" w:color="auto" w:fill="auto"/>
            <w:vAlign w:val="center"/>
            <w:hideMark/>
          </w:tcPr>
          <w:p w14:paraId="017BFFBB" w14:textId="77777777" w:rsidR="00805E7F" w:rsidRPr="00254EE8" w:rsidRDefault="00805E7F" w:rsidP="007F1329">
            <w:pPr>
              <w:jc w:val="right"/>
              <w:rPr>
                <w:color w:val="000000"/>
                <w:sz w:val="16"/>
                <w:szCs w:val="16"/>
              </w:rPr>
            </w:pPr>
            <w:r w:rsidRPr="00254EE8">
              <w:rPr>
                <w:color w:val="000000"/>
                <w:sz w:val="16"/>
                <w:szCs w:val="16"/>
              </w:rPr>
              <w:t xml:space="preserve">0.307 </w:t>
            </w:r>
          </w:p>
        </w:tc>
        <w:tc>
          <w:tcPr>
            <w:tcW w:w="1580" w:type="dxa"/>
            <w:tcBorders>
              <w:top w:val="nil"/>
              <w:left w:val="nil"/>
              <w:bottom w:val="single" w:sz="4" w:space="0" w:color="auto"/>
              <w:right w:val="single" w:sz="4" w:space="0" w:color="auto"/>
            </w:tcBorders>
            <w:shd w:val="clear" w:color="auto" w:fill="auto"/>
            <w:noWrap/>
            <w:vAlign w:val="center"/>
            <w:hideMark/>
          </w:tcPr>
          <w:p w14:paraId="0D0E69AD" w14:textId="77777777" w:rsidR="00805E7F" w:rsidRPr="00254EE8" w:rsidRDefault="00805E7F" w:rsidP="007F1329">
            <w:pPr>
              <w:jc w:val="right"/>
              <w:rPr>
                <w:color w:val="000000"/>
                <w:sz w:val="16"/>
                <w:szCs w:val="16"/>
              </w:rPr>
            </w:pPr>
            <w:r w:rsidRPr="00254EE8">
              <w:rPr>
                <w:color w:val="000000"/>
                <w:sz w:val="16"/>
                <w:szCs w:val="16"/>
              </w:rPr>
              <w:t xml:space="preserve">0.439 </w:t>
            </w:r>
          </w:p>
        </w:tc>
        <w:tc>
          <w:tcPr>
            <w:tcW w:w="1580" w:type="dxa"/>
            <w:tcBorders>
              <w:top w:val="nil"/>
              <w:left w:val="nil"/>
              <w:bottom w:val="single" w:sz="4" w:space="0" w:color="auto"/>
              <w:right w:val="single" w:sz="4" w:space="0" w:color="auto"/>
            </w:tcBorders>
            <w:shd w:val="clear" w:color="auto" w:fill="auto"/>
            <w:noWrap/>
            <w:vAlign w:val="center"/>
            <w:hideMark/>
          </w:tcPr>
          <w:p w14:paraId="7CF8C2EC" w14:textId="77777777" w:rsidR="00805E7F" w:rsidRPr="00507E8E" w:rsidRDefault="00805E7F" w:rsidP="007F1329">
            <w:pPr>
              <w:jc w:val="right"/>
              <w:rPr>
                <w:color w:val="000000"/>
                <w:sz w:val="16"/>
                <w:szCs w:val="16"/>
              </w:rPr>
            </w:pPr>
            <w:r w:rsidRPr="00254EE8">
              <w:rPr>
                <w:color w:val="000000"/>
                <w:sz w:val="16"/>
                <w:szCs w:val="16"/>
              </w:rPr>
              <w:t>9</w:t>
            </w:r>
            <w:r>
              <w:rPr>
                <w:color w:val="000000"/>
                <w:sz w:val="16"/>
                <w:szCs w:val="16"/>
              </w:rPr>
              <w:t xml:space="preserve"> </w:t>
            </w:r>
            <w:r w:rsidRPr="00507E8E">
              <w:rPr>
                <w:color w:val="000000"/>
                <w:sz w:val="16"/>
                <w:szCs w:val="16"/>
              </w:rPr>
              <w:t>766</w:t>
            </w:r>
          </w:p>
        </w:tc>
      </w:tr>
      <w:tr w:rsidR="00805E7F" w:rsidRPr="00254EE8" w14:paraId="35E6928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FAEC1BA" w14:textId="77777777" w:rsidR="00805E7F" w:rsidRPr="00254EE8" w:rsidRDefault="00805E7F" w:rsidP="007F1329">
            <w:pPr>
              <w:rPr>
                <w:color w:val="000000"/>
                <w:sz w:val="16"/>
                <w:szCs w:val="16"/>
              </w:rPr>
            </w:pPr>
            <w:r w:rsidRPr="00254EE8">
              <w:rPr>
                <w:color w:val="000000"/>
                <w:sz w:val="16"/>
                <w:szCs w:val="16"/>
              </w:rPr>
              <w:t>Togo</w:t>
            </w:r>
          </w:p>
        </w:tc>
        <w:tc>
          <w:tcPr>
            <w:tcW w:w="1580" w:type="dxa"/>
            <w:tcBorders>
              <w:top w:val="nil"/>
              <w:left w:val="nil"/>
              <w:bottom w:val="single" w:sz="4" w:space="0" w:color="auto"/>
              <w:right w:val="single" w:sz="4" w:space="0" w:color="auto"/>
            </w:tcBorders>
            <w:shd w:val="clear" w:color="auto" w:fill="auto"/>
            <w:vAlign w:val="center"/>
            <w:hideMark/>
          </w:tcPr>
          <w:p w14:paraId="5E4AD5F5" w14:textId="77777777" w:rsidR="00805E7F" w:rsidRPr="00254EE8" w:rsidRDefault="00805E7F" w:rsidP="007F1329">
            <w:pPr>
              <w:jc w:val="right"/>
              <w:rPr>
                <w:color w:val="000000"/>
                <w:sz w:val="16"/>
                <w:szCs w:val="16"/>
              </w:rPr>
            </w:pPr>
            <w:r w:rsidRPr="00254EE8">
              <w:rPr>
                <w:color w:val="000000"/>
                <w:sz w:val="16"/>
                <w:szCs w:val="16"/>
              </w:rPr>
              <w:t xml:space="preserve">0.002 </w:t>
            </w:r>
          </w:p>
        </w:tc>
        <w:tc>
          <w:tcPr>
            <w:tcW w:w="1580" w:type="dxa"/>
            <w:tcBorders>
              <w:top w:val="nil"/>
              <w:left w:val="nil"/>
              <w:bottom w:val="single" w:sz="4" w:space="0" w:color="auto"/>
              <w:right w:val="single" w:sz="4" w:space="0" w:color="auto"/>
            </w:tcBorders>
            <w:shd w:val="clear" w:color="auto" w:fill="auto"/>
            <w:noWrap/>
            <w:vAlign w:val="center"/>
            <w:hideMark/>
          </w:tcPr>
          <w:p w14:paraId="77FF0C97" w14:textId="77777777" w:rsidR="00805E7F" w:rsidRPr="00254EE8" w:rsidRDefault="00805E7F" w:rsidP="007F1329">
            <w:pPr>
              <w:jc w:val="right"/>
              <w:rPr>
                <w:color w:val="000000"/>
                <w:sz w:val="16"/>
                <w:szCs w:val="16"/>
              </w:rPr>
            </w:pPr>
            <w:r w:rsidRPr="00254EE8">
              <w:rPr>
                <w:color w:val="000000"/>
                <w:sz w:val="16"/>
                <w:szCs w:val="16"/>
              </w:rPr>
              <w:t xml:space="preserve">0.003 </w:t>
            </w:r>
          </w:p>
        </w:tc>
        <w:tc>
          <w:tcPr>
            <w:tcW w:w="1580" w:type="dxa"/>
            <w:tcBorders>
              <w:top w:val="nil"/>
              <w:left w:val="nil"/>
              <w:bottom w:val="single" w:sz="4" w:space="0" w:color="auto"/>
              <w:right w:val="single" w:sz="4" w:space="0" w:color="auto"/>
            </w:tcBorders>
            <w:shd w:val="clear" w:color="auto" w:fill="auto"/>
            <w:noWrap/>
            <w:vAlign w:val="center"/>
            <w:hideMark/>
          </w:tcPr>
          <w:p w14:paraId="0E92EEF9" w14:textId="77777777" w:rsidR="00805E7F" w:rsidRPr="00254EE8" w:rsidRDefault="00805E7F" w:rsidP="007F1329">
            <w:pPr>
              <w:jc w:val="right"/>
              <w:rPr>
                <w:color w:val="000000"/>
                <w:sz w:val="16"/>
                <w:szCs w:val="16"/>
              </w:rPr>
            </w:pPr>
            <w:r w:rsidRPr="00254EE8">
              <w:rPr>
                <w:color w:val="000000"/>
                <w:sz w:val="16"/>
                <w:szCs w:val="16"/>
              </w:rPr>
              <w:t>64</w:t>
            </w:r>
          </w:p>
        </w:tc>
      </w:tr>
      <w:tr w:rsidR="00805E7F" w:rsidRPr="00254EE8" w14:paraId="57BE149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98F6D13" w14:textId="77777777" w:rsidR="00805E7F" w:rsidRPr="00254EE8" w:rsidRDefault="00805E7F" w:rsidP="007F1329">
            <w:pPr>
              <w:rPr>
                <w:color w:val="000000"/>
                <w:sz w:val="16"/>
                <w:szCs w:val="16"/>
              </w:rPr>
            </w:pPr>
            <w:r w:rsidRPr="00254EE8">
              <w:rPr>
                <w:color w:val="000000"/>
                <w:sz w:val="16"/>
                <w:szCs w:val="16"/>
              </w:rPr>
              <w:t>Tonga</w:t>
            </w:r>
          </w:p>
        </w:tc>
        <w:tc>
          <w:tcPr>
            <w:tcW w:w="1580" w:type="dxa"/>
            <w:tcBorders>
              <w:top w:val="nil"/>
              <w:left w:val="nil"/>
              <w:bottom w:val="single" w:sz="4" w:space="0" w:color="auto"/>
              <w:right w:val="single" w:sz="4" w:space="0" w:color="auto"/>
            </w:tcBorders>
            <w:shd w:val="clear" w:color="auto" w:fill="auto"/>
            <w:vAlign w:val="center"/>
            <w:hideMark/>
          </w:tcPr>
          <w:p w14:paraId="3E5868AA"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60B417C6" w14:textId="77777777" w:rsidR="00805E7F" w:rsidRPr="00254EE8" w:rsidRDefault="00805E7F" w:rsidP="007F1329">
            <w:pPr>
              <w:jc w:val="right"/>
              <w:rPr>
                <w:color w:val="000000"/>
                <w:sz w:val="16"/>
                <w:szCs w:val="16"/>
              </w:rPr>
            </w:pPr>
            <w:r w:rsidRPr="00254EE8">
              <w:rPr>
                <w:color w:val="000000"/>
                <w:sz w:val="16"/>
                <w:szCs w:val="16"/>
              </w:rPr>
              <w:t xml:space="preserve">0.001 </w:t>
            </w:r>
          </w:p>
        </w:tc>
        <w:tc>
          <w:tcPr>
            <w:tcW w:w="1580" w:type="dxa"/>
            <w:tcBorders>
              <w:top w:val="nil"/>
              <w:left w:val="nil"/>
              <w:bottom w:val="single" w:sz="4" w:space="0" w:color="auto"/>
              <w:right w:val="single" w:sz="4" w:space="0" w:color="auto"/>
            </w:tcBorders>
            <w:shd w:val="clear" w:color="auto" w:fill="auto"/>
            <w:noWrap/>
            <w:vAlign w:val="center"/>
            <w:hideMark/>
          </w:tcPr>
          <w:p w14:paraId="7800F4D9" w14:textId="77777777" w:rsidR="00805E7F" w:rsidRPr="00254EE8" w:rsidRDefault="00805E7F" w:rsidP="007F1329">
            <w:pPr>
              <w:jc w:val="right"/>
              <w:rPr>
                <w:color w:val="000000"/>
                <w:sz w:val="16"/>
                <w:szCs w:val="16"/>
              </w:rPr>
            </w:pPr>
            <w:r w:rsidRPr="00254EE8">
              <w:rPr>
                <w:color w:val="000000"/>
                <w:sz w:val="16"/>
                <w:szCs w:val="16"/>
              </w:rPr>
              <w:t>32</w:t>
            </w:r>
          </w:p>
        </w:tc>
      </w:tr>
      <w:tr w:rsidR="00805E7F" w:rsidRPr="00254EE8" w14:paraId="43DCE39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2285366" w14:textId="77777777" w:rsidR="00805E7F" w:rsidRPr="00254EE8" w:rsidRDefault="00805E7F" w:rsidP="007F1329">
            <w:pPr>
              <w:rPr>
                <w:color w:val="000000"/>
                <w:sz w:val="16"/>
                <w:szCs w:val="16"/>
              </w:rPr>
            </w:pPr>
            <w:r w:rsidRPr="00254EE8">
              <w:rPr>
                <w:color w:val="000000"/>
                <w:sz w:val="16"/>
                <w:szCs w:val="16"/>
              </w:rPr>
              <w:t>Trinidad and Tobago</w:t>
            </w:r>
          </w:p>
        </w:tc>
        <w:tc>
          <w:tcPr>
            <w:tcW w:w="1580" w:type="dxa"/>
            <w:tcBorders>
              <w:top w:val="nil"/>
              <w:left w:val="nil"/>
              <w:bottom w:val="single" w:sz="4" w:space="0" w:color="auto"/>
              <w:right w:val="single" w:sz="4" w:space="0" w:color="auto"/>
            </w:tcBorders>
            <w:shd w:val="clear" w:color="auto" w:fill="auto"/>
            <w:vAlign w:val="center"/>
            <w:hideMark/>
          </w:tcPr>
          <w:p w14:paraId="50143D88" w14:textId="77777777" w:rsidR="00805E7F" w:rsidRPr="00254EE8" w:rsidRDefault="00805E7F" w:rsidP="007F1329">
            <w:pPr>
              <w:jc w:val="right"/>
              <w:rPr>
                <w:color w:val="000000"/>
                <w:sz w:val="16"/>
                <w:szCs w:val="16"/>
              </w:rPr>
            </w:pPr>
            <w:r w:rsidRPr="00254EE8">
              <w:rPr>
                <w:color w:val="000000"/>
                <w:sz w:val="16"/>
                <w:szCs w:val="16"/>
              </w:rPr>
              <w:t xml:space="preserve">0.040 </w:t>
            </w:r>
          </w:p>
        </w:tc>
        <w:tc>
          <w:tcPr>
            <w:tcW w:w="1580" w:type="dxa"/>
            <w:tcBorders>
              <w:top w:val="nil"/>
              <w:left w:val="nil"/>
              <w:bottom w:val="single" w:sz="4" w:space="0" w:color="auto"/>
              <w:right w:val="single" w:sz="4" w:space="0" w:color="auto"/>
            </w:tcBorders>
            <w:shd w:val="clear" w:color="auto" w:fill="auto"/>
            <w:noWrap/>
            <w:vAlign w:val="center"/>
            <w:hideMark/>
          </w:tcPr>
          <w:p w14:paraId="33895D34" w14:textId="77777777" w:rsidR="00805E7F" w:rsidRPr="00254EE8" w:rsidRDefault="00805E7F" w:rsidP="007F1329">
            <w:pPr>
              <w:jc w:val="right"/>
              <w:rPr>
                <w:color w:val="000000"/>
                <w:sz w:val="16"/>
                <w:szCs w:val="16"/>
              </w:rPr>
            </w:pPr>
            <w:r w:rsidRPr="00254EE8">
              <w:rPr>
                <w:color w:val="000000"/>
                <w:sz w:val="16"/>
                <w:szCs w:val="16"/>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37C962B7" w14:textId="77777777" w:rsidR="00805E7F" w:rsidRPr="00AF3552"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F3552">
              <w:rPr>
                <w:color w:val="000000"/>
                <w:sz w:val="16"/>
                <w:szCs w:val="16"/>
              </w:rPr>
              <w:t>272</w:t>
            </w:r>
          </w:p>
        </w:tc>
      </w:tr>
      <w:tr w:rsidR="00805E7F" w:rsidRPr="00254EE8" w14:paraId="20E358C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C14F5C6" w14:textId="77777777" w:rsidR="00805E7F" w:rsidRPr="00254EE8" w:rsidRDefault="00805E7F" w:rsidP="007F1329">
            <w:pPr>
              <w:rPr>
                <w:color w:val="000000"/>
                <w:sz w:val="16"/>
                <w:szCs w:val="16"/>
              </w:rPr>
            </w:pPr>
            <w:r w:rsidRPr="00254EE8">
              <w:rPr>
                <w:color w:val="000000"/>
                <w:sz w:val="16"/>
                <w:szCs w:val="16"/>
              </w:rPr>
              <w:t>Tunisia</w:t>
            </w:r>
          </w:p>
        </w:tc>
        <w:tc>
          <w:tcPr>
            <w:tcW w:w="1580" w:type="dxa"/>
            <w:tcBorders>
              <w:top w:val="nil"/>
              <w:left w:val="nil"/>
              <w:bottom w:val="single" w:sz="4" w:space="0" w:color="auto"/>
              <w:right w:val="single" w:sz="4" w:space="0" w:color="auto"/>
            </w:tcBorders>
            <w:shd w:val="clear" w:color="auto" w:fill="auto"/>
            <w:vAlign w:val="center"/>
            <w:hideMark/>
          </w:tcPr>
          <w:p w14:paraId="1B256A73" w14:textId="77777777" w:rsidR="00805E7F" w:rsidRPr="00254EE8" w:rsidRDefault="00805E7F" w:rsidP="007F1329">
            <w:pPr>
              <w:jc w:val="right"/>
              <w:rPr>
                <w:color w:val="000000"/>
                <w:sz w:val="16"/>
                <w:szCs w:val="16"/>
              </w:rPr>
            </w:pPr>
            <w:r w:rsidRPr="00254EE8">
              <w:rPr>
                <w:color w:val="000000"/>
                <w:sz w:val="16"/>
                <w:szCs w:val="16"/>
              </w:rPr>
              <w:t xml:space="preserve">0.025 </w:t>
            </w:r>
          </w:p>
        </w:tc>
        <w:tc>
          <w:tcPr>
            <w:tcW w:w="1580" w:type="dxa"/>
            <w:tcBorders>
              <w:top w:val="nil"/>
              <w:left w:val="nil"/>
              <w:bottom w:val="single" w:sz="4" w:space="0" w:color="auto"/>
              <w:right w:val="single" w:sz="4" w:space="0" w:color="auto"/>
            </w:tcBorders>
            <w:shd w:val="clear" w:color="auto" w:fill="auto"/>
            <w:noWrap/>
            <w:vAlign w:val="center"/>
            <w:hideMark/>
          </w:tcPr>
          <w:p w14:paraId="05717621" w14:textId="77777777" w:rsidR="00805E7F" w:rsidRPr="00254EE8" w:rsidRDefault="00805E7F" w:rsidP="007F1329">
            <w:pPr>
              <w:jc w:val="right"/>
              <w:rPr>
                <w:color w:val="000000"/>
                <w:sz w:val="16"/>
                <w:szCs w:val="16"/>
              </w:rPr>
            </w:pPr>
            <w:r w:rsidRPr="00254EE8">
              <w:rPr>
                <w:color w:val="000000"/>
                <w:sz w:val="16"/>
                <w:szCs w:val="16"/>
              </w:rPr>
              <w:t xml:space="preserve">0.036 </w:t>
            </w:r>
          </w:p>
        </w:tc>
        <w:tc>
          <w:tcPr>
            <w:tcW w:w="1580" w:type="dxa"/>
            <w:tcBorders>
              <w:top w:val="nil"/>
              <w:left w:val="nil"/>
              <w:bottom w:val="single" w:sz="4" w:space="0" w:color="auto"/>
              <w:right w:val="single" w:sz="4" w:space="0" w:color="auto"/>
            </w:tcBorders>
            <w:shd w:val="clear" w:color="auto" w:fill="auto"/>
            <w:noWrap/>
            <w:vAlign w:val="center"/>
            <w:hideMark/>
          </w:tcPr>
          <w:p w14:paraId="6CCD73E0" w14:textId="77777777" w:rsidR="00805E7F" w:rsidRPr="00254EE8" w:rsidRDefault="00805E7F" w:rsidP="007F1329">
            <w:pPr>
              <w:jc w:val="right"/>
              <w:rPr>
                <w:color w:val="000000"/>
                <w:sz w:val="16"/>
                <w:szCs w:val="16"/>
              </w:rPr>
            </w:pPr>
            <w:r w:rsidRPr="00254EE8">
              <w:rPr>
                <w:color w:val="000000"/>
                <w:sz w:val="16"/>
                <w:szCs w:val="16"/>
              </w:rPr>
              <w:t>795</w:t>
            </w:r>
          </w:p>
        </w:tc>
      </w:tr>
      <w:tr w:rsidR="00805E7F" w:rsidRPr="00254EE8" w14:paraId="73EE1D7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CD29733" w14:textId="77777777" w:rsidR="00805E7F" w:rsidRPr="00254EE8" w:rsidRDefault="00805E7F" w:rsidP="007F1329">
            <w:pPr>
              <w:rPr>
                <w:color w:val="000000"/>
                <w:sz w:val="16"/>
                <w:szCs w:val="16"/>
              </w:rPr>
            </w:pPr>
            <w:r w:rsidRPr="00254EE8">
              <w:rPr>
                <w:color w:val="000000"/>
                <w:sz w:val="16"/>
                <w:szCs w:val="16"/>
              </w:rPr>
              <w:t>Turkey</w:t>
            </w:r>
          </w:p>
        </w:tc>
        <w:tc>
          <w:tcPr>
            <w:tcW w:w="1580" w:type="dxa"/>
            <w:tcBorders>
              <w:top w:val="nil"/>
              <w:left w:val="nil"/>
              <w:bottom w:val="single" w:sz="4" w:space="0" w:color="auto"/>
              <w:right w:val="single" w:sz="4" w:space="0" w:color="auto"/>
            </w:tcBorders>
            <w:shd w:val="clear" w:color="auto" w:fill="auto"/>
            <w:vAlign w:val="center"/>
            <w:hideMark/>
          </w:tcPr>
          <w:p w14:paraId="45FF5A7E" w14:textId="77777777" w:rsidR="00805E7F" w:rsidRPr="00254EE8" w:rsidRDefault="00805E7F" w:rsidP="007F1329">
            <w:pPr>
              <w:jc w:val="right"/>
              <w:rPr>
                <w:color w:val="000000"/>
                <w:sz w:val="16"/>
                <w:szCs w:val="16"/>
              </w:rPr>
            </w:pPr>
            <w:r w:rsidRPr="00254EE8">
              <w:rPr>
                <w:color w:val="000000"/>
                <w:sz w:val="16"/>
                <w:szCs w:val="16"/>
              </w:rPr>
              <w:t xml:space="preserve">1.371 </w:t>
            </w:r>
          </w:p>
        </w:tc>
        <w:tc>
          <w:tcPr>
            <w:tcW w:w="1580" w:type="dxa"/>
            <w:tcBorders>
              <w:top w:val="nil"/>
              <w:left w:val="nil"/>
              <w:bottom w:val="single" w:sz="4" w:space="0" w:color="auto"/>
              <w:right w:val="single" w:sz="4" w:space="0" w:color="auto"/>
            </w:tcBorders>
            <w:shd w:val="clear" w:color="auto" w:fill="auto"/>
            <w:noWrap/>
            <w:vAlign w:val="center"/>
            <w:hideMark/>
          </w:tcPr>
          <w:p w14:paraId="703F5AE1" w14:textId="77777777" w:rsidR="00805E7F" w:rsidRPr="00254EE8" w:rsidRDefault="00805E7F" w:rsidP="007F1329">
            <w:pPr>
              <w:jc w:val="right"/>
              <w:rPr>
                <w:color w:val="000000"/>
                <w:sz w:val="16"/>
                <w:szCs w:val="16"/>
              </w:rPr>
            </w:pPr>
            <w:r w:rsidRPr="00254EE8">
              <w:rPr>
                <w:color w:val="000000"/>
                <w:sz w:val="16"/>
                <w:szCs w:val="16"/>
              </w:rPr>
              <w:t xml:space="preserve">1.959 </w:t>
            </w:r>
          </w:p>
        </w:tc>
        <w:tc>
          <w:tcPr>
            <w:tcW w:w="1580" w:type="dxa"/>
            <w:tcBorders>
              <w:top w:val="nil"/>
              <w:left w:val="nil"/>
              <w:bottom w:val="single" w:sz="4" w:space="0" w:color="auto"/>
              <w:right w:val="single" w:sz="4" w:space="0" w:color="auto"/>
            </w:tcBorders>
            <w:shd w:val="clear" w:color="auto" w:fill="auto"/>
            <w:noWrap/>
            <w:vAlign w:val="center"/>
            <w:hideMark/>
          </w:tcPr>
          <w:p w14:paraId="498E520A" w14:textId="77777777" w:rsidR="00805E7F" w:rsidRPr="00AF3552" w:rsidRDefault="00805E7F" w:rsidP="007F1329">
            <w:pPr>
              <w:jc w:val="right"/>
              <w:rPr>
                <w:color w:val="000000"/>
                <w:sz w:val="16"/>
                <w:szCs w:val="16"/>
              </w:rPr>
            </w:pPr>
            <w:r w:rsidRPr="00254EE8">
              <w:rPr>
                <w:color w:val="000000"/>
                <w:sz w:val="16"/>
                <w:szCs w:val="16"/>
              </w:rPr>
              <w:t>43</w:t>
            </w:r>
            <w:r>
              <w:rPr>
                <w:color w:val="000000"/>
                <w:sz w:val="16"/>
                <w:szCs w:val="16"/>
              </w:rPr>
              <w:t xml:space="preserve"> </w:t>
            </w:r>
            <w:r w:rsidRPr="00AF3552">
              <w:rPr>
                <w:color w:val="000000"/>
                <w:sz w:val="16"/>
                <w:szCs w:val="16"/>
              </w:rPr>
              <w:t>612</w:t>
            </w:r>
          </w:p>
        </w:tc>
      </w:tr>
      <w:tr w:rsidR="00805E7F" w:rsidRPr="00254EE8" w14:paraId="4EC15FE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0EDB4FA" w14:textId="77777777" w:rsidR="00805E7F" w:rsidRPr="00254EE8" w:rsidRDefault="00805E7F" w:rsidP="007F1329">
            <w:pPr>
              <w:rPr>
                <w:color w:val="000000"/>
                <w:sz w:val="16"/>
                <w:szCs w:val="16"/>
              </w:rPr>
            </w:pPr>
            <w:r w:rsidRPr="00254EE8">
              <w:rPr>
                <w:color w:val="000000"/>
                <w:sz w:val="16"/>
                <w:szCs w:val="16"/>
              </w:rPr>
              <w:t>Turkmenistan</w:t>
            </w:r>
          </w:p>
        </w:tc>
        <w:tc>
          <w:tcPr>
            <w:tcW w:w="1580" w:type="dxa"/>
            <w:tcBorders>
              <w:top w:val="nil"/>
              <w:left w:val="nil"/>
              <w:bottom w:val="single" w:sz="4" w:space="0" w:color="auto"/>
              <w:right w:val="single" w:sz="4" w:space="0" w:color="auto"/>
            </w:tcBorders>
            <w:shd w:val="clear" w:color="auto" w:fill="auto"/>
            <w:vAlign w:val="center"/>
            <w:hideMark/>
          </w:tcPr>
          <w:p w14:paraId="0A44A4C7" w14:textId="77777777" w:rsidR="00805E7F" w:rsidRPr="00254EE8" w:rsidRDefault="00805E7F" w:rsidP="007F1329">
            <w:pPr>
              <w:jc w:val="right"/>
              <w:rPr>
                <w:color w:val="000000"/>
                <w:sz w:val="16"/>
                <w:szCs w:val="16"/>
              </w:rPr>
            </w:pPr>
            <w:r w:rsidRPr="00254EE8">
              <w:rPr>
                <w:color w:val="000000"/>
                <w:sz w:val="16"/>
                <w:szCs w:val="16"/>
              </w:rPr>
              <w:t xml:space="preserve">0.033 </w:t>
            </w:r>
          </w:p>
        </w:tc>
        <w:tc>
          <w:tcPr>
            <w:tcW w:w="1580" w:type="dxa"/>
            <w:tcBorders>
              <w:top w:val="nil"/>
              <w:left w:val="nil"/>
              <w:bottom w:val="single" w:sz="4" w:space="0" w:color="auto"/>
              <w:right w:val="single" w:sz="4" w:space="0" w:color="auto"/>
            </w:tcBorders>
            <w:shd w:val="clear" w:color="auto" w:fill="auto"/>
            <w:noWrap/>
            <w:vAlign w:val="center"/>
            <w:hideMark/>
          </w:tcPr>
          <w:p w14:paraId="0672247D" w14:textId="77777777" w:rsidR="00805E7F" w:rsidRPr="00254EE8" w:rsidRDefault="00805E7F" w:rsidP="007F1329">
            <w:pPr>
              <w:jc w:val="right"/>
              <w:rPr>
                <w:color w:val="000000"/>
                <w:sz w:val="16"/>
                <w:szCs w:val="16"/>
              </w:rPr>
            </w:pPr>
            <w:r w:rsidRPr="00254EE8">
              <w:rPr>
                <w:color w:val="000000"/>
                <w:sz w:val="16"/>
                <w:szCs w:val="16"/>
              </w:rPr>
              <w:t xml:space="preserve">0.047 </w:t>
            </w:r>
          </w:p>
        </w:tc>
        <w:tc>
          <w:tcPr>
            <w:tcW w:w="1580" w:type="dxa"/>
            <w:tcBorders>
              <w:top w:val="nil"/>
              <w:left w:val="nil"/>
              <w:bottom w:val="single" w:sz="4" w:space="0" w:color="auto"/>
              <w:right w:val="single" w:sz="4" w:space="0" w:color="auto"/>
            </w:tcBorders>
            <w:shd w:val="clear" w:color="auto" w:fill="auto"/>
            <w:noWrap/>
            <w:vAlign w:val="center"/>
            <w:hideMark/>
          </w:tcPr>
          <w:p w14:paraId="63EE79BE" w14:textId="77777777" w:rsidR="00805E7F" w:rsidRPr="00AF3552"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F3552">
              <w:rPr>
                <w:color w:val="000000"/>
                <w:sz w:val="16"/>
                <w:szCs w:val="16"/>
              </w:rPr>
              <w:t>050</w:t>
            </w:r>
          </w:p>
        </w:tc>
      </w:tr>
      <w:tr w:rsidR="00805E7F" w:rsidRPr="00254EE8" w14:paraId="510E815A"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6B897171" w14:textId="77777777" w:rsidR="00805E7F" w:rsidRPr="00254EE8" w:rsidRDefault="00805E7F" w:rsidP="007F1329">
            <w:pPr>
              <w:rPr>
                <w:color w:val="000000"/>
                <w:sz w:val="16"/>
                <w:szCs w:val="16"/>
              </w:rPr>
            </w:pPr>
            <w:r w:rsidRPr="00254EE8">
              <w:rPr>
                <w:color w:val="000000"/>
                <w:sz w:val="16"/>
                <w:szCs w:val="16"/>
              </w:rPr>
              <w:t>Uganda</w:t>
            </w:r>
          </w:p>
        </w:tc>
        <w:tc>
          <w:tcPr>
            <w:tcW w:w="1580" w:type="dxa"/>
            <w:tcBorders>
              <w:top w:val="nil"/>
              <w:left w:val="nil"/>
              <w:bottom w:val="single" w:sz="4" w:space="0" w:color="auto"/>
              <w:right w:val="single" w:sz="4" w:space="0" w:color="auto"/>
            </w:tcBorders>
            <w:shd w:val="clear" w:color="auto" w:fill="auto"/>
            <w:vAlign w:val="center"/>
            <w:hideMark/>
          </w:tcPr>
          <w:p w14:paraId="12D1E94D" w14:textId="77777777" w:rsidR="00805E7F" w:rsidRPr="00254EE8" w:rsidRDefault="00805E7F" w:rsidP="007F1329">
            <w:pPr>
              <w:jc w:val="right"/>
              <w:rPr>
                <w:color w:val="000000"/>
                <w:sz w:val="16"/>
                <w:szCs w:val="16"/>
              </w:rPr>
            </w:pPr>
            <w:r w:rsidRPr="00254EE8">
              <w:rPr>
                <w:color w:val="000000"/>
                <w:sz w:val="16"/>
                <w:szCs w:val="16"/>
              </w:rPr>
              <w:t xml:space="preserve">0.008 </w:t>
            </w:r>
          </w:p>
        </w:tc>
        <w:tc>
          <w:tcPr>
            <w:tcW w:w="1580" w:type="dxa"/>
            <w:tcBorders>
              <w:top w:val="nil"/>
              <w:left w:val="nil"/>
              <w:bottom w:val="single" w:sz="4" w:space="0" w:color="auto"/>
              <w:right w:val="single" w:sz="4" w:space="0" w:color="auto"/>
            </w:tcBorders>
            <w:shd w:val="clear" w:color="auto" w:fill="auto"/>
            <w:noWrap/>
            <w:vAlign w:val="center"/>
            <w:hideMark/>
          </w:tcPr>
          <w:p w14:paraId="19EFDC28"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21DDB251"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04E0400B"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4852ED1" w14:textId="77777777" w:rsidR="00805E7F" w:rsidRPr="00254EE8" w:rsidRDefault="00805E7F" w:rsidP="007F1329">
            <w:pPr>
              <w:rPr>
                <w:color w:val="000000"/>
                <w:sz w:val="16"/>
                <w:szCs w:val="16"/>
              </w:rPr>
            </w:pPr>
            <w:r w:rsidRPr="00254EE8">
              <w:rPr>
                <w:color w:val="000000"/>
                <w:sz w:val="16"/>
                <w:szCs w:val="16"/>
              </w:rPr>
              <w:t>Ukraine</w:t>
            </w:r>
          </w:p>
        </w:tc>
        <w:tc>
          <w:tcPr>
            <w:tcW w:w="1580" w:type="dxa"/>
            <w:tcBorders>
              <w:top w:val="nil"/>
              <w:left w:val="nil"/>
              <w:bottom w:val="single" w:sz="4" w:space="0" w:color="auto"/>
              <w:right w:val="single" w:sz="4" w:space="0" w:color="auto"/>
            </w:tcBorders>
            <w:shd w:val="clear" w:color="auto" w:fill="auto"/>
            <w:vAlign w:val="center"/>
            <w:hideMark/>
          </w:tcPr>
          <w:p w14:paraId="7461C896" w14:textId="77777777" w:rsidR="00805E7F" w:rsidRPr="00254EE8" w:rsidRDefault="00805E7F" w:rsidP="007F1329">
            <w:pPr>
              <w:jc w:val="right"/>
              <w:rPr>
                <w:color w:val="000000"/>
                <w:sz w:val="16"/>
                <w:szCs w:val="16"/>
              </w:rPr>
            </w:pPr>
            <w:r w:rsidRPr="00254EE8">
              <w:rPr>
                <w:color w:val="000000"/>
                <w:sz w:val="16"/>
                <w:szCs w:val="16"/>
              </w:rPr>
              <w:t xml:space="preserve">0.057 </w:t>
            </w:r>
          </w:p>
        </w:tc>
        <w:tc>
          <w:tcPr>
            <w:tcW w:w="1580" w:type="dxa"/>
            <w:tcBorders>
              <w:top w:val="nil"/>
              <w:left w:val="nil"/>
              <w:bottom w:val="single" w:sz="4" w:space="0" w:color="auto"/>
              <w:right w:val="single" w:sz="4" w:space="0" w:color="auto"/>
            </w:tcBorders>
            <w:shd w:val="clear" w:color="auto" w:fill="auto"/>
            <w:noWrap/>
            <w:vAlign w:val="center"/>
            <w:hideMark/>
          </w:tcPr>
          <w:p w14:paraId="66591954" w14:textId="77777777" w:rsidR="00805E7F" w:rsidRPr="00254EE8" w:rsidRDefault="00805E7F" w:rsidP="007F1329">
            <w:pPr>
              <w:jc w:val="right"/>
              <w:rPr>
                <w:color w:val="000000"/>
                <w:sz w:val="16"/>
                <w:szCs w:val="16"/>
              </w:rPr>
            </w:pPr>
            <w:r w:rsidRPr="00254EE8">
              <w:rPr>
                <w:color w:val="000000"/>
                <w:sz w:val="16"/>
                <w:szCs w:val="16"/>
              </w:rPr>
              <w:t xml:space="preserve">0.081 </w:t>
            </w:r>
          </w:p>
        </w:tc>
        <w:tc>
          <w:tcPr>
            <w:tcW w:w="1580" w:type="dxa"/>
            <w:tcBorders>
              <w:top w:val="nil"/>
              <w:left w:val="nil"/>
              <w:bottom w:val="single" w:sz="4" w:space="0" w:color="auto"/>
              <w:right w:val="single" w:sz="4" w:space="0" w:color="auto"/>
            </w:tcBorders>
            <w:shd w:val="clear" w:color="auto" w:fill="auto"/>
            <w:noWrap/>
            <w:vAlign w:val="center"/>
            <w:hideMark/>
          </w:tcPr>
          <w:p w14:paraId="032D88A8" w14:textId="77777777" w:rsidR="00805E7F" w:rsidRPr="00AF3552"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F3552">
              <w:rPr>
                <w:color w:val="000000"/>
                <w:sz w:val="16"/>
                <w:szCs w:val="16"/>
              </w:rPr>
              <w:t>813</w:t>
            </w:r>
          </w:p>
        </w:tc>
      </w:tr>
      <w:tr w:rsidR="00805E7F" w:rsidRPr="00254EE8" w14:paraId="1D5A7664"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A05A384" w14:textId="77777777" w:rsidR="00805E7F" w:rsidRPr="00254EE8" w:rsidRDefault="00805E7F" w:rsidP="007F1329">
            <w:pPr>
              <w:rPr>
                <w:color w:val="000000"/>
                <w:sz w:val="16"/>
                <w:szCs w:val="16"/>
              </w:rPr>
            </w:pPr>
            <w:r w:rsidRPr="00254EE8">
              <w:rPr>
                <w:color w:val="000000"/>
                <w:sz w:val="16"/>
                <w:szCs w:val="16"/>
              </w:rPr>
              <w:t>United Arab Emirates</w:t>
            </w:r>
          </w:p>
        </w:tc>
        <w:tc>
          <w:tcPr>
            <w:tcW w:w="1580" w:type="dxa"/>
            <w:tcBorders>
              <w:top w:val="nil"/>
              <w:left w:val="nil"/>
              <w:bottom w:val="single" w:sz="4" w:space="0" w:color="auto"/>
              <w:right w:val="single" w:sz="4" w:space="0" w:color="auto"/>
            </w:tcBorders>
            <w:shd w:val="clear" w:color="auto" w:fill="auto"/>
            <w:vAlign w:val="center"/>
            <w:hideMark/>
          </w:tcPr>
          <w:p w14:paraId="355ECE4B" w14:textId="77777777" w:rsidR="00805E7F" w:rsidRPr="00254EE8" w:rsidRDefault="00805E7F" w:rsidP="007F1329">
            <w:pPr>
              <w:jc w:val="right"/>
              <w:rPr>
                <w:color w:val="000000"/>
                <w:sz w:val="16"/>
                <w:szCs w:val="16"/>
              </w:rPr>
            </w:pPr>
            <w:r w:rsidRPr="00254EE8">
              <w:rPr>
                <w:color w:val="000000"/>
                <w:sz w:val="16"/>
                <w:szCs w:val="16"/>
              </w:rPr>
              <w:t xml:space="preserve">0.616 </w:t>
            </w:r>
          </w:p>
        </w:tc>
        <w:tc>
          <w:tcPr>
            <w:tcW w:w="1580" w:type="dxa"/>
            <w:tcBorders>
              <w:top w:val="nil"/>
              <w:left w:val="nil"/>
              <w:bottom w:val="single" w:sz="4" w:space="0" w:color="auto"/>
              <w:right w:val="single" w:sz="4" w:space="0" w:color="auto"/>
            </w:tcBorders>
            <w:shd w:val="clear" w:color="auto" w:fill="auto"/>
            <w:noWrap/>
            <w:vAlign w:val="center"/>
            <w:hideMark/>
          </w:tcPr>
          <w:p w14:paraId="111CEB8D" w14:textId="77777777" w:rsidR="00805E7F" w:rsidRPr="00254EE8" w:rsidRDefault="00805E7F" w:rsidP="007F1329">
            <w:pPr>
              <w:jc w:val="right"/>
              <w:rPr>
                <w:color w:val="000000"/>
                <w:sz w:val="16"/>
                <w:szCs w:val="16"/>
              </w:rPr>
            </w:pPr>
            <w:r w:rsidRPr="00254EE8">
              <w:rPr>
                <w:color w:val="000000"/>
                <w:sz w:val="16"/>
                <w:szCs w:val="16"/>
              </w:rPr>
              <w:t xml:space="preserve">0.880 </w:t>
            </w:r>
          </w:p>
        </w:tc>
        <w:tc>
          <w:tcPr>
            <w:tcW w:w="1580" w:type="dxa"/>
            <w:tcBorders>
              <w:top w:val="nil"/>
              <w:left w:val="nil"/>
              <w:bottom w:val="single" w:sz="4" w:space="0" w:color="auto"/>
              <w:right w:val="single" w:sz="4" w:space="0" w:color="auto"/>
            </w:tcBorders>
            <w:shd w:val="clear" w:color="auto" w:fill="auto"/>
            <w:noWrap/>
            <w:vAlign w:val="center"/>
            <w:hideMark/>
          </w:tcPr>
          <w:p w14:paraId="1D854951" w14:textId="77777777" w:rsidR="00805E7F" w:rsidRPr="00AF3552" w:rsidRDefault="00805E7F" w:rsidP="007F1329">
            <w:pPr>
              <w:jc w:val="right"/>
              <w:rPr>
                <w:color w:val="000000"/>
                <w:sz w:val="16"/>
                <w:szCs w:val="16"/>
              </w:rPr>
            </w:pPr>
            <w:r w:rsidRPr="00254EE8">
              <w:rPr>
                <w:color w:val="000000"/>
                <w:sz w:val="16"/>
                <w:szCs w:val="16"/>
              </w:rPr>
              <w:t>19</w:t>
            </w:r>
            <w:r>
              <w:rPr>
                <w:color w:val="000000"/>
                <w:sz w:val="16"/>
                <w:szCs w:val="16"/>
              </w:rPr>
              <w:t xml:space="preserve"> </w:t>
            </w:r>
            <w:r w:rsidRPr="00AF3552">
              <w:rPr>
                <w:color w:val="000000"/>
                <w:sz w:val="16"/>
                <w:szCs w:val="16"/>
              </w:rPr>
              <w:t>595</w:t>
            </w:r>
          </w:p>
        </w:tc>
      </w:tr>
      <w:tr w:rsidR="00805E7F" w:rsidRPr="00254EE8" w14:paraId="7CB98138"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327CA0E0" w14:textId="77777777" w:rsidR="00805E7F" w:rsidRPr="00254EE8" w:rsidRDefault="00805E7F" w:rsidP="007F1329">
            <w:pPr>
              <w:rPr>
                <w:color w:val="000000"/>
                <w:sz w:val="16"/>
                <w:szCs w:val="16"/>
              </w:rPr>
            </w:pPr>
            <w:r w:rsidRPr="00254EE8">
              <w:rPr>
                <w:color w:val="000000"/>
                <w:sz w:val="16"/>
                <w:szCs w:val="16"/>
              </w:rPr>
              <w:t>United Kingdom of Great Britain and Northern Ireland</w:t>
            </w:r>
          </w:p>
        </w:tc>
        <w:tc>
          <w:tcPr>
            <w:tcW w:w="1580" w:type="dxa"/>
            <w:tcBorders>
              <w:top w:val="nil"/>
              <w:left w:val="nil"/>
              <w:bottom w:val="single" w:sz="4" w:space="0" w:color="auto"/>
              <w:right w:val="single" w:sz="4" w:space="0" w:color="auto"/>
            </w:tcBorders>
            <w:shd w:val="clear" w:color="auto" w:fill="auto"/>
            <w:vAlign w:val="center"/>
            <w:hideMark/>
          </w:tcPr>
          <w:p w14:paraId="72347897" w14:textId="77777777" w:rsidR="00805E7F" w:rsidRPr="00254EE8" w:rsidRDefault="00805E7F" w:rsidP="007F1329">
            <w:pPr>
              <w:jc w:val="right"/>
              <w:rPr>
                <w:color w:val="000000"/>
                <w:sz w:val="16"/>
                <w:szCs w:val="16"/>
              </w:rPr>
            </w:pPr>
            <w:r w:rsidRPr="00254EE8">
              <w:rPr>
                <w:color w:val="000000"/>
                <w:sz w:val="16"/>
                <w:szCs w:val="16"/>
              </w:rPr>
              <w:t xml:space="preserve">4.567 </w:t>
            </w:r>
          </w:p>
        </w:tc>
        <w:tc>
          <w:tcPr>
            <w:tcW w:w="1580" w:type="dxa"/>
            <w:tcBorders>
              <w:top w:val="nil"/>
              <w:left w:val="nil"/>
              <w:bottom w:val="single" w:sz="4" w:space="0" w:color="auto"/>
              <w:right w:val="single" w:sz="4" w:space="0" w:color="auto"/>
            </w:tcBorders>
            <w:shd w:val="clear" w:color="auto" w:fill="auto"/>
            <w:noWrap/>
            <w:vAlign w:val="center"/>
            <w:hideMark/>
          </w:tcPr>
          <w:p w14:paraId="62033ECA" w14:textId="77777777" w:rsidR="00805E7F" w:rsidRPr="00254EE8" w:rsidRDefault="00805E7F" w:rsidP="007F1329">
            <w:pPr>
              <w:jc w:val="right"/>
              <w:rPr>
                <w:color w:val="000000"/>
                <w:sz w:val="16"/>
                <w:szCs w:val="16"/>
              </w:rPr>
            </w:pPr>
            <w:r w:rsidRPr="00254EE8">
              <w:rPr>
                <w:color w:val="000000"/>
                <w:sz w:val="16"/>
                <w:szCs w:val="16"/>
              </w:rPr>
              <w:t xml:space="preserve">6.525 </w:t>
            </w:r>
          </w:p>
        </w:tc>
        <w:tc>
          <w:tcPr>
            <w:tcW w:w="1580" w:type="dxa"/>
            <w:tcBorders>
              <w:top w:val="nil"/>
              <w:left w:val="nil"/>
              <w:bottom w:val="single" w:sz="4" w:space="0" w:color="auto"/>
              <w:right w:val="single" w:sz="4" w:space="0" w:color="auto"/>
            </w:tcBorders>
            <w:shd w:val="clear" w:color="auto" w:fill="auto"/>
            <w:noWrap/>
            <w:vAlign w:val="center"/>
            <w:hideMark/>
          </w:tcPr>
          <w:p w14:paraId="318CAC44" w14:textId="77777777" w:rsidR="00805E7F" w:rsidRPr="00AF3552" w:rsidRDefault="00805E7F" w:rsidP="007F1329">
            <w:pPr>
              <w:jc w:val="right"/>
              <w:rPr>
                <w:color w:val="000000"/>
                <w:sz w:val="16"/>
                <w:szCs w:val="16"/>
              </w:rPr>
            </w:pPr>
            <w:r w:rsidRPr="00254EE8">
              <w:rPr>
                <w:color w:val="000000"/>
                <w:sz w:val="16"/>
                <w:szCs w:val="16"/>
              </w:rPr>
              <w:t>145</w:t>
            </w:r>
            <w:r>
              <w:rPr>
                <w:color w:val="000000"/>
                <w:sz w:val="16"/>
                <w:szCs w:val="16"/>
              </w:rPr>
              <w:t xml:space="preserve"> </w:t>
            </w:r>
            <w:r w:rsidRPr="00AF3552">
              <w:rPr>
                <w:color w:val="000000"/>
                <w:sz w:val="16"/>
                <w:szCs w:val="16"/>
              </w:rPr>
              <w:t>279</w:t>
            </w:r>
          </w:p>
        </w:tc>
      </w:tr>
      <w:tr w:rsidR="00805E7F" w:rsidRPr="00254EE8" w14:paraId="2E9BC36D"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39F3D59" w14:textId="77777777" w:rsidR="00805E7F" w:rsidRPr="00254EE8" w:rsidRDefault="00805E7F" w:rsidP="007F1329">
            <w:pPr>
              <w:rPr>
                <w:color w:val="000000"/>
                <w:sz w:val="16"/>
                <w:szCs w:val="16"/>
              </w:rPr>
            </w:pPr>
            <w:r w:rsidRPr="00254EE8">
              <w:rPr>
                <w:color w:val="000000"/>
                <w:sz w:val="16"/>
                <w:szCs w:val="16"/>
              </w:rPr>
              <w:t>United Republic of Tanzania</w:t>
            </w:r>
          </w:p>
        </w:tc>
        <w:tc>
          <w:tcPr>
            <w:tcW w:w="1580" w:type="dxa"/>
            <w:tcBorders>
              <w:top w:val="nil"/>
              <w:left w:val="nil"/>
              <w:bottom w:val="single" w:sz="4" w:space="0" w:color="auto"/>
              <w:right w:val="single" w:sz="4" w:space="0" w:color="auto"/>
            </w:tcBorders>
            <w:shd w:val="clear" w:color="auto" w:fill="auto"/>
            <w:vAlign w:val="center"/>
            <w:hideMark/>
          </w:tcPr>
          <w:p w14:paraId="3F0170D9"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55315DD"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F7AA1BE"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63284E22"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8A4F86D" w14:textId="77777777" w:rsidR="00805E7F" w:rsidRPr="00254EE8" w:rsidRDefault="00805E7F" w:rsidP="007F1329">
            <w:pPr>
              <w:rPr>
                <w:color w:val="000000"/>
                <w:sz w:val="16"/>
                <w:szCs w:val="16"/>
              </w:rPr>
            </w:pPr>
            <w:r w:rsidRPr="00254EE8">
              <w:rPr>
                <w:color w:val="000000"/>
                <w:sz w:val="16"/>
                <w:szCs w:val="16"/>
              </w:rPr>
              <w:t>Uruguay</w:t>
            </w:r>
          </w:p>
        </w:tc>
        <w:tc>
          <w:tcPr>
            <w:tcW w:w="1580" w:type="dxa"/>
            <w:tcBorders>
              <w:top w:val="nil"/>
              <w:left w:val="nil"/>
              <w:bottom w:val="single" w:sz="4" w:space="0" w:color="auto"/>
              <w:right w:val="single" w:sz="4" w:space="0" w:color="auto"/>
            </w:tcBorders>
            <w:shd w:val="clear" w:color="auto" w:fill="auto"/>
            <w:vAlign w:val="center"/>
            <w:hideMark/>
          </w:tcPr>
          <w:p w14:paraId="5BDB408B" w14:textId="77777777" w:rsidR="00805E7F" w:rsidRPr="00254EE8" w:rsidRDefault="00805E7F" w:rsidP="007F1329">
            <w:pPr>
              <w:jc w:val="right"/>
              <w:rPr>
                <w:color w:val="000000"/>
                <w:sz w:val="16"/>
                <w:szCs w:val="16"/>
              </w:rPr>
            </w:pPr>
            <w:r w:rsidRPr="00254EE8">
              <w:rPr>
                <w:color w:val="000000"/>
                <w:sz w:val="16"/>
                <w:szCs w:val="16"/>
              </w:rPr>
              <w:t xml:space="preserve">0.087 </w:t>
            </w:r>
          </w:p>
        </w:tc>
        <w:tc>
          <w:tcPr>
            <w:tcW w:w="1580" w:type="dxa"/>
            <w:tcBorders>
              <w:top w:val="nil"/>
              <w:left w:val="nil"/>
              <w:bottom w:val="single" w:sz="4" w:space="0" w:color="auto"/>
              <w:right w:val="single" w:sz="4" w:space="0" w:color="auto"/>
            </w:tcBorders>
            <w:shd w:val="clear" w:color="auto" w:fill="auto"/>
            <w:noWrap/>
            <w:vAlign w:val="center"/>
            <w:hideMark/>
          </w:tcPr>
          <w:p w14:paraId="0547F143" w14:textId="77777777" w:rsidR="00805E7F" w:rsidRPr="00254EE8" w:rsidRDefault="00805E7F" w:rsidP="007F1329">
            <w:pPr>
              <w:jc w:val="right"/>
              <w:rPr>
                <w:color w:val="000000"/>
                <w:sz w:val="16"/>
                <w:szCs w:val="16"/>
              </w:rPr>
            </w:pPr>
            <w:r w:rsidRPr="00254EE8">
              <w:rPr>
                <w:color w:val="000000"/>
                <w:sz w:val="16"/>
                <w:szCs w:val="16"/>
              </w:rPr>
              <w:t xml:space="preserve">0.124 </w:t>
            </w:r>
          </w:p>
        </w:tc>
        <w:tc>
          <w:tcPr>
            <w:tcW w:w="1580" w:type="dxa"/>
            <w:tcBorders>
              <w:top w:val="nil"/>
              <w:left w:val="nil"/>
              <w:bottom w:val="single" w:sz="4" w:space="0" w:color="auto"/>
              <w:right w:val="single" w:sz="4" w:space="0" w:color="auto"/>
            </w:tcBorders>
            <w:shd w:val="clear" w:color="auto" w:fill="auto"/>
            <w:noWrap/>
            <w:vAlign w:val="center"/>
            <w:hideMark/>
          </w:tcPr>
          <w:p w14:paraId="33FF45DF" w14:textId="77777777" w:rsidR="00805E7F" w:rsidRPr="00AF3552"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AF3552">
              <w:rPr>
                <w:color w:val="000000"/>
                <w:sz w:val="16"/>
                <w:szCs w:val="16"/>
              </w:rPr>
              <w:t>768</w:t>
            </w:r>
          </w:p>
        </w:tc>
      </w:tr>
      <w:tr w:rsidR="00805E7F" w:rsidRPr="00254EE8" w14:paraId="5BC69C76"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1C4A4B31" w14:textId="77777777" w:rsidR="00805E7F" w:rsidRPr="00254EE8" w:rsidRDefault="00805E7F" w:rsidP="007F1329">
            <w:pPr>
              <w:rPr>
                <w:color w:val="000000"/>
                <w:sz w:val="16"/>
                <w:szCs w:val="16"/>
              </w:rPr>
            </w:pPr>
            <w:r w:rsidRPr="00254EE8">
              <w:rPr>
                <w:color w:val="000000"/>
                <w:sz w:val="16"/>
                <w:szCs w:val="16"/>
              </w:rPr>
              <w:t>Uzbekistan</w:t>
            </w:r>
          </w:p>
        </w:tc>
        <w:tc>
          <w:tcPr>
            <w:tcW w:w="1580" w:type="dxa"/>
            <w:tcBorders>
              <w:top w:val="nil"/>
              <w:left w:val="nil"/>
              <w:bottom w:val="single" w:sz="4" w:space="0" w:color="auto"/>
              <w:right w:val="single" w:sz="4" w:space="0" w:color="auto"/>
            </w:tcBorders>
            <w:shd w:val="clear" w:color="auto" w:fill="auto"/>
            <w:vAlign w:val="center"/>
            <w:hideMark/>
          </w:tcPr>
          <w:p w14:paraId="69334C4C" w14:textId="77777777" w:rsidR="00805E7F" w:rsidRPr="00254EE8" w:rsidRDefault="00805E7F" w:rsidP="007F1329">
            <w:pPr>
              <w:jc w:val="right"/>
              <w:rPr>
                <w:color w:val="000000"/>
                <w:sz w:val="16"/>
                <w:szCs w:val="16"/>
              </w:rPr>
            </w:pPr>
            <w:r w:rsidRPr="00254EE8">
              <w:rPr>
                <w:color w:val="000000"/>
                <w:sz w:val="16"/>
                <w:szCs w:val="16"/>
              </w:rPr>
              <w:t xml:space="preserve">0.032 </w:t>
            </w:r>
          </w:p>
        </w:tc>
        <w:tc>
          <w:tcPr>
            <w:tcW w:w="1580" w:type="dxa"/>
            <w:tcBorders>
              <w:top w:val="nil"/>
              <w:left w:val="nil"/>
              <w:bottom w:val="single" w:sz="4" w:space="0" w:color="auto"/>
              <w:right w:val="single" w:sz="4" w:space="0" w:color="auto"/>
            </w:tcBorders>
            <w:shd w:val="clear" w:color="auto" w:fill="auto"/>
            <w:noWrap/>
            <w:vAlign w:val="center"/>
            <w:hideMark/>
          </w:tcPr>
          <w:p w14:paraId="7002F3F8" w14:textId="77777777" w:rsidR="00805E7F" w:rsidRPr="00254EE8" w:rsidRDefault="00805E7F" w:rsidP="007F1329">
            <w:pPr>
              <w:jc w:val="right"/>
              <w:rPr>
                <w:color w:val="000000"/>
                <w:sz w:val="16"/>
                <w:szCs w:val="16"/>
              </w:rPr>
            </w:pPr>
            <w:r w:rsidRPr="00254EE8">
              <w:rPr>
                <w:color w:val="000000"/>
                <w:sz w:val="16"/>
                <w:szCs w:val="16"/>
              </w:rPr>
              <w:t xml:space="preserve">0.046 </w:t>
            </w:r>
          </w:p>
        </w:tc>
        <w:tc>
          <w:tcPr>
            <w:tcW w:w="1580" w:type="dxa"/>
            <w:tcBorders>
              <w:top w:val="nil"/>
              <w:left w:val="nil"/>
              <w:bottom w:val="single" w:sz="4" w:space="0" w:color="auto"/>
              <w:right w:val="single" w:sz="4" w:space="0" w:color="auto"/>
            </w:tcBorders>
            <w:shd w:val="clear" w:color="auto" w:fill="auto"/>
            <w:noWrap/>
            <w:vAlign w:val="center"/>
            <w:hideMark/>
          </w:tcPr>
          <w:p w14:paraId="3C5674AB" w14:textId="77777777" w:rsidR="00805E7F" w:rsidRPr="00AF3552" w:rsidRDefault="00805E7F" w:rsidP="007F1329">
            <w:pPr>
              <w:jc w:val="right"/>
              <w:rPr>
                <w:color w:val="000000"/>
                <w:sz w:val="16"/>
                <w:szCs w:val="16"/>
              </w:rPr>
            </w:pPr>
            <w:r w:rsidRPr="00254EE8">
              <w:rPr>
                <w:color w:val="000000"/>
                <w:sz w:val="16"/>
                <w:szCs w:val="16"/>
              </w:rPr>
              <w:t>1</w:t>
            </w:r>
            <w:r>
              <w:rPr>
                <w:color w:val="000000"/>
                <w:sz w:val="16"/>
                <w:szCs w:val="16"/>
              </w:rPr>
              <w:t xml:space="preserve"> </w:t>
            </w:r>
            <w:r w:rsidRPr="00AF3552">
              <w:rPr>
                <w:color w:val="000000"/>
                <w:sz w:val="16"/>
                <w:szCs w:val="16"/>
              </w:rPr>
              <w:t>018</w:t>
            </w:r>
          </w:p>
        </w:tc>
      </w:tr>
    </w:tbl>
    <w:p w14:paraId="6D6D3AA0" w14:textId="77777777" w:rsidR="00805E7F" w:rsidRPr="00844E09" w:rsidRDefault="00805E7F"/>
    <w:p w14:paraId="126EEB36" w14:textId="77777777" w:rsidR="00805E7F" w:rsidRPr="00844E09" w:rsidRDefault="00805E7F">
      <w:r w:rsidRPr="00844E09">
        <w:br w:type="page"/>
      </w:r>
    </w:p>
    <w:tbl>
      <w:tblPr>
        <w:tblW w:w="9680" w:type="dxa"/>
        <w:tblInd w:w="93" w:type="dxa"/>
        <w:tblLook w:val="04A0" w:firstRow="1" w:lastRow="0" w:firstColumn="1" w:lastColumn="0" w:noHBand="0" w:noVBand="1"/>
      </w:tblPr>
      <w:tblGrid>
        <w:gridCol w:w="4940"/>
        <w:gridCol w:w="1580"/>
        <w:gridCol w:w="1580"/>
        <w:gridCol w:w="1580"/>
      </w:tblGrid>
      <w:tr w:rsidR="00805E7F" w:rsidRPr="00254EE8" w14:paraId="3661617E" w14:textId="77777777" w:rsidTr="007F1329">
        <w:trPr>
          <w:trHeight w:val="816"/>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23D6D" w14:textId="77777777" w:rsidR="00805E7F" w:rsidRPr="0036753E" w:rsidRDefault="00805E7F" w:rsidP="007F1329">
            <w:pPr>
              <w:jc w:val="center"/>
              <w:rPr>
                <w:b/>
                <w:bCs/>
                <w:sz w:val="16"/>
                <w:szCs w:val="16"/>
              </w:rPr>
            </w:pPr>
            <w:r>
              <w:rPr>
                <w:b/>
                <w:bCs/>
                <w:sz w:val="16"/>
                <w:szCs w:val="16"/>
              </w:rPr>
              <w:lastRenderedPageBreak/>
              <w:t>Member country</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C3B4B06" w14:textId="77777777" w:rsidR="00805E7F" w:rsidRPr="00AF3552" w:rsidRDefault="00805E7F" w:rsidP="007F1329">
            <w:pPr>
              <w:jc w:val="center"/>
              <w:rPr>
                <w:b/>
                <w:bCs/>
                <w:color w:val="000000"/>
                <w:sz w:val="16"/>
                <w:szCs w:val="16"/>
              </w:rPr>
            </w:pPr>
            <w:r>
              <w:rPr>
                <w:b/>
                <w:bCs/>
                <w:color w:val="000000"/>
                <w:sz w:val="16"/>
                <w:szCs w:val="16"/>
              </w:rPr>
              <w:t>Scale of assessments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9BA0982" w14:textId="77777777" w:rsidR="00805E7F" w:rsidRPr="000D3A32" w:rsidRDefault="00805E7F" w:rsidP="007F1329">
            <w:pPr>
              <w:jc w:val="center"/>
              <w:rPr>
                <w:b/>
                <w:bCs/>
                <w:color w:val="000000"/>
                <w:sz w:val="16"/>
                <w:szCs w:val="16"/>
              </w:rPr>
            </w:pPr>
            <w:r w:rsidRPr="00AF3552">
              <w:rPr>
                <w:b/>
                <w:bCs/>
                <w:color w:val="000000"/>
                <w:sz w:val="16"/>
                <w:szCs w:val="16"/>
              </w:rPr>
              <w:t>Scale with 22% ceiling</w:t>
            </w:r>
            <w:r w:rsidRPr="00586096">
              <w:rPr>
                <w:b/>
                <w:bCs/>
                <w:color w:val="000000"/>
                <w:sz w:val="16"/>
                <w:szCs w:val="16"/>
              </w:rPr>
              <w:t>,</w:t>
            </w:r>
            <w:r w:rsidRPr="005D3AFB">
              <w:rPr>
                <w:b/>
                <w:bCs/>
                <w:color w:val="000000"/>
                <w:sz w:val="16"/>
                <w:szCs w:val="16"/>
              </w:rPr>
              <w:t xml:space="preserve"> no LDC paying more than 0.01%</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10BA263" w14:textId="77777777" w:rsidR="00805E7F" w:rsidRPr="000D3A32" w:rsidRDefault="00805E7F" w:rsidP="007F1329">
            <w:pPr>
              <w:jc w:val="center"/>
              <w:rPr>
                <w:b/>
                <w:bCs/>
                <w:color w:val="000000"/>
                <w:sz w:val="16"/>
                <w:szCs w:val="16"/>
              </w:rPr>
            </w:pPr>
            <w:r w:rsidRPr="00AB6547">
              <w:rPr>
                <w:b/>
                <w:bCs/>
                <w:color w:val="000000"/>
                <w:sz w:val="16"/>
                <w:szCs w:val="16"/>
              </w:rPr>
              <w:t xml:space="preserve">Contributions per </w:t>
            </w:r>
            <w:r>
              <w:rPr>
                <w:b/>
                <w:bCs/>
                <w:color w:val="000000"/>
                <w:sz w:val="16"/>
                <w:szCs w:val="16"/>
              </w:rPr>
              <w:t>1 January 2021</w:t>
            </w:r>
          </w:p>
        </w:tc>
      </w:tr>
      <w:tr w:rsidR="00805E7F" w:rsidRPr="00254EE8" w14:paraId="20932413"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50E5FB16" w14:textId="77777777" w:rsidR="00805E7F" w:rsidRPr="00254EE8" w:rsidRDefault="00805E7F" w:rsidP="007F1329">
            <w:pPr>
              <w:rPr>
                <w:color w:val="000000"/>
                <w:sz w:val="16"/>
                <w:szCs w:val="16"/>
              </w:rPr>
            </w:pPr>
            <w:r w:rsidRPr="00254EE8">
              <w:rPr>
                <w:color w:val="000000"/>
                <w:sz w:val="16"/>
                <w:szCs w:val="16"/>
              </w:rPr>
              <w:t>Venezuela (Bolivarian Republic of)</w:t>
            </w:r>
          </w:p>
        </w:tc>
        <w:tc>
          <w:tcPr>
            <w:tcW w:w="1580" w:type="dxa"/>
            <w:tcBorders>
              <w:top w:val="nil"/>
              <w:left w:val="nil"/>
              <w:bottom w:val="single" w:sz="4" w:space="0" w:color="auto"/>
              <w:right w:val="single" w:sz="4" w:space="0" w:color="auto"/>
            </w:tcBorders>
            <w:shd w:val="clear" w:color="auto" w:fill="auto"/>
            <w:vAlign w:val="center"/>
            <w:hideMark/>
          </w:tcPr>
          <w:p w14:paraId="21DE57E8" w14:textId="77777777" w:rsidR="00805E7F" w:rsidRPr="00254EE8" w:rsidRDefault="00805E7F" w:rsidP="007F1329">
            <w:pPr>
              <w:jc w:val="right"/>
              <w:rPr>
                <w:color w:val="000000"/>
                <w:sz w:val="16"/>
                <w:szCs w:val="16"/>
              </w:rPr>
            </w:pPr>
            <w:r w:rsidRPr="00254EE8">
              <w:rPr>
                <w:color w:val="000000"/>
                <w:sz w:val="16"/>
                <w:szCs w:val="16"/>
              </w:rPr>
              <w:t xml:space="preserve">0.728 </w:t>
            </w:r>
          </w:p>
        </w:tc>
        <w:tc>
          <w:tcPr>
            <w:tcW w:w="1580" w:type="dxa"/>
            <w:tcBorders>
              <w:top w:val="nil"/>
              <w:left w:val="nil"/>
              <w:bottom w:val="single" w:sz="4" w:space="0" w:color="auto"/>
              <w:right w:val="single" w:sz="4" w:space="0" w:color="auto"/>
            </w:tcBorders>
            <w:shd w:val="clear" w:color="auto" w:fill="auto"/>
            <w:noWrap/>
            <w:vAlign w:val="center"/>
            <w:hideMark/>
          </w:tcPr>
          <w:p w14:paraId="69DF1BBF" w14:textId="77777777" w:rsidR="00805E7F" w:rsidRPr="00254EE8" w:rsidRDefault="00805E7F" w:rsidP="007F1329">
            <w:pPr>
              <w:jc w:val="right"/>
              <w:rPr>
                <w:color w:val="000000"/>
                <w:sz w:val="16"/>
                <w:szCs w:val="16"/>
              </w:rPr>
            </w:pPr>
            <w:r w:rsidRPr="00254EE8">
              <w:rPr>
                <w:color w:val="000000"/>
                <w:sz w:val="16"/>
                <w:szCs w:val="16"/>
              </w:rPr>
              <w:t xml:space="preserve">1.040 </w:t>
            </w:r>
          </w:p>
        </w:tc>
        <w:tc>
          <w:tcPr>
            <w:tcW w:w="1580" w:type="dxa"/>
            <w:tcBorders>
              <w:top w:val="nil"/>
              <w:left w:val="nil"/>
              <w:bottom w:val="single" w:sz="4" w:space="0" w:color="auto"/>
              <w:right w:val="single" w:sz="4" w:space="0" w:color="auto"/>
            </w:tcBorders>
            <w:shd w:val="clear" w:color="auto" w:fill="auto"/>
            <w:noWrap/>
            <w:vAlign w:val="center"/>
            <w:hideMark/>
          </w:tcPr>
          <w:p w14:paraId="2F385EA1" w14:textId="77777777" w:rsidR="00805E7F" w:rsidRPr="00AF3552" w:rsidRDefault="00805E7F" w:rsidP="007F1329">
            <w:pPr>
              <w:jc w:val="right"/>
              <w:rPr>
                <w:color w:val="000000"/>
                <w:sz w:val="16"/>
                <w:szCs w:val="16"/>
              </w:rPr>
            </w:pPr>
            <w:r w:rsidRPr="00254EE8">
              <w:rPr>
                <w:color w:val="000000"/>
                <w:sz w:val="16"/>
                <w:szCs w:val="16"/>
              </w:rPr>
              <w:t>23</w:t>
            </w:r>
            <w:r>
              <w:rPr>
                <w:color w:val="000000"/>
                <w:sz w:val="16"/>
                <w:szCs w:val="16"/>
              </w:rPr>
              <w:t xml:space="preserve"> </w:t>
            </w:r>
            <w:r w:rsidRPr="00AF3552">
              <w:rPr>
                <w:color w:val="000000"/>
                <w:sz w:val="16"/>
                <w:szCs w:val="16"/>
              </w:rPr>
              <w:t>158</w:t>
            </w:r>
          </w:p>
        </w:tc>
      </w:tr>
      <w:tr w:rsidR="00805E7F" w:rsidRPr="00254EE8" w14:paraId="025FA41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47DBC1B9" w14:textId="77777777" w:rsidR="00805E7F" w:rsidRPr="00254EE8" w:rsidRDefault="00805E7F" w:rsidP="007F1329">
            <w:pPr>
              <w:rPr>
                <w:color w:val="000000"/>
                <w:sz w:val="16"/>
                <w:szCs w:val="16"/>
              </w:rPr>
            </w:pPr>
            <w:r w:rsidRPr="00254EE8">
              <w:rPr>
                <w:color w:val="000000"/>
                <w:sz w:val="16"/>
                <w:szCs w:val="16"/>
              </w:rPr>
              <w:t>Viet Nam</w:t>
            </w:r>
          </w:p>
        </w:tc>
        <w:tc>
          <w:tcPr>
            <w:tcW w:w="1580" w:type="dxa"/>
            <w:tcBorders>
              <w:top w:val="nil"/>
              <w:left w:val="nil"/>
              <w:bottom w:val="single" w:sz="4" w:space="0" w:color="auto"/>
              <w:right w:val="single" w:sz="4" w:space="0" w:color="auto"/>
            </w:tcBorders>
            <w:shd w:val="clear" w:color="auto" w:fill="auto"/>
            <w:vAlign w:val="center"/>
            <w:hideMark/>
          </w:tcPr>
          <w:p w14:paraId="54A3A15C" w14:textId="77777777" w:rsidR="00805E7F" w:rsidRPr="00254EE8" w:rsidRDefault="00805E7F" w:rsidP="007F1329">
            <w:pPr>
              <w:jc w:val="right"/>
              <w:rPr>
                <w:color w:val="000000"/>
                <w:sz w:val="16"/>
                <w:szCs w:val="16"/>
              </w:rPr>
            </w:pPr>
            <w:r w:rsidRPr="00254EE8">
              <w:rPr>
                <w:color w:val="000000"/>
                <w:sz w:val="16"/>
                <w:szCs w:val="16"/>
              </w:rPr>
              <w:t xml:space="preserve">0.077 </w:t>
            </w:r>
          </w:p>
        </w:tc>
        <w:tc>
          <w:tcPr>
            <w:tcW w:w="1580" w:type="dxa"/>
            <w:tcBorders>
              <w:top w:val="nil"/>
              <w:left w:val="nil"/>
              <w:bottom w:val="single" w:sz="4" w:space="0" w:color="auto"/>
              <w:right w:val="single" w:sz="4" w:space="0" w:color="auto"/>
            </w:tcBorders>
            <w:shd w:val="clear" w:color="auto" w:fill="auto"/>
            <w:noWrap/>
            <w:vAlign w:val="center"/>
            <w:hideMark/>
          </w:tcPr>
          <w:p w14:paraId="24722762" w14:textId="77777777" w:rsidR="00805E7F" w:rsidRPr="00254EE8" w:rsidRDefault="00805E7F" w:rsidP="007F1329">
            <w:pPr>
              <w:jc w:val="right"/>
              <w:rPr>
                <w:color w:val="000000"/>
                <w:sz w:val="16"/>
                <w:szCs w:val="16"/>
              </w:rPr>
            </w:pPr>
            <w:r w:rsidRPr="00254EE8">
              <w:rPr>
                <w:color w:val="000000"/>
                <w:sz w:val="16"/>
                <w:szCs w:val="16"/>
              </w:rPr>
              <w:t xml:space="preserve">0.110 </w:t>
            </w:r>
          </w:p>
        </w:tc>
        <w:tc>
          <w:tcPr>
            <w:tcW w:w="1580" w:type="dxa"/>
            <w:tcBorders>
              <w:top w:val="nil"/>
              <w:left w:val="nil"/>
              <w:bottom w:val="single" w:sz="4" w:space="0" w:color="auto"/>
              <w:right w:val="single" w:sz="4" w:space="0" w:color="auto"/>
            </w:tcBorders>
            <w:shd w:val="clear" w:color="auto" w:fill="auto"/>
            <w:noWrap/>
            <w:vAlign w:val="center"/>
            <w:hideMark/>
          </w:tcPr>
          <w:p w14:paraId="4A5D8FBA" w14:textId="77777777" w:rsidR="00805E7F" w:rsidRPr="00AF3552" w:rsidRDefault="00805E7F" w:rsidP="007F1329">
            <w:pPr>
              <w:jc w:val="right"/>
              <w:rPr>
                <w:color w:val="000000"/>
                <w:sz w:val="16"/>
                <w:szCs w:val="16"/>
              </w:rPr>
            </w:pPr>
            <w:r w:rsidRPr="00254EE8">
              <w:rPr>
                <w:color w:val="000000"/>
                <w:sz w:val="16"/>
                <w:szCs w:val="16"/>
              </w:rPr>
              <w:t>2</w:t>
            </w:r>
            <w:r>
              <w:rPr>
                <w:color w:val="000000"/>
                <w:sz w:val="16"/>
                <w:szCs w:val="16"/>
              </w:rPr>
              <w:t xml:space="preserve"> </w:t>
            </w:r>
            <w:r w:rsidRPr="00AF3552">
              <w:rPr>
                <w:color w:val="000000"/>
                <w:sz w:val="16"/>
                <w:szCs w:val="16"/>
              </w:rPr>
              <w:t>449</w:t>
            </w:r>
          </w:p>
        </w:tc>
      </w:tr>
      <w:tr w:rsidR="00805E7F" w:rsidRPr="00254EE8" w14:paraId="0503A809"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2A26F82C" w14:textId="77777777" w:rsidR="00805E7F" w:rsidRPr="00254EE8" w:rsidRDefault="00805E7F" w:rsidP="007F1329">
            <w:pPr>
              <w:rPr>
                <w:color w:val="000000"/>
                <w:sz w:val="16"/>
                <w:szCs w:val="16"/>
              </w:rPr>
            </w:pPr>
            <w:r w:rsidRPr="00254EE8">
              <w:rPr>
                <w:color w:val="000000"/>
                <w:sz w:val="16"/>
                <w:szCs w:val="16"/>
              </w:rPr>
              <w:t>Yemen</w:t>
            </w:r>
          </w:p>
        </w:tc>
        <w:tc>
          <w:tcPr>
            <w:tcW w:w="1580" w:type="dxa"/>
            <w:tcBorders>
              <w:top w:val="nil"/>
              <w:left w:val="nil"/>
              <w:bottom w:val="single" w:sz="4" w:space="0" w:color="auto"/>
              <w:right w:val="single" w:sz="4" w:space="0" w:color="auto"/>
            </w:tcBorders>
            <w:shd w:val="clear" w:color="auto" w:fill="auto"/>
            <w:vAlign w:val="center"/>
            <w:hideMark/>
          </w:tcPr>
          <w:p w14:paraId="340B8674"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3931F226" w14:textId="77777777" w:rsidR="00805E7F" w:rsidRPr="00254EE8" w:rsidRDefault="00805E7F" w:rsidP="007F1329">
            <w:pPr>
              <w:jc w:val="right"/>
              <w:rPr>
                <w:color w:val="000000"/>
                <w:sz w:val="16"/>
                <w:szCs w:val="16"/>
              </w:rPr>
            </w:pPr>
            <w:r w:rsidRPr="00254EE8">
              <w:rPr>
                <w:color w:val="000000"/>
                <w:sz w:val="16"/>
                <w:szCs w:val="16"/>
              </w:rPr>
              <w:t xml:space="preserve">0.010 </w:t>
            </w:r>
          </w:p>
        </w:tc>
        <w:tc>
          <w:tcPr>
            <w:tcW w:w="1580" w:type="dxa"/>
            <w:tcBorders>
              <w:top w:val="nil"/>
              <w:left w:val="nil"/>
              <w:bottom w:val="single" w:sz="4" w:space="0" w:color="auto"/>
              <w:right w:val="single" w:sz="4" w:space="0" w:color="auto"/>
            </w:tcBorders>
            <w:shd w:val="clear" w:color="auto" w:fill="auto"/>
            <w:noWrap/>
            <w:vAlign w:val="center"/>
            <w:hideMark/>
          </w:tcPr>
          <w:p w14:paraId="4C2365C2" w14:textId="77777777" w:rsidR="00805E7F" w:rsidRPr="00254EE8" w:rsidRDefault="00805E7F" w:rsidP="007F1329">
            <w:pPr>
              <w:jc w:val="right"/>
              <w:rPr>
                <w:color w:val="000000"/>
                <w:sz w:val="16"/>
                <w:szCs w:val="16"/>
              </w:rPr>
            </w:pPr>
            <w:r w:rsidRPr="00254EE8">
              <w:rPr>
                <w:color w:val="000000"/>
                <w:sz w:val="16"/>
                <w:szCs w:val="16"/>
              </w:rPr>
              <w:t>223</w:t>
            </w:r>
          </w:p>
        </w:tc>
      </w:tr>
      <w:tr w:rsidR="00805E7F" w:rsidRPr="00254EE8" w14:paraId="186C547D"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78520B9A" w14:textId="77777777" w:rsidR="00805E7F" w:rsidRPr="00254EE8" w:rsidRDefault="00805E7F" w:rsidP="007F1329">
            <w:pPr>
              <w:rPr>
                <w:color w:val="000000"/>
                <w:sz w:val="16"/>
                <w:szCs w:val="16"/>
              </w:rPr>
            </w:pPr>
            <w:r w:rsidRPr="00254EE8">
              <w:rPr>
                <w:color w:val="000000"/>
                <w:sz w:val="16"/>
                <w:szCs w:val="16"/>
              </w:rPr>
              <w:t>Zambia</w:t>
            </w:r>
          </w:p>
        </w:tc>
        <w:tc>
          <w:tcPr>
            <w:tcW w:w="1580" w:type="dxa"/>
            <w:tcBorders>
              <w:top w:val="nil"/>
              <w:left w:val="nil"/>
              <w:bottom w:val="single" w:sz="4" w:space="0" w:color="auto"/>
              <w:right w:val="single" w:sz="4" w:space="0" w:color="auto"/>
            </w:tcBorders>
            <w:shd w:val="clear" w:color="auto" w:fill="auto"/>
            <w:vAlign w:val="center"/>
            <w:hideMark/>
          </w:tcPr>
          <w:p w14:paraId="7E9404D5" w14:textId="77777777" w:rsidR="00805E7F" w:rsidRPr="00254EE8" w:rsidRDefault="00805E7F" w:rsidP="007F1329">
            <w:pPr>
              <w:jc w:val="right"/>
              <w:rPr>
                <w:color w:val="000000"/>
                <w:sz w:val="16"/>
                <w:szCs w:val="16"/>
              </w:rPr>
            </w:pPr>
            <w:r w:rsidRPr="00254EE8">
              <w:rPr>
                <w:color w:val="000000"/>
                <w:sz w:val="16"/>
                <w:szCs w:val="16"/>
              </w:rPr>
              <w:t xml:space="preserve">0.009 </w:t>
            </w:r>
          </w:p>
        </w:tc>
        <w:tc>
          <w:tcPr>
            <w:tcW w:w="1580" w:type="dxa"/>
            <w:tcBorders>
              <w:top w:val="nil"/>
              <w:left w:val="nil"/>
              <w:bottom w:val="single" w:sz="4" w:space="0" w:color="auto"/>
              <w:right w:val="single" w:sz="4" w:space="0" w:color="auto"/>
            </w:tcBorders>
            <w:shd w:val="clear" w:color="auto" w:fill="auto"/>
            <w:noWrap/>
            <w:vAlign w:val="center"/>
            <w:hideMark/>
          </w:tcPr>
          <w:p w14:paraId="0F8A632E" w14:textId="77777777" w:rsidR="00805E7F" w:rsidRPr="00254EE8" w:rsidRDefault="00805E7F" w:rsidP="007F1329">
            <w:pPr>
              <w:jc w:val="right"/>
              <w:rPr>
                <w:color w:val="000000"/>
                <w:sz w:val="16"/>
                <w:szCs w:val="16"/>
              </w:rPr>
            </w:pPr>
            <w:r w:rsidRPr="00254EE8">
              <w:rPr>
                <w:color w:val="000000"/>
                <w:sz w:val="16"/>
                <w:szCs w:val="16"/>
              </w:rPr>
              <w:t xml:space="preserve">0.013 </w:t>
            </w:r>
          </w:p>
        </w:tc>
        <w:tc>
          <w:tcPr>
            <w:tcW w:w="1580" w:type="dxa"/>
            <w:tcBorders>
              <w:top w:val="nil"/>
              <w:left w:val="nil"/>
              <w:bottom w:val="single" w:sz="4" w:space="0" w:color="auto"/>
              <w:right w:val="single" w:sz="4" w:space="0" w:color="auto"/>
            </w:tcBorders>
            <w:shd w:val="clear" w:color="auto" w:fill="auto"/>
            <w:noWrap/>
            <w:vAlign w:val="center"/>
            <w:hideMark/>
          </w:tcPr>
          <w:p w14:paraId="4B0BA2AB" w14:textId="77777777" w:rsidR="00805E7F" w:rsidRPr="00254EE8" w:rsidRDefault="00805E7F" w:rsidP="007F1329">
            <w:pPr>
              <w:jc w:val="right"/>
              <w:rPr>
                <w:color w:val="000000"/>
                <w:sz w:val="16"/>
                <w:szCs w:val="16"/>
              </w:rPr>
            </w:pPr>
            <w:r w:rsidRPr="00254EE8">
              <w:rPr>
                <w:color w:val="000000"/>
                <w:sz w:val="16"/>
                <w:szCs w:val="16"/>
              </w:rPr>
              <w:t>286</w:t>
            </w:r>
          </w:p>
        </w:tc>
      </w:tr>
      <w:tr w:rsidR="00805E7F" w:rsidRPr="00254EE8" w14:paraId="09510BF7"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vAlign w:val="center"/>
            <w:hideMark/>
          </w:tcPr>
          <w:p w14:paraId="0EF1F523" w14:textId="77777777" w:rsidR="00805E7F" w:rsidRPr="00254EE8" w:rsidRDefault="00805E7F" w:rsidP="007F1329">
            <w:pPr>
              <w:rPr>
                <w:color w:val="000000"/>
                <w:sz w:val="16"/>
                <w:szCs w:val="16"/>
              </w:rPr>
            </w:pPr>
            <w:r w:rsidRPr="00254EE8">
              <w:rPr>
                <w:color w:val="000000"/>
                <w:sz w:val="16"/>
                <w:szCs w:val="16"/>
              </w:rPr>
              <w:t>Zimbabwe</w:t>
            </w:r>
          </w:p>
        </w:tc>
        <w:tc>
          <w:tcPr>
            <w:tcW w:w="1580" w:type="dxa"/>
            <w:tcBorders>
              <w:top w:val="nil"/>
              <w:left w:val="nil"/>
              <w:bottom w:val="single" w:sz="4" w:space="0" w:color="auto"/>
              <w:right w:val="single" w:sz="4" w:space="0" w:color="auto"/>
            </w:tcBorders>
            <w:shd w:val="clear" w:color="auto" w:fill="auto"/>
            <w:vAlign w:val="center"/>
            <w:hideMark/>
          </w:tcPr>
          <w:p w14:paraId="7355FC41" w14:textId="77777777" w:rsidR="00805E7F" w:rsidRPr="00254EE8" w:rsidRDefault="00805E7F" w:rsidP="007F1329">
            <w:pPr>
              <w:jc w:val="right"/>
              <w:rPr>
                <w:color w:val="000000"/>
                <w:sz w:val="16"/>
                <w:szCs w:val="16"/>
              </w:rPr>
            </w:pPr>
            <w:r w:rsidRPr="00254EE8">
              <w:rPr>
                <w:color w:val="000000"/>
                <w:sz w:val="16"/>
                <w:szCs w:val="16"/>
              </w:rPr>
              <w:t xml:space="preserve">0.005 </w:t>
            </w:r>
          </w:p>
        </w:tc>
        <w:tc>
          <w:tcPr>
            <w:tcW w:w="1580" w:type="dxa"/>
            <w:tcBorders>
              <w:top w:val="nil"/>
              <w:left w:val="nil"/>
              <w:bottom w:val="single" w:sz="4" w:space="0" w:color="auto"/>
              <w:right w:val="single" w:sz="4" w:space="0" w:color="auto"/>
            </w:tcBorders>
            <w:shd w:val="clear" w:color="auto" w:fill="auto"/>
            <w:noWrap/>
            <w:vAlign w:val="center"/>
            <w:hideMark/>
          </w:tcPr>
          <w:p w14:paraId="44BB40D3" w14:textId="77777777" w:rsidR="00805E7F" w:rsidRPr="00254EE8" w:rsidRDefault="00805E7F" w:rsidP="007F1329">
            <w:pPr>
              <w:jc w:val="right"/>
              <w:rPr>
                <w:color w:val="000000"/>
                <w:sz w:val="16"/>
                <w:szCs w:val="16"/>
              </w:rPr>
            </w:pPr>
            <w:r w:rsidRPr="00254EE8">
              <w:rPr>
                <w:color w:val="000000"/>
                <w:sz w:val="16"/>
                <w:szCs w:val="16"/>
              </w:rPr>
              <w:t xml:space="preserve">0.007 </w:t>
            </w:r>
          </w:p>
        </w:tc>
        <w:tc>
          <w:tcPr>
            <w:tcW w:w="1580" w:type="dxa"/>
            <w:tcBorders>
              <w:top w:val="nil"/>
              <w:left w:val="nil"/>
              <w:bottom w:val="single" w:sz="4" w:space="0" w:color="auto"/>
              <w:right w:val="single" w:sz="4" w:space="0" w:color="auto"/>
            </w:tcBorders>
            <w:shd w:val="clear" w:color="auto" w:fill="auto"/>
            <w:noWrap/>
            <w:vAlign w:val="center"/>
            <w:hideMark/>
          </w:tcPr>
          <w:p w14:paraId="5EB2B831" w14:textId="77777777" w:rsidR="00805E7F" w:rsidRPr="00254EE8" w:rsidRDefault="00805E7F" w:rsidP="007F1329">
            <w:pPr>
              <w:jc w:val="right"/>
              <w:rPr>
                <w:color w:val="000000"/>
                <w:sz w:val="16"/>
                <w:szCs w:val="16"/>
              </w:rPr>
            </w:pPr>
            <w:r w:rsidRPr="00254EE8">
              <w:rPr>
                <w:color w:val="000000"/>
                <w:sz w:val="16"/>
                <w:szCs w:val="16"/>
              </w:rPr>
              <w:t>159</w:t>
            </w:r>
          </w:p>
        </w:tc>
      </w:tr>
      <w:tr w:rsidR="00805E7F" w:rsidRPr="00254EE8" w14:paraId="76506BEE" w14:textId="77777777" w:rsidTr="007F1329">
        <w:trPr>
          <w:trHeight w:val="288"/>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0544C63F" w14:textId="77777777" w:rsidR="00805E7F" w:rsidRPr="00254EE8" w:rsidRDefault="00805E7F" w:rsidP="007F1329">
            <w:pPr>
              <w:rPr>
                <w:b/>
                <w:bCs/>
                <w:color w:val="000000"/>
                <w:sz w:val="16"/>
                <w:szCs w:val="16"/>
              </w:rPr>
            </w:pPr>
            <w:r w:rsidRPr="00254EE8">
              <w:rPr>
                <w:b/>
                <w:bCs/>
                <w:color w:val="000000"/>
                <w:sz w:val="16"/>
                <w:szCs w:val="16"/>
              </w:rPr>
              <w:t>Total</w:t>
            </w:r>
          </w:p>
        </w:tc>
        <w:tc>
          <w:tcPr>
            <w:tcW w:w="1580" w:type="dxa"/>
            <w:tcBorders>
              <w:top w:val="nil"/>
              <w:left w:val="nil"/>
              <w:bottom w:val="single" w:sz="4" w:space="0" w:color="auto"/>
              <w:right w:val="single" w:sz="4" w:space="0" w:color="auto"/>
            </w:tcBorders>
            <w:shd w:val="clear" w:color="auto" w:fill="auto"/>
            <w:vAlign w:val="center"/>
            <w:hideMark/>
          </w:tcPr>
          <w:p w14:paraId="3A760540" w14:textId="77777777" w:rsidR="00805E7F" w:rsidRPr="00254EE8" w:rsidRDefault="00805E7F" w:rsidP="007F1329">
            <w:pPr>
              <w:jc w:val="right"/>
              <w:rPr>
                <w:b/>
                <w:bCs/>
                <w:color w:val="000000"/>
                <w:sz w:val="16"/>
                <w:szCs w:val="16"/>
              </w:rPr>
            </w:pPr>
            <w:r w:rsidRPr="00254EE8">
              <w:rPr>
                <w:b/>
                <w:bCs/>
                <w:color w:val="000000"/>
                <w:sz w:val="16"/>
                <w:szCs w:val="16"/>
              </w:rPr>
              <w:t xml:space="preserve">68.263 </w:t>
            </w:r>
          </w:p>
        </w:tc>
        <w:tc>
          <w:tcPr>
            <w:tcW w:w="1580" w:type="dxa"/>
            <w:tcBorders>
              <w:top w:val="nil"/>
              <w:left w:val="nil"/>
              <w:bottom w:val="single" w:sz="4" w:space="0" w:color="auto"/>
              <w:right w:val="single" w:sz="4" w:space="0" w:color="auto"/>
            </w:tcBorders>
            <w:shd w:val="clear" w:color="auto" w:fill="auto"/>
            <w:noWrap/>
            <w:vAlign w:val="center"/>
            <w:hideMark/>
          </w:tcPr>
          <w:p w14:paraId="5CB44216" w14:textId="77777777" w:rsidR="00805E7F" w:rsidRPr="00254EE8" w:rsidRDefault="00805E7F" w:rsidP="007F1329">
            <w:pPr>
              <w:jc w:val="right"/>
              <w:rPr>
                <w:b/>
                <w:bCs/>
                <w:color w:val="000000"/>
                <w:sz w:val="16"/>
                <w:szCs w:val="16"/>
              </w:rPr>
            </w:pPr>
            <w:r w:rsidRPr="00254EE8">
              <w:rPr>
                <w:b/>
                <w:bCs/>
                <w:color w:val="000000"/>
                <w:sz w:val="16"/>
                <w:szCs w:val="16"/>
              </w:rPr>
              <w:t xml:space="preserve">100.000 </w:t>
            </w:r>
          </w:p>
        </w:tc>
        <w:tc>
          <w:tcPr>
            <w:tcW w:w="1580" w:type="dxa"/>
            <w:tcBorders>
              <w:top w:val="nil"/>
              <w:left w:val="nil"/>
              <w:bottom w:val="single" w:sz="4" w:space="0" w:color="auto"/>
              <w:right w:val="single" w:sz="4" w:space="0" w:color="auto"/>
            </w:tcBorders>
            <w:shd w:val="clear" w:color="auto" w:fill="auto"/>
            <w:noWrap/>
            <w:vAlign w:val="center"/>
            <w:hideMark/>
          </w:tcPr>
          <w:p w14:paraId="0A583E08" w14:textId="77777777" w:rsidR="00805E7F" w:rsidRPr="00AF3552" w:rsidRDefault="00805E7F" w:rsidP="007F1329">
            <w:pPr>
              <w:jc w:val="right"/>
              <w:rPr>
                <w:b/>
                <w:bCs/>
                <w:color w:val="000000"/>
                <w:sz w:val="16"/>
                <w:szCs w:val="16"/>
              </w:rPr>
            </w:pPr>
            <w:r w:rsidRPr="00254EE8">
              <w:rPr>
                <w:b/>
                <w:bCs/>
                <w:color w:val="000000"/>
                <w:sz w:val="16"/>
                <w:szCs w:val="16"/>
              </w:rPr>
              <w:t>2</w:t>
            </w:r>
            <w:r>
              <w:rPr>
                <w:b/>
                <w:bCs/>
                <w:color w:val="000000"/>
                <w:sz w:val="16"/>
                <w:szCs w:val="16"/>
              </w:rPr>
              <w:t xml:space="preserve"> </w:t>
            </w:r>
            <w:r w:rsidRPr="00AF3552">
              <w:rPr>
                <w:b/>
                <w:bCs/>
                <w:color w:val="000000"/>
                <w:sz w:val="16"/>
                <w:szCs w:val="16"/>
              </w:rPr>
              <w:t>226</w:t>
            </w:r>
            <w:r>
              <w:rPr>
                <w:b/>
                <w:bCs/>
                <w:color w:val="000000"/>
                <w:sz w:val="16"/>
                <w:szCs w:val="16"/>
              </w:rPr>
              <w:t xml:space="preserve"> </w:t>
            </w:r>
            <w:r w:rsidRPr="00AF3552">
              <w:rPr>
                <w:b/>
                <w:bCs/>
                <w:color w:val="000000"/>
                <w:sz w:val="16"/>
                <w:szCs w:val="16"/>
              </w:rPr>
              <w:t>350</w:t>
            </w:r>
          </w:p>
        </w:tc>
      </w:tr>
    </w:tbl>
    <w:p w14:paraId="06497E0E" w14:textId="77777777" w:rsidR="00805E7F" w:rsidRPr="00844E09" w:rsidRDefault="00805E7F">
      <w:pPr>
        <w:rPr>
          <w:szCs w:val="22"/>
        </w:rPr>
      </w:pPr>
    </w:p>
    <w:p w14:paraId="4C75847A" w14:textId="77777777" w:rsidR="00805E7F" w:rsidRPr="00844E09" w:rsidRDefault="00805E7F" w:rsidP="00844E09">
      <w:pPr>
        <w:suppressLineNumbers/>
        <w:suppressAutoHyphens/>
        <w:rPr>
          <w:kern w:val="22"/>
          <w:szCs w:val="22"/>
        </w:rPr>
      </w:pPr>
    </w:p>
    <w:p w14:paraId="42044D4F" w14:textId="0F5A2850" w:rsidR="0091322F" w:rsidRPr="00F86087" w:rsidRDefault="00CF38E8">
      <w:pPr>
        <w:pStyle w:val="Heading3"/>
        <w:suppressLineNumbers/>
        <w:tabs>
          <w:tab w:val="clear" w:pos="567"/>
        </w:tabs>
        <w:suppressAutoHyphens/>
        <w:kinsoku w:val="0"/>
        <w:overflowPunct w:val="0"/>
        <w:autoSpaceDE w:val="0"/>
        <w:autoSpaceDN w:val="0"/>
        <w:spacing w:before="0"/>
        <w:rPr>
          <w:i w:val="0"/>
          <w:iCs w:val="0"/>
          <w:kern w:val="2"/>
          <w:lang w:val="en-GB"/>
        </w:rPr>
      </w:pPr>
      <w:bookmarkStart w:id="5" w:name="_Toc58244036"/>
      <w:bookmarkEnd w:id="2"/>
      <w:r w:rsidRPr="00F86087">
        <w:rPr>
          <w:i w:val="0"/>
          <w:iCs w:val="0"/>
          <w:kern w:val="2"/>
          <w:sz w:val="22"/>
          <w:szCs w:val="22"/>
          <w:lang w:val="en-GB"/>
        </w:rPr>
        <w:t>__________</w:t>
      </w:r>
      <w:bookmarkEnd w:id="5"/>
    </w:p>
    <w:sectPr w:rsidR="0091322F" w:rsidRPr="00F86087" w:rsidSect="00386B54">
      <w:headerReference w:type="even" r:id="rId15"/>
      <w:headerReference w:type="default" r:id="rId16"/>
      <w:footerReference w:type="even" r:id="rId17"/>
      <w:footerReference w:type="first" r:id="rId18"/>
      <w:type w:val="continuous"/>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6B43" w14:textId="77777777" w:rsidR="00855FA6" w:rsidRDefault="00855FA6" w:rsidP="00CF1848">
      <w:r>
        <w:separator/>
      </w:r>
    </w:p>
  </w:endnote>
  <w:endnote w:type="continuationSeparator" w:id="0">
    <w:p w14:paraId="6BD60BC6" w14:textId="77777777" w:rsidR="00855FA6" w:rsidRDefault="00855FA6" w:rsidP="00CF1848">
      <w:r>
        <w:continuationSeparator/>
      </w:r>
    </w:p>
  </w:endnote>
  <w:endnote w:type="continuationNotice" w:id="1">
    <w:p w14:paraId="30DE5C00" w14:textId="77777777" w:rsidR="00855FA6" w:rsidRDefault="00855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C3EF" w14:textId="77777777" w:rsidR="00C81DB0" w:rsidRPr="00EC6497" w:rsidRDefault="00C81DB0" w:rsidP="00EC6497">
    <w:pPr>
      <w:pStyle w:val="Footer"/>
      <w:tabs>
        <w:tab w:val="clear" w:pos="4320"/>
        <w:tab w:val="clear" w:pos="8640"/>
      </w:tabs>
      <w:ind w:firstLine="0"/>
      <w:rPr>
        <w:kern w:val="22"/>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004A" w14:textId="77777777" w:rsidR="00C81DB0" w:rsidRPr="00EC6497" w:rsidRDefault="00C81DB0" w:rsidP="00EC6497">
    <w:pPr>
      <w:pStyle w:val="Footer"/>
      <w:tabs>
        <w:tab w:val="clear" w:pos="4320"/>
        <w:tab w:val="clear" w:pos="8640"/>
      </w:tabs>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D6BF" w14:textId="77777777" w:rsidR="00855FA6" w:rsidRDefault="00855FA6" w:rsidP="00CF1848">
      <w:r>
        <w:separator/>
      </w:r>
    </w:p>
  </w:footnote>
  <w:footnote w:type="continuationSeparator" w:id="0">
    <w:p w14:paraId="300BB4A2" w14:textId="77777777" w:rsidR="00855FA6" w:rsidRDefault="00855FA6" w:rsidP="00CF1848">
      <w:r>
        <w:continuationSeparator/>
      </w:r>
    </w:p>
  </w:footnote>
  <w:footnote w:type="continuationNotice" w:id="1">
    <w:p w14:paraId="237B2BD8" w14:textId="77777777" w:rsidR="00855FA6" w:rsidRDefault="00855FA6"/>
  </w:footnote>
  <w:footnote w:id="2">
    <w:p w14:paraId="377CBA7F" w14:textId="77777777" w:rsidR="00805E7F" w:rsidRPr="00B63096" w:rsidRDefault="00805E7F" w:rsidP="00D80F1E">
      <w:pPr>
        <w:pStyle w:val="FootnoteText"/>
        <w:suppressLineNumbers/>
        <w:suppressAutoHyphens/>
        <w:ind w:firstLine="0"/>
        <w:rPr>
          <w:kern w:val="18"/>
        </w:rPr>
      </w:pPr>
      <w:r w:rsidRPr="00B63096">
        <w:rPr>
          <w:rStyle w:val="FootnoteReference"/>
          <w:kern w:val="18"/>
          <w:lang w:val="en-GB"/>
        </w:rPr>
        <w:footnoteRef/>
      </w:r>
      <w:r w:rsidRPr="00B63096">
        <w:rPr>
          <w:kern w:val="18"/>
        </w:rPr>
        <w:t xml:space="preserve"> </w:t>
      </w:r>
      <w:r w:rsidRPr="00B63096">
        <w:rPr>
          <w:iCs/>
          <w:snapToGrid w:val="0"/>
          <w:kern w:val="18"/>
          <w:szCs w:val="22"/>
        </w:rPr>
        <w:t>CBD/CP/</w:t>
      </w:r>
      <w:proofErr w:type="spellStart"/>
      <w:r w:rsidRPr="00B63096">
        <w:rPr>
          <w:iCs/>
          <w:snapToGrid w:val="0"/>
          <w:kern w:val="18"/>
          <w:szCs w:val="22"/>
        </w:rPr>
        <w:t>ExMOP</w:t>
      </w:r>
      <w:proofErr w:type="spellEnd"/>
      <w:r w:rsidRPr="00B63096">
        <w:rPr>
          <w:iCs/>
          <w:snapToGrid w:val="0"/>
          <w:kern w:val="18"/>
          <w:szCs w:val="22"/>
        </w:rPr>
        <w:t>/1/2</w:t>
      </w:r>
      <w:r w:rsidRPr="00B63096">
        <w:rPr>
          <w:kern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sz w:val="22"/>
        <w:szCs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17471310" w14:textId="302A66D0" w:rsidR="00C81DB0" w:rsidRPr="00357787" w:rsidRDefault="00756F12" w:rsidP="00704471">
        <w:pPr>
          <w:pStyle w:val="Header"/>
          <w:tabs>
            <w:tab w:val="clear" w:pos="4320"/>
            <w:tab w:val="clear" w:pos="8640"/>
          </w:tabs>
          <w:ind w:right="5493"/>
          <w:rPr>
            <w:noProof/>
            <w:kern w:val="22"/>
            <w:sz w:val="22"/>
            <w:szCs w:val="22"/>
            <w:lang w:val="fr-FR"/>
          </w:rPr>
        </w:pPr>
        <w:r>
          <w:rPr>
            <w:noProof/>
            <w:kern w:val="22"/>
            <w:sz w:val="22"/>
            <w:szCs w:val="22"/>
            <w:lang w:val="fr-FR"/>
          </w:rPr>
          <w:t>CBD/DEC/CP-EM/1/1</w:t>
        </w:r>
      </w:p>
    </w:sdtContent>
  </w:sdt>
  <w:p w14:paraId="1CB300D1" w14:textId="77777777" w:rsidR="00C81DB0" w:rsidRPr="00357787" w:rsidRDefault="00C81DB0" w:rsidP="00704471">
    <w:pPr>
      <w:pStyle w:val="Header"/>
      <w:tabs>
        <w:tab w:val="clear" w:pos="4320"/>
        <w:tab w:val="clear" w:pos="8640"/>
      </w:tabs>
      <w:ind w:right="5493"/>
      <w:rPr>
        <w:noProof/>
        <w:kern w:val="22"/>
        <w:sz w:val="22"/>
        <w:szCs w:val="22"/>
        <w:lang w:val="fr-FR"/>
      </w:rPr>
    </w:pPr>
    <w:r w:rsidRPr="00357787">
      <w:rPr>
        <w:noProof/>
        <w:kern w:val="22"/>
        <w:sz w:val="22"/>
        <w:szCs w:val="22"/>
        <w:lang w:val="fr-FR"/>
      </w:rPr>
      <w:t xml:space="preserve">Page </w:t>
    </w:r>
    <w:r w:rsidRPr="00EC6497">
      <w:rPr>
        <w:noProof/>
        <w:kern w:val="22"/>
        <w:sz w:val="22"/>
        <w:szCs w:val="22"/>
        <w:lang w:val="en-GB"/>
      </w:rPr>
      <w:fldChar w:fldCharType="begin"/>
    </w:r>
    <w:r w:rsidRPr="00357787">
      <w:rPr>
        <w:noProof/>
        <w:kern w:val="22"/>
        <w:sz w:val="22"/>
        <w:szCs w:val="22"/>
        <w:lang w:val="fr-FR"/>
      </w:rPr>
      <w:instrText xml:space="preserve"> PAGE   \* MERGEFORMAT </w:instrText>
    </w:r>
    <w:r w:rsidRPr="00EC6497">
      <w:rPr>
        <w:noProof/>
        <w:kern w:val="22"/>
        <w:sz w:val="22"/>
        <w:szCs w:val="22"/>
        <w:lang w:val="en-GB"/>
      </w:rPr>
      <w:fldChar w:fldCharType="separate"/>
    </w:r>
    <w:r w:rsidRPr="00357787">
      <w:rPr>
        <w:noProof/>
        <w:kern w:val="22"/>
        <w:sz w:val="22"/>
        <w:szCs w:val="22"/>
        <w:lang w:val="fr-FR"/>
      </w:rPr>
      <w:t>14</w:t>
    </w:r>
    <w:r w:rsidRPr="00EC6497">
      <w:rPr>
        <w:noProof/>
        <w:kern w:val="22"/>
        <w:sz w:val="22"/>
        <w:szCs w:val="22"/>
        <w:lang w:val="en-GB"/>
      </w:rPr>
      <w:fldChar w:fldCharType="end"/>
    </w:r>
  </w:p>
  <w:p w14:paraId="1A3307A7" w14:textId="77777777" w:rsidR="00C81DB0" w:rsidRPr="00357787" w:rsidRDefault="00C81DB0" w:rsidP="00EC6497">
    <w:pPr>
      <w:pStyle w:val="Header"/>
      <w:tabs>
        <w:tab w:val="clear" w:pos="4320"/>
        <w:tab w:val="clear" w:pos="8640"/>
      </w:tabs>
      <w:rPr>
        <w:noProof/>
        <w:kern w:val="22"/>
        <w:sz w:val="22"/>
        <w:szCs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22"/>
        <w:szCs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9FA3E78" w14:textId="3A5394E5" w:rsidR="00C81DB0" w:rsidRPr="00357787" w:rsidRDefault="00756F12" w:rsidP="00704471">
        <w:pPr>
          <w:pStyle w:val="Header"/>
          <w:tabs>
            <w:tab w:val="clear" w:pos="4320"/>
            <w:tab w:val="clear" w:pos="8640"/>
          </w:tabs>
          <w:kinsoku w:val="0"/>
          <w:overflowPunct w:val="0"/>
          <w:autoSpaceDE w:val="0"/>
          <w:autoSpaceDN w:val="0"/>
          <w:ind w:left="6096"/>
          <w:jc w:val="right"/>
          <w:rPr>
            <w:noProof/>
            <w:sz w:val="22"/>
            <w:szCs w:val="22"/>
            <w:lang w:val="fr-FR"/>
          </w:rPr>
        </w:pPr>
        <w:r>
          <w:rPr>
            <w:noProof/>
            <w:sz w:val="22"/>
            <w:szCs w:val="22"/>
            <w:lang w:val="fr-FR"/>
          </w:rPr>
          <w:t>CBD/DEC/CP-EM/1/1</w:t>
        </w:r>
      </w:p>
    </w:sdtContent>
  </w:sdt>
  <w:p w14:paraId="603B34B1" w14:textId="77777777" w:rsidR="00C81DB0" w:rsidRPr="00357787" w:rsidRDefault="00C81DB0" w:rsidP="00704471">
    <w:pPr>
      <w:pStyle w:val="Header"/>
      <w:tabs>
        <w:tab w:val="clear" w:pos="4320"/>
        <w:tab w:val="clear" w:pos="8640"/>
      </w:tabs>
      <w:kinsoku w:val="0"/>
      <w:overflowPunct w:val="0"/>
      <w:autoSpaceDE w:val="0"/>
      <w:autoSpaceDN w:val="0"/>
      <w:ind w:left="6096"/>
      <w:jc w:val="right"/>
      <w:rPr>
        <w:noProof/>
        <w:sz w:val="22"/>
        <w:szCs w:val="22"/>
        <w:lang w:val="fr-FR"/>
      </w:rPr>
    </w:pPr>
    <w:r w:rsidRPr="00357787">
      <w:rPr>
        <w:noProof/>
        <w:sz w:val="22"/>
        <w:szCs w:val="22"/>
        <w:lang w:val="fr-FR"/>
      </w:rPr>
      <w:t xml:space="preserve">Page </w:t>
    </w:r>
    <w:r w:rsidRPr="00EC6497">
      <w:rPr>
        <w:noProof/>
        <w:sz w:val="22"/>
        <w:szCs w:val="22"/>
        <w:lang w:val="en-GB"/>
      </w:rPr>
      <w:fldChar w:fldCharType="begin"/>
    </w:r>
    <w:r w:rsidRPr="00357787">
      <w:rPr>
        <w:noProof/>
        <w:sz w:val="22"/>
        <w:szCs w:val="22"/>
        <w:lang w:val="fr-FR"/>
      </w:rPr>
      <w:instrText xml:space="preserve"> PAGE   \* MERGEFORMAT </w:instrText>
    </w:r>
    <w:r w:rsidRPr="00EC6497">
      <w:rPr>
        <w:noProof/>
        <w:sz w:val="22"/>
        <w:szCs w:val="22"/>
        <w:lang w:val="en-GB"/>
      </w:rPr>
      <w:fldChar w:fldCharType="separate"/>
    </w:r>
    <w:r w:rsidRPr="00357787">
      <w:rPr>
        <w:noProof/>
        <w:sz w:val="22"/>
        <w:szCs w:val="22"/>
        <w:lang w:val="fr-FR"/>
      </w:rPr>
      <w:t>15</w:t>
    </w:r>
    <w:r w:rsidRPr="00EC6497">
      <w:rPr>
        <w:noProof/>
        <w:sz w:val="22"/>
        <w:szCs w:val="22"/>
        <w:lang w:val="en-GB"/>
      </w:rPr>
      <w:fldChar w:fldCharType="end"/>
    </w:r>
  </w:p>
  <w:p w14:paraId="5A6165DB" w14:textId="77777777" w:rsidR="00C81DB0" w:rsidRPr="00357787" w:rsidRDefault="00C81DB0" w:rsidP="00EC6497">
    <w:pPr>
      <w:pStyle w:val="Header"/>
      <w:tabs>
        <w:tab w:val="clear" w:pos="4320"/>
        <w:tab w:val="clear" w:pos="8640"/>
      </w:tabs>
      <w:kinsoku w:val="0"/>
      <w:overflowPunct w:val="0"/>
      <w:autoSpaceDE w:val="0"/>
      <w:autoSpaceDN w:val="0"/>
      <w:jc w:val="right"/>
      <w:rPr>
        <w:noProof/>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7"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8"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20"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EE96366"/>
    <w:multiLevelType w:val="hybridMultilevel"/>
    <w:tmpl w:val="F9C48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0"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3"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1" w15:restartNumberingAfterBreak="0">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15:restartNumberingAfterBreak="0">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4"/>
  </w:num>
  <w:num w:numId="2">
    <w:abstractNumId w:val="37"/>
  </w:num>
  <w:num w:numId="3">
    <w:abstractNumId w:val="34"/>
  </w:num>
  <w:num w:numId="4">
    <w:abstractNumId w:val="37"/>
  </w:num>
  <w:num w:numId="5">
    <w:abstractNumId w:val="36"/>
  </w:num>
  <w:num w:numId="6">
    <w:abstractNumId w:val="4"/>
  </w:num>
  <w:num w:numId="7">
    <w:abstractNumId w:val="9"/>
  </w:num>
  <w:num w:numId="8">
    <w:abstractNumId w:val="34"/>
    <w:lvlOverride w:ilvl="0">
      <w:startOverride w:val="1"/>
    </w:lvlOverride>
  </w:num>
  <w:num w:numId="9">
    <w:abstractNumId w:val="50"/>
  </w:num>
  <w:num w:numId="10">
    <w:abstractNumId w:val="34"/>
    <w:lvlOverride w:ilvl="0">
      <w:startOverride w:val="1"/>
    </w:lvlOverride>
  </w:num>
  <w:num w:numId="11">
    <w:abstractNumId w:val="34"/>
    <w:lvlOverride w:ilvl="0">
      <w:startOverride w:val="1"/>
    </w:lvlOverride>
  </w:num>
  <w:num w:numId="12">
    <w:abstractNumId w:val="34"/>
    <w:lvlOverride w:ilvl="0">
      <w:startOverride w:val="1"/>
    </w:lvlOverride>
  </w:num>
  <w:num w:numId="13">
    <w:abstractNumId w:val="34"/>
    <w:lvlOverride w:ilvl="0">
      <w:startOverride w:val="1"/>
    </w:lvlOverride>
  </w:num>
  <w:num w:numId="14">
    <w:abstractNumId w:val="13"/>
  </w:num>
  <w:num w:numId="15">
    <w:abstractNumId w:val="28"/>
  </w:num>
  <w:num w:numId="16">
    <w:abstractNumId w:val="14"/>
  </w:num>
  <w:num w:numId="17">
    <w:abstractNumId w:val="5"/>
  </w:num>
  <w:num w:numId="18">
    <w:abstractNumId w:val="44"/>
  </w:num>
  <w:num w:numId="19">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5"/>
  </w:num>
  <w:num w:numId="22">
    <w:abstractNumId w:val="17"/>
  </w:num>
  <w:num w:numId="23">
    <w:abstractNumId w:val="37"/>
  </w:num>
  <w:num w:numId="24">
    <w:abstractNumId w:val="12"/>
  </w:num>
  <w:num w:numId="25">
    <w:abstractNumId w:val="49"/>
  </w:num>
  <w:num w:numId="26">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num>
  <w:num w:numId="30">
    <w:abstractNumId w:val="37"/>
  </w:num>
  <w:num w:numId="31">
    <w:abstractNumId w:val="37"/>
  </w:num>
  <w:num w:numId="32">
    <w:abstractNumId w:val="37"/>
  </w:num>
  <w:num w:numId="33">
    <w:abstractNumId w:val="37"/>
  </w:num>
  <w:num w:numId="34">
    <w:abstractNumId w:val="37"/>
  </w:num>
  <w:num w:numId="35">
    <w:abstractNumId w:val="37"/>
  </w:num>
  <w:num w:numId="36">
    <w:abstractNumId w:val="53"/>
  </w:num>
  <w:num w:numId="37">
    <w:abstractNumId w:val="37"/>
  </w:num>
  <w:num w:numId="38">
    <w:abstractNumId w:val="37"/>
  </w:num>
  <w:num w:numId="39">
    <w:abstractNumId w:val="37"/>
  </w:num>
  <w:num w:numId="40">
    <w:abstractNumId w:val="37"/>
  </w:num>
  <w:num w:numId="41">
    <w:abstractNumId w:val="37"/>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37"/>
  </w:num>
  <w:num w:numId="53">
    <w:abstractNumId w:val="56"/>
  </w:num>
  <w:num w:numId="54">
    <w:abstractNumId w:val="15"/>
  </w:num>
  <w:num w:numId="55">
    <w:abstractNumId w:val="23"/>
  </w:num>
  <w:num w:numId="56">
    <w:abstractNumId w:val="30"/>
  </w:num>
  <w:num w:numId="57">
    <w:abstractNumId w:val="16"/>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26"/>
  </w:num>
  <w:num w:numId="62">
    <w:abstractNumId w:val="29"/>
  </w:num>
  <w:num w:numId="63">
    <w:abstractNumId w:val="54"/>
  </w:num>
  <w:num w:numId="64">
    <w:abstractNumId w:val="1"/>
  </w:num>
  <w:num w:numId="65">
    <w:abstractNumId w:val="39"/>
  </w:num>
  <w:num w:numId="66">
    <w:abstractNumId w:val="2"/>
  </w:num>
  <w:num w:numId="67">
    <w:abstractNumId w:val="52"/>
  </w:num>
  <w:num w:numId="68">
    <w:abstractNumId w:val="46"/>
  </w:num>
  <w:num w:numId="69">
    <w:abstractNumId w:val="42"/>
  </w:num>
  <w:num w:numId="70">
    <w:abstractNumId w:val="55"/>
  </w:num>
  <w:num w:numId="71">
    <w:abstractNumId w:val="51"/>
  </w:num>
  <w:num w:numId="72">
    <w:abstractNumId w:val="22"/>
  </w:num>
  <w:num w:numId="73">
    <w:abstractNumId w:val="6"/>
  </w:num>
  <w:num w:numId="74">
    <w:abstractNumId w:val="41"/>
  </w:num>
  <w:num w:numId="75">
    <w:abstractNumId w:val="10"/>
  </w:num>
  <w:num w:numId="76">
    <w:abstractNumId w:val="11"/>
  </w:num>
  <w:num w:numId="77">
    <w:abstractNumId w:val="0"/>
  </w:num>
  <w:num w:numId="78">
    <w:abstractNumId w:val="8"/>
  </w:num>
  <w:num w:numId="79">
    <w:abstractNumId w:val="43"/>
  </w:num>
  <w:num w:numId="80">
    <w:abstractNumId w:val="6"/>
    <w:lvlOverride w:ilvl="0">
      <w:startOverride w:val="17"/>
    </w:lvlOverride>
  </w:num>
  <w:num w:numId="81">
    <w:abstractNumId w:val="3"/>
  </w:num>
  <w:num w:numId="82">
    <w:abstractNumId w:val="21"/>
  </w:num>
  <w:num w:numId="83">
    <w:abstractNumId w:val="31"/>
  </w:num>
  <w:num w:numId="84">
    <w:abstractNumId w:val="25"/>
  </w:num>
  <w:num w:numId="85">
    <w:abstractNumId w:val="18"/>
  </w:num>
  <w:num w:numId="86">
    <w:abstractNumId w:val="38"/>
  </w:num>
  <w:num w:numId="87">
    <w:abstractNumId w:val="20"/>
  </w:num>
  <w:num w:numId="88">
    <w:abstractNumId w:val="47"/>
  </w:num>
  <w:num w:numId="89">
    <w:abstractNumId w:val="35"/>
  </w:num>
  <w:num w:numId="90">
    <w:abstractNumId w:val="32"/>
  </w:num>
  <w:num w:numId="91">
    <w:abstractNumId w:val="33"/>
  </w:num>
  <w:num w:numId="92">
    <w:abstractNumId w:val="2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B65"/>
    <w:rsid w:val="00002218"/>
    <w:rsid w:val="00002559"/>
    <w:rsid w:val="00002A61"/>
    <w:rsid w:val="00003CCD"/>
    <w:rsid w:val="00004C24"/>
    <w:rsid w:val="00004F4D"/>
    <w:rsid w:val="00005084"/>
    <w:rsid w:val="00007B1E"/>
    <w:rsid w:val="00011350"/>
    <w:rsid w:val="00011F26"/>
    <w:rsid w:val="00012805"/>
    <w:rsid w:val="00013A5E"/>
    <w:rsid w:val="00014DEC"/>
    <w:rsid w:val="00016150"/>
    <w:rsid w:val="000173A1"/>
    <w:rsid w:val="0002024B"/>
    <w:rsid w:val="0002111D"/>
    <w:rsid w:val="00023B96"/>
    <w:rsid w:val="00023E62"/>
    <w:rsid w:val="00023FD7"/>
    <w:rsid w:val="0002526A"/>
    <w:rsid w:val="000254FF"/>
    <w:rsid w:val="000264EC"/>
    <w:rsid w:val="0002724D"/>
    <w:rsid w:val="00027A8C"/>
    <w:rsid w:val="000303EB"/>
    <w:rsid w:val="00033BE0"/>
    <w:rsid w:val="00036703"/>
    <w:rsid w:val="00037083"/>
    <w:rsid w:val="0004117A"/>
    <w:rsid w:val="0004148A"/>
    <w:rsid w:val="000417E0"/>
    <w:rsid w:val="00042DE4"/>
    <w:rsid w:val="00044F34"/>
    <w:rsid w:val="00047573"/>
    <w:rsid w:val="00050388"/>
    <w:rsid w:val="000518CD"/>
    <w:rsid w:val="000528A4"/>
    <w:rsid w:val="00055620"/>
    <w:rsid w:val="00056153"/>
    <w:rsid w:val="0005697E"/>
    <w:rsid w:val="00056E1C"/>
    <w:rsid w:val="0006112E"/>
    <w:rsid w:val="000614E1"/>
    <w:rsid w:val="00061E68"/>
    <w:rsid w:val="00062174"/>
    <w:rsid w:val="00062912"/>
    <w:rsid w:val="0006518D"/>
    <w:rsid w:val="00065342"/>
    <w:rsid w:val="00066E15"/>
    <w:rsid w:val="00067384"/>
    <w:rsid w:val="00070FE0"/>
    <w:rsid w:val="00072F83"/>
    <w:rsid w:val="00073E58"/>
    <w:rsid w:val="000746E7"/>
    <w:rsid w:val="00075C54"/>
    <w:rsid w:val="0008111B"/>
    <w:rsid w:val="00082939"/>
    <w:rsid w:val="0008426C"/>
    <w:rsid w:val="0008623C"/>
    <w:rsid w:val="00086882"/>
    <w:rsid w:val="0008754E"/>
    <w:rsid w:val="000938AC"/>
    <w:rsid w:val="0009599E"/>
    <w:rsid w:val="00095F18"/>
    <w:rsid w:val="00096A6A"/>
    <w:rsid w:val="00097B60"/>
    <w:rsid w:val="000A0719"/>
    <w:rsid w:val="000A0AC1"/>
    <w:rsid w:val="000A1FE3"/>
    <w:rsid w:val="000A27A9"/>
    <w:rsid w:val="000A5252"/>
    <w:rsid w:val="000A6B63"/>
    <w:rsid w:val="000A7773"/>
    <w:rsid w:val="000B130C"/>
    <w:rsid w:val="000B3227"/>
    <w:rsid w:val="000B3CF5"/>
    <w:rsid w:val="000C1B84"/>
    <w:rsid w:val="000C2486"/>
    <w:rsid w:val="000C2A98"/>
    <w:rsid w:val="000C5C84"/>
    <w:rsid w:val="000C7875"/>
    <w:rsid w:val="000D0C25"/>
    <w:rsid w:val="000D16B1"/>
    <w:rsid w:val="000D259A"/>
    <w:rsid w:val="000D459E"/>
    <w:rsid w:val="000D4C9B"/>
    <w:rsid w:val="000D6C51"/>
    <w:rsid w:val="000E0BC5"/>
    <w:rsid w:val="000E176D"/>
    <w:rsid w:val="000E3A3C"/>
    <w:rsid w:val="000E47FC"/>
    <w:rsid w:val="000E598B"/>
    <w:rsid w:val="000E673A"/>
    <w:rsid w:val="000F0533"/>
    <w:rsid w:val="000F20EE"/>
    <w:rsid w:val="000F23D3"/>
    <w:rsid w:val="000F3C3D"/>
    <w:rsid w:val="000F5918"/>
    <w:rsid w:val="000F74F5"/>
    <w:rsid w:val="00103743"/>
    <w:rsid w:val="00104B0D"/>
    <w:rsid w:val="0010505D"/>
    <w:rsid w:val="00105372"/>
    <w:rsid w:val="001060DB"/>
    <w:rsid w:val="00107BB7"/>
    <w:rsid w:val="0011144A"/>
    <w:rsid w:val="0011159B"/>
    <w:rsid w:val="0011304E"/>
    <w:rsid w:val="0011465B"/>
    <w:rsid w:val="0011611A"/>
    <w:rsid w:val="00120D52"/>
    <w:rsid w:val="00123F65"/>
    <w:rsid w:val="001249F0"/>
    <w:rsid w:val="00124D3E"/>
    <w:rsid w:val="00125375"/>
    <w:rsid w:val="001307AB"/>
    <w:rsid w:val="001307F4"/>
    <w:rsid w:val="00130817"/>
    <w:rsid w:val="00131E7A"/>
    <w:rsid w:val="00135FA2"/>
    <w:rsid w:val="00136D7B"/>
    <w:rsid w:val="001400FC"/>
    <w:rsid w:val="00141270"/>
    <w:rsid w:val="00141DD6"/>
    <w:rsid w:val="00142896"/>
    <w:rsid w:val="001431F0"/>
    <w:rsid w:val="001435F2"/>
    <w:rsid w:val="00143C91"/>
    <w:rsid w:val="00143FAA"/>
    <w:rsid w:val="00144188"/>
    <w:rsid w:val="0014470A"/>
    <w:rsid w:val="00144B80"/>
    <w:rsid w:val="00145CFA"/>
    <w:rsid w:val="00146128"/>
    <w:rsid w:val="00146204"/>
    <w:rsid w:val="0014690B"/>
    <w:rsid w:val="001476B5"/>
    <w:rsid w:val="001504C8"/>
    <w:rsid w:val="00150706"/>
    <w:rsid w:val="00150B0E"/>
    <w:rsid w:val="00152601"/>
    <w:rsid w:val="0015324C"/>
    <w:rsid w:val="00154265"/>
    <w:rsid w:val="001549B1"/>
    <w:rsid w:val="0015715F"/>
    <w:rsid w:val="0016237D"/>
    <w:rsid w:val="00163FAD"/>
    <w:rsid w:val="001644E3"/>
    <w:rsid w:val="001656F2"/>
    <w:rsid w:val="0017012E"/>
    <w:rsid w:val="00170A99"/>
    <w:rsid w:val="001716DA"/>
    <w:rsid w:val="00172AF6"/>
    <w:rsid w:val="001754B7"/>
    <w:rsid w:val="001758D9"/>
    <w:rsid w:val="00175C02"/>
    <w:rsid w:val="00175E6D"/>
    <w:rsid w:val="00176CEE"/>
    <w:rsid w:val="0017740E"/>
    <w:rsid w:val="0018081C"/>
    <w:rsid w:val="001827BC"/>
    <w:rsid w:val="00183BC1"/>
    <w:rsid w:val="00185E80"/>
    <w:rsid w:val="00187124"/>
    <w:rsid w:val="00187D9D"/>
    <w:rsid w:val="00191A9D"/>
    <w:rsid w:val="00192D5F"/>
    <w:rsid w:val="00192E81"/>
    <w:rsid w:val="00193574"/>
    <w:rsid w:val="001941E8"/>
    <w:rsid w:val="0019561B"/>
    <w:rsid w:val="00197C35"/>
    <w:rsid w:val="001A0561"/>
    <w:rsid w:val="001A1737"/>
    <w:rsid w:val="001A4422"/>
    <w:rsid w:val="001A48C0"/>
    <w:rsid w:val="001A6D24"/>
    <w:rsid w:val="001B0E17"/>
    <w:rsid w:val="001B3704"/>
    <w:rsid w:val="001B434A"/>
    <w:rsid w:val="001B43E1"/>
    <w:rsid w:val="001B4CCF"/>
    <w:rsid w:val="001B709C"/>
    <w:rsid w:val="001B7C6E"/>
    <w:rsid w:val="001C083C"/>
    <w:rsid w:val="001C199B"/>
    <w:rsid w:val="001C34A6"/>
    <w:rsid w:val="001C53B9"/>
    <w:rsid w:val="001C629C"/>
    <w:rsid w:val="001C7044"/>
    <w:rsid w:val="001D11E2"/>
    <w:rsid w:val="001D1624"/>
    <w:rsid w:val="001D255F"/>
    <w:rsid w:val="001D3D1C"/>
    <w:rsid w:val="001D40F4"/>
    <w:rsid w:val="001D43A0"/>
    <w:rsid w:val="001D7252"/>
    <w:rsid w:val="001D73A5"/>
    <w:rsid w:val="001D7519"/>
    <w:rsid w:val="001D75C2"/>
    <w:rsid w:val="001E0E56"/>
    <w:rsid w:val="001E1462"/>
    <w:rsid w:val="001E4BDE"/>
    <w:rsid w:val="001E5224"/>
    <w:rsid w:val="001E5428"/>
    <w:rsid w:val="001E588E"/>
    <w:rsid w:val="001E60C9"/>
    <w:rsid w:val="001E62A8"/>
    <w:rsid w:val="001E6ED8"/>
    <w:rsid w:val="001E79EF"/>
    <w:rsid w:val="001F0E32"/>
    <w:rsid w:val="001F1333"/>
    <w:rsid w:val="001F2183"/>
    <w:rsid w:val="001F2778"/>
    <w:rsid w:val="001F282A"/>
    <w:rsid w:val="001F4083"/>
    <w:rsid w:val="001F430C"/>
    <w:rsid w:val="001F4D38"/>
    <w:rsid w:val="001F4DAA"/>
    <w:rsid w:val="001F4E24"/>
    <w:rsid w:val="001F5627"/>
    <w:rsid w:val="001F5C8D"/>
    <w:rsid w:val="001F7B1E"/>
    <w:rsid w:val="001F7CAB"/>
    <w:rsid w:val="002003CD"/>
    <w:rsid w:val="0020111C"/>
    <w:rsid w:val="00201F2B"/>
    <w:rsid w:val="00202364"/>
    <w:rsid w:val="00202ADA"/>
    <w:rsid w:val="00206C9F"/>
    <w:rsid w:val="00207FD0"/>
    <w:rsid w:val="00210914"/>
    <w:rsid w:val="00210C96"/>
    <w:rsid w:val="00211760"/>
    <w:rsid w:val="002127B2"/>
    <w:rsid w:val="00214828"/>
    <w:rsid w:val="00216F3A"/>
    <w:rsid w:val="002174D0"/>
    <w:rsid w:val="002216FE"/>
    <w:rsid w:val="00222ACB"/>
    <w:rsid w:val="0022378B"/>
    <w:rsid w:val="00231597"/>
    <w:rsid w:val="002329BD"/>
    <w:rsid w:val="00233A79"/>
    <w:rsid w:val="00235801"/>
    <w:rsid w:val="00236A28"/>
    <w:rsid w:val="00240122"/>
    <w:rsid w:val="00241590"/>
    <w:rsid w:val="00244E5C"/>
    <w:rsid w:val="00245B97"/>
    <w:rsid w:val="002460FA"/>
    <w:rsid w:val="00247E80"/>
    <w:rsid w:val="00250267"/>
    <w:rsid w:val="00250913"/>
    <w:rsid w:val="002519B3"/>
    <w:rsid w:val="00252411"/>
    <w:rsid w:val="002536B0"/>
    <w:rsid w:val="0025699C"/>
    <w:rsid w:val="00256A8E"/>
    <w:rsid w:val="00264871"/>
    <w:rsid w:val="00266295"/>
    <w:rsid w:val="00266E8D"/>
    <w:rsid w:val="0027088D"/>
    <w:rsid w:val="00270B88"/>
    <w:rsid w:val="00276220"/>
    <w:rsid w:val="002764FF"/>
    <w:rsid w:val="00276AA9"/>
    <w:rsid w:val="00277ED9"/>
    <w:rsid w:val="00277FA2"/>
    <w:rsid w:val="002813D6"/>
    <w:rsid w:val="00281F1C"/>
    <w:rsid w:val="002834F7"/>
    <w:rsid w:val="002840D6"/>
    <w:rsid w:val="002858BB"/>
    <w:rsid w:val="00285F6D"/>
    <w:rsid w:val="00287C1A"/>
    <w:rsid w:val="00287D4D"/>
    <w:rsid w:val="00290D34"/>
    <w:rsid w:val="002919D3"/>
    <w:rsid w:val="00291C3E"/>
    <w:rsid w:val="0029208A"/>
    <w:rsid w:val="00292A96"/>
    <w:rsid w:val="002949CD"/>
    <w:rsid w:val="00295804"/>
    <w:rsid w:val="0029691C"/>
    <w:rsid w:val="002A2ACE"/>
    <w:rsid w:val="002A4670"/>
    <w:rsid w:val="002A69BC"/>
    <w:rsid w:val="002B180B"/>
    <w:rsid w:val="002B213E"/>
    <w:rsid w:val="002B23E1"/>
    <w:rsid w:val="002B5415"/>
    <w:rsid w:val="002C06F4"/>
    <w:rsid w:val="002C0801"/>
    <w:rsid w:val="002C25B8"/>
    <w:rsid w:val="002C2909"/>
    <w:rsid w:val="002C32B8"/>
    <w:rsid w:val="002C5D46"/>
    <w:rsid w:val="002D1C7E"/>
    <w:rsid w:val="002D2406"/>
    <w:rsid w:val="002D277C"/>
    <w:rsid w:val="002D28EB"/>
    <w:rsid w:val="002D2C0C"/>
    <w:rsid w:val="002D464A"/>
    <w:rsid w:val="002D4A7A"/>
    <w:rsid w:val="002D5E11"/>
    <w:rsid w:val="002D5E19"/>
    <w:rsid w:val="002E041A"/>
    <w:rsid w:val="002E0EF0"/>
    <w:rsid w:val="002E2E93"/>
    <w:rsid w:val="002E3CE6"/>
    <w:rsid w:val="002E5FD8"/>
    <w:rsid w:val="002E72A2"/>
    <w:rsid w:val="002F038C"/>
    <w:rsid w:val="002F214B"/>
    <w:rsid w:val="002F227E"/>
    <w:rsid w:val="002F2976"/>
    <w:rsid w:val="002F75FE"/>
    <w:rsid w:val="002F7E2C"/>
    <w:rsid w:val="00300200"/>
    <w:rsid w:val="003013B8"/>
    <w:rsid w:val="003026BD"/>
    <w:rsid w:val="00302B55"/>
    <w:rsid w:val="00305138"/>
    <w:rsid w:val="00305DF7"/>
    <w:rsid w:val="0030695E"/>
    <w:rsid w:val="00307CEF"/>
    <w:rsid w:val="00310006"/>
    <w:rsid w:val="00317471"/>
    <w:rsid w:val="003226BF"/>
    <w:rsid w:val="00323D65"/>
    <w:rsid w:val="00324E5B"/>
    <w:rsid w:val="00326EFC"/>
    <w:rsid w:val="003308A3"/>
    <w:rsid w:val="0033222B"/>
    <w:rsid w:val="003323FE"/>
    <w:rsid w:val="00332CF1"/>
    <w:rsid w:val="00332D8F"/>
    <w:rsid w:val="00334889"/>
    <w:rsid w:val="00334EAC"/>
    <w:rsid w:val="00335390"/>
    <w:rsid w:val="00335417"/>
    <w:rsid w:val="003413E4"/>
    <w:rsid w:val="0034284A"/>
    <w:rsid w:val="00343AB4"/>
    <w:rsid w:val="00344AAC"/>
    <w:rsid w:val="00345873"/>
    <w:rsid w:val="00345CDD"/>
    <w:rsid w:val="00347E2C"/>
    <w:rsid w:val="00355F6C"/>
    <w:rsid w:val="00356154"/>
    <w:rsid w:val="0035722C"/>
    <w:rsid w:val="0035756E"/>
    <w:rsid w:val="00357787"/>
    <w:rsid w:val="003603DE"/>
    <w:rsid w:val="00360684"/>
    <w:rsid w:val="00361356"/>
    <w:rsid w:val="0036275E"/>
    <w:rsid w:val="00363293"/>
    <w:rsid w:val="003645B8"/>
    <w:rsid w:val="00365518"/>
    <w:rsid w:val="00366886"/>
    <w:rsid w:val="0037012C"/>
    <w:rsid w:val="003710D5"/>
    <w:rsid w:val="0037115C"/>
    <w:rsid w:val="00372B72"/>
    <w:rsid w:val="00372F74"/>
    <w:rsid w:val="003733AB"/>
    <w:rsid w:val="0037386D"/>
    <w:rsid w:val="00374B33"/>
    <w:rsid w:val="003811F4"/>
    <w:rsid w:val="00383096"/>
    <w:rsid w:val="003858B5"/>
    <w:rsid w:val="00386843"/>
    <w:rsid w:val="00386B54"/>
    <w:rsid w:val="00386CA3"/>
    <w:rsid w:val="00390CD1"/>
    <w:rsid w:val="00391129"/>
    <w:rsid w:val="00391474"/>
    <w:rsid w:val="003931A2"/>
    <w:rsid w:val="00394FD5"/>
    <w:rsid w:val="00396549"/>
    <w:rsid w:val="00396744"/>
    <w:rsid w:val="003A069D"/>
    <w:rsid w:val="003A0EFB"/>
    <w:rsid w:val="003A1103"/>
    <w:rsid w:val="003A16EC"/>
    <w:rsid w:val="003A3B40"/>
    <w:rsid w:val="003A4921"/>
    <w:rsid w:val="003A5614"/>
    <w:rsid w:val="003A6B2C"/>
    <w:rsid w:val="003A7212"/>
    <w:rsid w:val="003A7E91"/>
    <w:rsid w:val="003B0941"/>
    <w:rsid w:val="003B469C"/>
    <w:rsid w:val="003B59B1"/>
    <w:rsid w:val="003B691D"/>
    <w:rsid w:val="003C2E37"/>
    <w:rsid w:val="003C4918"/>
    <w:rsid w:val="003C4FE5"/>
    <w:rsid w:val="003C63D6"/>
    <w:rsid w:val="003C667C"/>
    <w:rsid w:val="003C7D75"/>
    <w:rsid w:val="003D0BEF"/>
    <w:rsid w:val="003D2182"/>
    <w:rsid w:val="003D2394"/>
    <w:rsid w:val="003D6168"/>
    <w:rsid w:val="003D6C86"/>
    <w:rsid w:val="003E0827"/>
    <w:rsid w:val="003E18AD"/>
    <w:rsid w:val="003E222A"/>
    <w:rsid w:val="003E277C"/>
    <w:rsid w:val="003E3EB6"/>
    <w:rsid w:val="003E4DA3"/>
    <w:rsid w:val="003E6458"/>
    <w:rsid w:val="003F0BCF"/>
    <w:rsid w:val="003F1A65"/>
    <w:rsid w:val="003F484C"/>
    <w:rsid w:val="003F59C6"/>
    <w:rsid w:val="0040228E"/>
    <w:rsid w:val="0040384A"/>
    <w:rsid w:val="004102CB"/>
    <w:rsid w:val="00411D83"/>
    <w:rsid w:val="0041230B"/>
    <w:rsid w:val="0041478E"/>
    <w:rsid w:val="00415390"/>
    <w:rsid w:val="00416729"/>
    <w:rsid w:val="00416AA4"/>
    <w:rsid w:val="00417C68"/>
    <w:rsid w:val="004206E2"/>
    <w:rsid w:val="0042081B"/>
    <w:rsid w:val="0042166A"/>
    <w:rsid w:val="00422949"/>
    <w:rsid w:val="00422BDC"/>
    <w:rsid w:val="004233B0"/>
    <w:rsid w:val="004242A1"/>
    <w:rsid w:val="004253DF"/>
    <w:rsid w:val="004254BB"/>
    <w:rsid w:val="004305D8"/>
    <w:rsid w:val="00430D29"/>
    <w:rsid w:val="004313CF"/>
    <w:rsid w:val="004318CF"/>
    <w:rsid w:val="00431927"/>
    <w:rsid w:val="0043222E"/>
    <w:rsid w:val="0043481E"/>
    <w:rsid w:val="0043482B"/>
    <w:rsid w:val="0043495A"/>
    <w:rsid w:val="00436793"/>
    <w:rsid w:val="00436FAD"/>
    <w:rsid w:val="0043724E"/>
    <w:rsid w:val="004404E6"/>
    <w:rsid w:val="004412F7"/>
    <w:rsid w:val="00442C39"/>
    <w:rsid w:val="00443456"/>
    <w:rsid w:val="0044464E"/>
    <w:rsid w:val="00444C16"/>
    <w:rsid w:val="00445C78"/>
    <w:rsid w:val="00446735"/>
    <w:rsid w:val="0044707E"/>
    <w:rsid w:val="0045256D"/>
    <w:rsid w:val="00452701"/>
    <w:rsid w:val="0045341C"/>
    <w:rsid w:val="00455143"/>
    <w:rsid w:val="00457F1C"/>
    <w:rsid w:val="00460D63"/>
    <w:rsid w:val="00460E31"/>
    <w:rsid w:val="004624F0"/>
    <w:rsid w:val="00462575"/>
    <w:rsid w:val="00463B36"/>
    <w:rsid w:val="004644C2"/>
    <w:rsid w:val="00464BF1"/>
    <w:rsid w:val="00465E9A"/>
    <w:rsid w:val="00467318"/>
    <w:rsid w:val="00472018"/>
    <w:rsid w:val="00473C3A"/>
    <w:rsid w:val="00475376"/>
    <w:rsid w:val="00476174"/>
    <w:rsid w:val="00476289"/>
    <w:rsid w:val="004806B8"/>
    <w:rsid w:val="00480DC0"/>
    <w:rsid w:val="0048129E"/>
    <w:rsid w:val="004814B9"/>
    <w:rsid w:val="004829FA"/>
    <w:rsid w:val="00484126"/>
    <w:rsid w:val="0048523C"/>
    <w:rsid w:val="00485959"/>
    <w:rsid w:val="00486EA3"/>
    <w:rsid w:val="0049239C"/>
    <w:rsid w:val="00492C8E"/>
    <w:rsid w:val="00494AB9"/>
    <w:rsid w:val="00497C2F"/>
    <w:rsid w:val="004A0D16"/>
    <w:rsid w:val="004A125F"/>
    <w:rsid w:val="004A2376"/>
    <w:rsid w:val="004A372E"/>
    <w:rsid w:val="004A4BC1"/>
    <w:rsid w:val="004A6CF7"/>
    <w:rsid w:val="004A7D0E"/>
    <w:rsid w:val="004B0821"/>
    <w:rsid w:val="004B1398"/>
    <w:rsid w:val="004B157A"/>
    <w:rsid w:val="004B2FD5"/>
    <w:rsid w:val="004B3E1B"/>
    <w:rsid w:val="004B46CC"/>
    <w:rsid w:val="004B6274"/>
    <w:rsid w:val="004C0CE2"/>
    <w:rsid w:val="004C15C9"/>
    <w:rsid w:val="004C71BA"/>
    <w:rsid w:val="004D05A1"/>
    <w:rsid w:val="004D1251"/>
    <w:rsid w:val="004D192D"/>
    <w:rsid w:val="004D6D16"/>
    <w:rsid w:val="004E039C"/>
    <w:rsid w:val="004E0BF0"/>
    <w:rsid w:val="004E2884"/>
    <w:rsid w:val="004E3576"/>
    <w:rsid w:val="004E3CEF"/>
    <w:rsid w:val="004E43F1"/>
    <w:rsid w:val="004E546B"/>
    <w:rsid w:val="004E5E5B"/>
    <w:rsid w:val="004F0D5C"/>
    <w:rsid w:val="004F345D"/>
    <w:rsid w:val="004F5063"/>
    <w:rsid w:val="004F6F62"/>
    <w:rsid w:val="00502A2E"/>
    <w:rsid w:val="00503A6F"/>
    <w:rsid w:val="00503A86"/>
    <w:rsid w:val="00504B97"/>
    <w:rsid w:val="00505130"/>
    <w:rsid w:val="00505730"/>
    <w:rsid w:val="00507980"/>
    <w:rsid w:val="0051070B"/>
    <w:rsid w:val="00510F73"/>
    <w:rsid w:val="0051265C"/>
    <w:rsid w:val="005126A9"/>
    <w:rsid w:val="00512CCB"/>
    <w:rsid w:val="00513360"/>
    <w:rsid w:val="005148F9"/>
    <w:rsid w:val="00516BAB"/>
    <w:rsid w:val="0051721B"/>
    <w:rsid w:val="0052192D"/>
    <w:rsid w:val="00522279"/>
    <w:rsid w:val="0052417D"/>
    <w:rsid w:val="00524358"/>
    <w:rsid w:val="005262B4"/>
    <w:rsid w:val="005267D5"/>
    <w:rsid w:val="005274F4"/>
    <w:rsid w:val="005303C2"/>
    <w:rsid w:val="00530DE4"/>
    <w:rsid w:val="00532521"/>
    <w:rsid w:val="00532AAF"/>
    <w:rsid w:val="00533E7C"/>
    <w:rsid w:val="00534681"/>
    <w:rsid w:val="00536738"/>
    <w:rsid w:val="00542BC8"/>
    <w:rsid w:val="00545CAB"/>
    <w:rsid w:val="00546853"/>
    <w:rsid w:val="00546AB2"/>
    <w:rsid w:val="0054723C"/>
    <w:rsid w:val="00547D05"/>
    <w:rsid w:val="00550019"/>
    <w:rsid w:val="00551404"/>
    <w:rsid w:val="0055276A"/>
    <w:rsid w:val="0055443F"/>
    <w:rsid w:val="0055456D"/>
    <w:rsid w:val="00556911"/>
    <w:rsid w:val="00557633"/>
    <w:rsid w:val="0055799B"/>
    <w:rsid w:val="00560B5C"/>
    <w:rsid w:val="00560C50"/>
    <w:rsid w:val="00562923"/>
    <w:rsid w:val="00562A41"/>
    <w:rsid w:val="00562E8B"/>
    <w:rsid w:val="00564A36"/>
    <w:rsid w:val="00565DC4"/>
    <w:rsid w:val="00565FF3"/>
    <w:rsid w:val="005667BA"/>
    <w:rsid w:val="00566CB6"/>
    <w:rsid w:val="00571619"/>
    <w:rsid w:val="00572FAB"/>
    <w:rsid w:val="005742E1"/>
    <w:rsid w:val="00574BEE"/>
    <w:rsid w:val="00575A43"/>
    <w:rsid w:val="00575C8E"/>
    <w:rsid w:val="00577440"/>
    <w:rsid w:val="0058019B"/>
    <w:rsid w:val="0058128B"/>
    <w:rsid w:val="0058226C"/>
    <w:rsid w:val="005831D9"/>
    <w:rsid w:val="00583333"/>
    <w:rsid w:val="0058532B"/>
    <w:rsid w:val="005902CA"/>
    <w:rsid w:val="00590F5E"/>
    <w:rsid w:val="005928DF"/>
    <w:rsid w:val="00595F56"/>
    <w:rsid w:val="005977A3"/>
    <w:rsid w:val="00597F48"/>
    <w:rsid w:val="005A004E"/>
    <w:rsid w:val="005A008D"/>
    <w:rsid w:val="005A1473"/>
    <w:rsid w:val="005A2231"/>
    <w:rsid w:val="005A4B7F"/>
    <w:rsid w:val="005A729C"/>
    <w:rsid w:val="005B4120"/>
    <w:rsid w:val="005B5496"/>
    <w:rsid w:val="005B6936"/>
    <w:rsid w:val="005B6EF5"/>
    <w:rsid w:val="005B73ED"/>
    <w:rsid w:val="005B7AC9"/>
    <w:rsid w:val="005C0328"/>
    <w:rsid w:val="005C0B4C"/>
    <w:rsid w:val="005C2473"/>
    <w:rsid w:val="005D0A27"/>
    <w:rsid w:val="005D0C18"/>
    <w:rsid w:val="005D17AA"/>
    <w:rsid w:val="005D5E4B"/>
    <w:rsid w:val="005D6D93"/>
    <w:rsid w:val="005E0E3A"/>
    <w:rsid w:val="005E2F96"/>
    <w:rsid w:val="005E33B5"/>
    <w:rsid w:val="005E3A80"/>
    <w:rsid w:val="005E3BE0"/>
    <w:rsid w:val="005E59CB"/>
    <w:rsid w:val="005E658D"/>
    <w:rsid w:val="005E707F"/>
    <w:rsid w:val="005F1D22"/>
    <w:rsid w:val="005F204A"/>
    <w:rsid w:val="005F2EBB"/>
    <w:rsid w:val="005F3B7B"/>
    <w:rsid w:val="005F3C02"/>
    <w:rsid w:val="005F47F1"/>
    <w:rsid w:val="005F6690"/>
    <w:rsid w:val="005F66F3"/>
    <w:rsid w:val="005F6C17"/>
    <w:rsid w:val="0060117A"/>
    <w:rsid w:val="00604DAF"/>
    <w:rsid w:val="00606BE5"/>
    <w:rsid w:val="00607251"/>
    <w:rsid w:val="006107B1"/>
    <w:rsid w:val="00611207"/>
    <w:rsid w:val="00611491"/>
    <w:rsid w:val="006118A2"/>
    <w:rsid w:val="00614256"/>
    <w:rsid w:val="00616B11"/>
    <w:rsid w:val="00617488"/>
    <w:rsid w:val="006206CD"/>
    <w:rsid w:val="00620B9F"/>
    <w:rsid w:val="0062228A"/>
    <w:rsid w:val="00622A32"/>
    <w:rsid w:val="00624B50"/>
    <w:rsid w:val="00626328"/>
    <w:rsid w:val="00626A76"/>
    <w:rsid w:val="0063084E"/>
    <w:rsid w:val="00630AAA"/>
    <w:rsid w:val="006335FD"/>
    <w:rsid w:val="00637E69"/>
    <w:rsid w:val="00644EC2"/>
    <w:rsid w:val="006452EF"/>
    <w:rsid w:val="006453D5"/>
    <w:rsid w:val="00645A3A"/>
    <w:rsid w:val="00645B00"/>
    <w:rsid w:val="00646E63"/>
    <w:rsid w:val="0064700F"/>
    <w:rsid w:val="00652217"/>
    <w:rsid w:val="006532BE"/>
    <w:rsid w:val="00653330"/>
    <w:rsid w:val="00653BF9"/>
    <w:rsid w:val="00653FA8"/>
    <w:rsid w:val="006541CE"/>
    <w:rsid w:val="006543C7"/>
    <w:rsid w:val="00654429"/>
    <w:rsid w:val="006549D7"/>
    <w:rsid w:val="00654F19"/>
    <w:rsid w:val="00655EEA"/>
    <w:rsid w:val="00657E23"/>
    <w:rsid w:val="00660370"/>
    <w:rsid w:val="0066160C"/>
    <w:rsid w:val="006622EE"/>
    <w:rsid w:val="00663FD5"/>
    <w:rsid w:val="006670FB"/>
    <w:rsid w:val="0067019B"/>
    <w:rsid w:val="006749D6"/>
    <w:rsid w:val="00676D94"/>
    <w:rsid w:val="00676FCE"/>
    <w:rsid w:val="006814C9"/>
    <w:rsid w:val="00685112"/>
    <w:rsid w:val="00686F19"/>
    <w:rsid w:val="00687154"/>
    <w:rsid w:val="00687525"/>
    <w:rsid w:val="00691A8F"/>
    <w:rsid w:val="0069342A"/>
    <w:rsid w:val="00693B27"/>
    <w:rsid w:val="00694DB6"/>
    <w:rsid w:val="0069535B"/>
    <w:rsid w:val="0069607C"/>
    <w:rsid w:val="00696700"/>
    <w:rsid w:val="006967AD"/>
    <w:rsid w:val="006967B2"/>
    <w:rsid w:val="00696EAF"/>
    <w:rsid w:val="00697F9B"/>
    <w:rsid w:val="006A0238"/>
    <w:rsid w:val="006A0EE7"/>
    <w:rsid w:val="006A130E"/>
    <w:rsid w:val="006A351D"/>
    <w:rsid w:val="006A4630"/>
    <w:rsid w:val="006A4CBB"/>
    <w:rsid w:val="006A5621"/>
    <w:rsid w:val="006A5B6C"/>
    <w:rsid w:val="006A6299"/>
    <w:rsid w:val="006A646A"/>
    <w:rsid w:val="006A65B7"/>
    <w:rsid w:val="006A6DBA"/>
    <w:rsid w:val="006B5A61"/>
    <w:rsid w:val="006B6768"/>
    <w:rsid w:val="006B6D53"/>
    <w:rsid w:val="006B7873"/>
    <w:rsid w:val="006C0DBA"/>
    <w:rsid w:val="006C12E5"/>
    <w:rsid w:val="006C1C93"/>
    <w:rsid w:val="006C1F62"/>
    <w:rsid w:val="006C367D"/>
    <w:rsid w:val="006C5BA0"/>
    <w:rsid w:val="006C6185"/>
    <w:rsid w:val="006C65CB"/>
    <w:rsid w:val="006D3F7B"/>
    <w:rsid w:val="006D5024"/>
    <w:rsid w:val="006D65A6"/>
    <w:rsid w:val="006D68BC"/>
    <w:rsid w:val="006D721E"/>
    <w:rsid w:val="006E17E2"/>
    <w:rsid w:val="006E27FC"/>
    <w:rsid w:val="006E593A"/>
    <w:rsid w:val="006E5BBF"/>
    <w:rsid w:val="006E6669"/>
    <w:rsid w:val="006F14D1"/>
    <w:rsid w:val="006F3253"/>
    <w:rsid w:val="006F3850"/>
    <w:rsid w:val="006F3C32"/>
    <w:rsid w:val="006F5D01"/>
    <w:rsid w:val="006F5D1A"/>
    <w:rsid w:val="006F79F7"/>
    <w:rsid w:val="00700492"/>
    <w:rsid w:val="00701E27"/>
    <w:rsid w:val="0070339A"/>
    <w:rsid w:val="00703EE4"/>
    <w:rsid w:val="00704471"/>
    <w:rsid w:val="007052F5"/>
    <w:rsid w:val="007053FE"/>
    <w:rsid w:val="00711772"/>
    <w:rsid w:val="00712AB0"/>
    <w:rsid w:val="007146ED"/>
    <w:rsid w:val="007179B4"/>
    <w:rsid w:val="00717D88"/>
    <w:rsid w:val="00720DEF"/>
    <w:rsid w:val="00722151"/>
    <w:rsid w:val="00727664"/>
    <w:rsid w:val="00730D71"/>
    <w:rsid w:val="0073277F"/>
    <w:rsid w:val="007327A3"/>
    <w:rsid w:val="00732D9D"/>
    <w:rsid w:val="0073432B"/>
    <w:rsid w:val="00741EFC"/>
    <w:rsid w:val="00742E4D"/>
    <w:rsid w:val="0074434A"/>
    <w:rsid w:val="00744934"/>
    <w:rsid w:val="0074640A"/>
    <w:rsid w:val="0074699A"/>
    <w:rsid w:val="00746C6B"/>
    <w:rsid w:val="00746C8B"/>
    <w:rsid w:val="00750555"/>
    <w:rsid w:val="00751B07"/>
    <w:rsid w:val="00756D72"/>
    <w:rsid w:val="00756F12"/>
    <w:rsid w:val="00757355"/>
    <w:rsid w:val="007574D4"/>
    <w:rsid w:val="0076162D"/>
    <w:rsid w:val="0076174A"/>
    <w:rsid w:val="00762DE2"/>
    <w:rsid w:val="00764B4C"/>
    <w:rsid w:val="007654BD"/>
    <w:rsid w:val="00767475"/>
    <w:rsid w:val="0077054C"/>
    <w:rsid w:val="00770A8C"/>
    <w:rsid w:val="00773BA1"/>
    <w:rsid w:val="007749E3"/>
    <w:rsid w:val="00775528"/>
    <w:rsid w:val="00775692"/>
    <w:rsid w:val="007759DE"/>
    <w:rsid w:val="00776633"/>
    <w:rsid w:val="0077671A"/>
    <w:rsid w:val="00776840"/>
    <w:rsid w:val="00777BC9"/>
    <w:rsid w:val="00781381"/>
    <w:rsid w:val="00787EA0"/>
    <w:rsid w:val="00787F92"/>
    <w:rsid w:val="007942D3"/>
    <w:rsid w:val="00795276"/>
    <w:rsid w:val="0079659A"/>
    <w:rsid w:val="0079685C"/>
    <w:rsid w:val="00797FEE"/>
    <w:rsid w:val="007A2FDE"/>
    <w:rsid w:val="007A3289"/>
    <w:rsid w:val="007A45F8"/>
    <w:rsid w:val="007A4E86"/>
    <w:rsid w:val="007A6E91"/>
    <w:rsid w:val="007A7A15"/>
    <w:rsid w:val="007A7A79"/>
    <w:rsid w:val="007A7AE3"/>
    <w:rsid w:val="007B09EE"/>
    <w:rsid w:val="007B0CFB"/>
    <w:rsid w:val="007B58BF"/>
    <w:rsid w:val="007B5CF1"/>
    <w:rsid w:val="007B6C09"/>
    <w:rsid w:val="007B7E18"/>
    <w:rsid w:val="007C23ED"/>
    <w:rsid w:val="007C4217"/>
    <w:rsid w:val="007C5DD0"/>
    <w:rsid w:val="007C7A9A"/>
    <w:rsid w:val="007D0173"/>
    <w:rsid w:val="007D0B14"/>
    <w:rsid w:val="007D0FEB"/>
    <w:rsid w:val="007D11ED"/>
    <w:rsid w:val="007D2C0F"/>
    <w:rsid w:val="007D2C68"/>
    <w:rsid w:val="007D2CF2"/>
    <w:rsid w:val="007D5498"/>
    <w:rsid w:val="007D6538"/>
    <w:rsid w:val="007D7B93"/>
    <w:rsid w:val="007E0111"/>
    <w:rsid w:val="007E0839"/>
    <w:rsid w:val="007E09DA"/>
    <w:rsid w:val="007E2661"/>
    <w:rsid w:val="007E55E5"/>
    <w:rsid w:val="007E7B44"/>
    <w:rsid w:val="007F24EA"/>
    <w:rsid w:val="007F2E96"/>
    <w:rsid w:val="007F4989"/>
    <w:rsid w:val="00801CD3"/>
    <w:rsid w:val="00801D48"/>
    <w:rsid w:val="00801F64"/>
    <w:rsid w:val="00803D93"/>
    <w:rsid w:val="00805E7F"/>
    <w:rsid w:val="00806B5D"/>
    <w:rsid w:val="00810AE1"/>
    <w:rsid w:val="008116D7"/>
    <w:rsid w:val="00812A60"/>
    <w:rsid w:val="008132FB"/>
    <w:rsid w:val="00814715"/>
    <w:rsid w:val="00814AB2"/>
    <w:rsid w:val="00816BD6"/>
    <w:rsid w:val="00816C8D"/>
    <w:rsid w:val="00817673"/>
    <w:rsid w:val="008178B6"/>
    <w:rsid w:val="00817D7F"/>
    <w:rsid w:val="00820C98"/>
    <w:rsid w:val="00821197"/>
    <w:rsid w:val="008211AD"/>
    <w:rsid w:val="00824315"/>
    <w:rsid w:val="008256D5"/>
    <w:rsid w:val="00830511"/>
    <w:rsid w:val="008311D9"/>
    <w:rsid w:val="00831DEF"/>
    <w:rsid w:val="00832F67"/>
    <w:rsid w:val="00833026"/>
    <w:rsid w:val="00833FBA"/>
    <w:rsid w:val="00834E82"/>
    <w:rsid w:val="0083545E"/>
    <w:rsid w:val="00836DDD"/>
    <w:rsid w:val="00841467"/>
    <w:rsid w:val="008470FD"/>
    <w:rsid w:val="008471A9"/>
    <w:rsid w:val="00851388"/>
    <w:rsid w:val="00851DEC"/>
    <w:rsid w:val="00852B3F"/>
    <w:rsid w:val="008531ED"/>
    <w:rsid w:val="00853741"/>
    <w:rsid w:val="0085469B"/>
    <w:rsid w:val="00855FA6"/>
    <w:rsid w:val="008569E2"/>
    <w:rsid w:val="0086169B"/>
    <w:rsid w:val="00863F34"/>
    <w:rsid w:val="0086488D"/>
    <w:rsid w:val="00866AD5"/>
    <w:rsid w:val="00870339"/>
    <w:rsid w:val="008746FF"/>
    <w:rsid w:val="00875302"/>
    <w:rsid w:val="008756FA"/>
    <w:rsid w:val="00880B23"/>
    <w:rsid w:val="00880EAA"/>
    <w:rsid w:val="0088203B"/>
    <w:rsid w:val="0088205C"/>
    <w:rsid w:val="00882E20"/>
    <w:rsid w:val="00885694"/>
    <w:rsid w:val="008863F4"/>
    <w:rsid w:val="00886803"/>
    <w:rsid w:val="00886A2D"/>
    <w:rsid w:val="00886DD6"/>
    <w:rsid w:val="00890EC7"/>
    <w:rsid w:val="00891653"/>
    <w:rsid w:val="00891D19"/>
    <w:rsid w:val="00892494"/>
    <w:rsid w:val="0089285C"/>
    <w:rsid w:val="008959C8"/>
    <w:rsid w:val="00895C7F"/>
    <w:rsid w:val="008974FE"/>
    <w:rsid w:val="008975D6"/>
    <w:rsid w:val="008A272A"/>
    <w:rsid w:val="008A2E87"/>
    <w:rsid w:val="008A4777"/>
    <w:rsid w:val="008A59FD"/>
    <w:rsid w:val="008A6647"/>
    <w:rsid w:val="008A671A"/>
    <w:rsid w:val="008A7C4F"/>
    <w:rsid w:val="008B003B"/>
    <w:rsid w:val="008B0297"/>
    <w:rsid w:val="008B428B"/>
    <w:rsid w:val="008B4909"/>
    <w:rsid w:val="008B5084"/>
    <w:rsid w:val="008B50BC"/>
    <w:rsid w:val="008B5CD9"/>
    <w:rsid w:val="008B6E06"/>
    <w:rsid w:val="008B73C1"/>
    <w:rsid w:val="008C1E4A"/>
    <w:rsid w:val="008C2C53"/>
    <w:rsid w:val="008C2FEF"/>
    <w:rsid w:val="008C3493"/>
    <w:rsid w:val="008C52EA"/>
    <w:rsid w:val="008C58C1"/>
    <w:rsid w:val="008C5C18"/>
    <w:rsid w:val="008C6676"/>
    <w:rsid w:val="008C73BD"/>
    <w:rsid w:val="008D3192"/>
    <w:rsid w:val="008D359D"/>
    <w:rsid w:val="008D48D2"/>
    <w:rsid w:val="008D5D5A"/>
    <w:rsid w:val="008D641B"/>
    <w:rsid w:val="008D6BE3"/>
    <w:rsid w:val="008E0886"/>
    <w:rsid w:val="008E157F"/>
    <w:rsid w:val="008E577D"/>
    <w:rsid w:val="008E5AFA"/>
    <w:rsid w:val="008F1F06"/>
    <w:rsid w:val="008F5A8E"/>
    <w:rsid w:val="008F6DC5"/>
    <w:rsid w:val="0090209C"/>
    <w:rsid w:val="00902144"/>
    <w:rsid w:val="0090280C"/>
    <w:rsid w:val="009033C5"/>
    <w:rsid w:val="00905560"/>
    <w:rsid w:val="00906572"/>
    <w:rsid w:val="0090773F"/>
    <w:rsid w:val="00910B13"/>
    <w:rsid w:val="0091142E"/>
    <w:rsid w:val="009123E2"/>
    <w:rsid w:val="0091322F"/>
    <w:rsid w:val="00913A6B"/>
    <w:rsid w:val="00913F9A"/>
    <w:rsid w:val="00914109"/>
    <w:rsid w:val="00914496"/>
    <w:rsid w:val="00920C83"/>
    <w:rsid w:val="00921A14"/>
    <w:rsid w:val="00923B1F"/>
    <w:rsid w:val="0092485D"/>
    <w:rsid w:val="00925D8E"/>
    <w:rsid w:val="00926B4B"/>
    <w:rsid w:val="00927121"/>
    <w:rsid w:val="009274E2"/>
    <w:rsid w:val="00927AAC"/>
    <w:rsid w:val="00932561"/>
    <w:rsid w:val="00932766"/>
    <w:rsid w:val="00933654"/>
    <w:rsid w:val="0093390B"/>
    <w:rsid w:val="0093490D"/>
    <w:rsid w:val="00937EC7"/>
    <w:rsid w:val="00941A9E"/>
    <w:rsid w:val="00944D6E"/>
    <w:rsid w:val="00945AA9"/>
    <w:rsid w:val="00945AB9"/>
    <w:rsid w:val="00945C2F"/>
    <w:rsid w:val="009505C9"/>
    <w:rsid w:val="00951F98"/>
    <w:rsid w:val="009529A1"/>
    <w:rsid w:val="00952A1C"/>
    <w:rsid w:val="0095327F"/>
    <w:rsid w:val="00953329"/>
    <w:rsid w:val="00953EC3"/>
    <w:rsid w:val="00955CA0"/>
    <w:rsid w:val="00961BCD"/>
    <w:rsid w:val="00962DE5"/>
    <w:rsid w:val="009655E2"/>
    <w:rsid w:val="00965A70"/>
    <w:rsid w:val="00967AE9"/>
    <w:rsid w:val="00970540"/>
    <w:rsid w:val="009719DE"/>
    <w:rsid w:val="00973993"/>
    <w:rsid w:val="00981628"/>
    <w:rsid w:val="009840DE"/>
    <w:rsid w:val="009847DD"/>
    <w:rsid w:val="00985F72"/>
    <w:rsid w:val="009862B3"/>
    <w:rsid w:val="00986C9E"/>
    <w:rsid w:val="00987632"/>
    <w:rsid w:val="009876A7"/>
    <w:rsid w:val="00990508"/>
    <w:rsid w:val="00990F28"/>
    <w:rsid w:val="00990F97"/>
    <w:rsid w:val="00991A30"/>
    <w:rsid w:val="00991E2A"/>
    <w:rsid w:val="00992185"/>
    <w:rsid w:val="00992846"/>
    <w:rsid w:val="009928EB"/>
    <w:rsid w:val="0099327D"/>
    <w:rsid w:val="00994DFD"/>
    <w:rsid w:val="009A36C1"/>
    <w:rsid w:val="009A3ABA"/>
    <w:rsid w:val="009A52AC"/>
    <w:rsid w:val="009A7319"/>
    <w:rsid w:val="009A7470"/>
    <w:rsid w:val="009B0BD3"/>
    <w:rsid w:val="009B6C10"/>
    <w:rsid w:val="009B6DC5"/>
    <w:rsid w:val="009B79DF"/>
    <w:rsid w:val="009C0248"/>
    <w:rsid w:val="009C0FC3"/>
    <w:rsid w:val="009C2878"/>
    <w:rsid w:val="009C2BBC"/>
    <w:rsid w:val="009C3F2E"/>
    <w:rsid w:val="009C7D8C"/>
    <w:rsid w:val="009D396C"/>
    <w:rsid w:val="009D458B"/>
    <w:rsid w:val="009D550F"/>
    <w:rsid w:val="009D79D4"/>
    <w:rsid w:val="009E0753"/>
    <w:rsid w:val="009E1F15"/>
    <w:rsid w:val="009E2AD0"/>
    <w:rsid w:val="009E3024"/>
    <w:rsid w:val="009E4969"/>
    <w:rsid w:val="009E578F"/>
    <w:rsid w:val="009E5AFA"/>
    <w:rsid w:val="009E6538"/>
    <w:rsid w:val="009E6D15"/>
    <w:rsid w:val="009E6FA4"/>
    <w:rsid w:val="009F06E4"/>
    <w:rsid w:val="009F0B46"/>
    <w:rsid w:val="009F212C"/>
    <w:rsid w:val="009F2F97"/>
    <w:rsid w:val="009F340F"/>
    <w:rsid w:val="009F3713"/>
    <w:rsid w:val="009F4FEF"/>
    <w:rsid w:val="009F62EF"/>
    <w:rsid w:val="00A00001"/>
    <w:rsid w:val="00A01334"/>
    <w:rsid w:val="00A019FA"/>
    <w:rsid w:val="00A023CF"/>
    <w:rsid w:val="00A03DEF"/>
    <w:rsid w:val="00A04C6A"/>
    <w:rsid w:val="00A04E05"/>
    <w:rsid w:val="00A05F7C"/>
    <w:rsid w:val="00A05FEB"/>
    <w:rsid w:val="00A073C5"/>
    <w:rsid w:val="00A07F4B"/>
    <w:rsid w:val="00A07F68"/>
    <w:rsid w:val="00A12B0A"/>
    <w:rsid w:val="00A15B41"/>
    <w:rsid w:val="00A16686"/>
    <w:rsid w:val="00A17C2A"/>
    <w:rsid w:val="00A17CFE"/>
    <w:rsid w:val="00A17DCE"/>
    <w:rsid w:val="00A21491"/>
    <w:rsid w:val="00A21B7E"/>
    <w:rsid w:val="00A22D59"/>
    <w:rsid w:val="00A22E88"/>
    <w:rsid w:val="00A23967"/>
    <w:rsid w:val="00A24B13"/>
    <w:rsid w:val="00A2563C"/>
    <w:rsid w:val="00A259FC"/>
    <w:rsid w:val="00A268F9"/>
    <w:rsid w:val="00A3010D"/>
    <w:rsid w:val="00A310E1"/>
    <w:rsid w:val="00A317B5"/>
    <w:rsid w:val="00A317BC"/>
    <w:rsid w:val="00A3222A"/>
    <w:rsid w:val="00A33354"/>
    <w:rsid w:val="00A3467C"/>
    <w:rsid w:val="00A34A90"/>
    <w:rsid w:val="00A35CD8"/>
    <w:rsid w:val="00A37456"/>
    <w:rsid w:val="00A37C24"/>
    <w:rsid w:val="00A37C8B"/>
    <w:rsid w:val="00A408CF"/>
    <w:rsid w:val="00A433D6"/>
    <w:rsid w:val="00A457F1"/>
    <w:rsid w:val="00A459DB"/>
    <w:rsid w:val="00A474EF"/>
    <w:rsid w:val="00A50269"/>
    <w:rsid w:val="00A50735"/>
    <w:rsid w:val="00A53E4E"/>
    <w:rsid w:val="00A578CB"/>
    <w:rsid w:val="00A57A7D"/>
    <w:rsid w:val="00A609FF"/>
    <w:rsid w:val="00A61536"/>
    <w:rsid w:val="00A65644"/>
    <w:rsid w:val="00A719E4"/>
    <w:rsid w:val="00A7466A"/>
    <w:rsid w:val="00A751C5"/>
    <w:rsid w:val="00A76CDE"/>
    <w:rsid w:val="00A808CB"/>
    <w:rsid w:val="00A8154C"/>
    <w:rsid w:val="00A81782"/>
    <w:rsid w:val="00A818BD"/>
    <w:rsid w:val="00A9434B"/>
    <w:rsid w:val="00A953FC"/>
    <w:rsid w:val="00A95787"/>
    <w:rsid w:val="00A9718C"/>
    <w:rsid w:val="00A97999"/>
    <w:rsid w:val="00AA0007"/>
    <w:rsid w:val="00AA0622"/>
    <w:rsid w:val="00AA0F16"/>
    <w:rsid w:val="00AA1BFB"/>
    <w:rsid w:val="00AA2A85"/>
    <w:rsid w:val="00AA3435"/>
    <w:rsid w:val="00AA3543"/>
    <w:rsid w:val="00AA53F3"/>
    <w:rsid w:val="00AA5E51"/>
    <w:rsid w:val="00AA6B55"/>
    <w:rsid w:val="00AA6DC7"/>
    <w:rsid w:val="00AB4861"/>
    <w:rsid w:val="00AB6333"/>
    <w:rsid w:val="00AB7A89"/>
    <w:rsid w:val="00AB7B72"/>
    <w:rsid w:val="00AC0F08"/>
    <w:rsid w:val="00AC12DF"/>
    <w:rsid w:val="00AC19B7"/>
    <w:rsid w:val="00AC4219"/>
    <w:rsid w:val="00AC4BFF"/>
    <w:rsid w:val="00AC659E"/>
    <w:rsid w:val="00AC7A51"/>
    <w:rsid w:val="00AD0326"/>
    <w:rsid w:val="00AD2094"/>
    <w:rsid w:val="00AD3511"/>
    <w:rsid w:val="00AD43CE"/>
    <w:rsid w:val="00AD505D"/>
    <w:rsid w:val="00AD5B57"/>
    <w:rsid w:val="00AE1AC9"/>
    <w:rsid w:val="00AE3D13"/>
    <w:rsid w:val="00AE5995"/>
    <w:rsid w:val="00AE5CB2"/>
    <w:rsid w:val="00AE7964"/>
    <w:rsid w:val="00AF0431"/>
    <w:rsid w:val="00AF1EAA"/>
    <w:rsid w:val="00AF2255"/>
    <w:rsid w:val="00AF3ED7"/>
    <w:rsid w:val="00B030A6"/>
    <w:rsid w:val="00B03FA7"/>
    <w:rsid w:val="00B040B7"/>
    <w:rsid w:val="00B061E5"/>
    <w:rsid w:val="00B06FA8"/>
    <w:rsid w:val="00B10D7B"/>
    <w:rsid w:val="00B117DB"/>
    <w:rsid w:val="00B1275A"/>
    <w:rsid w:val="00B129FD"/>
    <w:rsid w:val="00B1341F"/>
    <w:rsid w:val="00B13587"/>
    <w:rsid w:val="00B140EC"/>
    <w:rsid w:val="00B15157"/>
    <w:rsid w:val="00B16361"/>
    <w:rsid w:val="00B164DE"/>
    <w:rsid w:val="00B1685F"/>
    <w:rsid w:val="00B2064B"/>
    <w:rsid w:val="00B21590"/>
    <w:rsid w:val="00B244A9"/>
    <w:rsid w:val="00B24BA6"/>
    <w:rsid w:val="00B24CFD"/>
    <w:rsid w:val="00B26274"/>
    <w:rsid w:val="00B265EA"/>
    <w:rsid w:val="00B27EAB"/>
    <w:rsid w:val="00B30E09"/>
    <w:rsid w:val="00B316A4"/>
    <w:rsid w:val="00B31DCA"/>
    <w:rsid w:val="00B3363F"/>
    <w:rsid w:val="00B3369F"/>
    <w:rsid w:val="00B33A09"/>
    <w:rsid w:val="00B33B35"/>
    <w:rsid w:val="00B33DA8"/>
    <w:rsid w:val="00B3715C"/>
    <w:rsid w:val="00B426ED"/>
    <w:rsid w:val="00B4346D"/>
    <w:rsid w:val="00B43F31"/>
    <w:rsid w:val="00B44DD6"/>
    <w:rsid w:val="00B454B5"/>
    <w:rsid w:val="00B46C72"/>
    <w:rsid w:val="00B51298"/>
    <w:rsid w:val="00B517BC"/>
    <w:rsid w:val="00B535EF"/>
    <w:rsid w:val="00B53A62"/>
    <w:rsid w:val="00B53B11"/>
    <w:rsid w:val="00B53F62"/>
    <w:rsid w:val="00B56F2B"/>
    <w:rsid w:val="00B5705A"/>
    <w:rsid w:val="00B60481"/>
    <w:rsid w:val="00B60D9B"/>
    <w:rsid w:val="00B618BD"/>
    <w:rsid w:val="00B6235B"/>
    <w:rsid w:val="00B64B67"/>
    <w:rsid w:val="00B6515B"/>
    <w:rsid w:val="00B658AD"/>
    <w:rsid w:val="00B6732B"/>
    <w:rsid w:val="00B6739C"/>
    <w:rsid w:val="00B724F0"/>
    <w:rsid w:val="00B72B19"/>
    <w:rsid w:val="00B72BAD"/>
    <w:rsid w:val="00B80734"/>
    <w:rsid w:val="00B80D3C"/>
    <w:rsid w:val="00B8118A"/>
    <w:rsid w:val="00B81D16"/>
    <w:rsid w:val="00B8264F"/>
    <w:rsid w:val="00B8432E"/>
    <w:rsid w:val="00B84927"/>
    <w:rsid w:val="00B85936"/>
    <w:rsid w:val="00B85CF9"/>
    <w:rsid w:val="00B91D73"/>
    <w:rsid w:val="00B95039"/>
    <w:rsid w:val="00BA014B"/>
    <w:rsid w:val="00BA0397"/>
    <w:rsid w:val="00BA0DB8"/>
    <w:rsid w:val="00BA20E4"/>
    <w:rsid w:val="00BA2262"/>
    <w:rsid w:val="00BA5C2A"/>
    <w:rsid w:val="00BA706A"/>
    <w:rsid w:val="00BB1129"/>
    <w:rsid w:val="00BB34A2"/>
    <w:rsid w:val="00BB34C1"/>
    <w:rsid w:val="00BB450E"/>
    <w:rsid w:val="00BB55BF"/>
    <w:rsid w:val="00BB6852"/>
    <w:rsid w:val="00BB75C5"/>
    <w:rsid w:val="00BB7608"/>
    <w:rsid w:val="00BC2013"/>
    <w:rsid w:val="00BC27E4"/>
    <w:rsid w:val="00BC331B"/>
    <w:rsid w:val="00BC42EE"/>
    <w:rsid w:val="00BC605A"/>
    <w:rsid w:val="00BC7332"/>
    <w:rsid w:val="00BD0272"/>
    <w:rsid w:val="00BD5CDC"/>
    <w:rsid w:val="00BD65E5"/>
    <w:rsid w:val="00BD6A7F"/>
    <w:rsid w:val="00BE0581"/>
    <w:rsid w:val="00BE0CC1"/>
    <w:rsid w:val="00BE16C1"/>
    <w:rsid w:val="00BE1DE2"/>
    <w:rsid w:val="00BE268E"/>
    <w:rsid w:val="00BE64C0"/>
    <w:rsid w:val="00BE6C11"/>
    <w:rsid w:val="00BE7748"/>
    <w:rsid w:val="00BF08CB"/>
    <w:rsid w:val="00BF1759"/>
    <w:rsid w:val="00BF2756"/>
    <w:rsid w:val="00BF4BEC"/>
    <w:rsid w:val="00BF4EA7"/>
    <w:rsid w:val="00BF6AF5"/>
    <w:rsid w:val="00C00E33"/>
    <w:rsid w:val="00C027E0"/>
    <w:rsid w:val="00C0443C"/>
    <w:rsid w:val="00C04FCD"/>
    <w:rsid w:val="00C05CD9"/>
    <w:rsid w:val="00C07CA4"/>
    <w:rsid w:val="00C10B55"/>
    <w:rsid w:val="00C11B3B"/>
    <w:rsid w:val="00C17AAF"/>
    <w:rsid w:val="00C17C39"/>
    <w:rsid w:val="00C208BB"/>
    <w:rsid w:val="00C22778"/>
    <w:rsid w:val="00C228D2"/>
    <w:rsid w:val="00C23450"/>
    <w:rsid w:val="00C240FA"/>
    <w:rsid w:val="00C2735D"/>
    <w:rsid w:val="00C27A61"/>
    <w:rsid w:val="00C27ED5"/>
    <w:rsid w:val="00C30FDC"/>
    <w:rsid w:val="00C331D2"/>
    <w:rsid w:val="00C33FE5"/>
    <w:rsid w:val="00C3685A"/>
    <w:rsid w:val="00C373C0"/>
    <w:rsid w:val="00C40B65"/>
    <w:rsid w:val="00C411F2"/>
    <w:rsid w:val="00C4182C"/>
    <w:rsid w:val="00C41EDE"/>
    <w:rsid w:val="00C42EB0"/>
    <w:rsid w:val="00C45A9D"/>
    <w:rsid w:val="00C45D0A"/>
    <w:rsid w:val="00C45FCD"/>
    <w:rsid w:val="00C475FD"/>
    <w:rsid w:val="00C476DD"/>
    <w:rsid w:val="00C47CAA"/>
    <w:rsid w:val="00C47CE3"/>
    <w:rsid w:val="00C53605"/>
    <w:rsid w:val="00C55272"/>
    <w:rsid w:val="00C55708"/>
    <w:rsid w:val="00C566AC"/>
    <w:rsid w:val="00C60A3D"/>
    <w:rsid w:val="00C60CA1"/>
    <w:rsid w:val="00C60E06"/>
    <w:rsid w:val="00C62872"/>
    <w:rsid w:val="00C629A4"/>
    <w:rsid w:val="00C63ADC"/>
    <w:rsid w:val="00C64AF2"/>
    <w:rsid w:val="00C6593F"/>
    <w:rsid w:val="00C666C7"/>
    <w:rsid w:val="00C67E2A"/>
    <w:rsid w:val="00C70204"/>
    <w:rsid w:val="00C70A31"/>
    <w:rsid w:val="00C7105B"/>
    <w:rsid w:val="00C72357"/>
    <w:rsid w:val="00C73B5C"/>
    <w:rsid w:val="00C74F32"/>
    <w:rsid w:val="00C7512B"/>
    <w:rsid w:val="00C7555B"/>
    <w:rsid w:val="00C75BC7"/>
    <w:rsid w:val="00C76B4C"/>
    <w:rsid w:val="00C77530"/>
    <w:rsid w:val="00C81DB0"/>
    <w:rsid w:val="00C83BCC"/>
    <w:rsid w:val="00C847A6"/>
    <w:rsid w:val="00C85AE2"/>
    <w:rsid w:val="00C85E1D"/>
    <w:rsid w:val="00C8786C"/>
    <w:rsid w:val="00C90F9D"/>
    <w:rsid w:val="00C9161D"/>
    <w:rsid w:val="00C94E0F"/>
    <w:rsid w:val="00C96299"/>
    <w:rsid w:val="00C96A96"/>
    <w:rsid w:val="00C96B99"/>
    <w:rsid w:val="00C971FF"/>
    <w:rsid w:val="00C9742A"/>
    <w:rsid w:val="00C97885"/>
    <w:rsid w:val="00CA021A"/>
    <w:rsid w:val="00CA4098"/>
    <w:rsid w:val="00CA6784"/>
    <w:rsid w:val="00CA69C8"/>
    <w:rsid w:val="00CA6A62"/>
    <w:rsid w:val="00CA6F01"/>
    <w:rsid w:val="00CA7C0D"/>
    <w:rsid w:val="00CA7D68"/>
    <w:rsid w:val="00CB0F33"/>
    <w:rsid w:val="00CB154F"/>
    <w:rsid w:val="00CB257C"/>
    <w:rsid w:val="00CB5557"/>
    <w:rsid w:val="00CB5EF2"/>
    <w:rsid w:val="00CC0F52"/>
    <w:rsid w:val="00CC1FB0"/>
    <w:rsid w:val="00CC2314"/>
    <w:rsid w:val="00CC35FD"/>
    <w:rsid w:val="00CC3ED4"/>
    <w:rsid w:val="00CC4B23"/>
    <w:rsid w:val="00CC61D8"/>
    <w:rsid w:val="00CC68A7"/>
    <w:rsid w:val="00CD00AF"/>
    <w:rsid w:val="00CD1FEE"/>
    <w:rsid w:val="00CD2EA0"/>
    <w:rsid w:val="00CD4FF5"/>
    <w:rsid w:val="00CD51EA"/>
    <w:rsid w:val="00CD54E9"/>
    <w:rsid w:val="00CD63A5"/>
    <w:rsid w:val="00CD6E37"/>
    <w:rsid w:val="00CD716B"/>
    <w:rsid w:val="00CD7905"/>
    <w:rsid w:val="00CE0CB9"/>
    <w:rsid w:val="00CE5AA6"/>
    <w:rsid w:val="00CE60CE"/>
    <w:rsid w:val="00CE62F7"/>
    <w:rsid w:val="00CE76B7"/>
    <w:rsid w:val="00CF093D"/>
    <w:rsid w:val="00CF0C4B"/>
    <w:rsid w:val="00CF1848"/>
    <w:rsid w:val="00CF1C2F"/>
    <w:rsid w:val="00CF241C"/>
    <w:rsid w:val="00CF3500"/>
    <w:rsid w:val="00CF38E8"/>
    <w:rsid w:val="00CF70E1"/>
    <w:rsid w:val="00D00468"/>
    <w:rsid w:val="00D03E54"/>
    <w:rsid w:val="00D04D6E"/>
    <w:rsid w:val="00D05EC5"/>
    <w:rsid w:val="00D06DC9"/>
    <w:rsid w:val="00D101E7"/>
    <w:rsid w:val="00D10C8C"/>
    <w:rsid w:val="00D1149F"/>
    <w:rsid w:val="00D11A6A"/>
    <w:rsid w:val="00D11A99"/>
    <w:rsid w:val="00D12528"/>
    <w:rsid w:val="00D13EAA"/>
    <w:rsid w:val="00D14398"/>
    <w:rsid w:val="00D165D1"/>
    <w:rsid w:val="00D23550"/>
    <w:rsid w:val="00D24335"/>
    <w:rsid w:val="00D26C64"/>
    <w:rsid w:val="00D304CF"/>
    <w:rsid w:val="00D316C8"/>
    <w:rsid w:val="00D31A12"/>
    <w:rsid w:val="00D32EE0"/>
    <w:rsid w:val="00D34754"/>
    <w:rsid w:val="00D36466"/>
    <w:rsid w:val="00D4072B"/>
    <w:rsid w:val="00D40826"/>
    <w:rsid w:val="00D419DF"/>
    <w:rsid w:val="00D420D8"/>
    <w:rsid w:val="00D44370"/>
    <w:rsid w:val="00D44825"/>
    <w:rsid w:val="00D45B3E"/>
    <w:rsid w:val="00D507D6"/>
    <w:rsid w:val="00D52ADF"/>
    <w:rsid w:val="00D53755"/>
    <w:rsid w:val="00D540A1"/>
    <w:rsid w:val="00D545BB"/>
    <w:rsid w:val="00D54D9F"/>
    <w:rsid w:val="00D56E7E"/>
    <w:rsid w:val="00D639AF"/>
    <w:rsid w:val="00D6523F"/>
    <w:rsid w:val="00D658BC"/>
    <w:rsid w:val="00D6628D"/>
    <w:rsid w:val="00D67226"/>
    <w:rsid w:val="00D675D8"/>
    <w:rsid w:val="00D678E8"/>
    <w:rsid w:val="00D71725"/>
    <w:rsid w:val="00D73AAE"/>
    <w:rsid w:val="00D74FF0"/>
    <w:rsid w:val="00D75D72"/>
    <w:rsid w:val="00D76993"/>
    <w:rsid w:val="00D76A18"/>
    <w:rsid w:val="00D7719C"/>
    <w:rsid w:val="00D80146"/>
    <w:rsid w:val="00D81B13"/>
    <w:rsid w:val="00D81C18"/>
    <w:rsid w:val="00D8270E"/>
    <w:rsid w:val="00D82CDA"/>
    <w:rsid w:val="00D837A3"/>
    <w:rsid w:val="00D87B80"/>
    <w:rsid w:val="00D910A2"/>
    <w:rsid w:val="00D92311"/>
    <w:rsid w:val="00D9686E"/>
    <w:rsid w:val="00D973A8"/>
    <w:rsid w:val="00DA0C7E"/>
    <w:rsid w:val="00DA32A9"/>
    <w:rsid w:val="00DA4C0F"/>
    <w:rsid w:val="00DA5E68"/>
    <w:rsid w:val="00DA7AB7"/>
    <w:rsid w:val="00DA7CBA"/>
    <w:rsid w:val="00DB0706"/>
    <w:rsid w:val="00DB0CBA"/>
    <w:rsid w:val="00DB12AA"/>
    <w:rsid w:val="00DB23C1"/>
    <w:rsid w:val="00DB2D29"/>
    <w:rsid w:val="00DB58F4"/>
    <w:rsid w:val="00DC3FF8"/>
    <w:rsid w:val="00DC4BC6"/>
    <w:rsid w:val="00DC5E71"/>
    <w:rsid w:val="00DC608A"/>
    <w:rsid w:val="00DC6885"/>
    <w:rsid w:val="00DC7B03"/>
    <w:rsid w:val="00DD1019"/>
    <w:rsid w:val="00DD118C"/>
    <w:rsid w:val="00DD1F68"/>
    <w:rsid w:val="00DD20C7"/>
    <w:rsid w:val="00DD2946"/>
    <w:rsid w:val="00DD3C11"/>
    <w:rsid w:val="00DD409A"/>
    <w:rsid w:val="00DD48CE"/>
    <w:rsid w:val="00DD4CAD"/>
    <w:rsid w:val="00DD6579"/>
    <w:rsid w:val="00DD6DC7"/>
    <w:rsid w:val="00DE0480"/>
    <w:rsid w:val="00DE0E86"/>
    <w:rsid w:val="00DE0FAC"/>
    <w:rsid w:val="00DE299B"/>
    <w:rsid w:val="00DE6A04"/>
    <w:rsid w:val="00DE7641"/>
    <w:rsid w:val="00DE76FB"/>
    <w:rsid w:val="00DE7821"/>
    <w:rsid w:val="00DF04DA"/>
    <w:rsid w:val="00DF0624"/>
    <w:rsid w:val="00DF1B3D"/>
    <w:rsid w:val="00DF3965"/>
    <w:rsid w:val="00DF39A8"/>
    <w:rsid w:val="00DF3BE4"/>
    <w:rsid w:val="00DF49DB"/>
    <w:rsid w:val="00DF5B20"/>
    <w:rsid w:val="00DF6441"/>
    <w:rsid w:val="00DF714E"/>
    <w:rsid w:val="00DF753B"/>
    <w:rsid w:val="00DF7A81"/>
    <w:rsid w:val="00DF7B67"/>
    <w:rsid w:val="00E00107"/>
    <w:rsid w:val="00E00E4F"/>
    <w:rsid w:val="00E0166B"/>
    <w:rsid w:val="00E044EB"/>
    <w:rsid w:val="00E05962"/>
    <w:rsid w:val="00E06D44"/>
    <w:rsid w:val="00E10363"/>
    <w:rsid w:val="00E112D1"/>
    <w:rsid w:val="00E119FA"/>
    <w:rsid w:val="00E13996"/>
    <w:rsid w:val="00E14131"/>
    <w:rsid w:val="00E1481F"/>
    <w:rsid w:val="00E164D0"/>
    <w:rsid w:val="00E16B04"/>
    <w:rsid w:val="00E216E6"/>
    <w:rsid w:val="00E22D69"/>
    <w:rsid w:val="00E238B5"/>
    <w:rsid w:val="00E24F9F"/>
    <w:rsid w:val="00E255B3"/>
    <w:rsid w:val="00E27CE1"/>
    <w:rsid w:val="00E33144"/>
    <w:rsid w:val="00E347CC"/>
    <w:rsid w:val="00E350B7"/>
    <w:rsid w:val="00E36E20"/>
    <w:rsid w:val="00E370DA"/>
    <w:rsid w:val="00E379AC"/>
    <w:rsid w:val="00E37F4F"/>
    <w:rsid w:val="00E40529"/>
    <w:rsid w:val="00E409C3"/>
    <w:rsid w:val="00E42788"/>
    <w:rsid w:val="00E440C4"/>
    <w:rsid w:val="00E451CC"/>
    <w:rsid w:val="00E45B55"/>
    <w:rsid w:val="00E538FB"/>
    <w:rsid w:val="00E54B18"/>
    <w:rsid w:val="00E55858"/>
    <w:rsid w:val="00E56F13"/>
    <w:rsid w:val="00E62474"/>
    <w:rsid w:val="00E66235"/>
    <w:rsid w:val="00E678BA"/>
    <w:rsid w:val="00E726B7"/>
    <w:rsid w:val="00E820B8"/>
    <w:rsid w:val="00E83C24"/>
    <w:rsid w:val="00E83C2C"/>
    <w:rsid w:val="00E841F0"/>
    <w:rsid w:val="00E85E57"/>
    <w:rsid w:val="00E87186"/>
    <w:rsid w:val="00E937CC"/>
    <w:rsid w:val="00E937EB"/>
    <w:rsid w:val="00E96BA8"/>
    <w:rsid w:val="00E97387"/>
    <w:rsid w:val="00EA02C2"/>
    <w:rsid w:val="00EA0E07"/>
    <w:rsid w:val="00EA68EA"/>
    <w:rsid w:val="00EB0C3D"/>
    <w:rsid w:val="00EB32AF"/>
    <w:rsid w:val="00EB3361"/>
    <w:rsid w:val="00EB3DFF"/>
    <w:rsid w:val="00EB501A"/>
    <w:rsid w:val="00EB64CF"/>
    <w:rsid w:val="00EC108C"/>
    <w:rsid w:val="00EC1C4F"/>
    <w:rsid w:val="00EC2AF3"/>
    <w:rsid w:val="00EC364A"/>
    <w:rsid w:val="00EC4772"/>
    <w:rsid w:val="00EC4E8C"/>
    <w:rsid w:val="00EC58F4"/>
    <w:rsid w:val="00EC6497"/>
    <w:rsid w:val="00EC6632"/>
    <w:rsid w:val="00EC7202"/>
    <w:rsid w:val="00ED0039"/>
    <w:rsid w:val="00ED333B"/>
    <w:rsid w:val="00ED4DDA"/>
    <w:rsid w:val="00ED5D21"/>
    <w:rsid w:val="00EE1719"/>
    <w:rsid w:val="00EE2247"/>
    <w:rsid w:val="00EE2ECF"/>
    <w:rsid w:val="00EE3262"/>
    <w:rsid w:val="00EE3B09"/>
    <w:rsid w:val="00EE3FCF"/>
    <w:rsid w:val="00EE54E1"/>
    <w:rsid w:val="00EE598E"/>
    <w:rsid w:val="00EF011C"/>
    <w:rsid w:val="00EF27AB"/>
    <w:rsid w:val="00EF5EA1"/>
    <w:rsid w:val="00EF7037"/>
    <w:rsid w:val="00F0024B"/>
    <w:rsid w:val="00F0166A"/>
    <w:rsid w:val="00F023AB"/>
    <w:rsid w:val="00F02907"/>
    <w:rsid w:val="00F070DE"/>
    <w:rsid w:val="00F11062"/>
    <w:rsid w:val="00F11211"/>
    <w:rsid w:val="00F12B1A"/>
    <w:rsid w:val="00F145F7"/>
    <w:rsid w:val="00F149F8"/>
    <w:rsid w:val="00F154EA"/>
    <w:rsid w:val="00F17A51"/>
    <w:rsid w:val="00F20047"/>
    <w:rsid w:val="00F20734"/>
    <w:rsid w:val="00F20E82"/>
    <w:rsid w:val="00F22133"/>
    <w:rsid w:val="00F23E07"/>
    <w:rsid w:val="00F24CFF"/>
    <w:rsid w:val="00F27758"/>
    <w:rsid w:val="00F314C0"/>
    <w:rsid w:val="00F32859"/>
    <w:rsid w:val="00F328E0"/>
    <w:rsid w:val="00F338FD"/>
    <w:rsid w:val="00F34097"/>
    <w:rsid w:val="00F341AC"/>
    <w:rsid w:val="00F354E0"/>
    <w:rsid w:val="00F36839"/>
    <w:rsid w:val="00F37AFE"/>
    <w:rsid w:val="00F37F34"/>
    <w:rsid w:val="00F416C5"/>
    <w:rsid w:val="00F446EC"/>
    <w:rsid w:val="00F4471E"/>
    <w:rsid w:val="00F45820"/>
    <w:rsid w:val="00F46234"/>
    <w:rsid w:val="00F511A7"/>
    <w:rsid w:val="00F5153C"/>
    <w:rsid w:val="00F519B0"/>
    <w:rsid w:val="00F541E6"/>
    <w:rsid w:val="00F547F0"/>
    <w:rsid w:val="00F54D07"/>
    <w:rsid w:val="00F55C05"/>
    <w:rsid w:val="00F563BA"/>
    <w:rsid w:val="00F57244"/>
    <w:rsid w:val="00F625A9"/>
    <w:rsid w:val="00F63882"/>
    <w:rsid w:val="00F66003"/>
    <w:rsid w:val="00F66EF3"/>
    <w:rsid w:val="00F67263"/>
    <w:rsid w:val="00F7035D"/>
    <w:rsid w:val="00F723D3"/>
    <w:rsid w:val="00F73034"/>
    <w:rsid w:val="00F73376"/>
    <w:rsid w:val="00F7340B"/>
    <w:rsid w:val="00F73938"/>
    <w:rsid w:val="00F74645"/>
    <w:rsid w:val="00F81443"/>
    <w:rsid w:val="00F83264"/>
    <w:rsid w:val="00F85A32"/>
    <w:rsid w:val="00F86087"/>
    <w:rsid w:val="00F86C8A"/>
    <w:rsid w:val="00F875A5"/>
    <w:rsid w:val="00F90F8C"/>
    <w:rsid w:val="00F910F2"/>
    <w:rsid w:val="00F929B4"/>
    <w:rsid w:val="00F9400D"/>
    <w:rsid w:val="00F940DC"/>
    <w:rsid w:val="00F94774"/>
    <w:rsid w:val="00F95BEC"/>
    <w:rsid w:val="00F97B8F"/>
    <w:rsid w:val="00FA3377"/>
    <w:rsid w:val="00FA4218"/>
    <w:rsid w:val="00FA4FD4"/>
    <w:rsid w:val="00FA6728"/>
    <w:rsid w:val="00FB095C"/>
    <w:rsid w:val="00FB3A6A"/>
    <w:rsid w:val="00FB3F9C"/>
    <w:rsid w:val="00FB4328"/>
    <w:rsid w:val="00FB75EF"/>
    <w:rsid w:val="00FC049E"/>
    <w:rsid w:val="00FC0704"/>
    <w:rsid w:val="00FC0BD7"/>
    <w:rsid w:val="00FC14E0"/>
    <w:rsid w:val="00FC1A29"/>
    <w:rsid w:val="00FC1D59"/>
    <w:rsid w:val="00FC3A6E"/>
    <w:rsid w:val="00FC496B"/>
    <w:rsid w:val="00FC4B01"/>
    <w:rsid w:val="00FC4B63"/>
    <w:rsid w:val="00FC53DB"/>
    <w:rsid w:val="00FC5B4D"/>
    <w:rsid w:val="00FC724E"/>
    <w:rsid w:val="00FD0ABC"/>
    <w:rsid w:val="00FD3302"/>
    <w:rsid w:val="00FD39A3"/>
    <w:rsid w:val="00FD41F5"/>
    <w:rsid w:val="00FD42A5"/>
    <w:rsid w:val="00FD5A69"/>
    <w:rsid w:val="00FD66E9"/>
    <w:rsid w:val="00FD6F5E"/>
    <w:rsid w:val="00FD7183"/>
    <w:rsid w:val="00FD7596"/>
    <w:rsid w:val="00FE0F9A"/>
    <w:rsid w:val="00FE1123"/>
    <w:rsid w:val="00FE230B"/>
    <w:rsid w:val="00FE27F5"/>
    <w:rsid w:val="00FE69E2"/>
    <w:rsid w:val="00FF0C8D"/>
    <w:rsid w:val="00FF13A4"/>
    <w:rsid w:val="00FF1533"/>
    <w:rsid w:val="00FF18D4"/>
    <w:rsid w:val="00FF1E8E"/>
    <w:rsid w:val="00FF45C6"/>
    <w:rsid w:val="00FF46DD"/>
    <w:rsid w:val="00FF636C"/>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BBA116"/>
  <w15:docId w15:val="{76EE7688-E924-B247-BFCC-4F4F991E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8EA"/>
    <w:rPr>
      <w:rFonts w:ascii="Times New Roman" w:eastAsia="Times New Roman" w:hAnsi="Times New Roman" w:cs="Times New Roman"/>
      <w:lang w:val="en-CA" w:eastAsia="en-CA"/>
    </w:rPr>
  </w:style>
  <w:style w:type="paragraph" w:styleId="Heading1">
    <w:name w:val="heading 1"/>
    <w:basedOn w:val="Normal"/>
    <w:next w:val="Heading2"/>
    <w:link w:val="Heading1Char"/>
    <w:qFormat/>
    <w:rsid w:val="00507980"/>
    <w:pPr>
      <w:keepNext/>
      <w:tabs>
        <w:tab w:val="left" w:pos="720"/>
      </w:tabs>
      <w:spacing w:before="240" w:after="120"/>
      <w:jc w:val="center"/>
      <w:outlineLvl w:val="0"/>
    </w:pPr>
    <w:rPr>
      <w:b/>
      <w:caps/>
      <w:sz w:val="22"/>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507980"/>
    <w:rPr>
      <w:rFonts w:ascii="Times New Roman" w:eastAsia="Times New Roman" w:hAnsi="Times New Roman" w:cs="Times New Roman"/>
      <w:b/>
      <w:caps/>
      <w:sz w:val="22"/>
      <w:lang w:val="en-CA" w:eastAsia="en-CA"/>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4EC"/>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uiPriority w:val="39"/>
    <w:rsid w:val="009E578F"/>
    <w:pPr>
      <w:tabs>
        <w:tab w:val="right" w:leader="dot" w:pos="9452"/>
      </w:tabs>
      <w:spacing w:before="120" w:after="120"/>
      <w:ind w:left="1418" w:hanging="992"/>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9"/>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ListParagraph">
    <w:name w:val="List Paragraph"/>
    <w:basedOn w:val="Normal"/>
    <w:uiPriority w:val="34"/>
    <w:qFormat/>
    <w:rsid w:val="00266295"/>
    <w:pPr>
      <w:ind w:left="720"/>
      <w:contextualSpacing/>
    </w:pPr>
  </w:style>
  <w:style w:type="paragraph" w:styleId="CommentSubject">
    <w:name w:val="annotation subject"/>
    <w:basedOn w:val="CommentText"/>
    <w:next w:val="CommentText"/>
    <w:link w:val="CommentSubjectChar"/>
    <w:uiPriority w:val="99"/>
    <w:semiHidden/>
    <w:unhideWhenUsed/>
    <w:rsid w:val="00343AB4"/>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43AB4"/>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DefaultParagraphFont"/>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styleId="UnresolvedMention">
    <w:name w:val="Unresolved Mention"/>
    <w:basedOn w:val="DefaultParagraphFont"/>
    <w:uiPriority w:val="99"/>
    <w:semiHidden/>
    <w:unhideWhenUsed/>
    <w:rsid w:val="003F484C"/>
    <w:rPr>
      <w:color w:val="808080"/>
      <w:shd w:val="clear" w:color="auto" w:fill="E6E6E6"/>
    </w:rPr>
  </w:style>
  <w:style w:type="paragraph" w:customStyle="1" w:styleId="sub-item">
    <w:name w:val="sub-item"/>
    <w:basedOn w:val="Heading2"/>
    <w:qFormat/>
    <w:rsid w:val="002C0801"/>
    <w:pPr>
      <w:spacing w:before="240"/>
      <w:ind w:firstLine="709"/>
      <w:jc w:val="left"/>
      <w:outlineLvl w:val="0"/>
    </w:pPr>
    <w:rPr>
      <w:i w:val="0"/>
      <w:sz w:val="22"/>
      <w:szCs w:val="22"/>
    </w:rPr>
  </w:style>
  <w:style w:type="paragraph" w:styleId="NormalWeb">
    <w:name w:val="Normal (Web)"/>
    <w:basedOn w:val="Normal"/>
    <w:uiPriority w:val="99"/>
    <w:unhideWhenUsed/>
    <w:rsid w:val="00C629A4"/>
    <w:pPr>
      <w:jc w:val="both"/>
    </w:pPr>
    <w:rPr>
      <w:lang w:val="en-GB" w:eastAsia="en-US"/>
    </w:rPr>
  </w:style>
  <w:style w:type="table" w:styleId="ListTable6Colorful">
    <w:name w:val="List Table 6 Colorful"/>
    <w:basedOn w:val="TableNormal"/>
    <w:uiPriority w:val="51"/>
    <w:rsid w:val="00AE3D1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Normal"/>
    <w:qFormat/>
    <w:rsid w:val="00805E7F"/>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05E7F"/>
    <w:pPr>
      <w:spacing w:after="160" w:line="240" w:lineRule="exact"/>
    </w:pPr>
    <w:rPr>
      <w:rFonts w:asciiTheme="minorHAnsi" w:eastAsiaTheme="minorEastAsia" w:hAnsiTheme="minorHAnsi" w:cstheme="minorBidi"/>
      <w:sz w:val="22"/>
      <w:vertAlign w:val="superscript"/>
      <w:lang w:val="fr-CA" w:eastAsia="en-US"/>
    </w:rPr>
  </w:style>
  <w:style w:type="paragraph" w:styleId="NoSpacing">
    <w:name w:val="No Spacing"/>
    <w:link w:val="NoSpacingChar"/>
    <w:uiPriority w:val="1"/>
    <w:qFormat/>
    <w:rsid w:val="00805E7F"/>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805E7F"/>
    <w:rPr>
      <w:rFonts w:ascii="Calibri" w:eastAsia="Calibri" w:hAnsi="Calibri" w:cs="Times New Roman"/>
      <w:sz w:val="22"/>
      <w:szCs w:val="22"/>
      <w:lang w:val="en-US"/>
    </w:rPr>
  </w:style>
  <w:style w:type="paragraph" w:customStyle="1" w:styleId="decision">
    <w:name w:val="decision"/>
    <w:basedOn w:val="Normal"/>
    <w:qFormat/>
    <w:rsid w:val="00805E7F"/>
    <w:pPr>
      <w:keepNext/>
      <w:jc w:val="center"/>
    </w:pPr>
    <w:rPr>
      <w:rFonts w:ascii="Times New Roman Bold" w:eastAsia="Malgun Gothic" w:hAnsi="Times New Roman Bold"/>
      <w:b/>
      <w:sz w:val="22"/>
      <w:lang w:val="en-GB" w:eastAsia="en-US"/>
    </w:rPr>
  </w:style>
  <w:style w:type="paragraph" w:customStyle="1" w:styleId="xl66">
    <w:name w:val="xl66"/>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Normal"/>
    <w:rsid w:val="00805E7F"/>
    <w:pPr>
      <w:spacing w:before="100" w:beforeAutospacing="1" w:after="100" w:afterAutospacing="1"/>
      <w:jc w:val="both"/>
      <w:textAlignment w:val="center"/>
    </w:pPr>
    <w:rPr>
      <w:sz w:val="20"/>
      <w:szCs w:val="20"/>
      <w:lang w:val="en-GB" w:eastAsia="en-US"/>
    </w:rPr>
  </w:style>
  <w:style w:type="paragraph" w:customStyle="1" w:styleId="xl68">
    <w:name w:val="xl68"/>
    <w:basedOn w:val="Normal"/>
    <w:rsid w:val="00805E7F"/>
    <w:pPr>
      <w:spacing w:before="100" w:beforeAutospacing="1" w:after="100" w:afterAutospacing="1"/>
      <w:jc w:val="center"/>
      <w:textAlignment w:val="center"/>
    </w:pPr>
    <w:rPr>
      <w:b/>
      <w:bCs/>
      <w:sz w:val="20"/>
      <w:szCs w:val="20"/>
      <w:lang w:val="en-GB" w:eastAsia="en-US"/>
    </w:rPr>
  </w:style>
  <w:style w:type="paragraph" w:customStyle="1" w:styleId="xl69">
    <w:name w:val="xl69"/>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Normal"/>
    <w:rsid w:val="00805E7F"/>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Normal"/>
    <w:rsid w:val="00805E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Normal"/>
    <w:rsid w:val="00805E7F"/>
    <w:pPr>
      <w:spacing w:before="100" w:beforeAutospacing="1" w:after="100" w:afterAutospacing="1"/>
      <w:jc w:val="both"/>
      <w:textAlignment w:val="center"/>
    </w:pPr>
    <w:rPr>
      <w:b/>
      <w:bCs/>
      <w:sz w:val="22"/>
      <w:lang w:val="en-GB" w:eastAsia="en-US"/>
    </w:rPr>
  </w:style>
  <w:style w:type="paragraph" w:customStyle="1" w:styleId="Style1">
    <w:name w:val="Style1"/>
    <w:basedOn w:val="Heading2"/>
    <w:qFormat/>
    <w:rsid w:val="00805E7F"/>
    <w:rPr>
      <w:sz w:val="22"/>
      <w:lang w:val="en-GB" w:eastAsia="en-US"/>
    </w:rPr>
  </w:style>
  <w:style w:type="paragraph" w:styleId="PlainText">
    <w:name w:val="Plain Text"/>
    <w:basedOn w:val="Normal"/>
    <w:link w:val="PlainTextChar"/>
    <w:uiPriority w:val="99"/>
    <w:semiHidden/>
    <w:unhideWhenUsed/>
    <w:rsid w:val="00805E7F"/>
    <w:pPr>
      <w:jc w:val="both"/>
    </w:pPr>
    <w:rPr>
      <w:rFonts w:ascii="Calibri" w:eastAsiaTheme="minorHAnsi" w:hAnsi="Calibri" w:cs="Calibri"/>
      <w:sz w:val="22"/>
      <w:lang w:val="fr-FR" w:eastAsia="en-US"/>
    </w:rPr>
  </w:style>
  <w:style w:type="character" w:customStyle="1" w:styleId="PlainTextChar">
    <w:name w:val="Plain Text Char"/>
    <w:basedOn w:val="DefaultParagraphFont"/>
    <w:link w:val="PlainText"/>
    <w:uiPriority w:val="99"/>
    <w:semiHidden/>
    <w:rsid w:val="00805E7F"/>
    <w:rPr>
      <w:rFonts w:ascii="Calibri" w:eastAsiaTheme="minorHAnsi" w:hAnsi="Calibri" w:cs="Calibri"/>
      <w:sz w:val="22"/>
      <w:lang w:val="fr-FR"/>
    </w:rPr>
  </w:style>
  <w:style w:type="table" w:customStyle="1" w:styleId="TableGrid1">
    <w:name w:val="Table Grid1"/>
    <w:basedOn w:val="TableNormal"/>
    <w:next w:val="TableGrid"/>
    <w:uiPriority w:val="59"/>
    <w:rsid w:val="0080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805E7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805E7F"/>
    <w:pPr>
      <w:keepNext/>
      <w:keepLines/>
      <w:spacing w:after="200"/>
      <w:jc w:val="both"/>
    </w:pPr>
    <w:rPr>
      <w:b/>
      <w:iCs/>
      <w:sz w:val="22"/>
      <w:szCs w:val="18"/>
      <w:lang w:val="en-GB" w:eastAsia="en-US"/>
    </w:rPr>
  </w:style>
  <w:style w:type="paragraph" w:customStyle="1" w:styleId="CBD-Para">
    <w:name w:val="CBD-Para"/>
    <w:basedOn w:val="Normal"/>
    <w:link w:val="CBD-ParaCharChar"/>
    <w:uiPriority w:val="99"/>
    <w:rsid w:val="00805E7F"/>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05E7F"/>
    <w:rPr>
      <w:rFonts w:ascii="Times New Roman" w:eastAsia="Times New Roman" w:hAnsi="Times New Roman" w:cs="Times New Roman"/>
      <w:sz w:val="22"/>
      <w:szCs w:val="22"/>
      <w:lang w:val="en-US"/>
    </w:rPr>
  </w:style>
  <w:style w:type="character" w:customStyle="1" w:styleId="UnresolvedMention2">
    <w:name w:val="Unresolved Mention2"/>
    <w:basedOn w:val="DefaultParagraphFont"/>
    <w:uiPriority w:val="99"/>
    <w:semiHidden/>
    <w:unhideWhenUsed/>
    <w:rsid w:val="00805E7F"/>
    <w:rPr>
      <w:color w:val="605E5C"/>
      <w:shd w:val="clear" w:color="auto" w:fill="E1DFDD"/>
    </w:rPr>
  </w:style>
  <w:style w:type="paragraph" w:styleId="TOCHeading">
    <w:name w:val="TOC Heading"/>
    <w:basedOn w:val="Heading1"/>
    <w:next w:val="Normal"/>
    <w:uiPriority w:val="39"/>
    <w:unhideWhenUsed/>
    <w:qFormat/>
    <w:rsid w:val="00572FAB"/>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53677209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E55FE587865743AD888A0ADCA0817671"/>
        <w:category>
          <w:name w:val="General"/>
          <w:gallery w:val="placeholder"/>
        </w:category>
        <w:types>
          <w:type w:val="bbPlcHdr"/>
        </w:types>
        <w:behaviors>
          <w:behavior w:val="content"/>
        </w:behaviors>
        <w:guid w:val="{82E4FEB4-E5E2-45FD-8D4B-381FF3F8449A}"/>
      </w:docPartPr>
      <w:docPartBody>
        <w:p w:rsidR="00D94DC9" w:rsidRDefault="00477D2C" w:rsidP="00477D2C">
          <w:pPr>
            <w:pStyle w:val="E55FE587865743AD888A0ADCA0817671"/>
          </w:pPr>
          <w:r w:rsidRPr="007E02EB">
            <w:rPr>
              <w:rStyle w:val="PlaceholderText"/>
            </w:rPr>
            <w:t>[Title]</w:t>
          </w:r>
        </w:p>
      </w:docPartBody>
    </w:docPart>
    <w:docPart>
      <w:docPartPr>
        <w:name w:val="73A83F53B85849ADBD5A0D4D74D85FAD"/>
        <w:category>
          <w:name w:val="General"/>
          <w:gallery w:val="placeholder"/>
        </w:category>
        <w:types>
          <w:type w:val="bbPlcHdr"/>
        </w:types>
        <w:behaviors>
          <w:behavior w:val="content"/>
        </w:behaviors>
        <w:guid w:val="{621B5AD1-E823-41C8-B9DA-1B7E2B104206}"/>
      </w:docPartPr>
      <w:docPartBody>
        <w:p w:rsidR="00924D0D" w:rsidRDefault="00300E4F" w:rsidP="00300E4F">
          <w:pPr>
            <w:pStyle w:val="73A83F53B85849ADBD5A0D4D74D85FAD"/>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47233"/>
    <w:rsid w:val="000639A9"/>
    <w:rsid w:val="000641DE"/>
    <w:rsid w:val="000879A1"/>
    <w:rsid w:val="00093545"/>
    <w:rsid w:val="00096D89"/>
    <w:rsid w:val="000C3AD7"/>
    <w:rsid w:val="00131BD6"/>
    <w:rsid w:val="00141796"/>
    <w:rsid w:val="00204ED8"/>
    <w:rsid w:val="00230814"/>
    <w:rsid w:val="00257B24"/>
    <w:rsid w:val="002B14E1"/>
    <w:rsid w:val="002B1B5E"/>
    <w:rsid w:val="002B4727"/>
    <w:rsid w:val="002B475A"/>
    <w:rsid w:val="002C0DD3"/>
    <w:rsid w:val="00300E4F"/>
    <w:rsid w:val="0032252F"/>
    <w:rsid w:val="00370849"/>
    <w:rsid w:val="0039049F"/>
    <w:rsid w:val="00395245"/>
    <w:rsid w:val="003A3875"/>
    <w:rsid w:val="003A4F7E"/>
    <w:rsid w:val="003F154B"/>
    <w:rsid w:val="00450F4D"/>
    <w:rsid w:val="00477D2C"/>
    <w:rsid w:val="004A6301"/>
    <w:rsid w:val="00500A2B"/>
    <w:rsid w:val="005349FE"/>
    <w:rsid w:val="00537092"/>
    <w:rsid w:val="0058288D"/>
    <w:rsid w:val="005A7210"/>
    <w:rsid w:val="005E1DAB"/>
    <w:rsid w:val="0061507A"/>
    <w:rsid w:val="00635A0E"/>
    <w:rsid w:val="00646798"/>
    <w:rsid w:val="0066128F"/>
    <w:rsid w:val="00663AA0"/>
    <w:rsid w:val="006801B3"/>
    <w:rsid w:val="006944B5"/>
    <w:rsid w:val="006A52D3"/>
    <w:rsid w:val="00713A56"/>
    <w:rsid w:val="00747666"/>
    <w:rsid w:val="00764AEB"/>
    <w:rsid w:val="00780A62"/>
    <w:rsid w:val="00786C78"/>
    <w:rsid w:val="0079224F"/>
    <w:rsid w:val="007C57B4"/>
    <w:rsid w:val="007D0300"/>
    <w:rsid w:val="007E7BE8"/>
    <w:rsid w:val="007F176F"/>
    <w:rsid w:val="00810A55"/>
    <w:rsid w:val="00874236"/>
    <w:rsid w:val="008C6619"/>
    <w:rsid w:val="008D420E"/>
    <w:rsid w:val="008D4DEA"/>
    <w:rsid w:val="00924D0D"/>
    <w:rsid w:val="00960D98"/>
    <w:rsid w:val="0098642F"/>
    <w:rsid w:val="009A76E1"/>
    <w:rsid w:val="009C467E"/>
    <w:rsid w:val="009C7EFF"/>
    <w:rsid w:val="00A23E69"/>
    <w:rsid w:val="00A859E7"/>
    <w:rsid w:val="00A87428"/>
    <w:rsid w:val="00AC1FFE"/>
    <w:rsid w:val="00B0408F"/>
    <w:rsid w:val="00B2576B"/>
    <w:rsid w:val="00B4752E"/>
    <w:rsid w:val="00B5145D"/>
    <w:rsid w:val="00B53BE2"/>
    <w:rsid w:val="00B62E2E"/>
    <w:rsid w:val="00B64606"/>
    <w:rsid w:val="00B77DD9"/>
    <w:rsid w:val="00C167F1"/>
    <w:rsid w:val="00C4308B"/>
    <w:rsid w:val="00CB4A00"/>
    <w:rsid w:val="00CB7346"/>
    <w:rsid w:val="00D6046A"/>
    <w:rsid w:val="00D94DC9"/>
    <w:rsid w:val="00E223C9"/>
    <w:rsid w:val="00E33995"/>
    <w:rsid w:val="00E42033"/>
    <w:rsid w:val="00E63027"/>
    <w:rsid w:val="00E90673"/>
    <w:rsid w:val="00EC1DDC"/>
    <w:rsid w:val="00EC7ACE"/>
    <w:rsid w:val="00F41B39"/>
    <w:rsid w:val="00F5048E"/>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00E4F"/>
    <w:rPr>
      <w:color w:val="808080"/>
    </w:rPr>
  </w:style>
  <w:style w:type="paragraph" w:customStyle="1" w:styleId="E55FE587865743AD888A0ADCA0817671">
    <w:name w:val="E55FE587865743AD888A0ADCA0817671"/>
    <w:rsid w:val="00477D2C"/>
    <w:pPr>
      <w:spacing w:after="160" w:line="259" w:lineRule="auto"/>
    </w:pPr>
  </w:style>
  <w:style w:type="paragraph" w:customStyle="1" w:styleId="73A83F53B85849ADBD5A0D4D74D85FAD">
    <w:name w:val="73A83F53B85849ADBD5A0D4D74D85FAD"/>
    <w:rsid w:val="00300E4F"/>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80505-446E-427D-8308-B2B299308D99}">
  <ds:schemaRef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4.xml><?xml version="1.0" encoding="utf-8"?>
<ds:datastoreItem xmlns:ds="http://schemas.openxmlformats.org/officeDocument/2006/customXml" ds:itemID="{6FC9A1A5-DCA7-4F17-A556-1343220CAA7A}">
  <ds:schemaRefs>
    <ds:schemaRef ds:uri="http://schemas.openxmlformats.org/officeDocument/2006/bibliography"/>
  </ds:schemaRefs>
</ds:datastoreItem>
</file>

<file path=customXml/itemProps5.xml><?xml version="1.0" encoding="utf-8"?>
<ds:datastoreItem xmlns:ds="http://schemas.openxmlformats.org/officeDocument/2006/customXml" ds:itemID="{60B32ED5-07EB-4D9E-A097-0603F79E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report of the conference of the parties serving as the meeting of the parties to the cartagena protocol on Biosafety on its first extraordinary meeting</vt:lpstr>
    </vt:vector>
  </TitlesOfParts>
  <Manager/>
  <Company>SCBD</Company>
  <LinksUpToDate>false</LinksUpToDate>
  <CharactersWithSpaces>14665</CharactersWithSpaces>
  <SharedDoc>false</SharedDoc>
  <HyperlinkBase>https://www.cbd.int/</HyperlinkBase>
  <HLinks>
    <vt:vector size="12" baseType="variant">
      <vt:variant>
        <vt:i4>5570565</vt:i4>
      </vt:variant>
      <vt:variant>
        <vt:i4>9</vt:i4>
      </vt:variant>
      <vt:variant>
        <vt:i4>0</vt:i4>
      </vt:variant>
      <vt:variant>
        <vt:i4>5</vt:i4>
      </vt:variant>
      <vt:variant>
        <vt:lpwstr>https://www.cbd.int/doc/notifications/2020/ntf-2020-079-budget-en.pdf</vt:lpwstr>
      </vt:variant>
      <vt:variant>
        <vt:lpwstr/>
      </vt:variant>
      <vt:variant>
        <vt:i4>3604530</vt:i4>
      </vt:variant>
      <vt:variant>
        <vt:i4>0</vt:i4>
      </vt:variant>
      <vt:variant>
        <vt:i4>0</vt:i4>
      </vt:variant>
      <vt:variant>
        <vt:i4>5</vt:i4>
      </vt:variant>
      <vt:variant>
        <vt:lpwstr>https://www.cbd.int/doc/notifications/2020/notification-2020-073-excop-mops-en.pdf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serving as the meeting of the Parties to the Cartagena Protocol on Biosafety AT ITS first EXTRAORDINARY MEETING</dc:title>
  <dc:subject>CBD/DEC/CP-EM/1/1</dc:subject>
  <dc:creator>CBD/CP/COP</dc:creator>
  <cp:keywords>First ordinary meeting of the Conference of the Parties serving as the meeting of the Parties to the Cartagena Protocol on Biosafety, 16-19 November 2020</cp:keywords>
  <dc:description/>
  <cp:lastModifiedBy>Veronique Lefebvre</cp:lastModifiedBy>
  <cp:revision>5</cp:revision>
  <cp:lastPrinted>2020-09-17T14:21:00Z</cp:lastPrinted>
  <dcterms:created xsi:type="dcterms:W3CDTF">2022-02-10T19:30:00Z</dcterms:created>
  <dcterms:modified xsi:type="dcterms:W3CDTF">2022-02-10T19:45:00Z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